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83A" w:rsidRPr="00BF1D10" w:rsidRDefault="0034383A">
      <w:pPr>
        <w:pStyle w:val="GvdeMetni"/>
        <w:spacing w:before="7"/>
        <w:rPr>
          <w:rFonts w:ascii="Times New Roman"/>
          <w:sz w:val="18"/>
        </w:rPr>
      </w:pPr>
      <w:bookmarkStart w:id="0" w:name="_GoBack"/>
      <w:bookmarkEnd w:id="0"/>
    </w:p>
    <w:p w:rsidR="0034383A" w:rsidRPr="00BF1D10" w:rsidRDefault="007E5444">
      <w:pPr>
        <w:pStyle w:val="Balk3"/>
        <w:spacing w:before="53"/>
        <w:ind w:left="4506" w:right="4545"/>
        <w:jc w:val="center"/>
      </w:pPr>
      <w:bookmarkStart w:id="1" w:name="_Toc166586763"/>
      <w:r w:rsidRPr="00BF1D10">
        <w:t>T.C</w:t>
      </w:r>
      <w:bookmarkEnd w:id="1"/>
      <w:r w:rsidR="006651EE">
        <w:t>.</w:t>
      </w:r>
    </w:p>
    <w:p w:rsidR="0034383A" w:rsidRPr="00BF1D10" w:rsidRDefault="007E5444">
      <w:pPr>
        <w:spacing w:before="21"/>
        <w:ind w:left="4504" w:right="4545"/>
        <w:jc w:val="center"/>
        <w:rPr>
          <w:b/>
          <w:sz w:val="24"/>
        </w:rPr>
      </w:pPr>
      <w:r w:rsidRPr="00BF1D10">
        <w:rPr>
          <w:b/>
          <w:sz w:val="24"/>
        </w:rPr>
        <w:t>HENDEK KAYMAKAMLIĞI</w:t>
      </w:r>
    </w:p>
    <w:p w:rsidR="0034383A" w:rsidRPr="00BF1D10" w:rsidRDefault="007E5444" w:rsidP="003C6AA3">
      <w:pPr>
        <w:spacing w:before="21"/>
        <w:ind w:left="4504" w:right="4212"/>
        <w:jc w:val="center"/>
        <w:rPr>
          <w:b/>
          <w:sz w:val="24"/>
        </w:rPr>
      </w:pPr>
      <w:r w:rsidRPr="00BF1D10">
        <w:rPr>
          <w:noProof/>
          <w:lang w:eastAsia="tr-TR"/>
        </w:rPr>
        <w:drawing>
          <wp:anchor distT="0" distB="0" distL="0" distR="0" simplePos="0" relativeHeight="251655168" behindDoc="0" locked="0" layoutInCell="1" allowOverlap="1" wp14:anchorId="673ADB62" wp14:editId="57FF222E">
            <wp:simplePos x="0" y="0"/>
            <wp:positionH relativeFrom="page">
              <wp:posOffset>3434715</wp:posOffset>
            </wp:positionH>
            <wp:positionV relativeFrom="paragraph">
              <wp:posOffset>651510</wp:posOffset>
            </wp:positionV>
            <wp:extent cx="3840480" cy="3585845"/>
            <wp:effectExtent l="0" t="0" r="762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840480" cy="3585845"/>
                    </a:xfrm>
                    <a:prstGeom prst="rect">
                      <a:avLst/>
                    </a:prstGeom>
                  </pic:spPr>
                </pic:pic>
              </a:graphicData>
            </a:graphic>
            <wp14:sizeRelH relativeFrom="margin">
              <wp14:pctWidth>0</wp14:pctWidth>
            </wp14:sizeRelH>
            <wp14:sizeRelV relativeFrom="margin">
              <wp14:pctHeight>0</wp14:pctHeight>
            </wp14:sizeRelV>
          </wp:anchor>
        </w:drawing>
      </w:r>
      <w:r w:rsidR="0093032A" w:rsidRPr="00BF1D10">
        <w:rPr>
          <w:b/>
          <w:sz w:val="24"/>
        </w:rPr>
        <w:t>ŞEHİT MAHMUTBEY ORTAOKULU MÜDÜRLÜĞÜ</w:t>
      </w:r>
    </w:p>
    <w:p w:rsidR="00C46996" w:rsidRPr="00BF1D10" w:rsidRDefault="00C46996" w:rsidP="00C25379">
      <w:pPr>
        <w:pStyle w:val="KonuBal"/>
        <w:ind w:left="4111" w:firstLine="396"/>
        <w:rPr>
          <w:rFonts w:ascii="Times New Roman" w:hAnsi="Times New Roman" w:cs="Times New Roman"/>
        </w:rPr>
      </w:pPr>
    </w:p>
    <w:p w:rsidR="00ED7868" w:rsidRPr="00BF1D10" w:rsidRDefault="00ED7868">
      <w:pPr>
        <w:pStyle w:val="KonuBal"/>
        <w:rPr>
          <w:rFonts w:ascii="Times New Roman" w:hAnsi="Times New Roman" w:cs="Times New Roman"/>
        </w:rPr>
      </w:pPr>
    </w:p>
    <w:p w:rsidR="0034383A" w:rsidRPr="00BF1D10" w:rsidRDefault="00433C36">
      <w:pPr>
        <w:pStyle w:val="KonuBal"/>
        <w:rPr>
          <w:rFonts w:ascii="Times New Roman" w:hAnsi="Times New Roman" w:cs="Times New Roman"/>
        </w:rPr>
      </w:pPr>
      <w:r w:rsidRPr="00BF1D10">
        <w:rPr>
          <w:rFonts w:ascii="Times New Roman" w:hAnsi="Times New Roman" w:cs="Times New Roman"/>
        </w:rPr>
        <w:t>2024</w:t>
      </w:r>
      <w:r w:rsidR="004F18C5" w:rsidRPr="00BF1D10">
        <w:rPr>
          <w:rFonts w:ascii="Times New Roman" w:hAnsi="Times New Roman" w:cs="Times New Roman"/>
        </w:rPr>
        <w:t>-2028</w:t>
      </w:r>
      <w:r w:rsidR="007E5444" w:rsidRPr="00BF1D10">
        <w:rPr>
          <w:rFonts w:ascii="Times New Roman" w:hAnsi="Times New Roman" w:cs="Times New Roman"/>
        </w:rPr>
        <w:t xml:space="preserve"> STRATEJİK PLANI</w:t>
      </w:r>
    </w:p>
    <w:p w:rsidR="0034383A" w:rsidRPr="00BF1D10" w:rsidRDefault="0034383A">
      <w:pPr>
        <w:rPr>
          <w:sz w:val="40"/>
          <w:szCs w:val="40"/>
        </w:rPr>
        <w:sectPr w:rsidR="0034383A" w:rsidRPr="00BF1D10">
          <w:type w:val="continuous"/>
          <w:pgSz w:w="16840" w:h="11910" w:orient="landscape"/>
          <w:pgMar w:top="1100" w:right="1120" w:bottom="280" w:left="1160" w:header="708" w:footer="708" w:gutter="0"/>
          <w:cols w:space="708"/>
        </w:sectPr>
      </w:pPr>
    </w:p>
    <w:p w:rsidR="0034383A" w:rsidRPr="00BF1D10" w:rsidRDefault="0034383A">
      <w:pPr>
        <w:pStyle w:val="GvdeMetni"/>
        <w:spacing w:before="9"/>
        <w:rPr>
          <w:b/>
          <w:sz w:val="21"/>
        </w:rPr>
      </w:pPr>
    </w:p>
    <w:p w:rsidR="0034383A" w:rsidRPr="00BF1D10" w:rsidRDefault="007E5444">
      <w:pPr>
        <w:pStyle w:val="GvdeMetni"/>
        <w:ind w:left="256"/>
        <w:rPr>
          <w:sz w:val="20"/>
        </w:rPr>
      </w:pPr>
      <w:r w:rsidRPr="00BF1D10">
        <w:rPr>
          <w:noProof/>
          <w:sz w:val="20"/>
          <w:lang w:eastAsia="tr-TR"/>
        </w:rPr>
        <w:drawing>
          <wp:inline distT="0" distB="0" distL="0" distR="0" wp14:anchorId="71CF27E8" wp14:editId="333AF062">
            <wp:extent cx="8756151" cy="5272087"/>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8756151" cy="5272087"/>
                    </a:xfrm>
                    <a:prstGeom prst="rect">
                      <a:avLst/>
                    </a:prstGeom>
                  </pic:spPr>
                </pic:pic>
              </a:graphicData>
            </a:graphic>
          </wp:inline>
        </w:drawing>
      </w:r>
    </w:p>
    <w:p w:rsidR="0034383A" w:rsidRPr="00BF1D10" w:rsidRDefault="0034383A">
      <w:pPr>
        <w:rPr>
          <w:sz w:val="20"/>
        </w:rPr>
        <w:sectPr w:rsidR="0034383A" w:rsidRPr="00BF1D10">
          <w:pgSz w:w="16840" w:h="11910" w:orient="landscape"/>
          <w:pgMar w:top="1100" w:right="1120" w:bottom="280" w:left="1160" w:header="708" w:footer="708" w:gutter="0"/>
          <w:cols w:space="708"/>
        </w:sectPr>
      </w:pPr>
    </w:p>
    <w:p w:rsidR="0034383A" w:rsidRPr="00BF1D10" w:rsidRDefault="00E23A30">
      <w:pPr>
        <w:pStyle w:val="Balk2"/>
        <w:rPr>
          <w:sz w:val="32"/>
          <w:szCs w:val="32"/>
        </w:rPr>
      </w:pPr>
      <w:bookmarkStart w:id="2" w:name="_bookmark0"/>
      <w:bookmarkEnd w:id="2"/>
      <w:r w:rsidRPr="00BF1D10">
        <w:rPr>
          <w:sz w:val="32"/>
          <w:szCs w:val="32"/>
        </w:rPr>
        <w:lastRenderedPageBreak/>
        <w:t xml:space="preserve">                                                                                </w:t>
      </w:r>
      <w:bookmarkStart w:id="3" w:name="_Toc166586764"/>
      <w:r w:rsidR="007E5444" w:rsidRPr="00BF1D10">
        <w:rPr>
          <w:sz w:val="32"/>
          <w:szCs w:val="32"/>
        </w:rPr>
        <w:t>Sunuş</w:t>
      </w:r>
      <w:bookmarkEnd w:id="3"/>
    </w:p>
    <w:p w:rsidR="0034383A" w:rsidRPr="00BF1D10" w:rsidRDefault="0034383A">
      <w:pPr>
        <w:pStyle w:val="GvdeMetni"/>
        <w:spacing w:before="6"/>
        <w:rPr>
          <w:b/>
          <w:sz w:val="34"/>
        </w:rPr>
      </w:pPr>
    </w:p>
    <w:p w:rsidR="0034383A" w:rsidRPr="00BF1D10" w:rsidRDefault="00E23A30">
      <w:pPr>
        <w:spacing w:line="321" w:lineRule="auto"/>
        <w:ind w:left="255" w:right="292"/>
        <w:jc w:val="both"/>
        <w:rPr>
          <w:sz w:val="21"/>
        </w:rPr>
      </w:pPr>
      <w:r w:rsidRPr="00BF1D10">
        <w:rPr>
          <w:sz w:val="21"/>
        </w:rPr>
        <w:t xml:space="preserve">               </w:t>
      </w:r>
      <w:r w:rsidR="007E5444" w:rsidRPr="00BF1D10">
        <w:rPr>
          <w:sz w:val="21"/>
        </w:rPr>
        <w:t>Hem birey olarak hem de kurum olarak baş döndürücü bir hızla değişen dünyamıza gelişerek ayak uydurmak zorundayız. Gelişmek için iyi bir planlama, iyi bir planlama için ise mevcut durum analizinin çok iyi bir şekilde yapılması gerekmektedir. 5018 Sayılı Kamu Mali Yönetimi ve Kontrol Kanunu ile 2013/26 sayılı genelgeler vs. doğrultusunda stratejik planlama çalışmaları okullarımızda da yapılmaktadır. Şehit Mahmutbey Ortaokulunun stratejik planlama çalışmasına önce durum tespiti, yani okulun SWOT analizi yapılarak başlanmıştır. SWOT analizi tüm paydaşların katılmasına olanak sağlayacak şekilde uzun süren bir çalışma sonucu ilk şeklini almış, varılan genel sonuçların sadeleştirilmesi ise tüm paydaşların temsil edildiği stratejik plan ekibi tarafından yapılmıştır. SWOT sonuçlarına göre stratejik planlama aşamasına geçilmiştir. Bu süreçte okulun amaçları, hedefleri, hedeflere ulaşmak için gerekli stratejiler, eylem planı ve sonuçta başarı veya başarısızlığın göstergeleri ortaya konulmuştur. Denilebilir ki SWOT analizi bir kilometre taşıdır; okulumuzun bugünkü resmidir. Stratejik plan ise bugünden yarına nasıl hazırlanmamız gerektiğine dair yol gösterici ve aynı zamanda kalıcı bir belgedir. Stratejik planımız bu açıdan okulumuzun kurumsallaşmasına yardımcı olmakta, okulda yürütülecek faaliyetlerin bireylere dayalı olmasını engelleyerek kurumsal yönetim tarzını geçerli kılmaktadır.</w:t>
      </w:r>
    </w:p>
    <w:p w:rsidR="0034383A" w:rsidRPr="00BF1D10" w:rsidRDefault="00E23A30">
      <w:pPr>
        <w:spacing w:before="157" w:line="321" w:lineRule="auto"/>
        <w:ind w:left="255" w:right="292"/>
        <w:jc w:val="both"/>
        <w:rPr>
          <w:sz w:val="21"/>
        </w:rPr>
      </w:pPr>
      <w:r w:rsidRPr="00BF1D10">
        <w:rPr>
          <w:sz w:val="21"/>
        </w:rPr>
        <w:t xml:space="preserve">              </w:t>
      </w:r>
      <w:r w:rsidR="007E5444" w:rsidRPr="00BF1D10">
        <w:rPr>
          <w:sz w:val="21"/>
        </w:rPr>
        <w:t>Okulumuz, daha iyi bir eğitim seviyesine ulaşmak düşüncesiyle sürekli yenilenmeyi ve kalite kültürünü kendisine ilke edinmeyi amaçlamaktadır. Kalite kültürü oluşturmak için eğitim ve öğretim başta olmak üzere insan kaynakları ve kurumsallaşma, sosyal faaliyetler, alt yapı, toplumla ilişkiler ve kurumlar arası ilişkileri kapsayan 20</w:t>
      </w:r>
      <w:r w:rsidR="00AB1BF6" w:rsidRPr="00BF1D10">
        <w:rPr>
          <w:sz w:val="21"/>
        </w:rPr>
        <w:t>2</w:t>
      </w:r>
      <w:r w:rsidR="00433C36" w:rsidRPr="00BF1D10">
        <w:rPr>
          <w:sz w:val="21"/>
        </w:rPr>
        <w:t>4</w:t>
      </w:r>
      <w:r w:rsidR="00AB1BF6" w:rsidRPr="00BF1D10">
        <w:rPr>
          <w:sz w:val="21"/>
        </w:rPr>
        <w:t>–2028</w:t>
      </w:r>
      <w:r w:rsidR="007E5444" w:rsidRPr="00BF1D10">
        <w:rPr>
          <w:sz w:val="21"/>
        </w:rPr>
        <w:t xml:space="preserve"> stratejik planı hazırlanmıştır. Geleceğimiz teminatı olan öğrencilerimizi daha iyi imkânlarla yetiştirip, öğrencilerimizin Türkiye Cumhuriyeti</w:t>
      </w:r>
      <w:r w:rsidR="00AB1BF6" w:rsidRPr="00BF1D10">
        <w:rPr>
          <w:sz w:val="21"/>
        </w:rPr>
        <w:t>’ni maddi ve manevi anlamda</w:t>
      </w:r>
      <w:r w:rsidR="007E5444" w:rsidRPr="00BF1D10">
        <w:rPr>
          <w:sz w:val="21"/>
        </w:rPr>
        <w:t xml:space="preserve"> daha yükseklere taşıyan bireyler olması için öğretmenleri ve idarecileriyle özverili bir şekilde tüm azmimizle çalışmaktayız.</w:t>
      </w:r>
    </w:p>
    <w:p w:rsidR="0034383A" w:rsidRPr="00BF1D10" w:rsidRDefault="00E23A30">
      <w:pPr>
        <w:spacing w:before="161" w:line="319" w:lineRule="auto"/>
        <w:ind w:left="255" w:right="298"/>
        <w:jc w:val="both"/>
        <w:rPr>
          <w:sz w:val="21"/>
        </w:rPr>
      </w:pPr>
      <w:r w:rsidRPr="00BF1D10">
        <w:rPr>
          <w:sz w:val="21"/>
        </w:rPr>
        <w:t xml:space="preserve">             </w:t>
      </w:r>
      <w:r w:rsidR="007E5444" w:rsidRPr="00BF1D10">
        <w:rPr>
          <w:sz w:val="21"/>
        </w:rPr>
        <w:t xml:space="preserve">Şehit Mahmutbey Ortaokulu </w:t>
      </w:r>
      <w:r w:rsidR="00251AC9" w:rsidRPr="00BF1D10">
        <w:rPr>
          <w:sz w:val="21"/>
        </w:rPr>
        <w:t xml:space="preserve">2024-2028 dönemi </w:t>
      </w:r>
      <w:r w:rsidR="007E5444" w:rsidRPr="00BF1D10">
        <w:rPr>
          <w:sz w:val="21"/>
        </w:rPr>
        <w:t>Str</w:t>
      </w:r>
      <w:r w:rsidR="00937F4A" w:rsidRPr="00BF1D10">
        <w:rPr>
          <w:sz w:val="21"/>
        </w:rPr>
        <w:t>ate</w:t>
      </w:r>
      <w:r w:rsidR="00251AC9" w:rsidRPr="00BF1D10">
        <w:rPr>
          <w:sz w:val="21"/>
        </w:rPr>
        <w:t xml:space="preserve">jik Planı </w:t>
      </w:r>
      <w:r w:rsidR="007E5444" w:rsidRPr="00BF1D10">
        <w:rPr>
          <w:sz w:val="21"/>
        </w:rPr>
        <w:t>belirtil</w:t>
      </w:r>
      <w:r w:rsidR="00251AC9" w:rsidRPr="00BF1D10">
        <w:rPr>
          <w:sz w:val="21"/>
        </w:rPr>
        <w:t>en amaç ve hedeflere ulaşmamızda,</w:t>
      </w:r>
      <w:r w:rsidR="007E5444" w:rsidRPr="00BF1D10">
        <w:rPr>
          <w:sz w:val="21"/>
        </w:rPr>
        <w:t xml:space="preserve"> okulumuzun gelişme ve kurumsallaşma süreçlerine önemli katkılar sağlayacağına inanmaktayız. Planın hazırlanmasında emeği geçen öğretmen, öğrenci ve velilerimize teşekkür ederim.</w:t>
      </w:r>
    </w:p>
    <w:p w:rsidR="0034383A" w:rsidRPr="00BF1D10" w:rsidRDefault="00A1616A">
      <w:pPr>
        <w:spacing w:before="187" w:line="213" w:lineRule="auto"/>
        <w:ind w:left="11422" w:right="1803" w:hanging="17"/>
        <w:jc w:val="right"/>
        <w:rPr>
          <w:sz w:val="21"/>
        </w:rPr>
      </w:pPr>
      <w:r w:rsidRPr="00BF1D10">
        <w:rPr>
          <w:sz w:val="21"/>
        </w:rPr>
        <w:t xml:space="preserve"> Kadir GÖRME</w:t>
      </w:r>
      <w:r w:rsidR="007E5444" w:rsidRPr="00BF1D10">
        <w:rPr>
          <w:sz w:val="21"/>
        </w:rPr>
        <w:t xml:space="preserve"> Okul Müdürü</w:t>
      </w:r>
    </w:p>
    <w:p w:rsidR="0034383A" w:rsidRPr="00BF1D10" w:rsidRDefault="0034383A">
      <w:pPr>
        <w:spacing w:line="213" w:lineRule="auto"/>
        <w:jc w:val="right"/>
        <w:rPr>
          <w:sz w:val="21"/>
        </w:rPr>
      </w:pPr>
    </w:p>
    <w:p w:rsidR="00E409BD" w:rsidRPr="00BF1D10" w:rsidRDefault="00E409BD">
      <w:pPr>
        <w:spacing w:line="213" w:lineRule="auto"/>
        <w:jc w:val="right"/>
        <w:rPr>
          <w:sz w:val="21"/>
        </w:rPr>
      </w:pPr>
    </w:p>
    <w:p w:rsidR="00E409BD" w:rsidRPr="00BF1D10" w:rsidRDefault="00E409BD">
      <w:pPr>
        <w:spacing w:line="213" w:lineRule="auto"/>
        <w:jc w:val="right"/>
        <w:rPr>
          <w:sz w:val="21"/>
        </w:rPr>
      </w:pPr>
    </w:p>
    <w:p w:rsidR="00E409BD" w:rsidRPr="00BF1D10" w:rsidRDefault="00E409BD">
      <w:pPr>
        <w:spacing w:line="213" w:lineRule="auto"/>
        <w:jc w:val="right"/>
        <w:rPr>
          <w:sz w:val="21"/>
        </w:rPr>
      </w:pPr>
    </w:p>
    <w:p w:rsidR="00E409BD" w:rsidRPr="00BF1D10" w:rsidRDefault="00E409BD">
      <w:pPr>
        <w:spacing w:line="213" w:lineRule="auto"/>
        <w:jc w:val="right"/>
        <w:rPr>
          <w:sz w:val="21"/>
        </w:rPr>
      </w:pPr>
    </w:p>
    <w:p w:rsidR="00E409BD" w:rsidRPr="00BF1D10" w:rsidRDefault="00E409BD">
      <w:pPr>
        <w:spacing w:line="213" w:lineRule="auto"/>
        <w:jc w:val="right"/>
        <w:rPr>
          <w:sz w:val="21"/>
        </w:rPr>
      </w:pPr>
    </w:p>
    <w:p w:rsidR="00E409BD" w:rsidRPr="00BF1D10" w:rsidRDefault="00E409BD">
      <w:pPr>
        <w:spacing w:line="213" w:lineRule="auto"/>
        <w:jc w:val="right"/>
        <w:rPr>
          <w:sz w:val="21"/>
        </w:rPr>
      </w:pPr>
    </w:p>
    <w:p w:rsidR="00E409BD" w:rsidRPr="00BF1D10" w:rsidRDefault="00E409BD">
      <w:pPr>
        <w:spacing w:line="213" w:lineRule="auto"/>
        <w:jc w:val="right"/>
        <w:rPr>
          <w:sz w:val="21"/>
        </w:rPr>
      </w:pPr>
    </w:p>
    <w:p w:rsidR="00E409BD" w:rsidRPr="00BF1D10" w:rsidRDefault="00E409BD">
      <w:pPr>
        <w:spacing w:line="213" w:lineRule="auto"/>
        <w:jc w:val="right"/>
        <w:rPr>
          <w:sz w:val="21"/>
        </w:rPr>
      </w:pPr>
    </w:p>
    <w:p w:rsidR="00E409BD" w:rsidRPr="00BF1D10" w:rsidRDefault="00E409BD">
      <w:pPr>
        <w:spacing w:line="213" w:lineRule="auto"/>
        <w:jc w:val="right"/>
        <w:rPr>
          <w:sz w:val="21"/>
        </w:rPr>
      </w:pPr>
    </w:p>
    <w:p w:rsidR="00E409BD" w:rsidRPr="00BF1D10" w:rsidRDefault="00E409BD">
      <w:pPr>
        <w:spacing w:line="213" w:lineRule="auto"/>
        <w:jc w:val="right"/>
        <w:rPr>
          <w:sz w:val="21"/>
        </w:rPr>
      </w:pPr>
    </w:p>
    <w:p w:rsidR="00E409BD" w:rsidRPr="00BF1D10" w:rsidRDefault="00E409BD">
      <w:pPr>
        <w:spacing w:line="213" w:lineRule="auto"/>
        <w:jc w:val="right"/>
        <w:rPr>
          <w:sz w:val="21"/>
        </w:rPr>
      </w:pPr>
    </w:p>
    <w:p w:rsidR="00E409BD" w:rsidRPr="00BF1D10" w:rsidRDefault="00E409BD">
      <w:pPr>
        <w:spacing w:line="213" w:lineRule="auto"/>
        <w:jc w:val="right"/>
        <w:rPr>
          <w:sz w:val="21"/>
        </w:rPr>
      </w:pPr>
    </w:p>
    <w:p w:rsidR="00E409BD" w:rsidRPr="00BF1D10" w:rsidRDefault="00E409BD">
      <w:pPr>
        <w:spacing w:line="213" w:lineRule="auto"/>
        <w:jc w:val="right"/>
        <w:rPr>
          <w:sz w:val="21"/>
        </w:rPr>
      </w:pPr>
    </w:p>
    <w:p w:rsidR="00E409BD" w:rsidRPr="00BF1D10" w:rsidRDefault="00E409BD">
      <w:pPr>
        <w:spacing w:line="213" w:lineRule="auto"/>
        <w:jc w:val="right"/>
        <w:rPr>
          <w:sz w:val="21"/>
        </w:rPr>
      </w:pPr>
    </w:p>
    <w:p w:rsidR="00E409BD" w:rsidRPr="00BF1D10" w:rsidRDefault="0012762A">
      <w:pPr>
        <w:spacing w:line="213" w:lineRule="auto"/>
        <w:jc w:val="right"/>
        <w:rPr>
          <w:sz w:val="21"/>
        </w:rPr>
        <w:sectPr w:rsidR="00E409BD" w:rsidRPr="00BF1D10">
          <w:pgSz w:w="16840" w:h="11910" w:orient="landscape"/>
          <w:pgMar w:top="1100" w:right="1120" w:bottom="280" w:left="1160" w:header="708" w:footer="708" w:gutter="0"/>
          <w:cols w:space="708"/>
        </w:sectPr>
      </w:pPr>
      <w:r>
        <w:rPr>
          <w:sz w:val="21"/>
        </w:rPr>
        <w:t>3</w:t>
      </w:r>
    </w:p>
    <w:bookmarkStart w:id="4" w:name="_bookmark1" w:displacedByCustomXml="next"/>
    <w:bookmarkEnd w:id="4" w:displacedByCustomXml="next"/>
    <w:sdt>
      <w:sdtPr>
        <w:rPr>
          <w:rFonts w:ascii="Carlito" w:eastAsia="Carlito" w:hAnsi="Carlito" w:cs="Carlito"/>
          <w:bCs/>
          <w:color w:val="auto"/>
          <w:sz w:val="20"/>
          <w:szCs w:val="20"/>
          <w:lang w:val="tr-TR" w:eastAsia="en-US"/>
        </w:rPr>
        <w:id w:val="-1648892738"/>
        <w:docPartObj>
          <w:docPartGallery w:val="Table of Contents"/>
          <w:docPartUnique/>
        </w:docPartObj>
      </w:sdtPr>
      <w:sdtEndPr/>
      <w:sdtContent>
        <w:p w:rsidR="00470F9D" w:rsidRDefault="00DD7298" w:rsidP="00470F9D">
          <w:pPr>
            <w:pStyle w:val="TBal"/>
            <w:rPr>
              <w:lang w:val="tr-TR"/>
            </w:rPr>
          </w:pPr>
          <w:r>
            <w:rPr>
              <w:lang w:val="tr-TR"/>
            </w:rPr>
            <w:t>İçindekiler</w:t>
          </w:r>
        </w:p>
        <w:p w:rsidR="001B3A30" w:rsidRDefault="00DD7298">
          <w:pPr>
            <w:pStyle w:val="T3"/>
            <w:tabs>
              <w:tab w:val="right" w:leader="dot" w:pos="14550"/>
            </w:tabs>
            <w:rPr>
              <w:rFonts w:asciiTheme="minorHAnsi" w:eastAsiaTheme="minorEastAsia" w:hAnsiTheme="minorHAnsi" w:cstheme="minorBidi"/>
              <w:noProof/>
              <w:sz w:val="22"/>
              <w:szCs w:val="22"/>
              <w:lang w:eastAsia="tr-TR"/>
            </w:rPr>
          </w:pPr>
          <w:r>
            <w:rPr>
              <w:rFonts w:ascii="Calibri Light" w:eastAsia="SimSun" w:hAnsi="Calibri Light" w:cs="Times New Roman"/>
              <w:b/>
              <w:color w:val="2E74B5"/>
              <w:sz w:val="28"/>
              <w:szCs w:val="40"/>
              <w:lang w:val="x-none" w:eastAsia="x-none"/>
            </w:rPr>
            <w:fldChar w:fldCharType="begin"/>
          </w:r>
          <w:r>
            <w:instrText xml:space="preserve"> TOC \o "1-3" \h \z \u </w:instrText>
          </w:r>
          <w:r>
            <w:rPr>
              <w:rFonts w:ascii="Calibri Light" w:eastAsia="SimSun" w:hAnsi="Calibri Light" w:cs="Times New Roman"/>
              <w:b/>
              <w:color w:val="2E74B5"/>
              <w:sz w:val="28"/>
              <w:szCs w:val="40"/>
              <w:lang w:val="x-none" w:eastAsia="x-none"/>
            </w:rPr>
            <w:fldChar w:fldCharType="separate"/>
          </w:r>
          <w:hyperlink w:anchor="_Toc166586763" w:history="1">
            <w:r w:rsidR="001B3A30" w:rsidRPr="009A768C">
              <w:rPr>
                <w:rStyle w:val="Kpr"/>
                <w:noProof/>
              </w:rPr>
              <w:t>T.C</w:t>
            </w:r>
            <w:r w:rsidR="001B3A30">
              <w:rPr>
                <w:noProof/>
                <w:webHidden/>
              </w:rPr>
              <w:tab/>
            </w:r>
            <w:r w:rsidR="001B3A30">
              <w:rPr>
                <w:noProof/>
                <w:webHidden/>
              </w:rPr>
              <w:fldChar w:fldCharType="begin"/>
            </w:r>
            <w:r w:rsidR="001B3A30">
              <w:rPr>
                <w:noProof/>
                <w:webHidden/>
              </w:rPr>
              <w:instrText xml:space="preserve"> PAGEREF _Toc166586763 \h </w:instrText>
            </w:r>
            <w:r w:rsidR="001B3A30">
              <w:rPr>
                <w:noProof/>
                <w:webHidden/>
              </w:rPr>
            </w:r>
            <w:r w:rsidR="001B3A30">
              <w:rPr>
                <w:noProof/>
                <w:webHidden/>
              </w:rPr>
              <w:fldChar w:fldCharType="separate"/>
            </w:r>
            <w:r w:rsidR="00521CC5">
              <w:rPr>
                <w:noProof/>
                <w:webHidden/>
              </w:rPr>
              <w:t>1</w:t>
            </w:r>
            <w:r w:rsidR="001B3A30">
              <w:rPr>
                <w:noProof/>
                <w:webHidden/>
              </w:rPr>
              <w:fldChar w:fldCharType="end"/>
            </w:r>
          </w:hyperlink>
        </w:p>
        <w:p w:rsidR="001B3A30" w:rsidRDefault="00DF230E">
          <w:pPr>
            <w:pStyle w:val="T2"/>
            <w:tabs>
              <w:tab w:val="right" w:leader="dot" w:pos="14550"/>
            </w:tabs>
            <w:rPr>
              <w:rFonts w:asciiTheme="minorHAnsi" w:eastAsiaTheme="minorEastAsia" w:hAnsiTheme="minorHAnsi" w:cstheme="minorBidi"/>
              <w:noProof/>
              <w:sz w:val="22"/>
              <w:szCs w:val="22"/>
              <w:lang w:eastAsia="tr-TR"/>
            </w:rPr>
          </w:pPr>
          <w:hyperlink w:anchor="_Toc166586764" w:history="1">
            <w:r w:rsidR="001B3A30" w:rsidRPr="009A768C">
              <w:rPr>
                <w:rStyle w:val="Kpr"/>
                <w:noProof/>
              </w:rPr>
              <w:t>Sunuş</w:t>
            </w:r>
            <w:r w:rsidR="001B3A30">
              <w:rPr>
                <w:noProof/>
                <w:webHidden/>
              </w:rPr>
              <w:tab/>
            </w:r>
            <w:r w:rsidR="001B3A30">
              <w:rPr>
                <w:noProof/>
                <w:webHidden/>
              </w:rPr>
              <w:fldChar w:fldCharType="begin"/>
            </w:r>
            <w:r w:rsidR="001B3A30">
              <w:rPr>
                <w:noProof/>
                <w:webHidden/>
              </w:rPr>
              <w:instrText xml:space="preserve"> PAGEREF _Toc166586764 \h </w:instrText>
            </w:r>
            <w:r w:rsidR="001B3A30">
              <w:rPr>
                <w:noProof/>
                <w:webHidden/>
              </w:rPr>
            </w:r>
            <w:r w:rsidR="001B3A30">
              <w:rPr>
                <w:noProof/>
                <w:webHidden/>
              </w:rPr>
              <w:fldChar w:fldCharType="separate"/>
            </w:r>
            <w:r w:rsidR="00521CC5">
              <w:rPr>
                <w:noProof/>
                <w:webHidden/>
              </w:rPr>
              <w:t>3</w:t>
            </w:r>
            <w:r w:rsidR="001B3A30">
              <w:rPr>
                <w:noProof/>
                <w:webHidden/>
              </w:rPr>
              <w:fldChar w:fldCharType="end"/>
            </w:r>
          </w:hyperlink>
        </w:p>
        <w:p w:rsidR="001B3A30" w:rsidRDefault="00DF230E">
          <w:pPr>
            <w:pStyle w:val="T2"/>
            <w:tabs>
              <w:tab w:val="right" w:leader="dot" w:pos="14550"/>
            </w:tabs>
            <w:rPr>
              <w:rFonts w:asciiTheme="minorHAnsi" w:eastAsiaTheme="minorEastAsia" w:hAnsiTheme="minorHAnsi" w:cstheme="minorBidi"/>
              <w:noProof/>
              <w:sz w:val="22"/>
              <w:szCs w:val="22"/>
              <w:lang w:eastAsia="tr-TR"/>
            </w:rPr>
          </w:pPr>
          <w:hyperlink w:anchor="_Toc166586765" w:history="1">
            <w:r w:rsidR="001B3A30" w:rsidRPr="009A768C">
              <w:rPr>
                <w:rStyle w:val="Kpr"/>
                <w:rFonts w:ascii="Cambria" w:eastAsia="Cambria" w:hAnsi="Cambria" w:cs="Times New Roman"/>
                <w:b/>
                <w:noProof/>
                <w:lang w:val="x-none" w:eastAsia="x-none"/>
              </w:rPr>
              <w:t>1.2. Planlama Süreci</w:t>
            </w:r>
            <w:r w:rsidR="001B3A30">
              <w:rPr>
                <w:noProof/>
                <w:webHidden/>
              </w:rPr>
              <w:tab/>
            </w:r>
            <w:r w:rsidR="001B3A30">
              <w:rPr>
                <w:noProof/>
                <w:webHidden/>
              </w:rPr>
              <w:fldChar w:fldCharType="begin"/>
            </w:r>
            <w:r w:rsidR="001B3A30">
              <w:rPr>
                <w:noProof/>
                <w:webHidden/>
              </w:rPr>
              <w:instrText xml:space="preserve"> PAGEREF _Toc166586765 \h </w:instrText>
            </w:r>
            <w:r w:rsidR="001B3A30">
              <w:rPr>
                <w:noProof/>
                <w:webHidden/>
              </w:rPr>
            </w:r>
            <w:r w:rsidR="001B3A30">
              <w:rPr>
                <w:noProof/>
                <w:webHidden/>
              </w:rPr>
              <w:fldChar w:fldCharType="separate"/>
            </w:r>
            <w:r w:rsidR="00521CC5">
              <w:rPr>
                <w:noProof/>
                <w:webHidden/>
              </w:rPr>
              <w:t>5</w:t>
            </w:r>
            <w:r w:rsidR="001B3A30">
              <w:rPr>
                <w:noProof/>
                <w:webHidden/>
              </w:rPr>
              <w:fldChar w:fldCharType="end"/>
            </w:r>
          </w:hyperlink>
        </w:p>
        <w:p w:rsidR="001B3A30" w:rsidRDefault="00DF230E">
          <w:pPr>
            <w:pStyle w:val="T2"/>
            <w:tabs>
              <w:tab w:val="right" w:leader="dot" w:pos="14550"/>
            </w:tabs>
            <w:rPr>
              <w:rFonts w:asciiTheme="minorHAnsi" w:eastAsiaTheme="minorEastAsia" w:hAnsiTheme="minorHAnsi" w:cstheme="minorBidi"/>
              <w:noProof/>
              <w:sz w:val="22"/>
              <w:szCs w:val="22"/>
              <w:lang w:eastAsia="tr-TR"/>
            </w:rPr>
          </w:pPr>
          <w:hyperlink w:anchor="_Toc166586766" w:history="1">
            <w:r w:rsidR="001B3A30" w:rsidRPr="009A768C">
              <w:rPr>
                <w:rStyle w:val="Kpr"/>
                <w:noProof/>
              </w:rPr>
              <w:t>BÖLÜM II: DURUM ANALİZİ</w:t>
            </w:r>
            <w:r w:rsidR="001B3A30">
              <w:rPr>
                <w:noProof/>
                <w:webHidden/>
              </w:rPr>
              <w:tab/>
            </w:r>
            <w:r w:rsidR="001B3A30">
              <w:rPr>
                <w:noProof/>
                <w:webHidden/>
              </w:rPr>
              <w:fldChar w:fldCharType="begin"/>
            </w:r>
            <w:r w:rsidR="001B3A30">
              <w:rPr>
                <w:noProof/>
                <w:webHidden/>
              </w:rPr>
              <w:instrText xml:space="preserve"> PAGEREF _Toc166586766 \h </w:instrText>
            </w:r>
            <w:r w:rsidR="001B3A30">
              <w:rPr>
                <w:noProof/>
                <w:webHidden/>
              </w:rPr>
            </w:r>
            <w:r w:rsidR="001B3A30">
              <w:rPr>
                <w:noProof/>
                <w:webHidden/>
              </w:rPr>
              <w:fldChar w:fldCharType="separate"/>
            </w:r>
            <w:r w:rsidR="00521CC5">
              <w:rPr>
                <w:noProof/>
                <w:webHidden/>
              </w:rPr>
              <w:t>6</w:t>
            </w:r>
            <w:r w:rsidR="001B3A30">
              <w:rPr>
                <w:noProof/>
                <w:webHidden/>
              </w:rPr>
              <w:fldChar w:fldCharType="end"/>
            </w:r>
          </w:hyperlink>
        </w:p>
        <w:p w:rsidR="001B3A30" w:rsidRDefault="00DF230E">
          <w:pPr>
            <w:pStyle w:val="T2"/>
            <w:tabs>
              <w:tab w:val="right" w:leader="dot" w:pos="14550"/>
            </w:tabs>
            <w:rPr>
              <w:rFonts w:asciiTheme="minorHAnsi" w:eastAsiaTheme="minorEastAsia" w:hAnsiTheme="minorHAnsi" w:cstheme="minorBidi"/>
              <w:noProof/>
              <w:sz w:val="22"/>
              <w:szCs w:val="22"/>
              <w:lang w:eastAsia="tr-TR"/>
            </w:rPr>
          </w:pPr>
          <w:hyperlink w:anchor="_Toc166586767" w:history="1">
            <w:r w:rsidR="001B3A30" w:rsidRPr="009A768C">
              <w:rPr>
                <w:rStyle w:val="Kpr"/>
                <w:noProof/>
              </w:rPr>
              <w:t xml:space="preserve">         2.1 Kurumsal Tarihçe</w:t>
            </w:r>
            <w:r w:rsidR="001B3A30">
              <w:rPr>
                <w:noProof/>
                <w:webHidden/>
              </w:rPr>
              <w:tab/>
            </w:r>
            <w:r w:rsidR="001B3A30">
              <w:rPr>
                <w:noProof/>
                <w:webHidden/>
              </w:rPr>
              <w:fldChar w:fldCharType="begin"/>
            </w:r>
            <w:r w:rsidR="001B3A30">
              <w:rPr>
                <w:noProof/>
                <w:webHidden/>
              </w:rPr>
              <w:instrText xml:space="preserve"> PAGEREF _Toc166586767 \h </w:instrText>
            </w:r>
            <w:r w:rsidR="001B3A30">
              <w:rPr>
                <w:noProof/>
                <w:webHidden/>
              </w:rPr>
            </w:r>
            <w:r w:rsidR="001B3A30">
              <w:rPr>
                <w:noProof/>
                <w:webHidden/>
              </w:rPr>
              <w:fldChar w:fldCharType="separate"/>
            </w:r>
            <w:r w:rsidR="00521CC5">
              <w:rPr>
                <w:noProof/>
                <w:webHidden/>
              </w:rPr>
              <w:t>6</w:t>
            </w:r>
            <w:r w:rsidR="001B3A30">
              <w:rPr>
                <w:noProof/>
                <w:webHidden/>
              </w:rPr>
              <w:fldChar w:fldCharType="end"/>
            </w:r>
          </w:hyperlink>
        </w:p>
        <w:p w:rsidR="001B3A30" w:rsidRDefault="00DF230E">
          <w:pPr>
            <w:pStyle w:val="T2"/>
            <w:tabs>
              <w:tab w:val="right" w:leader="dot" w:pos="14550"/>
            </w:tabs>
            <w:rPr>
              <w:rFonts w:asciiTheme="minorHAnsi" w:eastAsiaTheme="minorEastAsia" w:hAnsiTheme="minorHAnsi" w:cstheme="minorBidi"/>
              <w:noProof/>
              <w:sz w:val="22"/>
              <w:szCs w:val="22"/>
              <w:lang w:eastAsia="tr-TR"/>
            </w:rPr>
          </w:pPr>
          <w:hyperlink w:anchor="_Toc166586768" w:history="1">
            <w:r w:rsidR="001B3A30" w:rsidRPr="009A768C">
              <w:rPr>
                <w:rStyle w:val="Kpr"/>
                <w:rFonts w:ascii="Cambria" w:eastAsia="Cambria" w:hAnsi="Cambria" w:cs="Times New Roman"/>
                <w:b/>
                <w:noProof/>
                <w:lang w:val="x-none" w:eastAsia="x-none"/>
              </w:rPr>
              <w:t>2.2. Uygulanmakta Olan Planın Değerlendirilmesi</w:t>
            </w:r>
            <w:r w:rsidR="001B3A30">
              <w:rPr>
                <w:noProof/>
                <w:webHidden/>
              </w:rPr>
              <w:tab/>
            </w:r>
            <w:r w:rsidR="001B3A30">
              <w:rPr>
                <w:noProof/>
                <w:webHidden/>
              </w:rPr>
              <w:fldChar w:fldCharType="begin"/>
            </w:r>
            <w:r w:rsidR="001B3A30">
              <w:rPr>
                <w:noProof/>
                <w:webHidden/>
              </w:rPr>
              <w:instrText xml:space="preserve"> PAGEREF _Toc166586768 \h </w:instrText>
            </w:r>
            <w:r w:rsidR="001B3A30">
              <w:rPr>
                <w:noProof/>
                <w:webHidden/>
              </w:rPr>
            </w:r>
            <w:r w:rsidR="001B3A30">
              <w:rPr>
                <w:noProof/>
                <w:webHidden/>
              </w:rPr>
              <w:fldChar w:fldCharType="separate"/>
            </w:r>
            <w:r w:rsidR="00521CC5">
              <w:rPr>
                <w:noProof/>
                <w:webHidden/>
              </w:rPr>
              <w:t>8</w:t>
            </w:r>
            <w:r w:rsidR="001B3A30">
              <w:rPr>
                <w:noProof/>
                <w:webHidden/>
              </w:rPr>
              <w:fldChar w:fldCharType="end"/>
            </w:r>
          </w:hyperlink>
        </w:p>
        <w:p w:rsidR="001B3A30" w:rsidRDefault="00DF230E">
          <w:pPr>
            <w:pStyle w:val="T2"/>
            <w:tabs>
              <w:tab w:val="right" w:leader="dot" w:pos="14550"/>
            </w:tabs>
            <w:rPr>
              <w:rFonts w:asciiTheme="minorHAnsi" w:eastAsiaTheme="minorEastAsia" w:hAnsiTheme="minorHAnsi" w:cstheme="minorBidi"/>
              <w:noProof/>
              <w:sz w:val="22"/>
              <w:szCs w:val="22"/>
              <w:lang w:eastAsia="tr-TR"/>
            </w:rPr>
          </w:pPr>
          <w:hyperlink w:anchor="_Toc166586769" w:history="1">
            <w:r w:rsidR="001B3A30" w:rsidRPr="009A768C">
              <w:rPr>
                <w:rStyle w:val="Kpr"/>
                <w:rFonts w:ascii="Cambria" w:eastAsia="Cambria" w:hAnsi="Cambria" w:cs="Times New Roman"/>
                <w:b/>
                <w:noProof/>
                <w:lang w:val="x-none" w:eastAsia="x-none"/>
              </w:rPr>
              <w:t>2.3. Mevzuat Analizi</w:t>
            </w:r>
            <w:r w:rsidR="001B3A30">
              <w:rPr>
                <w:noProof/>
                <w:webHidden/>
              </w:rPr>
              <w:tab/>
            </w:r>
            <w:r w:rsidR="001B3A30">
              <w:rPr>
                <w:noProof/>
                <w:webHidden/>
              </w:rPr>
              <w:fldChar w:fldCharType="begin"/>
            </w:r>
            <w:r w:rsidR="001B3A30">
              <w:rPr>
                <w:noProof/>
                <w:webHidden/>
              </w:rPr>
              <w:instrText xml:space="preserve"> PAGEREF _Toc166586769 \h </w:instrText>
            </w:r>
            <w:r w:rsidR="001B3A30">
              <w:rPr>
                <w:noProof/>
                <w:webHidden/>
              </w:rPr>
            </w:r>
            <w:r w:rsidR="001B3A30">
              <w:rPr>
                <w:noProof/>
                <w:webHidden/>
              </w:rPr>
              <w:fldChar w:fldCharType="separate"/>
            </w:r>
            <w:r w:rsidR="00521CC5">
              <w:rPr>
                <w:noProof/>
                <w:webHidden/>
              </w:rPr>
              <w:t>9</w:t>
            </w:r>
            <w:r w:rsidR="001B3A30">
              <w:rPr>
                <w:noProof/>
                <w:webHidden/>
              </w:rPr>
              <w:fldChar w:fldCharType="end"/>
            </w:r>
          </w:hyperlink>
        </w:p>
        <w:p w:rsidR="001B3A30" w:rsidRDefault="00DF230E">
          <w:pPr>
            <w:pStyle w:val="T2"/>
            <w:tabs>
              <w:tab w:val="right" w:leader="dot" w:pos="14550"/>
            </w:tabs>
            <w:rPr>
              <w:rFonts w:asciiTheme="minorHAnsi" w:eastAsiaTheme="minorEastAsia" w:hAnsiTheme="minorHAnsi" w:cstheme="minorBidi"/>
              <w:noProof/>
              <w:sz w:val="22"/>
              <w:szCs w:val="22"/>
              <w:lang w:eastAsia="tr-TR"/>
            </w:rPr>
          </w:pPr>
          <w:hyperlink w:anchor="_Toc166586771" w:history="1">
            <w:r w:rsidR="001B3A30" w:rsidRPr="009A768C">
              <w:rPr>
                <w:rStyle w:val="Kpr"/>
                <w:rFonts w:ascii="Cambria" w:eastAsia="Cambria" w:hAnsi="Cambria" w:cs="Times New Roman"/>
                <w:b/>
                <w:noProof/>
                <w:lang w:val="x-none" w:eastAsia="x-none"/>
              </w:rPr>
              <w:t>2.4. Üst Politika Belgelerinin Analizi</w:t>
            </w:r>
            <w:r w:rsidR="001B3A30">
              <w:rPr>
                <w:noProof/>
                <w:webHidden/>
              </w:rPr>
              <w:tab/>
            </w:r>
            <w:r w:rsidR="001B3A30">
              <w:rPr>
                <w:noProof/>
                <w:webHidden/>
              </w:rPr>
              <w:fldChar w:fldCharType="begin"/>
            </w:r>
            <w:r w:rsidR="001B3A30">
              <w:rPr>
                <w:noProof/>
                <w:webHidden/>
              </w:rPr>
              <w:instrText xml:space="preserve"> PAGEREF _Toc166586771 \h </w:instrText>
            </w:r>
            <w:r w:rsidR="001B3A30">
              <w:rPr>
                <w:noProof/>
                <w:webHidden/>
              </w:rPr>
            </w:r>
            <w:r w:rsidR="001B3A30">
              <w:rPr>
                <w:noProof/>
                <w:webHidden/>
              </w:rPr>
              <w:fldChar w:fldCharType="separate"/>
            </w:r>
            <w:r w:rsidR="00521CC5">
              <w:rPr>
                <w:noProof/>
                <w:webHidden/>
              </w:rPr>
              <w:t>9</w:t>
            </w:r>
            <w:r w:rsidR="001B3A30">
              <w:rPr>
                <w:noProof/>
                <w:webHidden/>
              </w:rPr>
              <w:fldChar w:fldCharType="end"/>
            </w:r>
          </w:hyperlink>
        </w:p>
        <w:p w:rsidR="001B3A30" w:rsidRDefault="00DF230E">
          <w:pPr>
            <w:pStyle w:val="T2"/>
            <w:tabs>
              <w:tab w:val="right" w:leader="dot" w:pos="14550"/>
            </w:tabs>
            <w:rPr>
              <w:rFonts w:asciiTheme="minorHAnsi" w:eastAsiaTheme="minorEastAsia" w:hAnsiTheme="minorHAnsi" w:cstheme="minorBidi"/>
              <w:noProof/>
              <w:sz w:val="22"/>
              <w:szCs w:val="22"/>
              <w:lang w:eastAsia="tr-TR"/>
            </w:rPr>
          </w:pPr>
          <w:hyperlink w:anchor="_Toc166586772" w:history="1">
            <w:r w:rsidR="001B3A30" w:rsidRPr="009A768C">
              <w:rPr>
                <w:rStyle w:val="Kpr"/>
                <w:rFonts w:ascii="Cambria" w:eastAsia="Cambria" w:hAnsi="Cambria" w:cs="Times New Roman"/>
                <w:b/>
                <w:noProof/>
                <w:lang w:val="x-none" w:eastAsia="x-none"/>
              </w:rPr>
              <w:t>2.5. Faaliyet Alanları ile Ürün ve Hizmetlerin Belirlenmesi</w:t>
            </w:r>
            <w:r w:rsidR="001B3A30">
              <w:rPr>
                <w:noProof/>
                <w:webHidden/>
              </w:rPr>
              <w:tab/>
            </w:r>
            <w:r w:rsidR="001B3A30">
              <w:rPr>
                <w:noProof/>
                <w:webHidden/>
              </w:rPr>
              <w:fldChar w:fldCharType="begin"/>
            </w:r>
            <w:r w:rsidR="001B3A30">
              <w:rPr>
                <w:noProof/>
                <w:webHidden/>
              </w:rPr>
              <w:instrText xml:space="preserve"> PAGEREF _Toc166586772 \h </w:instrText>
            </w:r>
            <w:r w:rsidR="001B3A30">
              <w:rPr>
                <w:noProof/>
                <w:webHidden/>
              </w:rPr>
            </w:r>
            <w:r w:rsidR="001B3A30">
              <w:rPr>
                <w:noProof/>
                <w:webHidden/>
              </w:rPr>
              <w:fldChar w:fldCharType="separate"/>
            </w:r>
            <w:r w:rsidR="00521CC5">
              <w:rPr>
                <w:noProof/>
                <w:webHidden/>
              </w:rPr>
              <w:t>10</w:t>
            </w:r>
            <w:r w:rsidR="001B3A30">
              <w:rPr>
                <w:noProof/>
                <w:webHidden/>
              </w:rPr>
              <w:fldChar w:fldCharType="end"/>
            </w:r>
          </w:hyperlink>
        </w:p>
        <w:p w:rsidR="001B3A30" w:rsidRDefault="00DF230E">
          <w:pPr>
            <w:pStyle w:val="T2"/>
            <w:tabs>
              <w:tab w:val="right" w:leader="dot" w:pos="14550"/>
            </w:tabs>
            <w:rPr>
              <w:rFonts w:asciiTheme="minorHAnsi" w:eastAsiaTheme="minorEastAsia" w:hAnsiTheme="minorHAnsi" w:cstheme="minorBidi"/>
              <w:noProof/>
              <w:sz w:val="22"/>
              <w:szCs w:val="22"/>
              <w:lang w:eastAsia="tr-TR"/>
            </w:rPr>
          </w:pPr>
          <w:hyperlink w:anchor="_Toc166586773" w:history="1">
            <w:r w:rsidR="001B3A30" w:rsidRPr="009A768C">
              <w:rPr>
                <w:rStyle w:val="Kpr"/>
                <w:noProof/>
              </w:rPr>
              <w:t>2.6.   PAYDAŞ ANALİZİ</w:t>
            </w:r>
            <w:r w:rsidR="001B3A30">
              <w:rPr>
                <w:noProof/>
                <w:webHidden/>
              </w:rPr>
              <w:tab/>
            </w:r>
            <w:r w:rsidR="001B3A30">
              <w:rPr>
                <w:noProof/>
                <w:webHidden/>
              </w:rPr>
              <w:fldChar w:fldCharType="begin"/>
            </w:r>
            <w:r w:rsidR="001B3A30">
              <w:rPr>
                <w:noProof/>
                <w:webHidden/>
              </w:rPr>
              <w:instrText xml:space="preserve"> PAGEREF _Toc166586773 \h </w:instrText>
            </w:r>
            <w:r w:rsidR="001B3A30">
              <w:rPr>
                <w:noProof/>
                <w:webHidden/>
              </w:rPr>
            </w:r>
            <w:r w:rsidR="001B3A30">
              <w:rPr>
                <w:noProof/>
                <w:webHidden/>
              </w:rPr>
              <w:fldChar w:fldCharType="separate"/>
            </w:r>
            <w:r w:rsidR="00521CC5">
              <w:rPr>
                <w:noProof/>
                <w:webHidden/>
              </w:rPr>
              <w:t>11</w:t>
            </w:r>
            <w:r w:rsidR="001B3A30">
              <w:rPr>
                <w:noProof/>
                <w:webHidden/>
              </w:rPr>
              <w:fldChar w:fldCharType="end"/>
            </w:r>
          </w:hyperlink>
        </w:p>
        <w:p w:rsidR="001B3A30" w:rsidRDefault="00DF230E">
          <w:pPr>
            <w:pStyle w:val="T2"/>
            <w:tabs>
              <w:tab w:val="right" w:leader="dot" w:pos="14550"/>
            </w:tabs>
            <w:rPr>
              <w:rFonts w:asciiTheme="minorHAnsi" w:eastAsiaTheme="minorEastAsia" w:hAnsiTheme="minorHAnsi" w:cstheme="minorBidi"/>
              <w:noProof/>
              <w:sz w:val="22"/>
              <w:szCs w:val="22"/>
              <w:lang w:eastAsia="tr-TR"/>
            </w:rPr>
          </w:pPr>
          <w:hyperlink w:anchor="_Toc166586775" w:history="1">
            <w:r w:rsidR="001B3A30" w:rsidRPr="009A768C">
              <w:rPr>
                <w:rStyle w:val="Kpr"/>
                <w:rFonts w:ascii="Cambria" w:eastAsia="Cambria" w:hAnsi="Cambria" w:cs="Times New Roman"/>
                <w:noProof/>
                <w:lang w:val="x-none" w:eastAsia="x-none"/>
              </w:rPr>
              <w:t>2.7. Kuruluş İçi Analiz</w:t>
            </w:r>
            <w:r w:rsidR="001B3A30">
              <w:rPr>
                <w:noProof/>
                <w:webHidden/>
              </w:rPr>
              <w:tab/>
            </w:r>
            <w:r w:rsidR="001B3A30">
              <w:rPr>
                <w:noProof/>
                <w:webHidden/>
              </w:rPr>
              <w:fldChar w:fldCharType="begin"/>
            </w:r>
            <w:r w:rsidR="001B3A30">
              <w:rPr>
                <w:noProof/>
                <w:webHidden/>
              </w:rPr>
              <w:instrText xml:space="preserve"> PAGEREF _Toc166586775 \h </w:instrText>
            </w:r>
            <w:r w:rsidR="001B3A30">
              <w:rPr>
                <w:noProof/>
                <w:webHidden/>
              </w:rPr>
            </w:r>
            <w:r w:rsidR="001B3A30">
              <w:rPr>
                <w:noProof/>
                <w:webHidden/>
              </w:rPr>
              <w:fldChar w:fldCharType="separate"/>
            </w:r>
            <w:r w:rsidR="00521CC5">
              <w:rPr>
                <w:noProof/>
                <w:webHidden/>
              </w:rPr>
              <w:t>15</w:t>
            </w:r>
            <w:r w:rsidR="001B3A30">
              <w:rPr>
                <w:noProof/>
                <w:webHidden/>
              </w:rPr>
              <w:fldChar w:fldCharType="end"/>
            </w:r>
          </w:hyperlink>
        </w:p>
        <w:p w:rsidR="001B3A30" w:rsidRDefault="00DF230E">
          <w:pPr>
            <w:pStyle w:val="T2"/>
            <w:tabs>
              <w:tab w:val="right" w:leader="dot" w:pos="14550"/>
            </w:tabs>
            <w:rPr>
              <w:rFonts w:asciiTheme="minorHAnsi" w:eastAsiaTheme="minorEastAsia" w:hAnsiTheme="minorHAnsi" w:cstheme="minorBidi"/>
              <w:noProof/>
              <w:sz w:val="22"/>
              <w:szCs w:val="22"/>
              <w:lang w:eastAsia="tr-TR"/>
            </w:rPr>
          </w:pPr>
          <w:hyperlink w:anchor="_Toc166586776" w:history="1">
            <w:r w:rsidR="001B3A30" w:rsidRPr="009A768C">
              <w:rPr>
                <w:rStyle w:val="Kpr"/>
                <w:rFonts w:ascii="Cambria" w:eastAsia="Cambria" w:hAnsi="Cambria" w:cs="Times New Roman"/>
                <w:b/>
                <w:noProof/>
                <w:lang w:val="x-none" w:eastAsia="x-none"/>
              </w:rPr>
              <w:t>2.7.1.Teşkilat Yapısı</w:t>
            </w:r>
            <w:r w:rsidR="001B3A30">
              <w:rPr>
                <w:noProof/>
                <w:webHidden/>
              </w:rPr>
              <w:tab/>
            </w:r>
            <w:r w:rsidR="001B3A30">
              <w:rPr>
                <w:noProof/>
                <w:webHidden/>
              </w:rPr>
              <w:fldChar w:fldCharType="begin"/>
            </w:r>
            <w:r w:rsidR="001B3A30">
              <w:rPr>
                <w:noProof/>
                <w:webHidden/>
              </w:rPr>
              <w:instrText xml:space="preserve"> PAGEREF _Toc166586776 \h </w:instrText>
            </w:r>
            <w:r w:rsidR="001B3A30">
              <w:rPr>
                <w:noProof/>
                <w:webHidden/>
              </w:rPr>
            </w:r>
            <w:r w:rsidR="001B3A30">
              <w:rPr>
                <w:noProof/>
                <w:webHidden/>
              </w:rPr>
              <w:fldChar w:fldCharType="separate"/>
            </w:r>
            <w:r w:rsidR="00521CC5">
              <w:rPr>
                <w:noProof/>
                <w:webHidden/>
              </w:rPr>
              <w:t>15</w:t>
            </w:r>
            <w:r w:rsidR="001B3A30">
              <w:rPr>
                <w:noProof/>
                <w:webHidden/>
              </w:rPr>
              <w:fldChar w:fldCharType="end"/>
            </w:r>
          </w:hyperlink>
        </w:p>
        <w:p w:rsidR="001B3A30" w:rsidRDefault="00DF230E">
          <w:pPr>
            <w:pStyle w:val="T2"/>
            <w:tabs>
              <w:tab w:val="right" w:leader="dot" w:pos="14550"/>
            </w:tabs>
            <w:rPr>
              <w:rFonts w:asciiTheme="minorHAnsi" w:eastAsiaTheme="minorEastAsia" w:hAnsiTheme="minorHAnsi" w:cstheme="minorBidi"/>
              <w:noProof/>
              <w:sz w:val="22"/>
              <w:szCs w:val="22"/>
              <w:lang w:eastAsia="tr-TR"/>
            </w:rPr>
          </w:pPr>
          <w:hyperlink w:anchor="_Toc166586777" w:history="1">
            <w:r w:rsidR="001B3A30" w:rsidRPr="009A768C">
              <w:rPr>
                <w:rStyle w:val="Kpr"/>
                <w:rFonts w:ascii="Cambria" w:eastAsia="Cambria" w:hAnsi="Cambria" w:cs="Times New Roman"/>
                <w:b/>
                <w:noProof/>
                <w:lang w:val="x-none" w:eastAsia="x-none"/>
              </w:rPr>
              <w:t>2.7.2.İnsan Kaynakları</w:t>
            </w:r>
            <w:r w:rsidR="001B3A30">
              <w:rPr>
                <w:noProof/>
                <w:webHidden/>
              </w:rPr>
              <w:tab/>
            </w:r>
            <w:r w:rsidR="001B3A30">
              <w:rPr>
                <w:noProof/>
                <w:webHidden/>
              </w:rPr>
              <w:fldChar w:fldCharType="begin"/>
            </w:r>
            <w:r w:rsidR="001B3A30">
              <w:rPr>
                <w:noProof/>
                <w:webHidden/>
              </w:rPr>
              <w:instrText xml:space="preserve"> PAGEREF _Toc166586777 \h </w:instrText>
            </w:r>
            <w:r w:rsidR="001B3A30">
              <w:rPr>
                <w:noProof/>
                <w:webHidden/>
              </w:rPr>
            </w:r>
            <w:r w:rsidR="001B3A30">
              <w:rPr>
                <w:noProof/>
                <w:webHidden/>
              </w:rPr>
              <w:fldChar w:fldCharType="separate"/>
            </w:r>
            <w:r w:rsidR="00521CC5">
              <w:rPr>
                <w:noProof/>
                <w:webHidden/>
              </w:rPr>
              <w:t>17</w:t>
            </w:r>
            <w:r w:rsidR="001B3A30">
              <w:rPr>
                <w:noProof/>
                <w:webHidden/>
              </w:rPr>
              <w:fldChar w:fldCharType="end"/>
            </w:r>
          </w:hyperlink>
        </w:p>
        <w:p w:rsidR="001B3A30" w:rsidRDefault="00DF230E">
          <w:pPr>
            <w:pStyle w:val="T2"/>
            <w:tabs>
              <w:tab w:val="right" w:leader="dot" w:pos="14550"/>
            </w:tabs>
            <w:rPr>
              <w:rFonts w:asciiTheme="minorHAnsi" w:eastAsiaTheme="minorEastAsia" w:hAnsiTheme="minorHAnsi" w:cstheme="minorBidi"/>
              <w:noProof/>
              <w:sz w:val="22"/>
              <w:szCs w:val="22"/>
              <w:lang w:eastAsia="tr-TR"/>
            </w:rPr>
          </w:pPr>
          <w:hyperlink w:anchor="_Toc166586778" w:history="1">
            <w:r w:rsidR="001B3A30" w:rsidRPr="009A768C">
              <w:rPr>
                <w:rStyle w:val="Kpr"/>
                <w:rFonts w:ascii="Cambria" w:eastAsia="Cambria" w:hAnsi="Cambria" w:cs="Times New Roman"/>
                <w:b/>
                <w:noProof/>
                <w:lang w:val="x-none" w:eastAsia="x-none"/>
              </w:rPr>
              <w:t>2.7.3.Teknolojik Düzey</w:t>
            </w:r>
            <w:r w:rsidR="001B3A30">
              <w:rPr>
                <w:noProof/>
                <w:webHidden/>
              </w:rPr>
              <w:tab/>
            </w:r>
            <w:r w:rsidR="001B3A30">
              <w:rPr>
                <w:noProof/>
                <w:webHidden/>
              </w:rPr>
              <w:fldChar w:fldCharType="begin"/>
            </w:r>
            <w:r w:rsidR="001B3A30">
              <w:rPr>
                <w:noProof/>
                <w:webHidden/>
              </w:rPr>
              <w:instrText xml:space="preserve"> PAGEREF _Toc166586778 \h </w:instrText>
            </w:r>
            <w:r w:rsidR="001B3A30">
              <w:rPr>
                <w:noProof/>
                <w:webHidden/>
              </w:rPr>
            </w:r>
            <w:r w:rsidR="001B3A30">
              <w:rPr>
                <w:noProof/>
                <w:webHidden/>
              </w:rPr>
              <w:fldChar w:fldCharType="separate"/>
            </w:r>
            <w:r w:rsidR="00521CC5">
              <w:rPr>
                <w:noProof/>
                <w:webHidden/>
              </w:rPr>
              <w:t>23</w:t>
            </w:r>
            <w:r w:rsidR="001B3A30">
              <w:rPr>
                <w:noProof/>
                <w:webHidden/>
              </w:rPr>
              <w:fldChar w:fldCharType="end"/>
            </w:r>
          </w:hyperlink>
        </w:p>
        <w:p w:rsidR="001B3A30" w:rsidRDefault="00DF230E">
          <w:pPr>
            <w:pStyle w:val="T2"/>
            <w:tabs>
              <w:tab w:val="right" w:leader="dot" w:pos="14550"/>
            </w:tabs>
            <w:rPr>
              <w:rFonts w:asciiTheme="minorHAnsi" w:eastAsiaTheme="minorEastAsia" w:hAnsiTheme="minorHAnsi" w:cstheme="minorBidi"/>
              <w:noProof/>
              <w:sz w:val="22"/>
              <w:szCs w:val="22"/>
              <w:lang w:eastAsia="tr-TR"/>
            </w:rPr>
          </w:pPr>
          <w:hyperlink w:anchor="_Toc166586779" w:history="1">
            <w:r w:rsidR="001B3A30" w:rsidRPr="009A768C">
              <w:rPr>
                <w:rStyle w:val="Kpr"/>
                <w:rFonts w:ascii="Cambria" w:eastAsia="Cambria" w:hAnsi="Cambria" w:cs="Times New Roman"/>
                <w:b/>
                <w:noProof/>
                <w:lang w:val="x-none" w:eastAsia="x-none"/>
              </w:rPr>
              <w:t>2.7.4.Mali Kaynaklar</w:t>
            </w:r>
            <w:r w:rsidR="001B3A30">
              <w:rPr>
                <w:noProof/>
                <w:webHidden/>
              </w:rPr>
              <w:tab/>
            </w:r>
            <w:r w:rsidR="001B3A30">
              <w:rPr>
                <w:noProof/>
                <w:webHidden/>
              </w:rPr>
              <w:fldChar w:fldCharType="begin"/>
            </w:r>
            <w:r w:rsidR="001B3A30">
              <w:rPr>
                <w:noProof/>
                <w:webHidden/>
              </w:rPr>
              <w:instrText xml:space="preserve"> PAGEREF _Toc166586779 \h </w:instrText>
            </w:r>
            <w:r w:rsidR="001B3A30">
              <w:rPr>
                <w:noProof/>
                <w:webHidden/>
              </w:rPr>
            </w:r>
            <w:r w:rsidR="001B3A30">
              <w:rPr>
                <w:noProof/>
                <w:webHidden/>
              </w:rPr>
              <w:fldChar w:fldCharType="separate"/>
            </w:r>
            <w:r w:rsidR="00521CC5">
              <w:rPr>
                <w:noProof/>
                <w:webHidden/>
              </w:rPr>
              <w:t>24</w:t>
            </w:r>
            <w:r w:rsidR="001B3A30">
              <w:rPr>
                <w:noProof/>
                <w:webHidden/>
              </w:rPr>
              <w:fldChar w:fldCharType="end"/>
            </w:r>
          </w:hyperlink>
        </w:p>
        <w:p w:rsidR="001B3A30" w:rsidRDefault="00DF230E">
          <w:pPr>
            <w:pStyle w:val="T2"/>
            <w:tabs>
              <w:tab w:val="right" w:leader="dot" w:pos="14550"/>
            </w:tabs>
            <w:rPr>
              <w:rFonts w:asciiTheme="minorHAnsi" w:eastAsiaTheme="minorEastAsia" w:hAnsiTheme="minorHAnsi" w:cstheme="minorBidi"/>
              <w:noProof/>
              <w:sz w:val="22"/>
              <w:szCs w:val="22"/>
              <w:lang w:eastAsia="tr-TR"/>
            </w:rPr>
          </w:pPr>
          <w:hyperlink w:anchor="_Toc166586780" w:history="1">
            <w:r w:rsidR="001B3A30" w:rsidRPr="009A768C">
              <w:rPr>
                <w:rStyle w:val="Kpr"/>
                <w:rFonts w:ascii="Cambria" w:eastAsia="Cambria" w:hAnsi="Cambria" w:cs="Times New Roman"/>
                <w:b/>
                <w:noProof/>
                <w:lang w:val="x-none" w:eastAsia="x-none"/>
              </w:rPr>
              <w:t>2.7.5.İstatistiki Veriler</w:t>
            </w:r>
            <w:r w:rsidR="001B3A30">
              <w:rPr>
                <w:noProof/>
                <w:webHidden/>
              </w:rPr>
              <w:tab/>
            </w:r>
            <w:r w:rsidR="001B3A30">
              <w:rPr>
                <w:noProof/>
                <w:webHidden/>
              </w:rPr>
              <w:fldChar w:fldCharType="begin"/>
            </w:r>
            <w:r w:rsidR="001B3A30">
              <w:rPr>
                <w:noProof/>
                <w:webHidden/>
              </w:rPr>
              <w:instrText xml:space="preserve"> PAGEREF _Toc166586780 \h </w:instrText>
            </w:r>
            <w:r w:rsidR="001B3A30">
              <w:rPr>
                <w:noProof/>
                <w:webHidden/>
              </w:rPr>
            </w:r>
            <w:r w:rsidR="001B3A30">
              <w:rPr>
                <w:noProof/>
                <w:webHidden/>
              </w:rPr>
              <w:fldChar w:fldCharType="separate"/>
            </w:r>
            <w:r w:rsidR="00521CC5">
              <w:rPr>
                <w:noProof/>
                <w:webHidden/>
              </w:rPr>
              <w:t>25</w:t>
            </w:r>
            <w:r w:rsidR="001B3A30">
              <w:rPr>
                <w:noProof/>
                <w:webHidden/>
              </w:rPr>
              <w:fldChar w:fldCharType="end"/>
            </w:r>
          </w:hyperlink>
        </w:p>
        <w:p w:rsidR="001B3A30" w:rsidRDefault="00DF230E">
          <w:pPr>
            <w:pStyle w:val="T2"/>
            <w:tabs>
              <w:tab w:val="right" w:leader="dot" w:pos="14550"/>
            </w:tabs>
            <w:rPr>
              <w:rFonts w:asciiTheme="minorHAnsi" w:eastAsiaTheme="minorEastAsia" w:hAnsiTheme="minorHAnsi" w:cstheme="minorBidi"/>
              <w:noProof/>
              <w:sz w:val="22"/>
              <w:szCs w:val="22"/>
              <w:lang w:eastAsia="tr-TR"/>
            </w:rPr>
          </w:pPr>
          <w:hyperlink w:anchor="_Toc166586781" w:history="1">
            <w:r w:rsidR="001B3A30" w:rsidRPr="009A768C">
              <w:rPr>
                <w:rStyle w:val="Kpr"/>
                <w:rFonts w:ascii="Cambria" w:eastAsia="Cambria" w:hAnsi="Cambria" w:cs="Times New Roman"/>
                <w:b/>
                <w:noProof/>
                <w:lang w:val="x-none" w:eastAsia="x-none"/>
              </w:rPr>
              <w:t>2.8. Dış Çevre Analizi (Politik, Ekonomik, Sosyal, Teknolojik, Yasal ve Çevresel</w:t>
            </w:r>
            <w:r w:rsidR="001B3A30" w:rsidRPr="009A768C">
              <w:rPr>
                <w:rStyle w:val="Kpr"/>
                <w:rFonts w:ascii="Cambria" w:eastAsia="Cambria" w:hAnsi="Cambria" w:cs="Times New Roman"/>
                <w:b/>
                <w:noProof/>
                <w:lang w:eastAsia="x-none"/>
              </w:rPr>
              <w:t xml:space="preserve"> </w:t>
            </w:r>
            <w:r w:rsidR="001B3A30" w:rsidRPr="009A768C">
              <w:rPr>
                <w:rStyle w:val="Kpr"/>
                <w:rFonts w:ascii="Cambria" w:eastAsia="Cambria" w:hAnsi="Cambria" w:cs="Times New Roman"/>
                <w:b/>
                <w:noProof/>
                <w:lang w:val="x-none" w:eastAsia="x-none"/>
              </w:rPr>
              <w:t>Çevre Analizi -PESTLE)</w:t>
            </w:r>
            <w:r w:rsidR="001B3A30">
              <w:rPr>
                <w:noProof/>
                <w:webHidden/>
              </w:rPr>
              <w:tab/>
            </w:r>
            <w:r w:rsidR="001B3A30">
              <w:rPr>
                <w:noProof/>
                <w:webHidden/>
              </w:rPr>
              <w:fldChar w:fldCharType="begin"/>
            </w:r>
            <w:r w:rsidR="001B3A30">
              <w:rPr>
                <w:noProof/>
                <w:webHidden/>
              </w:rPr>
              <w:instrText xml:space="preserve"> PAGEREF _Toc166586781 \h </w:instrText>
            </w:r>
            <w:r w:rsidR="001B3A30">
              <w:rPr>
                <w:noProof/>
                <w:webHidden/>
              </w:rPr>
            </w:r>
            <w:r w:rsidR="001B3A30">
              <w:rPr>
                <w:noProof/>
                <w:webHidden/>
              </w:rPr>
              <w:fldChar w:fldCharType="separate"/>
            </w:r>
            <w:r w:rsidR="00521CC5">
              <w:rPr>
                <w:noProof/>
                <w:webHidden/>
              </w:rPr>
              <w:t>27</w:t>
            </w:r>
            <w:r w:rsidR="001B3A30">
              <w:rPr>
                <w:noProof/>
                <w:webHidden/>
              </w:rPr>
              <w:fldChar w:fldCharType="end"/>
            </w:r>
          </w:hyperlink>
        </w:p>
        <w:p w:rsidR="001B3A30" w:rsidRDefault="00DF230E">
          <w:pPr>
            <w:pStyle w:val="T2"/>
            <w:tabs>
              <w:tab w:val="right" w:leader="dot" w:pos="14550"/>
            </w:tabs>
            <w:rPr>
              <w:rFonts w:asciiTheme="minorHAnsi" w:eastAsiaTheme="minorEastAsia" w:hAnsiTheme="minorHAnsi" w:cstheme="minorBidi"/>
              <w:noProof/>
              <w:sz w:val="22"/>
              <w:szCs w:val="22"/>
              <w:lang w:eastAsia="tr-TR"/>
            </w:rPr>
          </w:pPr>
          <w:hyperlink w:anchor="_Toc166586782" w:history="1">
            <w:r w:rsidR="001B3A30" w:rsidRPr="009A768C">
              <w:rPr>
                <w:rStyle w:val="Kpr"/>
                <w:rFonts w:ascii="Cambria" w:eastAsia="Cambria" w:hAnsi="Cambria" w:cs="Times New Roman"/>
                <w:b/>
                <w:noProof/>
                <w:lang w:val="x-none" w:eastAsia="x-none"/>
              </w:rPr>
              <w:t>2.9. Güçlü ve Zayıf Yönler ile Fırsatlar ve Tehditler (GZFT) Analizi</w:t>
            </w:r>
            <w:r w:rsidR="001B3A30">
              <w:rPr>
                <w:noProof/>
                <w:webHidden/>
              </w:rPr>
              <w:tab/>
            </w:r>
            <w:r w:rsidR="001B3A30">
              <w:rPr>
                <w:noProof/>
                <w:webHidden/>
              </w:rPr>
              <w:fldChar w:fldCharType="begin"/>
            </w:r>
            <w:r w:rsidR="001B3A30">
              <w:rPr>
                <w:noProof/>
                <w:webHidden/>
              </w:rPr>
              <w:instrText xml:space="preserve"> PAGEREF _Toc166586782 \h </w:instrText>
            </w:r>
            <w:r w:rsidR="001B3A30">
              <w:rPr>
                <w:noProof/>
                <w:webHidden/>
              </w:rPr>
            </w:r>
            <w:r w:rsidR="001B3A30">
              <w:rPr>
                <w:noProof/>
                <w:webHidden/>
              </w:rPr>
              <w:fldChar w:fldCharType="separate"/>
            </w:r>
            <w:r w:rsidR="00521CC5">
              <w:rPr>
                <w:noProof/>
                <w:webHidden/>
              </w:rPr>
              <w:t>28</w:t>
            </w:r>
            <w:r w:rsidR="001B3A30">
              <w:rPr>
                <w:noProof/>
                <w:webHidden/>
              </w:rPr>
              <w:fldChar w:fldCharType="end"/>
            </w:r>
          </w:hyperlink>
        </w:p>
        <w:p w:rsidR="001B3A30" w:rsidRDefault="00DF230E">
          <w:pPr>
            <w:pStyle w:val="T3"/>
            <w:tabs>
              <w:tab w:val="right" w:leader="dot" w:pos="14550"/>
            </w:tabs>
            <w:rPr>
              <w:rFonts w:asciiTheme="minorHAnsi" w:eastAsiaTheme="minorEastAsia" w:hAnsiTheme="minorHAnsi" w:cstheme="minorBidi"/>
              <w:noProof/>
              <w:sz w:val="22"/>
              <w:szCs w:val="22"/>
              <w:lang w:eastAsia="tr-TR"/>
            </w:rPr>
          </w:pPr>
          <w:hyperlink w:anchor="_Toc166586783" w:history="1">
            <w:r w:rsidR="001B3A30" w:rsidRPr="009A768C">
              <w:rPr>
                <w:rStyle w:val="Kpr"/>
                <w:rFonts w:ascii="Calibri Light" w:eastAsia="SimSun" w:hAnsi="Calibri Light" w:cs="Times New Roman"/>
                <w:noProof/>
                <w:lang w:val="x-none" w:eastAsia="x-none"/>
              </w:rPr>
              <w:t>İçsel Faktörler</w:t>
            </w:r>
            <w:r w:rsidR="001B3A30">
              <w:rPr>
                <w:noProof/>
                <w:webHidden/>
              </w:rPr>
              <w:tab/>
            </w:r>
            <w:r w:rsidR="001B3A30">
              <w:rPr>
                <w:noProof/>
                <w:webHidden/>
              </w:rPr>
              <w:fldChar w:fldCharType="begin"/>
            </w:r>
            <w:r w:rsidR="001B3A30">
              <w:rPr>
                <w:noProof/>
                <w:webHidden/>
              </w:rPr>
              <w:instrText xml:space="preserve"> PAGEREF _Toc166586783 \h </w:instrText>
            </w:r>
            <w:r w:rsidR="001B3A30">
              <w:rPr>
                <w:noProof/>
                <w:webHidden/>
              </w:rPr>
            </w:r>
            <w:r w:rsidR="001B3A30">
              <w:rPr>
                <w:noProof/>
                <w:webHidden/>
              </w:rPr>
              <w:fldChar w:fldCharType="separate"/>
            </w:r>
            <w:r w:rsidR="00521CC5">
              <w:rPr>
                <w:noProof/>
                <w:webHidden/>
              </w:rPr>
              <w:t>28</w:t>
            </w:r>
            <w:r w:rsidR="001B3A30">
              <w:rPr>
                <w:noProof/>
                <w:webHidden/>
              </w:rPr>
              <w:fldChar w:fldCharType="end"/>
            </w:r>
          </w:hyperlink>
        </w:p>
        <w:p w:rsidR="001B3A30" w:rsidRDefault="00DF230E">
          <w:pPr>
            <w:pStyle w:val="T3"/>
            <w:tabs>
              <w:tab w:val="right" w:leader="dot" w:pos="14550"/>
            </w:tabs>
            <w:rPr>
              <w:rFonts w:asciiTheme="minorHAnsi" w:eastAsiaTheme="minorEastAsia" w:hAnsiTheme="minorHAnsi" w:cstheme="minorBidi"/>
              <w:noProof/>
              <w:sz w:val="22"/>
              <w:szCs w:val="22"/>
              <w:lang w:eastAsia="tr-TR"/>
            </w:rPr>
          </w:pPr>
          <w:hyperlink w:anchor="_Toc166586784" w:history="1">
            <w:r w:rsidR="001B3A30" w:rsidRPr="009A768C">
              <w:rPr>
                <w:rStyle w:val="Kpr"/>
                <w:rFonts w:ascii="Times New Roman" w:eastAsia="SimSun" w:hAnsi="Times New Roman" w:cs="Times New Roman"/>
                <w:noProof/>
                <w:lang w:val="x-none" w:eastAsia="x-none"/>
              </w:rPr>
              <w:t>Dışsal Faktörler</w:t>
            </w:r>
            <w:r w:rsidR="001B3A30">
              <w:rPr>
                <w:noProof/>
                <w:webHidden/>
              </w:rPr>
              <w:tab/>
            </w:r>
            <w:r w:rsidR="001B3A30">
              <w:rPr>
                <w:noProof/>
                <w:webHidden/>
              </w:rPr>
              <w:fldChar w:fldCharType="begin"/>
            </w:r>
            <w:r w:rsidR="001B3A30">
              <w:rPr>
                <w:noProof/>
                <w:webHidden/>
              </w:rPr>
              <w:instrText xml:space="preserve"> PAGEREF _Toc166586784 \h </w:instrText>
            </w:r>
            <w:r w:rsidR="001B3A30">
              <w:rPr>
                <w:noProof/>
                <w:webHidden/>
              </w:rPr>
            </w:r>
            <w:r w:rsidR="001B3A30">
              <w:rPr>
                <w:noProof/>
                <w:webHidden/>
              </w:rPr>
              <w:fldChar w:fldCharType="separate"/>
            </w:r>
            <w:r w:rsidR="00521CC5">
              <w:rPr>
                <w:noProof/>
                <w:webHidden/>
              </w:rPr>
              <w:t>30</w:t>
            </w:r>
            <w:r w:rsidR="001B3A30">
              <w:rPr>
                <w:noProof/>
                <w:webHidden/>
              </w:rPr>
              <w:fldChar w:fldCharType="end"/>
            </w:r>
          </w:hyperlink>
        </w:p>
        <w:p w:rsidR="001B3A30" w:rsidRDefault="00DF230E">
          <w:pPr>
            <w:pStyle w:val="T2"/>
            <w:tabs>
              <w:tab w:val="right" w:leader="dot" w:pos="14550"/>
            </w:tabs>
            <w:rPr>
              <w:rFonts w:asciiTheme="minorHAnsi" w:eastAsiaTheme="minorEastAsia" w:hAnsiTheme="minorHAnsi" w:cstheme="minorBidi"/>
              <w:noProof/>
              <w:sz w:val="22"/>
              <w:szCs w:val="22"/>
              <w:lang w:eastAsia="tr-TR"/>
            </w:rPr>
          </w:pPr>
          <w:hyperlink w:anchor="_Toc166586785" w:history="1">
            <w:r w:rsidR="001B3A30" w:rsidRPr="009A768C">
              <w:rPr>
                <w:rStyle w:val="Kpr"/>
                <w:rFonts w:ascii="Cambria" w:eastAsia="Cambria" w:hAnsi="Cambria" w:cs="Times New Roman"/>
                <w:b/>
                <w:noProof/>
                <w:lang w:val="x-none" w:eastAsia="x-none"/>
              </w:rPr>
              <w:t>2.10.Tespit ve İhtiyaçların Belirlenmesi</w:t>
            </w:r>
            <w:r w:rsidR="001B3A30">
              <w:rPr>
                <w:noProof/>
                <w:webHidden/>
              </w:rPr>
              <w:tab/>
            </w:r>
            <w:r w:rsidR="001B3A30">
              <w:rPr>
                <w:noProof/>
                <w:webHidden/>
              </w:rPr>
              <w:fldChar w:fldCharType="begin"/>
            </w:r>
            <w:r w:rsidR="001B3A30">
              <w:rPr>
                <w:noProof/>
                <w:webHidden/>
              </w:rPr>
              <w:instrText xml:space="preserve"> PAGEREF _Toc166586785 \h </w:instrText>
            </w:r>
            <w:r w:rsidR="001B3A30">
              <w:rPr>
                <w:noProof/>
                <w:webHidden/>
              </w:rPr>
            </w:r>
            <w:r w:rsidR="001B3A30">
              <w:rPr>
                <w:noProof/>
                <w:webHidden/>
              </w:rPr>
              <w:fldChar w:fldCharType="separate"/>
            </w:r>
            <w:r w:rsidR="00521CC5">
              <w:rPr>
                <w:noProof/>
                <w:webHidden/>
              </w:rPr>
              <w:t>33</w:t>
            </w:r>
            <w:r w:rsidR="001B3A30">
              <w:rPr>
                <w:noProof/>
                <w:webHidden/>
              </w:rPr>
              <w:fldChar w:fldCharType="end"/>
            </w:r>
          </w:hyperlink>
        </w:p>
        <w:p w:rsidR="001B3A30" w:rsidRDefault="00DF230E">
          <w:pPr>
            <w:pStyle w:val="T2"/>
            <w:tabs>
              <w:tab w:val="right" w:leader="dot" w:pos="14550"/>
            </w:tabs>
            <w:rPr>
              <w:rFonts w:asciiTheme="minorHAnsi" w:eastAsiaTheme="minorEastAsia" w:hAnsiTheme="minorHAnsi" w:cstheme="minorBidi"/>
              <w:noProof/>
              <w:sz w:val="22"/>
              <w:szCs w:val="22"/>
              <w:lang w:eastAsia="tr-TR"/>
            </w:rPr>
          </w:pPr>
          <w:hyperlink w:anchor="_Toc166586786" w:history="1">
            <w:r w:rsidR="001B3A30" w:rsidRPr="009A768C">
              <w:rPr>
                <w:rStyle w:val="Kpr"/>
                <w:rFonts w:ascii="Calibri" w:eastAsia="Times New Roman" w:hAnsi="Calibri" w:cs="Calibri"/>
                <w:noProof/>
                <w:lang w:eastAsia="tr-TR"/>
              </w:rPr>
              <w:t>Dış paydaşların eğitime yönelik karar alma süreçlerine katkısını artıracak etkinliklerin yapılması,</w:t>
            </w:r>
            <w:r w:rsidR="001B3A30">
              <w:rPr>
                <w:noProof/>
                <w:webHidden/>
              </w:rPr>
              <w:tab/>
            </w:r>
            <w:r w:rsidR="001B3A30">
              <w:rPr>
                <w:noProof/>
                <w:webHidden/>
              </w:rPr>
              <w:fldChar w:fldCharType="begin"/>
            </w:r>
            <w:r w:rsidR="001B3A30">
              <w:rPr>
                <w:noProof/>
                <w:webHidden/>
              </w:rPr>
              <w:instrText xml:space="preserve"> PAGEREF _Toc166586786 \h </w:instrText>
            </w:r>
            <w:r w:rsidR="001B3A30">
              <w:rPr>
                <w:noProof/>
                <w:webHidden/>
              </w:rPr>
            </w:r>
            <w:r w:rsidR="001B3A30">
              <w:rPr>
                <w:noProof/>
                <w:webHidden/>
              </w:rPr>
              <w:fldChar w:fldCharType="separate"/>
            </w:r>
            <w:r w:rsidR="00521CC5">
              <w:rPr>
                <w:noProof/>
                <w:webHidden/>
              </w:rPr>
              <w:t>33</w:t>
            </w:r>
            <w:r w:rsidR="001B3A30">
              <w:rPr>
                <w:noProof/>
                <w:webHidden/>
              </w:rPr>
              <w:fldChar w:fldCharType="end"/>
            </w:r>
          </w:hyperlink>
        </w:p>
        <w:p w:rsidR="001B3A30" w:rsidRDefault="00DF230E">
          <w:pPr>
            <w:pStyle w:val="T2"/>
            <w:tabs>
              <w:tab w:val="right" w:leader="dot" w:pos="14550"/>
            </w:tabs>
            <w:rPr>
              <w:rFonts w:asciiTheme="minorHAnsi" w:eastAsiaTheme="minorEastAsia" w:hAnsiTheme="minorHAnsi" w:cstheme="minorBidi"/>
              <w:noProof/>
              <w:sz w:val="22"/>
              <w:szCs w:val="22"/>
              <w:lang w:eastAsia="tr-TR"/>
            </w:rPr>
          </w:pPr>
          <w:hyperlink w:anchor="_Toc166586787" w:history="1">
            <w:r w:rsidR="001B3A30" w:rsidRPr="009A768C">
              <w:rPr>
                <w:rStyle w:val="Kpr"/>
                <w:rFonts w:ascii="Cambria" w:eastAsia="Cambria" w:hAnsi="Cambria" w:cs="Times New Roman"/>
                <w:b/>
                <w:noProof/>
                <w:lang w:val="x-none" w:eastAsia="x-none"/>
              </w:rPr>
              <w:t>3. GELECEĞE BAKIŞ</w:t>
            </w:r>
            <w:r w:rsidR="001B3A30">
              <w:rPr>
                <w:noProof/>
                <w:webHidden/>
              </w:rPr>
              <w:tab/>
            </w:r>
            <w:r w:rsidR="001B3A30">
              <w:rPr>
                <w:noProof/>
                <w:webHidden/>
              </w:rPr>
              <w:fldChar w:fldCharType="begin"/>
            </w:r>
            <w:r w:rsidR="001B3A30">
              <w:rPr>
                <w:noProof/>
                <w:webHidden/>
              </w:rPr>
              <w:instrText xml:space="preserve"> PAGEREF _Toc166586787 \h </w:instrText>
            </w:r>
            <w:r w:rsidR="001B3A30">
              <w:rPr>
                <w:noProof/>
                <w:webHidden/>
              </w:rPr>
            </w:r>
            <w:r w:rsidR="001B3A30">
              <w:rPr>
                <w:noProof/>
                <w:webHidden/>
              </w:rPr>
              <w:fldChar w:fldCharType="separate"/>
            </w:r>
            <w:r w:rsidR="00521CC5">
              <w:rPr>
                <w:noProof/>
                <w:webHidden/>
              </w:rPr>
              <w:t>34</w:t>
            </w:r>
            <w:r w:rsidR="001B3A30">
              <w:rPr>
                <w:noProof/>
                <w:webHidden/>
              </w:rPr>
              <w:fldChar w:fldCharType="end"/>
            </w:r>
          </w:hyperlink>
        </w:p>
        <w:p w:rsidR="001B3A30" w:rsidRDefault="00DF230E">
          <w:pPr>
            <w:pStyle w:val="T2"/>
            <w:tabs>
              <w:tab w:val="right" w:leader="dot" w:pos="14550"/>
            </w:tabs>
            <w:rPr>
              <w:rFonts w:asciiTheme="minorHAnsi" w:eastAsiaTheme="minorEastAsia" w:hAnsiTheme="minorHAnsi" w:cstheme="minorBidi"/>
              <w:noProof/>
              <w:sz w:val="22"/>
              <w:szCs w:val="22"/>
              <w:lang w:eastAsia="tr-TR"/>
            </w:rPr>
          </w:pPr>
          <w:hyperlink w:anchor="_Toc166586788" w:history="1">
            <w:r w:rsidR="001B3A30" w:rsidRPr="009A768C">
              <w:rPr>
                <w:rStyle w:val="Kpr"/>
                <w:rFonts w:ascii="Book Antiqua" w:eastAsia="SimSun" w:hAnsi="Book Antiqua" w:cs="Times New Roman"/>
                <w:b/>
                <w:noProof/>
                <w:lang w:val="x-none" w:eastAsia="x-none"/>
              </w:rPr>
              <w:t>3.1.Misyon</w:t>
            </w:r>
            <w:r w:rsidR="001B3A30">
              <w:rPr>
                <w:noProof/>
                <w:webHidden/>
              </w:rPr>
              <w:tab/>
            </w:r>
            <w:r w:rsidR="001B3A30">
              <w:rPr>
                <w:noProof/>
                <w:webHidden/>
              </w:rPr>
              <w:fldChar w:fldCharType="begin"/>
            </w:r>
            <w:r w:rsidR="001B3A30">
              <w:rPr>
                <w:noProof/>
                <w:webHidden/>
              </w:rPr>
              <w:instrText xml:space="preserve"> PAGEREF _Toc166586788 \h </w:instrText>
            </w:r>
            <w:r w:rsidR="001B3A30">
              <w:rPr>
                <w:noProof/>
                <w:webHidden/>
              </w:rPr>
            </w:r>
            <w:r w:rsidR="001B3A30">
              <w:rPr>
                <w:noProof/>
                <w:webHidden/>
              </w:rPr>
              <w:fldChar w:fldCharType="separate"/>
            </w:r>
            <w:r w:rsidR="00521CC5">
              <w:rPr>
                <w:noProof/>
                <w:webHidden/>
              </w:rPr>
              <w:t>35</w:t>
            </w:r>
            <w:r w:rsidR="001B3A30">
              <w:rPr>
                <w:noProof/>
                <w:webHidden/>
              </w:rPr>
              <w:fldChar w:fldCharType="end"/>
            </w:r>
          </w:hyperlink>
        </w:p>
        <w:p w:rsidR="001B3A30" w:rsidRDefault="00DF230E">
          <w:pPr>
            <w:pStyle w:val="T2"/>
            <w:tabs>
              <w:tab w:val="right" w:leader="dot" w:pos="14550"/>
            </w:tabs>
            <w:rPr>
              <w:rFonts w:asciiTheme="minorHAnsi" w:eastAsiaTheme="minorEastAsia" w:hAnsiTheme="minorHAnsi" w:cstheme="minorBidi"/>
              <w:noProof/>
              <w:sz w:val="22"/>
              <w:szCs w:val="22"/>
              <w:lang w:eastAsia="tr-TR"/>
            </w:rPr>
          </w:pPr>
          <w:hyperlink w:anchor="_Toc166586789" w:history="1">
            <w:r w:rsidR="001B3A30" w:rsidRPr="009A768C">
              <w:rPr>
                <w:rStyle w:val="Kpr"/>
                <w:rFonts w:ascii="Book Antiqua" w:eastAsia="AGaramondPro-Regular" w:hAnsi="Book Antiqua" w:cs="Times New Roman"/>
                <w:noProof/>
                <w:lang w:eastAsia="tr-TR"/>
              </w:rPr>
              <w:t>18) Doğa ve çevreyi koruma bilincinde olmak.</w:t>
            </w:r>
            <w:r w:rsidR="001B3A30">
              <w:rPr>
                <w:noProof/>
                <w:webHidden/>
              </w:rPr>
              <w:tab/>
            </w:r>
            <w:r w:rsidR="001B3A30">
              <w:rPr>
                <w:noProof/>
                <w:webHidden/>
              </w:rPr>
              <w:fldChar w:fldCharType="begin"/>
            </w:r>
            <w:r w:rsidR="001B3A30">
              <w:rPr>
                <w:noProof/>
                <w:webHidden/>
              </w:rPr>
              <w:instrText xml:space="preserve"> PAGEREF _Toc166586789 \h </w:instrText>
            </w:r>
            <w:r w:rsidR="001B3A30">
              <w:rPr>
                <w:noProof/>
                <w:webHidden/>
              </w:rPr>
            </w:r>
            <w:r w:rsidR="001B3A30">
              <w:rPr>
                <w:noProof/>
                <w:webHidden/>
              </w:rPr>
              <w:fldChar w:fldCharType="separate"/>
            </w:r>
            <w:r w:rsidR="00521CC5">
              <w:rPr>
                <w:noProof/>
                <w:webHidden/>
              </w:rPr>
              <w:t>35</w:t>
            </w:r>
            <w:r w:rsidR="001B3A30">
              <w:rPr>
                <w:noProof/>
                <w:webHidden/>
              </w:rPr>
              <w:fldChar w:fldCharType="end"/>
            </w:r>
          </w:hyperlink>
        </w:p>
        <w:p w:rsidR="001B3A30" w:rsidRDefault="00DF230E">
          <w:pPr>
            <w:pStyle w:val="T2"/>
            <w:tabs>
              <w:tab w:val="right" w:leader="dot" w:pos="14550"/>
            </w:tabs>
            <w:rPr>
              <w:rFonts w:asciiTheme="minorHAnsi" w:eastAsiaTheme="minorEastAsia" w:hAnsiTheme="minorHAnsi" w:cstheme="minorBidi"/>
              <w:noProof/>
              <w:sz w:val="22"/>
              <w:szCs w:val="22"/>
              <w:lang w:eastAsia="tr-TR"/>
            </w:rPr>
          </w:pPr>
          <w:hyperlink w:anchor="_Toc166586790" w:history="1">
            <w:r w:rsidR="001B3A30" w:rsidRPr="009A768C">
              <w:rPr>
                <w:rStyle w:val="Kpr"/>
                <w:rFonts w:ascii="Book Antiqua" w:eastAsia="SimSun" w:hAnsi="Book Antiqua" w:cs="Times New Roman"/>
                <w:b/>
                <w:noProof/>
                <w:lang w:val="x-none" w:eastAsia="x-none"/>
              </w:rPr>
              <w:t>4. AMAÇ, HEDEF VE STRATEJİLERİN BELİRLENMESİ</w:t>
            </w:r>
            <w:r w:rsidR="001B3A30">
              <w:rPr>
                <w:noProof/>
                <w:webHidden/>
              </w:rPr>
              <w:tab/>
            </w:r>
            <w:r w:rsidR="001B3A30">
              <w:rPr>
                <w:noProof/>
                <w:webHidden/>
              </w:rPr>
              <w:fldChar w:fldCharType="begin"/>
            </w:r>
            <w:r w:rsidR="001B3A30">
              <w:rPr>
                <w:noProof/>
                <w:webHidden/>
              </w:rPr>
              <w:instrText xml:space="preserve"> PAGEREF _Toc166586790 \h </w:instrText>
            </w:r>
            <w:r w:rsidR="001B3A30">
              <w:rPr>
                <w:noProof/>
                <w:webHidden/>
              </w:rPr>
            </w:r>
            <w:r w:rsidR="001B3A30">
              <w:rPr>
                <w:noProof/>
                <w:webHidden/>
              </w:rPr>
              <w:fldChar w:fldCharType="separate"/>
            </w:r>
            <w:r w:rsidR="00521CC5">
              <w:rPr>
                <w:noProof/>
                <w:webHidden/>
              </w:rPr>
              <w:t>35</w:t>
            </w:r>
            <w:r w:rsidR="001B3A30">
              <w:rPr>
                <w:noProof/>
                <w:webHidden/>
              </w:rPr>
              <w:fldChar w:fldCharType="end"/>
            </w:r>
          </w:hyperlink>
        </w:p>
        <w:p w:rsidR="001B3A30" w:rsidRDefault="00DF230E">
          <w:pPr>
            <w:pStyle w:val="T2"/>
            <w:tabs>
              <w:tab w:val="right" w:leader="dot" w:pos="14550"/>
            </w:tabs>
            <w:rPr>
              <w:rFonts w:asciiTheme="minorHAnsi" w:eastAsiaTheme="minorEastAsia" w:hAnsiTheme="minorHAnsi" w:cstheme="minorBidi"/>
              <w:noProof/>
              <w:sz w:val="22"/>
              <w:szCs w:val="22"/>
              <w:lang w:eastAsia="tr-TR"/>
            </w:rPr>
          </w:pPr>
          <w:hyperlink w:anchor="_Toc166586791" w:history="1">
            <w:r w:rsidR="001B3A30" w:rsidRPr="009A768C">
              <w:rPr>
                <w:rStyle w:val="Kpr"/>
                <w:rFonts w:ascii="Cambria" w:eastAsia="Cambria" w:hAnsi="Cambria" w:cs="Times New Roman"/>
                <w:b/>
                <w:noProof/>
                <w:lang w:val="x-none" w:eastAsia="x-none"/>
              </w:rPr>
              <w:t>4.1.</w:t>
            </w:r>
            <w:r w:rsidR="001B3A30" w:rsidRPr="009A768C">
              <w:rPr>
                <w:rStyle w:val="Kpr"/>
                <w:rFonts w:ascii="Cambria" w:eastAsia="Cambria" w:hAnsi="Cambria" w:cs="Times New Roman"/>
                <w:b/>
                <w:noProof/>
                <w:lang w:eastAsia="x-none"/>
              </w:rPr>
              <w:t xml:space="preserve"> </w:t>
            </w:r>
            <w:r w:rsidR="001B3A30" w:rsidRPr="009A768C">
              <w:rPr>
                <w:rStyle w:val="Kpr"/>
                <w:rFonts w:ascii="Cambria" w:eastAsia="Cambria" w:hAnsi="Cambria" w:cs="Times New Roman"/>
                <w:noProof/>
                <w:lang w:val="x-none" w:eastAsia="x-none"/>
              </w:rPr>
              <w:t>Amaç ve Hedeflere İlişkin Mimari</w:t>
            </w:r>
            <w:r w:rsidR="001B3A30">
              <w:rPr>
                <w:noProof/>
                <w:webHidden/>
              </w:rPr>
              <w:tab/>
            </w:r>
            <w:r w:rsidR="001B3A30">
              <w:rPr>
                <w:noProof/>
                <w:webHidden/>
              </w:rPr>
              <w:fldChar w:fldCharType="begin"/>
            </w:r>
            <w:r w:rsidR="001B3A30">
              <w:rPr>
                <w:noProof/>
                <w:webHidden/>
              </w:rPr>
              <w:instrText xml:space="preserve"> PAGEREF _Toc166586791 \h </w:instrText>
            </w:r>
            <w:r w:rsidR="001B3A30">
              <w:rPr>
                <w:noProof/>
                <w:webHidden/>
              </w:rPr>
            </w:r>
            <w:r w:rsidR="001B3A30">
              <w:rPr>
                <w:noProof/>
                <w:webHidden/>
              </w:rPr>
              <w:fldChar w:fldCharType="separate"/>
            </w:r>
            <w:r w:rsidR="00521CC5">
              <w:rPr>
                <w:noProof/>
                <w:webHidden/>
              </w:rPr>
              <w:t>36</w:t>
            </w:r>
            <w:r w:rsidR="001B3A30">
              <w:rPr>
                <w:noProof/>
                <w:webHidden/>
              </w:rPr>
              <w:fldChar w:fldCharType="end"/>
            </w:r>
          </w:hyperlink>
        </w:p>
        <w:p w:rsidR="001B3A30" w:rsidRDefault="00DF230E">
          <w:pPr>
            <w:pStyle w:val="T2"/>
            <w:tabs>
              <w:tab w:val="right" w:leader="dot" w:pos="14550"/>
            </w:tabs>
            <w:rPr>
              <w:rFonts w:asciiTheme="minorHAnsi" w:eastAsiaTheme="minorEastAsia" w:hAnsiTheme="minorHAnsi" w:cstheme="minorBidi"/>
              <w:noProof/>
              <w:sz w:val="22"/>
              <w:szCs w:val="22"/>
              <w:lang w:eastAsia="tr-TR"/>
            </w:rPr>
          </w:pPr>
          <w:hyperlink w:anchor="_Toc166586792" w:history="1">
            <w:r w:rsidR="001B3A30" w:rsidRPr="009A768C">
              <w:rPr>
                <w:rStyle w:val="Kpr"/>
                <w:rFonts w:ascii="Cambria" w:eastAsia="Cambria" w:hAnsi="Cambria" w:cs="Times New Roman"/>
                <w:b/>
                <w:noProof/>
                <w:lang w:val="x-none" w:eastAsia="x-none"/>
              </w:rPr>
              <w:t>4.</w:t>
            </w:r>
            <w:r w:rsidR="001B3A30" w:rsidRPr="009A768C">
              <w:rPr>
                <w:rStyle w:val="Kpr"/>
                <w:rFonts w:ascii="Cambria" w:eastAsia="Cambria" w:hAnsi="Cambria" w:cs="Times New Roman"/>
                <w:b/>
                <w:noProof/>
                <w:lang w:eastAsia="x-none"/>
              </w:rPr>
              <w:t>2</w:t>
            </w:r>
            <w:r w:rsidR="001B3A30" w:rsidRPr="009A768C">
              <w:rPr>
                <w:rStyle w:val="Kpr"/>
                <w:rFonts w:ascii="Cambria" w:eastAsia="Cambria" w:hAnsi="Cambria" w:cs="Times New Roman"/>
                <w:b/>
                <w:noProof/>
                <w:lang w:val="x-none" w:eastAsia="x-none"/>
              </w:rPr>
              <w:t>. Maliyetlendirme</w:t>
            </w:r>
            <w:r w:rsidR="001B3A30">
              <w:rPr>
                <w:noProof/>
                <w:webHidden/>
              </w:rPr>
              <w:tab/>
            </w:r>
            <w:r w:rsidR="001B3A30">
              <w:rPr>
                <w:noProof/>
                <w:webHidden/>
              </w:rPr>
              <w:fldChar w:fldCharType="begin"/>
            </w:r>
            <w:r w:rsidR="001B3A30">
              <w:rPr>
                <w:noProof/>
                <w:webHidden/>
              </w:rPr>
              <w:instrText xml:space="preserve"> PAGEREF _Toc166586792 \h </w:instrText>
            </w:r>
            <w:r w:rsidR="001B3A30">
              <w:rPr>
                <w:noProof/>
                <w:webHidden/>
              </w:rPr>
            </w:r>
            <w:r w:rsidR="001B3A30">
              <w:rPr>
                <w:noProof/>
                <w:webHidden/>
              </w:rPr>
              <w:fldChar w:fldCharType="separate"/>
            </w:r>
            <w:r w:rsidR="00521CC5">
              <w:rPr>
                <w:noProof/>
                <w:webHidden/>
              </w:rPr>
              <w:t>47</w:t>
            </w:r>
            <w:r w:rsidR="001B3A30">
              <w:rPr>
                <w:noProof/>
                <w:webHidden/>
              </w:rPr>
              <w:fldChar w:fldCharType="end"/>
            </w:r>
          </w:hyperlink>
        </w:p>
        <w:p w:rsidR="001B3A30" w:rsidRDefault="00DF230E">
          <w:pPr>
            <w:pStyle w:val="T2"/>
            <w:tabs>
              <w:tab w:val="right" w:leader="dot" w:pos="14550"/>
            </w:tabs>
            <w:rPr>
              <w:rFonts w:asciiTheme="minorHAnsi" w:eastAsiaTheme="minorEastAsia" w:hAnsiTheme="minorHAnsi" w:cstheme="minorBidi"/>
              <w:noProof/>
              <w:sz w:val="22"/>
              <w:szCs w:val="22"/>
              <w:lang w:eastAsia="tr-TR"/>
            </w:rPr>
          </w:pPr>
          <w:hyperlink w:anchor="_Toc166586793" w:history="1">
            <w:r w:rsidR="001B3A30" w:rsidRPr="009A768C">
              <w:rPr>
                <w:rStyle w:val="Kpr"/>
                <w:rFonts w:ascii="Book Antiqua" w:eastAsia="SimSun" w:hAnsi="Book Antiqua" w:cs="Times New Roman"/>
                <w:b/>
                <w:noProof/>
                <w:lang w:val="x-none" w:eastAsia="x-none"/>
              </w:rPr>
              <w:t>5. İZLEME VE DEĞERLENDİRME</w:t>
            </w:r>
            <w:r w:rsidR="001B3A30">
              <w:rPr>
                <w:noProof/>
                <w:webHidden/>
              </w:rPr>
              <w:tab/>
            </w:r>
            <w:r w:rsidR="001B3A30">
              <w:rPr>
                <w:noProof/>
                <w:webHidden/>
              </w:rPr>
              <w:fldChar w:fldCharType="begin"/>
            </w:r>
            <w:r w:rsidR="001B3A30">
              <w:rPr>
                <w:noProof/>
                <w:webHidden/>
              </w:rPr>
              <w:instrText xml:space="preserve"> PAGEREF _Toc166586793 \h </w:instrText>
            </w:r>
            <w:r w:rsidR="001B3A30">
              <w:rPr>
                <w:noProof/>
                <w:webHidden/>
              </w:rPr>
            </w:r>
            <w:r w:rsidR="001B3A30">
              <w:rPr>
                <w:noProof/>
                <w:webHidden/>
              </w:rPr>
              <w:fldChar w:fldCharType="separate"/>
            </w:r>
            <w:r w:rsidR="00521CC5">
              <w:rPr>
                <w:noProof/>
                <w:webHidden/>
              </w:rPr>
              <w:t>48</w:t>
            </w:r>
            <w:r w:rsidR="001B3A30">
              <w:rPr>
                <w:noProof/>
                <w:webHidden/>
              </w:rPr>
              <w:fldChar w:fldCharType="end"/>
            </w:r>
          </w:hyperlink>
        </w:p>
        <w:p w:rsidR="001B3A30" w:rsidRDefault="00DF230E">
          <w:pPr>
            <w:pStyle w:val="T2"/>
            <w:tabs>
              <w:tab w:val="right" w:leader="dot" w:pos="14550"/>
            </w:tabs>
            <w:rPr>
              <w:rFonts w:asciiTheme="minorHAnsi" w:eastAsiaTheme="minorEastAsia" w:hAnsiTheme="minorHAnsi" w:cstheme="minorBidi"/>
              <w:noProof/>
              <w:sz w:val="22"/>
              <w:szCs w:val="22"/>
              <w:lang w:eastAsia="tr-TR"/>
            </w:rPr>
          </w:pPr>
          <w:hyperlink w:anchor="_Toc166586794" w:history="1">
            <w:r w:rsidR="001B3A30" w:rsidRPr="009A768C">
              <w:rPr>
                <w:rStyle w:val="Kpr"/>
                <w:rFonts w:ascii="Cambria" w:eastAsia="Cambria" w:hAnsi="Cambria" w:cs="Times New Roman"/>
                <w:b/>
                <w:noProof/>
                <w:lang w:val="x-none" w:eastAsia="x-none"/>
              </w:rPr>
              <w:t>5.1. İzleme ve Değerlendirme Sürecinin İşleyişi</w:t>
            </w:r>
            <w:r w:rsidR="001B3A30">
              <w:rPr>
                <w:noProof/>
                <w:webHidden/>
              </w:rPr>
              <w:tab/>
            </w:r>
            <w:r w:rsidR="001B3A30">
              <w:rPr>
                <w:noProof/>
                <w:webHidden/>
              </w:rPr>
              <w:fldChar w:fldCharType="begin"/>
            </w:r>
            <w:r w:rsidR="001B3A30">
              <w:rPr>
                <w:noProof/>
                <w:webHidden/>
              </w:rPr>
              <w:instrText xml:space="preserve"> PAGEREF _Toc166586794 \h </w:instrText>
            </w:r>
            <w:r w:rsidR="001B3A30">
              <w:rPr>
                <w:noProof/>
                <w:webHidden/>
              </w:rPr>
            </w:r>
            <w:r w:rsidR="001B3A30">
              <w:rPr>
                <w:noProof/>
                <w:webHidden/>
              </w:rPr>
              <w:fldChar w:fldCharType="separate"/>
            </w:r>
            <w:r w:rsidR="00521CC5">
              <w:rPr>
                <w:noProof/>
                <w:webHidden/>
              </w:rPr>
              <w:t>49</w:t>
            </w:r>
            <w:r w:rsidR="001B3A30">
              <w:rPr>
                <w:noProof/>
                <w:webHidden/>
              </w:rPr>
              <w:fldChar w:fldCharType="end"/>
            </w:r>
          </w:hyperlink>
        </w:p>
        <w:p w:rsidR="001B3A30" w:rsidRDefault="00DF230E">
          <w:pPr>
            <w:pStyle w:val="T2"/>
            <w:tabs>
              <w:tab w:val="right" w:leader="dot" w:pos="14550"/>
            </w:tabs>
            <w:rPr>
              <w:rFonts w:asciiTheme="minorHAnsi" w:eastAsiaTheme="minorEastAsia" w:hAnsiTheme="minorHAnsi" w:cstheme="minorBidi"/>
              <w:noProof/>
              <w:sz w:val="22"/>
              <w:szCs w:val="22"/>
              <w:lang w:eastAsia="tr-TR"/>
            </w:rPr>
          </w:pPr>
          <w:hyperlink w:anchor="_Toc166586795" w:history="1">
            <w:r w:rsidR="001B3A30" w:rsidRPr="009A768C">
              <w:rPr>
                <w:rStyle w:val="Kpr"/>
                <w:rFonts w:ascii="Book Antiqua" w:eastAsia="SimSun" w:hAnsi="Book Antiqua" w:cs="Times New Roman"/>
                <w:b/>
                <w:noProof/>
                <w:lang w:val="x-none" w:eastAsia="x-none"/>
              </w:rPr>
              <w:t>6. Ekler</w:t>
            </w:r>
            <w:r w:rsidR="001B3A30">
              <w:rPr>
                <w:noProof/>
                <w:webHidden/>
              </w:rPr>
              <w:tab/>
            </w:r>
            <w:r w:rsidR="001B3A30">
              <w:rPr>
                <w:noProof/>
                <w:webHidden/>
              </w:rPr>
              <w:fldChar w:fldCharType="begin"/>
            </w:r>
            <w:r w:rsidR="001B3A30">
              <w:rPr>
                <w:noProof/>
                <w:webHidden/>
              </w:rPr>
              <w:instrText xml:space="preserve"> PAGEREF _Toc166586795 \h </w:instrText>
            </w:r>
            <w:r w:rsidR="001B3A30">
              <w:rPr>
                <w:noProof/>
                <w:webHidden/>
              </w:rPr>
            </w:r>
            <w:r w:rsidR="001B3A30">
              <w:rPr>
                <w:noProof/>
                <w:webHidden/>
              </w:rPr>
              <w:fldChar w:fldCharType="separate"/>
            </w:r>
            <w:r w:rsidR="00521CC5">
              <w:rPr>
                <w:noProof/>
                <w:webHidden/>
              </w:rPr>
              <w:t>50</w:t>
            </w:r>
            <w:r w:rsidR="001B3A30">
              <w:rPr>
                <w:noProof/>
                <w:webHidden/>
              </w:rPr>
              <w:fldChar w:fldCharType="end"/>
            </w:r>
          </w:hyperlink>
        </w:p>
        <w:p w:rsidR="0034383A" w:rsidRPr="00BF1D10" w:rsidRDefault="00DD7298" w:rsidP="00DD7298">
          <w:pPr>
            <w:pStyle w:val="T1"/>
            <w:tabs>
              <w:tab w:val="right" w:leader="dot" w:pos="14252"/>
            </w:tabs>
            <w:spacing w:before="522"/>
          </w:pPr>
          <w:r>
            <w:rPr>
              <w:b w:val="0"/>
              <w:bCs w:val="0"/>
            </w:rPr>
            <w:fldChar w:fldCharType="end"/>
          </w:r>
        </w:p>
      </w:sdtContent>
    </w:sdt>
    <w:p w:rsidR="0034383A" w:rsidRDefault="0034383A"/>
    <w:p w:rsidR="006D12B1" w:rsidRDefault="003B1B12">
      <w:r>
        <w:t xml:space="preserve">                             </w:t>
      </w:r>
    </w:p>
    <w:p w:rsidR="006D12B1" w:rsidRDefault="006D12B1"/>
    <w:p w:rsidR="0034383A" w:rsidRPr="00BF1D10" w:rsidRDefault="006D12B1" w:rsidP="00E95641">
      <w:pPr>
        <w:rPr>
          <w:b/>
          <w:sz w:val="24"/>
        </w:rPr>
      </w:pPr>
      <w:r>
        <w:t xml:space="preserve">                        </w:t>
      </w:r>
      <w:r w:rsidR="003B1B12">
        <w:t xml:space="preserve"> </w:t>
      </w:r>
      <w:bookmarkStart w:id="5" w:name="_bookmark2"/>
      <w:bookmarkEnd w:id="5"/>
      <w:r w:rsidR="00937F4A" w:rsidRPr="00BF1D10">
        <w:rPr>
          <w:b/>
          <w:sz w:val="24"/>
        </w:rPr>
        <w:t xml:space="preserve">       </w:t>
      </w:r>
      <w:r w:rsidR="004B63C7">
        <w:rPr>
          <w:b/>
          <w:sz w:val="24"/>
        </w:rPr>
        <w:t xml:space="preserve">                     </w:t>
      </w:r>
      <w:r w:rsidR="00937F4A" w:rsidRPr="00BF1D10">
        <w:rPr>
          <w:b/>
          <w:sz w:val="24"/>
        </w:rPr>
        <w:t xml:space="preserve">      </w:t>
      </w:r>
      <w:r w:rsidR="007954C2" w:rsidRPr="00BF1D10">
        <w:rPr>
          <w:b/>
          <w:sz w:val="24"/>
        </w:rPr>
        <w:t xml:space="preserve">BÖLÜM I: GİRİŞ VE STRATEJİK </w:t>
      </w:r>
      <w:r w:rsidR="007E5444" w:rsidRPr="00BF1D10">
        <w:rPr>
          <w:b/>
          <w:sz w:val="24"/>
        </w:rPr>
        <w:t xml:space="preserve"> PLAN</w:t>
      </w:r>
      <w:r w:rsidR="00DD2847" w:rsidRPr="00BF1D10">
        <w:rPr>
          <w:b/>
          <w:sz w:val="24"/>
        </w:rPr>
        <w:t>IN</w:t>
      </w:r>
      <w:r w:rsidR="007E5444" w:rsidRPr="00BF1D10">
        <w:rPr>
          <w:b/>
          <w:sz w:val="24"/>
        </w:rPr>
        <w:t xml:space="preserve"> HAZIRLIK SÜRECİ</w:t>
      </w:r>
    </w:p>
    <w:p w:rsidR="0034383A" w:rsidRPr="00BF1D10" w:rsidRDefault="007E5444">
      <w:pPr>
        <w:pStyle w:val="GvdeMetni"/>
        <w:spacing w:before="180" w:line="268" w:lineRule="auto"/>
        <w:ind w:left="255" w:right="298" w:firstLine="708"/>
        <w:jc w:val="both"/>
      </w:pPr>
      <w:r w:rsidRPr="00BF1D10">
        <w:t>20</w:t>
      </w:r>
      <w:r w:rsidR="00AB1BF6" w:rsidRPr="00BF1D10">
        <w:t>2</w:t>
      </w:r>
      <w:r w:rsidR="00433C36" w:rsidRPr="00BF1D10">
        <w:t>4</w:t>
      </w:r>
      <w:r w:rsidR="00AB1BF6" w:rsidRPr="00BF1D10">
        <w:t>-2028</w:t>
      </w:r>
      <w:r w:rsidRPr="00BF1D10">
        <w:t xml:space="preserve">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34383A" w:rsidRPr="00BF1D10" w:rsidRDefault="007E5444">
      <w:pPr>
        <w:pStyle w:val="GvdeMetni"/>
        <w:spacing w:line="268" w:lineRule="auto"/>
        <w:ind w:left="255" w:right="305" w:firstLine="768"/>
        <w:jc w:val="both"/>
      </w:pPr>
      <w:r w:rsidRPr="00BF1D10">
        <w:t>Durum analizinin ardından geleceğe yönelim bölümüne geçilerek okulumuzun amaç, hedef, gösterge ve eylemleri belirlenmiştir. Çalışmaları yürüten ekip ve kurul bilgileri altta verilmiştir.</w:t>
      </w:r>
    </w:p>
    <w:p w:rsidR="0034383A" w:rsidRPr="00BF1D10" w:rsidRDefault="0034383A">
      <w:pPr>
        <w:pStyle w:val="GvdeMetni"/>
        <w:spacing w:before="5"/>
        <w:rPr>
          <w:sz w:val="37"/>
        </w:rPr>
      </w:pPr>
    </w:p>
    <w:p w:rsidR="007954C2" w:rsidRPr="00BF1D10" w:rsidRDefault="007954C2" w:rsidP="007954C2">
      <w:pPr>
        <w:pStyle w:val="AralkYok"/>
        <w:rPr>
          <w:rFonts w:ascii="Book Antiqua" w:eastAsia="Times New Roman" w:hAnsi="Book Antiqua" w:cs="Times New Roman"/>
          <w:sz w:val="24"/>
          <w:szCs w:val="24"/>
          <w:lang w:eastAsia="tr-TR"/>
        </w:rPr>
      </w:pPr>
      <w:r w:rsidRPr="00BF1D10">
        <w:rPr>
          <w:rFonts w:ascii="Cambria" w:eastAsia="Cambria" w:hAnsi="Cambria" w:cs="Times New Roman"/>
          <w:b/>
          <w:sz w:val="20"/>
          <w:szCs w:val="21"/>
          <w:lang w:eastAsia="tr-TR"/>
        </w:rPr>
        <w:t xml:space="preserve">                    </w:t>
      </w:r>
      <w:r w:rsidRPr="00BF1D10">
        <w:rPr>
          <w:rFonts w:ascii="Book Antiqua" w:eastAsia="Times New Roman" w:hAnsi="Book Antiqua" w:cs="Times New Roman"/>
          <w:sz w:val="24"/>
          <w:szCs w:val="24"/>
          <w:lang w:eastAsia="tr-TR"/>
        </w:rPr>
        <w:t>Çalışmaları yürüten ekip ve kurul bilgileri altta verilmiştir.</w:t>
      </w:r>
    </w:p>
    <w:p w:rsidR="007954C2" w:rsidRPr="00BF1D10" w:rsidRDefault="007954C2" w:rsidP="007954C2">
      <w:pPr>
        <w:pStyle w:val="AralkYok"/>
        <w:rPr>
          <w:rFonts w:ascii="Book Antiqua" w:eastAsia="Times New Roman" w:hAnsi="Book Antiqua" w:cs="Times New Roman"/>
          <w:sz w:val="24"/>
          <w:szCs w:val="24"/>
          <w:lang w:eastAsia="tr-TR"/>
        </w:rPr>
      </w:pPr>
    </w:p>
    <w:p w:rsidR="007954C2" w:rsidRPr="00BF1D10" w:rsidRDefault="007954C2" w:rsidP="007954C2">
      <w:pPr>
        <w:pStyle w:val="AralkYok"/>
        <w:rPr>
          <w:rFonts w:ascii="Cambria" w:eastAsia="Cambria" w:hAnsi="Cambria" w:cs="Times New Roman"/>
          <w:b/>
          <w:sz w:val="20"/>
          <w:szCs w:val="21"/>
          <w:lang w:eastAsia="tr-TR"/>
        </w:rPr>
      </w:pPr>
      <w:r w:rsidRPr="00BF1D10">
        <w:rPr>
          <w:rFonts w:ascii="Cambria" w:eastAsia="Cambria" w:hAnsi="Cambria" w:cs="Times New Roman"/>
          <w:b/>
          <w:sz w:val="32"/>
          <w:szCs w:val="32"/>
          <w:lang w:eastAsia="x-none"/>
        </w:rPr>
        <w:t xml:space="preserve">   1.1 </w:t>
      </w:r>
      <w:r w:rsidRPr="00BF1D10">
        <w:rPr>
          <w:rFonts w:ascii="Cambria" w:eastAsia="Cambria" w:hAnsi="Cambria" w:cs="Times New Roman"/>
          <w:b/>
          <w:sz w:val="32"/>
          <w:szCs w:val="32"/>
          <w:lang w:val="x-none" w:eastAsia="x-none"/>
        </w:rPr>
        <w:t>Strateji Geliştirme Kurulu ve Stratejik Plan Ekib</w:t>
      </w:r>
      <w:r w:rsidRPr="00BF1D10">
        <w:rPr>
          <w:rFonts w:ascii="Cambria" w:eastAsia="Cambria" w:hAnsi="Cambria" w:cs="Times New Roman"/>
          <w:b/>
          <w:sz w:val="32"/>
          <w:szCs w:val="32"/>
          <w:lang w:eastAsia="x-none"/>
        </w:rPr>
        <w:t>i</w:t>
      </w:r>
    </w:p>
    <w:p w:rsidR="007954C2" w:rsidRPr="00BF1D10" w:rsidRDefault="007954C2" w:rsidP="007954C2">
      <w:pPr>
        <w:pStyle w:val="AralkYok"/>
      </w:pPr>
    </w:p>
    <w:p w:rsidR="0034383A" w:rsidRPr="00BF1D10" w:rsidRDefault="007954C2" w:rsidP="007954C2">
      <w:pPr>
        <w:pStyle w:val="AralkYok"/>
        <w:rPr>
          <w:b/>
          <w:sz w:val="19"/>
        </w:rPr>
      </w:pPr>
      <w:r w:rsidRPr="00BF1D10">
        <w:rPr>
          <w:b/>
          <w:sz w:val="19"/>
        </w:rPr>
        <w:t xml:space="preserve">    Tablo 1:Strateji Geliştirme Kurulu ve Stratejik Plan Ekibi</w:t>
      </w: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9"/>
        <w:gridCol w:w="2835"/>
        <w:gridCol w:w="4395"/>
        <w:gridCol w:w="2837"/>
      </w:tblGrid>
      <w:tr w:rsidR="0034383A" w:rsidRPr="00BF1D10">
        <w:trPr>
          <w:trHeight w:val="337"/>
        </w:trPr>
        <w:tc>
          <w:tcPr>
            <w:tcW w:w="6914" w:type="dxa"/>
            <w:gridSpan w:val="2"/>
          </w:tcPr>
          <w:p w:rsidR="0034383A" w:rsidRPr="00BF1D10" w:rsidRDefault="00D4126F">
            <w:pPr>
              <w:pStyle w:val="TableParagraph"/>
              <w:spacing w:line="318" w:lineRule="exact"/>
              <w:ind w:left="107"/>
              <w:rPr>
                <w:b/>
                <w:sz w:val="28"/>
              </w:rPr>
            </w:pPr>
            <w:r w:rsidRPr="00BF1D10">
              <w:rPr>
                <w:b/>
                <w:sz w:val="28"/>
              </w:rPr>
              <w:t xml:space="preserve">              </w:t>
            </w:r>
            <w:r w:rsidR="00864709" w:rsidRPr="00BF1D10">
              <w:rPr>
                <w:b/>
                <w:sz w:val="28"/>
              </w:rPr>
              <w:t xml:space="preserve">Stratejik Plan </w:t>
            </w:r>
            <w:r w:rsidR="007E5444" w:rsidRPr="00BF1D10">
              <w:rPr>
                <w:b/>
                <w:sz w:val="28"/>
              </w:rPr>
              <w:t>Üst Kurul Bilgileri</w:t>
            </w:r>
          </w:p>
        </w:tc>
        <w:tc>
          <w:tcPr>
            <w:tcW w:w="7232" w:type="dxa"/>
            <w:gridSpan w:val="2"/>
          </w:tcPr>
          <w:p w:rsidR="0034383A" w:rsidRPr="00BF1D10" w:rsidRDefault="00D4126F">
            <w:pPr>
              <w:pStyle w:val="TableParagraph"/>
              <w:spacing w:line="318" w:lineRule="exact"/>
              <w:ind w:left="107"/>
              <w:rPr>
                <w:b/>
                <w:sz w:val="28"/>
              </w:rPr>
            </w:pPr>
            <w:r w:rsidRPr="00BF1D10">
              <w:rPr>
                <w:b/>
                <w:sz w:val="28"/>
              </w:rPr>
              <w:t xml:space="preserve">                 </w:t>
            </w:r>
            <w:r w:rsidR="00864709" w:rsidRPr="00BF1D10">
              <w:rPr>
                <w:b/>
                <w:sz w:val="28"/>
              </w:rPr>
              <w:t xml:space="preserve">Stratejik Planlama </w:t>
            </w:r>
            <w:r w:rsidR="007E5444" w:rsidRPr="00BF1D10">
              <w:rPr>
                <w:b/>
                <w:sz w:val="28"/>
              </w:rPr>
              <w:t>Ekip Bilgileri</w:t>
            </w:r>
          </w:p>
        </w:tc>
      </w:tr>
      <w:tr w:rsidR="0034383A" w:rsidRPr="00BF1D10">
        <w:trPr>
          <w:trHeight w:val="266"/>
        </w:trPr>
        <w:tc>
          <w:tcPr>
            <w:tcW w:w="4079" w:type="dxa"/>
          </w:tcPr>
          <w:p w:rsidR="0034383A" w:rsidRPr="00BF1D10" w:rsidRDefault="007E5444">
            <w:pPr>
              <w:pStyle w:val="TableParagraph"/>
              <w:spacing w:line="246" w:lineRule="exact"/>
              <w:ind w:left="107"/>
              <w:rPr>
                <w:b/>
              </w:rPr>
            </w:pPr>
            <w:r w:rsidRPr="00BF1D10">
              <w:rPr>
                <w:b/>
              </w:rPr>
              <w:t>Adı Soyadı</w:t>
            </w:r>
          </w:p>
        </w:tc>
        <w:tc>
          <w:tcPr>
            <w:tcW w:w="2835" w:type="dxa"/>
          </w:tcPr>
          <w:p w:rsidR="0034383A" w:rsidRPr="00BF1D10" w:rsidRDefault="007E5444">
            <w:pPr>
              <w:pStyle w:val="TableParagraph"/>
              <w:spacing w:line="246" w:lineRule="exact"/>
              <w:ind w:left="107"/>
              <w:rPr>
                <w:b/>
              </w:rPr>
            </w:pPr>
            <w:r w:rsidRPr="00BF1D10">
              <w:rPr>
                <w:b/>
              </w:rPr>
              <w:t>Unvanı</w:t>
            </w:r>
          </w:p>
        </w:tc>
        <w:tc>
          <w:tcPr>
            <w:tcW w:w="4395" w:type="dxa"/>
          </w:tcPr>
          <w:p w:rsidR="0034383A" w:rsidRPr="00BF1D10" w:rsidRDefault="007E5444">
            <w:pPr>
              <w:pStyle w:val="TableParagraph"/>
              <w:spacing w:line="246" w:lineRule="exact"/>
              <w:ind w:left="107"/>
              <w:rPr>
                <w:b/>
              </w:rPr>
            </w:pPr>
            <w:r w:rsidRPr="00BF1D10">
              <w:rPr>
                <w:b/>
              </w:rPr>
              <w:t>Adı Soyadı</w:t>
            </w:r>
          </w:p>
        </w:tc>
        <w:tc>
          <w:tcPr>
            <w:tcW w:w="2837" w:type="dxa"/>
          </w:tcPr>
          <w:p w:rsidR="0034383A" w:rsidRPr="00BF1D10" w:rsidRDefault="007E5444">
            <w:pPr>
              <w:pStyle w:val="TableParagraph"/>
              <w:spacing w:line="246" w:lineRule="exact"/>
              <w:ind w:left="109"/>
              <w:rPr>
                <w:b/>
              </w:rPr>
            </w:pPr>
            <w:r w:rsidRPr="00BF1D10">
              <w:rPr>
                <w:b/>
              </w:rPr>
              <w:t>Unvanı</w:t>
            </w:r>
          </w:p>
        </w:tc>
      </w:tr>
      <w:tr w:rsidR="0034383A" w:rsidRPr="00BF1D10">
        <w:trPr>
          <w:trHeight w:val="247"/>
        </w:trPr>
        <w:tc>
          <w:tcPr>
            <w:tcW w:w="4079" w:type="dxa"/>
          </w:tcPr>
          <w:p w:rsidR="0034383A" w:rsidRPr="00BF1D10" w:rsidRDefault="007C5CA2">
            <w:pPr>
              <w:pStyle w:val="TableParagraph"/>
              <w:spacing w:line="227" w:lineRule="exact"/>
              <w:ind w:left="107"/>
              <w:rPr>
                <w:sz w:val="20"/>
              </w:rPr>
            </w:pPr>
            <w:r w:rsidRPr="00BF1D10">
              <w:rPr>
                <w:sz w:val="20"/>
              </w:rPr>
              <w:t>Kadir GÖRME</w:t>
            </w:r>
          </w:p>
        </w:tc>
        <w:tc>
          <w:tcPr>
            <w:tcW w:w="2835" w:type="dxa"/>
          </w:tcPr>
          <w:p w:rsidR="0034383A" w:rsidRPr="00BF1D10" w:rsidRDefault="007E5444">
            <w:pPr>
              <w:pStyle w:val="TableParagraph"/>
              <w:spacing w:line="227" w:lineRule="exact"/>
              <w:ind w:left="107"/>
              <w:rPr>
                <w:sz w:val="20"/>
              </w:rPr>
            </w:pPr>
            <w:r w:rsidRPr="00BF1D10">
              <w:rPr>
                <w:sz w:val="20"/>
              </w:rPr>
              <w:t>Okul Müdür</w:t>
            </w:r>
            <w:r w:rsidR="00967AA5" w:rsidRPr="00BF1D10">
              <w:rPr>
                <w:sz w:val="20"/>
              </w:rPr>
              <w:t>ü</w:t>
            </w:r>
          </w:p>
        </w:tc>
        <w:tc>
          <w:tcPr>
            <w:tcW w:w="4395" w:type="dxa"/>
          </w:tcPr>
          <w:p w:rsidR="0034383A" w:rsidRPr="00BF1D10" w:rsidRDefault="007C5CA2">
            <w:pPr>
              <w:pStyle w:val="TableParagraph"/>
              <w:spacing w:line="227" w:lineRule="exact"/>
              <w:ind w:left="107"/>
              <w:rPr>
                <w:sz w:val="20"/>
              </w:rPr>
            </w:pPr>
            <w:r w:rsidRPr="00BF1D10">
              <w:rPr>
                <w:sz w:val="20"/>
              </w:rPr>
              <w:t>Mücahit DÜGEL</w:t>
            </w:r>
          </w:p>
        </w:tc>
        <w:tc>
          <w:tcPr>
            <w:tcW w:w="2837" w:type="dxa"/>
          </w:tcPr>
          <w:p w:rsidR="0034383A" w:rsidRPr="00BF1D10" w:rsidRDefault="007E5444">
            <w:pPr>
              <w:pStyle w:val="TableParagraph"/>
              <w:spacing w:line="227" w:lineRule="exact"/>
              <w:ind w:left="109"/>
              <w:rPr>
                <w:sz w:val="20"/>
              </w:rPr>
            </w:pPr>
            <w:r w:rsidRPr="00BF1D10">
              <w:rPr>
                <w:sz w:val="20"/>
              </w:rPr>
              <w:t>Müdür Yardımcısı</w:t>
            </w:r>
          </w:p>
        </w:tc>
      </w:tr>
      <w:tr w:rsidR="0034383A" w:rsidRPr="00BF1D10">
        <w:trPr>
          <w:trHeight w:val="249"/>
        </w:trPr>
        <w:tc>
          <w:tcPr>
            <w:tcW w:w="4079" w:type="dxa"/>
          </w:tcPr>
          <w:p w:rsidR="0034383A" w:rsidRPr="00BF1D10" w:rsidRDefault="00BE3212">
            <w:pPr>
              <w:pStyle w:val="TableParagraph"/>
              <w:spacing w:line="229" w:lineRule="exact"/>
              <w:ind w:left="107"/>
              <w:rPr>
                <w:sz w:val="20"/>
              </w:rPr>
            </w:pPr>
            <w:r w:rsidRPr="00BF1D10">
              <w:rPr>
                <w:sz w:val="20"/>
              </w:rPr>
              <w:t>Coşkun SAĞLAM</w:t>
            </w:r>
          </w:p>
        </w:tc>
        <w:tc>
          <w:tcPr>
            <w:tcW w:w="2835" w:type="dxa"/>
          </w:tcPr>
          <w:p w:rsidR="0034383A" w:rsidRPr="00BF1D10" w:rsidRDefault="007E5444">
            <w:pPr>
              <w:pStyle w:val="TableParagraph"/>
              <w:spacing w:line="229" w:lineRule="exact"/>
              <w:ind w:left="107"/>
              <w:rPr>
                <w:sz w:val="20"/>
              </w:rPr>
            </w:pPr>
            <w:r w:rsidRPr="00BF1D10">
              <w:rPr>
                <w:sz w:val="20"/>
              </w:rPr>
              <w:t>Müdür Yardımcısı</w:t>
            </w:r>
          </w:p>
        </w:tc>
        <w:tc>
          <w:tcPr>
            <w:tcW w:w="4395" w:type="dxa"/>
          </w:tcPr>
          <w:p w:rsidR="0034383A" w:rsidRPr="00BF1D10" w:rsidRDefault="007E5444">
            <w:pPr>
              <w:pStyle w:val="TableParagraph"/>
              <w:spacing w:line="229" w:lineRule="exact"/>
              <w:ind w:left="107"/>
              <w:rPr>
                <w:sz w:val="20"/>
              </w:rPr>
            </w:pPr>
            <w:r w:rsidRPr="00BF1D10">
              <w:rPr>
                <w:sz w:val="20"/>
              </w:rPr>
              <w:t>Miray GÖV</w:t>
            </w:r>
          </w:p>
        </w:tc>
        <w:tc>
          <w:tcPr>
            <w:tcW w:w="2837" w:type="dxa"/>
          </w:tcPr>
          <w:p w:rsidR="0034383A" w:rsidRPr="00BF1D10" w:rsidRDefault="007E5444">
            <w:pPr>
              <w:pStyle w:val="TableParagraph"/>
              <w:spacing w:line="229" w:lineRule="exact"/>
              <w:ind w:left="109"/>
              <w:rPr>
                <w:sz w:val="20"/>
              </w:rPr>
            </w:pPr>
            <w:r w:rsidRPr="00BF1D10">
              <w:rPr>
                <w:sz w:val="20"/>
              </w:rPr>
              <w:t>Öğretmen</w:t>
            </w:r>
          </w:p>
        </w:tc>
      </w:tr>
      <w:tr w:rsidR="0034383A" w:rsidRPr="00BF1D10">
        <w:trPr>
          <w:trHeight w:val="249"/>
        </w:trPr>
        <w:tc>
          <w:tcPr>
            <w:tcW w:w="4079" w:type="dxa"/>
          </w:tcPr>
          <w:p w:rsidR="0034383A" w:rsidRPr="00BF1D10" w:rsidRDefault="00DE2567">
            <w:pPr>
              <w:pStyle w:val="TableParagraph"/>
              <w:spacing w:line="229" w:lineRule="exact"/>
              <w:ind w:left="107"/>
              <w:rPr>
                <w:sz w:val="20"/>
              </w:rPr>
            </w:pPr>
            <w:r w:rsidRPr="00BF1D10">
              <w:rPr>
                <w:sz w:val="20"/>
              </w:rPr>
              <w:t>Hilmi KAPAN</w:t>
            </w:r>
          </w:p>
        </w:tc>
        <w:tc>
          <w:tcPr>
            <w:tcW w:w="2835" w:type="dxa"/>
          </w:tcPr>
          <w:p w:rsidR="0034383A" w:rsidRPr="00BF1D10" w:rsidRDefault="007E5444">
            <w:pPr>
              <w:pStyle w:val="TableParagraph"/>
              <w:spacing w:line="229" w:lineRule="exact"/>
              <w:ind w:left="107"/>
              <w:rPr>
                <w:sz w:val="20"/>
              </w:rPr>
            </w:pPr>
            <w:r w:rsidRPr="00BF1D10">
              <w:rPr>
                <w:sz w:val="20"/>
              </w:rPr>
              <w:t>Öğretmen</w:t>
            </w:r>
          </w:p>
        </w:tc>
        <w:tc>
          <w:tcPr>
            <w:tcW w:w="4395" w:type="dxa"/>
          </w:tcPr>
          <w:p w:rsidR="0034383A" w:rsidRPr="00BF1D10" w:rsidRDefault="007E5444">
            <w:pPr>
              <w:pStyle w:val="TableParagraph"/>
              <w:spacing w:line="229" w:lineRule="exact"/>
              <w:ind w:left="107"/>
              <w:rPr>
                <w:sz w:val="20"/>
              </w:rPr>
            </w:pPr>
            <w:r w:rsidRPr="00BF1D10">
              <w:rPr>
                <w:sz w:val="20"/>
              </w:rPr>
              <w:t>Nur ÇAKIR</w:t>
            </w:r>
          </w:p>
        </w:tc>
        <w:tc>
          <w:tcPr>
            <w:tcW w:w="2837" w:type="dxa"/>
          </w:tcPr>
          <w:p w:rsidR="0034383A" w:rsidRPr="00BF1D10" w:rsidRDefault="007E5444">
            <w:pPr>
              <w:pStyle w:val="TableParagraph"/>
              <w:spacing w:line="229" w:lineRule="exact"/>
              <w:ind w:left="109"/>
              <w:rPr>
                <w:sz w:val="20"/>
              </w:rPr>
            </w:pPr>
            <w:r w:rsidRPr="00BF1D10">
              <w:rPr>
                <w:sz w:val="20"/>
              </w:rPr>
              <w:t>Öğretmen</w:t>
            </w:r>
          </w:p>
        </w:tc>
      </w:tr>
      <w:tr w:rsidR="0034383A" w:rsidRPr="00BF1D10">
        <w:trPr>
          <w:trHeight w:val="246"/>
        </w:trPr>
        <w:tc>
          <w:tcPr>
            <w:tcW w:w="4079" w:type="dxa"/>
          </w:tcPr>
          <w:p w:rsidR="0034383A" w:rsidRPr="00BF1D10" w:rsidRDefault="007C5CA2">
            <w:pPr>
              <w:pStyle w:val="TableParagraph"/>
              <w:spacing w:line="227" w:lineRule="exact"/>
              <w:ind w:left="107"/>
              <w:rPr>
                <w:sz w:val="20"/>
              </w:rPr>
            </w:pPr>
            <w:r w:rsidRPr="00BF1D10">
              <w:rPr>
                <w:sz w:val="20"/>
              </w:rPr>
              <w:t>Necla ALİŞAN</w:t>
            </w:r>
          </w:p>
        </w:tc>
        <w:tc>
          <w:tcPr>
            <w:tcW w:w="2835" w:type="dxa"/>
          </w:tcPr>
          <w:p w:rsidR="0034383A" w:rsidRPr="00BF1D10" w:rsidRDefault="007E5444">
            <w:pPr>
              <w:pStyle w:val="TableParagraph"/>
              <w:spacing w:line="227" w:lineRule="exact"/>
              <w:ind w:left="107"/>
              <w:rPr>
                <w:sz w:val="20"/>
              </w:rPr>
            </w:pPr>
            <w:r w:rsidRPr="00BF1D10">
              <w:rPr>
                <w:sz w:val="20"/>
              </w:rPr>
              <w:t>Okul Aile Birliği Başkanı</w:t>
            </w:r>
          </w:p>
        </w:tc>
        <w:tc>
          <w:tcPr>
            <w:tcW w:w="4395" w:type="dxa"/>
          </w:tcPr>
          <w:p w:rsidR="0034383A" w:rsidRPr="00BF1D10" w:rsidRDefault="00937F4A">
            <w:pPr>
              <w:pStyle w:val="TableParagraph"/>
              <w:spacing w:line="227" w:lineRule="exact"/>
              <w:ind w:left="107"/>
              <w:rPr>
                <w:sz w:val="20"/>
              </w:rPr>
            </w:pPr>
            <w:r w:rsidRPr="00BF1D10">
              <w:rPr>
                <w:sz w:val="20"/>
              </w:rPr>
              <w:t>Serkan</w:t>
            </w:r>
            <w:r w:rsidR="007E5444" w:rsidRPr="00BF1D10">
              <w:rPr>
                <w:sz w:val="20"/>
              </w:rPr>
              <w:t xml:space="preserve"> ESGİN</w:t>
            </w:r>
          </w:p>
        </w:tc>
        <w:tc>
          <w:tcPr>
            <w:tcW w:w="2837" w:type="dxa"/>
          </w:tcPr>
          <w:p w:rsidR="0034383A" w:rsidRPr="00BF1D10" w:rsidRDefault="007E5444">
            <w:pPr>
              <w:pStyle w:val="TableParagraph"/>
              <w:spacing w:line="227" w:lineRule="exact"/>
              <w:ind w:left="109"/>
              <w:rPr>
                <w:sz w:val="20"/>
              </w:rPr>
            </w:pPr>
            <w:r w:rsidRPr="00BF1D10">
              <w:rPr>
                <w:sz w:val="20"/>
              </w:rPr>
              <w:t>Öğretmen</w:t>
            </w:r>
          </w:p>
        </w:tc>
      </w:tr>
      <w:tr w:rsidR="0034383A" w:rsidRPr="00BF1D10">
        <w:trPr>
          <w:trHeight w:val="249"/>
        </w:trPr>
        <w:tc>
          <w:tcPr>
            <w:tcW w:w="4079" w:type="dxa"/>
          </w:tcPr>
          <w:p w:rsidR="0034383A" w:rsidRPr="00BF1D10" w:rsidRDefault="00BE3212">
            <w:pPr>
              <w:pStyle w:val="TableParagraph"/>
              <w:spacing w:line="229" w:lineRule="exact"/>
              <w:ind w:left="107"/>
              <w:rPr>
                <w:sz w:val="20"/>
              </w:rPr>
            </w:pPr>
            <w:r w:rsidRPr="00BF1D10">
              <w:rPr>
                <w:sz w:val="20"/>
              </w:rPr>
              <w:t>Hanife BAĞDATLI</w:t>
            </w:r>
          </w:p>
        </w:tc>
        <w:tc>
          <w:tcPr>
            <w:tcW w:w="2835" w:type="dxa"/>
          </w:tcPr>
          <w:p w:rsidR="0034383A" w:rsidRPr="00BF1D10" w:rsidRDefault="002B279B">
            <w:pPr>
              <w:pStyle w:val="TableParagraph"/>
              <w:spacing w:line="229" w:lineRule="exact"/>
              <w:ind w:left="107"/>
              <w:rPr>
                <w:sz w:val="20"/>
              </w:rPr>
            </w:pPr>
            <w:r w:rsidRPr="00BF1D10">
              <w:rPr>
                <w:sz w:val="20"/>
              </w:rPr>
              <w:t>Okul Aile Birliği Üyesi</w:t>
            </w:r>
          </w:p>
        </w:tc>
        <w:tc>
          <w:tcPr>
            <w:tcW w:w="4395" w:type="dxa"/>
          </w:tcPr>
          <w:p w:rsidR="0034383A" w:rsidRPr="00BF1D10" w:rsidRDefault="007E5444">
            <w:pPr>
              <w:pStyle w:val="TableParagraph"/>
              <w:spacing w:line="229" w:lineRule="exact"/>
              <w:ind w:left="107"/>
              <w:rPr>
                <w:sz w:val="20"/>
              </w:rPr>
            </w:pPr>
            <w:r w:rsidRPr="00BF1D10">
              <w:rPr>
                <w:sz w:val="20"/>
              </w:rPr>
              <w:t>Şefik MERT</w:t>
            </w:r>
          </w:p>
        </w:tc>
        <w:tc>
          <w:tcPr>
            <w:tcW w:w="2837" w:type="dxa"/>
          </w:tcPr>
          <w:p w:rsidR="0034383A" w:rsidRPr="00BF1D10" w:rsidRDefault="007E5444">
            <w:pPr>
              <w:pStyle w:val="TableParagraph"/>
              <w:spacing w:line="229" w:lineRule="exact"/>
              <w:ind w:left="109"/>
              <w:rPr>
                <w:sz w:val="20"/>
              </w:rPr>
            </w:pPr>
            <w:r w:rsidRPr="00BF1D10">
              <w:rPr>
                <w:sz w:val="20"/>
              </w:rPr>
              <w:t>Öğretmen</w:t>
            </w:r>
          </w:p>
        </w:tc>
      </w:tr>
      <w:tr w:rsidR="0034383A" w:rsidRPr="00BF1D10">
        <w:trPr>
          <w:trHeight w:val="249"/>
        </w:trPr>
        <w:tc>
          <w:tcPr>
            <w:tcW w:w="4079" w:type="dxa"/>
          </w:tcPr>
          <w:p w:rsidR="0034383A" w:rsidRPr="00BF1D10" w:rsidRDefault="0034383A">
            <w:pPr>
              <w:pStyle w:val="TableParagraph"/>
              <w:rPr>
                <w:rFonts w:ascii="Times New Roman"/>
                <w:sz w:val="18"/>
              </w:rPr>
            </w:pPr>
          </w:p>
        </w:tc>
        <w:tc>
          <w:tcPr>
            <w:tcW w:w="2835" w:type="dxa"/>
          </w:tcPr>
          <w:p w:rsidR="0034383A" w:rsidRPr="00BF1D10" w:rsidRDefault="0034383A">
            <w:pPr>
              <w:pStyle w:val="TableParagraph"/>
              <w:rPr>
                <w:rFonts w:ascii="Times New Roman"/>
                <w:sz w:val="18"/>
              </w:rPr>
            </w:pPr>
          </w:p>
        </w:tc>
        <w:tc>
          <w:tcPr>
            <w:tcW w:w="4395" w:type="dxa"/>
          </w:tcPr>
          <w:p w:rsidR="0034383A" w:rsidRPr="00BF1D10" w:rsidRDefault="0034383A">
            <w:pPr>
              <w:pStyle w:val="TableParagraph"/>
              <w:spacing w:line="229" w:lineRule="exact"/>
              <w:ind w:left="107"/>
              <w:rPr>
                <w:sz w:val="20"/>
              </w:rPr>
            </w:pPr>
          </w:p>
        </w:tc>
        <w:tc>
          <w:tcPr>
            <w:tcW w:w="2837" w:type="dxa"/>
          </w:tcPr>
          <w:p w:rsidR="0034383A" w:rsidRPr="00BF1D10" w:rsidRDefault="0034383A">
            <w:pPr>
              <w:pStyle w:val="TableParagraph"/>
              <w:spacing w:line="229" w:lineRule="exact"/>
              <w:ind w:left="109"/>
              <w:rPr>
                <w:sz w:val="20"/>
              </w:rPr>
            </w:pPr>
          </w:p>
        </w:tc>
      </w:tr>
    </w:tbl>
    <w:p w:rsidR="0034383A" w:rsidRPr="00BF1D10" w:rsidRDefault="0034383A">
      <w:pPr>
        <w:spacing w:line="227" w:lineRule="exact"/>
        <w:rPr>
          <w:sz w:val="20"/>
        </w:rPr>
      </w:pPr>
    </w:p>
    <w:p w:rsidR="00E409BD" w:rsidRPr="00BF1D10" w:rsidRDefault="00E409BD">
      <w:pPr>
        <w:spacing w:line="227" w:lineRule="exact"/>
        <w:rPr>
          <w:sz w:val="20"/>
        </w:rPr>
      </w:pPr>
    </w:p>
    <w:p w:rsidR="007954C2" w:rsidRPr="00BF1D10" w:rsidRDefault="007954C2" w:rsidP="007954C2">
      <w:pPr>
        <w:keepNext/>
        <w:keepLines/>
        <w:widowControl/>
        <w:autoSpaceDE/>
        <w:autoSpaceDN/>
        <w:spacing w:before="120" w:line="360" w:lineRule="auto"/>
        <w:outlineLvl w:val="1"/>
        <w:rPr>
          <w:rFonts w:ascii="Cambria" w:eastAsia="Cambria" w:hAnsi="Cambria" w:cs="Times New Roman"/>
          <w:b/>
          <w:sz w:val="32"/>
          <w:szCs w:val="32"/>
          <w:lang w:val="x-none" w:eastAsia="x-none"/>
        </w:rPr>
      </w:pPr>
      <w:bookmarkStart w:id="6" w:name="_Toc166586765"/>
      <w:r w:rsidRPr="00BF1D10">
        <w:rPr>
          <w:rFonts w:ascii="Cambria" w:eastAsia="Cambria" w:hAnsi="Cambria" w:cs="Times New Roman"/>
          <w:b/>
          <w:sz w:val="32"/>
          <w:szCs w:val="32"/>
          <w:lang w:val="x-none" w:eastAsia="x-none"/>
        </w:rPr>
        <w:t>1.2. Planlama Süreci</w:t>
      </w:r>
      <w:bookmarkEnd w:id="6"/>
    </w:p>
    <w:p w:rsidR="00E409BD" w:rsidRPr="00BF1D10" w:rsidRDefault="007954C2" w:rsidP="007954C2">
      <w:pPr>
        <w:widowControl/>
        <w:adjustRightInd w:val="0"/>
        <w:spacing w:line="300" w:lineRule="auto"/>
        <w:jc w:val="both"/>
        <w:rPr>
          <w:sz w:val="20"/>
        </w:rPr>
      </w:pPr>
      <w:r w:rsidRPr="00BF1D10">
        <w:rPr>
          <w:rFonts w:ascii="Book Antiqua" w:eastAsia="Times New Roman" w:hAnsi="Book Antiqua" w:cs="Times New Roman"/>
          <w:sz w:val="24"/>
          <w:szCs w:val="24"/>
          <w:lang w:eastAsia="tr-TR"/>
        </w:rP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r w:rsidRPr="00BF1D10">
        <w:rPr>
          <w:rFonts w:ascii="Book Antiqua" w:eastAsia="Times New Roman" w:hAnsi="Book Antiqua" w:cs="Times New Roman"/>
          <w:b/>
          <w:sz w:val="24"/>
          <w:szCs w:val="24"/>
          <w:lang w:eastAsia="tr-TR"/>
        </w:rPr>
        <w:t xml:space="preserve"> </w:t>
      </w:r>
      <w:r w:rsidRPr="00BF1D10">
        <w:rPr>
          <w:rFonts w:ascii="Book Antiqua" w:eastAsia="Times New Roman" w:hAnsi="Book Antiqua" w:cs="Times New Roman"/>
          <w:sz w:val="24"/>
          <w:szCs w:val="24"/>
          <w:lang w:eastAsia="tr-TR"/>
        </w:rPr>
        <w:t xml:space="preserve">Durum analizinin ardından geleceğe yönelim bölümüne geçilerek okulumuzun amaç, hedef, gösterge ve eylemleri belirlenmiştir. </w:t>
      </w:r>
    </w:p>
    <w:p w:rsidR="00E409BD" w:rsidRPr="00BF1D10" w:rsidRDefault="00E409BD">
      <w:pPr>
        <w:spacing w:line="227" w:lineRule="exact"/>
        <w:rPr>
          <w:sz w:val="20"/>
        </w:rPr>
      </w:pPr>
    </w:p>
    <w:p w:rsidR="00E409BD" w:rsidRPr="00BF1D10" w:rsidRDefault="00E409BD">
      <w:pPr>
        <w:spacing w:line="227" w:lineRule="exact"/>
        <w:rPr>
          <w:sz w:val="20"/>
        </w:rPr>
      </w:pPr>
    </w:p>
    <w:p w:rsidR="00E409BD" w:rsidRPr="00BF1D10" w:rsidRDefault="00E409BD">
      <w:pPr>
        <w:spacing w:line="227" w:lineRule="exact"/>
        <w:rPr>
          <w:sz w:val="20"/>
        </w:rPr>
      </w:pPr>
    </w:p>
    <w:p w:rsidR="00E409BD" w:rsidRPr="00BF1D10" w:rsidRDefault="00E409BD">
      <w:pPr>
        <w:spacing w:line="227" w:lineRule="exact"/>
        <w:rPr>
          <w:sz w:val="20"/>
        </w:rPr>
        <w:sectPr w:rsidR="00E409BD" w:rsidRPr="00BF1D10" w:rsidSect="00E95641">
          <w:pgSz w:w="16840" w:h="11910" w:orient="landscape"/>
          <w:pgMar w:top="426" w:right="1120" w:bottom="280" w:left="1160" w:header="708" w:footer="708" w:gutter="0"/>
          <w:cols w:space="708"/>
        </w:sectPr>
      </w:pPr>
      <w:r w:rsidRPr="00BF1D10">
        <w:rPr>
          <w:sz w:val="20"/>
        </w:rPr>
        <w:t xml:space="preserve">                                                                                                                                                     </w:t>
      </w:r>
      <w:r w:rsidR="00F54021">
        <w:rPr>
          <w:sz w:val="20"/>
        </w:rPr>
        <w:t>5</w:t>
      </w:r>
    </w:p>
    <w:p w:rsidR="0034383A" w:rsidRPr="00BF1D10" w:rsidRDefault="00815ABD">
      <w:pPr>
        <w:pStyle w:val="Balk2"/>
        <w:jc w:val="both"/>
      </w:pPr>
      <w:bookmarkStart w:id="7" w:name="_bookmark3"/>
      <w:bookmarkEnd w:id="7"/>
      <w:r w:rsidRPr="00BF1D10">
        <w:lastRenderedPageBreak/>
        <w:t xml:space="preserve">         </w:t>
      </w:r>
      <w:bookmarkStart w:id="8" w:name="_Toc166586766"/>
      <w:r w:rsidR="007E5444" w:rsidRPr="00BF1D10">
        <w:t>BÖLÜM II: DURUM ANALİZİ</w:t>
      </w:r>
      <w:bookmarkEnd w:id="8"/>
    </w:p>
    <w:p w:rsidR="0034383A" w:rsidRPr="00BF1D10" w:rsidRDefault="0034383A">
      <w:pPr>
        <w:pStyle w:val="GvdeMetni"/>
        <w:rPr>
          <w:b/>
          <w:sz w:val="36"/>
        </w:rPr>
      </w:pPr>
    </w:p>
    <w:p w:rsidR="0034383A" w:rsidRPr="00BF1D10" w:rsidRDefault="007E5444">
      <w:pPr>
        <w:pStyle w:val="GvdeMetni"/>
        <w:spacing w:line="216" w:lineRule="auto"/>
        <w:ind w:left="255" w:right="540" w:firstLine="708"/>
      </w:pPr>
      <w:r w:rsidRPr="00BF1D10">
        <w:t>Durum analizi bölümünde okulumuzun mevcut durumu ortaya konularak neredeyiz sorusuna yanıt bulunmaya çalışılmıştır.</w:t>
      </w:r>
    </w:p>
    <w:p w:rsidR="0034383A" w:rsidRPr="00BF1D10" w:rsidRDefault="007E5444">
      <w:pPr>
        <w:pStyle w:val="GvdeMetni"/>
        <w:spacing w:line="213" w:lineRule="auto"/>
        <w:ind w:left="255" w:right="540" w:firstLine="708"/>
      </w:pPr>
      <w:r w:rsidRPr="00BF1D10">
        <w:t>Bu kapsamda okulumuzun kısa tanıtımı, okul künyesi ve temel istatistikleri, paydaş analizi ve görüşleri ile okulumuzun Güçlü Zayıf Fırsat ve Tehditlerinin (GZFT) ele alındığı analize yer verilmiştir.</w:t>
      </w:r>
    </w:p>
    <w:p w:rsidR="0034383A" w:rsidRPr="00BF1D10" w:rsidRDefault="0034383A">
      <w:pPr>
        <w:pStyle w:val="GvdeMetni"/>
        <w:spacing w:before="8"/>
        <w:rPr>
          <w:sz w:val="29"/>
        </w:rPr>
      </w:pPr>
    </w:p>
    <w:bookmarkStart w:id="9" w:name="_Toc166586767"/>
    <w:p w:rsidR="0034383A" w:rsidRPr="00BF1D10" w:rsidRDefault="007E5444">
      <w:pPr>
        <w:pStyle w:val="Balk2"/>
        <w:spacing w:before="0"/>
        <w:jc w:val="both"/>
      </w:pPr>
      <w:r w:rsidRPr="00BF1D10">
        <w:rPr>
          <w:noProof/>
          <w:lang w:eastAsia="tr-TR"/>
        </w:rPr>
        <mc:AlternateContent>
          <mc:Choice Requires="wpg">
            <w:drawing>
              <wp:anchor distT="0" distB="0" distL="114300" distR="114300" simplePos="0" relativeHeight="251651072" behindDoc="0" locked="0" layoutInCell="1" allowOverlap="1" wp14:anchorId="7724B83D" wp14:editId="56BCF7CA">
                <wp:simplePos x="0" y="0"/>
                <wp:positionH relativeFrom="page">
                  <wp:posOffset>7214235</wp:posOffset>
                </wp:positionH>
                <wp:positionV relativeFrom="paragraph">
                  <wp:posOffset>-119380</wp:posOffset>
                </wp:positionV>
                <wp:extent cx="2774315" cy="3612515"/>
                <wp:effectExtent l="0" t="0" r="0" b="0"/>
                <wp:wrapNone/>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315" cy="3612515"/>
                          <a:chOff x="11361" y="-188"/>
                          <a:chExt cx="4369" cy="5689"/>
                        </a:xfrm>
                      </wpg:grpSpPr>
                      <wps:wsp>
                        <wps:cNvPr id="9" name="AutoShape 33"/>
                        <wps:cNvSpPr>
                          <a:spLocks/>
                        </wps:cNvSpPr>
                        <wps:spPr bwMode="auto">
                          <a:xfrm>
                            <a:off x="11370" y="-176"/>
                            <a:ext cx="4350" cy="5665"/>
                          </a:xfrm>
                          <a:custGeom>
                            <a:avLst/>
                            <a:gdLst>
                              <a:gd name="T0" fmla="+- 0 15720 11371"/>
                              <a:gd name="T1" fmla="*/ T0 w 4350"/>
                              <a:gd name="T2" fmla="+- 0 2433 -176"/>
                              <a:gd name="T3" fmla="*/ 2433 h 5665"/>
                              <a:gd name="T4" fmla="+- 0 15617 11371"/>
                              <a:gd name="T5" fmla="*/ T4 w 4350"/>
                              <a:gd name="T6" fmla="+- 0 2433 -176"/>
                              <a:gd name="T7" fmla="*/ 2433 h 5665"/>
                              <a:gd name="T8" fmla="+- 0 15617 11371"/>
                              <a:gd name="T9" fmla="*/ T8 w 4350"/>
                              <a:gd name="T10" fmla="+- 0 5208 -176"/>
                              <a:gd name="T11" fmla="*/ 5208 h 5665"/>
                              <a:gd name="T12" fmla="+- 0 11474 11371"/>
                              <a:gd name="T13" fmla="*/ T12 w 4350"/>
                              <a:gd name="T14" fmla="+- 0 5208 -176"/>
                              <a:gd name="T15" fmla="*/ 5208 h 5665"/>
                              <a:gd name="T16" fmla="+- 0 11474 11371"/>
                              <a:gd name="T17" fmla="*/ T16 w 4350"/>
                              <a:gd name="T18" fmla="+- 0 2433 -176"/>
                              <a:gd name="T19" fmla="*/ 2433 h 5665"/>
                              <a:gd name="T20" fmla="+- 0 11371 11371"/>
                              <a:gd name="T21" fmla="*/ T20 w 4350"/>
                              <a:gd name="T22" fmla="+- 0 2433 -176"/>
                              <a:gd name="T23" fmla="*/ 2433 h 5665"/>
                              <a:gd name="T24" fmla="+- 0 11371 11371"/>
                              <a:gd name="T25" fmla="*/ T24 w 4350"/>
                              <a:gd name="T26" fmla="+- 0 5208 -176"/>
                              <a:gd name="T27" fmla="*/ 5208 h 5665"/>
                              <a:gd name="T28" fmla="+- 0 11371 11371"/>
                              <a:gd name="T29" fmla="*/ T28 w 4350"/>
                              <a:gd name="T30" fmla="+- 0 5208 -176"/>
                              <a:gd name="T31" fmla="*/ 5208 h 5665"/>
                              <a:gd name="T32" fmla="+- 0 11371 11371"/>
                              <a:gd name="T33" fmla="*/ T32 w 4350"/>
                              <a:gd name="T34" fmla="+- 0 5489 -176"/>
                              <a:gd name="T35" fmla="*/ 5489 h 5665"/>
                              <a:gd name="T36" fmla="+- 0 15720 11371"/>
                              <a:gd name="T37" fmla="*/ T36 w 4350"/>
                              <a:gd name="T38" fmla="+- 0 5489 -176"/>
                              <a:gd name="T39" fmla="*/ 5489 h 5665"/>
                              <a:gd name="T40" fmla="+- 0 15720 11371"/>
                              <a:gd name="T41" fmla="*/ T40 w 4350"/>
                              <a:gd name="T42" fmla="+- 0 5208 -176"/>
                              <a:gd name="T43" fmla="*/ 5208 h 5665"/>
                              <a:gd name="T44" fmla="+- 0 15720 11371"/>
                              <a:gd name="T45" fmla="*/ T44 w 4350"/>
                              <a:gd name="T46" fmla="+- 0 5208 -176"/>
                              <a:gd name="T47" fmla="*/ 5208 h 5665"/>
                              <a:gd name="T48" fmla="+- 0 15720 11371"/>
                              <a:gd name="T49" fmla="*/ T48 w 4350"/>
                              <a:gd name="T50" fmla="+- 0 2433 -176"/>
                              <a:gd name="T51" fmla="*/ 2433 h 5665"/>
                              <a:gd name="T52" fmla="+- 0 15720 11371"/>
                              <a:gd name="T53" fmla="*/ T52 w 4350"/>
                              <a:gd name="T54" fmla="+- 0 -176 -176"/>
                              <a:gd name="T55" fmla="*/ -176 h 5665"/>
                              <a:gd name="T56" fmla="+- 0 15617 11371"/>
                              <a:gd name="T57" fmla="*/ T56 w 4350"/>
                              <a:gd name="T58" fmla="+- 0 -176 -176"/>
                              <a:gd name="T59" fmla="*/ -176 h 5665"/>
                              <a:gd name="T60" fmla="+- 0 13248 11371"/>
                              <a:gd name="T61" fmla="*/ T60 w 4350"/>
                              <a:gd name="T62" fmla="+- 0 -176 -176"/>
                              <a:gd name="T63" fmla="*/ -176 h 5665"/>
                              <a:gd name="T64" fmla="+- 0 11371 11371"/>
                              <a:gd name="T65" fmla="*/ T64 w 4350"/>
                              <a:gd name="T66" fmla="+- 0 -176 -176"/>
                              <a:gd name="T67" fmla="*/ -176 h 5665"/>
                              <a:gd name="T68" fmla="+- 0 11371 11371"/>
                              <a:gd name="T69" fmla="*/ T68 w 4350"/>
                              <a:gd name="T70" fmla="+- 0 2433 -176"/>
                              <a:gd name="T71" fmla="*/ 2433 h 5665"/>
                              <a:gd name="T72" fmla="+- 0 13248 11371"/>
                              <a:gd name="T73" fmla="*/ T72 w 4350"/>
                              <a:gd name="T74" fmla="+- 0 2433 -176"/>
                              <a:gd name="T75" fmla="*/ 2433 h 5665"/>
                              <a:gd name="T76" fmla="+- 0 13248 11371"/>
                              <a:gd name="T77" fmla="*/ T76 w 4350"/>
                              <a:gd name="T78" fmla="+- 0 165 -176"/>
                              <a:gd name="T79" fmla="*/ 165 h 5665"/>
                              <a:gd name="T80" fmla="+- 0 15617 11371"/>
                              <a:gd name="T81" fmla="*/ T80 w 4350"/>
                              <a:gd name="T82" fmla="+- 0 165 -176"/>
                              <a:gd name="T83" fmla="*/ 165 h 5665"/>
                              <a:gd name="T84" fmla="+- 0 15617 11371"/>
                              <a:gd name="T85" fmla="*/ T84 w 4350"/>
                              <a:gd name="T86" fmla="+- 0 2433 -176"/>
                              <a:gd name="T87" fmla="*/ 2433 h 5665"/>
                              <a:gd name="T88" fmla="+- 0 15720 11371"/>
                              <a:gd name="T89" fmla="*/ T88 w 4350"/>
                              <a:gd name="T90" fmla="+- 0 2433 -176"/>
                              <a:gd name="T91" fmla="*/ 2433 h 5665"/>
                              <a:gd name="T92" fmla="+- 0 15720 11371"/>
                              <a:gd name="T93" fmla="*/ T92 w 4350"/>
                              <a:gd name="T94" fmla="+- 0 -176 -176"/>
                              <a:gd name="T95" fmla="*/ -176 h 56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4350" h="5665">
                                <a:moveTo>
                                  <a:pt x="4349" y="2609"/>
                                </a:moveTo>
                                <a:lnTo>
                                  <a:pt x="4246" y="2609"/>
                                </a:lnTo>
                                <a:lnTo>
                                  <a:pt x="4246" y="5384"/>
                                </a:lnTo>
                                <a:lnTo>
                                  <a:pt x="103" y="5384"/>
                                </a:lnTo>
                                <a:lnTo>
                                  <a:pt x="103" y="2609"/>
                                </a:lnTo>
                                <a:lnTo>
                                  <a:pt x="0" y="2609"/>
                                </a:lnTo>
                                <a:lnTo>
                                  <a:pt x="0" y="5384"/>
                                </a:lnTo>
                                <a:lnTo>
                                  <a:pt x="0" y="5665"/>
                                </a:lnTo>
                                <a:lnTo>
                                  <a:pt x="4349" y="5665"/>
                                </a:lnTo>
                                <a:lnTo>
                                  <a:pt x="4349" y="5384"/>
                                </a:lnTo>
                                <a:lnTo>
                                  <a:pt x="4349" y="2609"/>
                                </a:lnTo>
                                <a:close/>
                                <a:moveTo>
                                  <a:pt x="4349" y="0"/>
                                </a:moveTo>
                                <a:lnTo>
                                  <a:pt x="4246" y="0"/>
                                </a:lnTo>
                                <a:lnTo>
                                  <a:pt x="1877" y="0"/>
                                </a:lnTo>
                                <a:lnTo>
                                  <a:pt x="0" y="0"/>
                                </a:lnTo>
                                <a:lnTo>
                                  <a:pt x="0" y="2609"/>
                                </a:lnTo>
                                <a:lnTo>
                                  <a:pt x="1877" y="2609"/>
                                </a:lnTo>
                                <a:lnTo>
                                  <a:pt x="1877" y="341"/>
                                </a:lnTo>
                                <a:lnTo>
                                  <a:pt x="4246" y="341"/>
                                </a:lnTo>
                                <a:lnTo>
                                  <a:pt x="4246" y="2609"/>
                                </a:lnTo>
                                <a:lnTo>
                                  <a:pt x="4349" y="2609"/>
                                </a:lnTo>
                                <a:lnTo>
                                  <a:pt x="4349" y="0"/>
                                </a:lnTo>
                                <a:close/>
                              </a:path>
                            </a:pathLst>
                          </a:custGeom>
                          <a:solidFill>
                            <a:srgbClr val="00A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3247" y="162"/>
                            <a:ext cx="2370"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Freeform 31"/>
                        <wps:cNvSpPr>
                          <a:spLocks/>
                        </wps:cNvSpPr>
                        <wps:spPr bwMode="auto">
                          <a:xfrm>
                            <a:off x="13247" y="503"/>
                            <a:ext cx="2370" cy="740"/>
                          </a:xfrm>
                          <a:custGeom>
                            <a:avLst/>
                            <a:gdLst>
                              <a:gd name="T0" fmla="+- 0 15617 13248"/>
                              <a:gd name="T1" fmla="*/ T0 w 2370"/>
                              <a:gd name="T2" fmla="+- 0 503 503"/>
                              <a:gd name="T3" fmla="*/ 503 h 740"/>
                              <a:gd name="T4" fmla="+- 0 13248 13248"/>
                              <a:gd name="T5" fmla="*/ T4 w 2370"/>
                              <a:gd name="T6" fmla="+- 0 503 503"/>
                              <a:gd name="T7" fmla="*/ 503 h 740"/>
                              <a:gd name="T8" fmla="+- 0 13248 13248"/>
                              <a:gd name="T9" fmla="*/ T8 w 2370"/>
                              <a:gd name="T10" fmla="+- 0 844 503"/>
                              <a:gd name="T11" fmla="*/ 844 h 740"/>
                              <a:gd name="T12" fmla="+- 0 13248 13248"/>
                              <a:gd name="T13" fmla="*/ T12 w 2370"/>
                              <a:gd name="T14" fmla="+- 0 1242 503"/>
                              <a:gd name="T15" fmla="*/ 1242 h 740"/>
                              <a:gd name="T16" fmla="+- 0 15617 13248"/>
                              <a:gd name="T17" fmla="*/ T16 w 2370"/>
                              <a:gd name="T18" fmla="+- 0 1242 503"/>
                              <a:gd name="T19" fmla="*/ 1242 h 740"/>
                              <a:gd name="T20" fmla="+- 0 15617 13248"/>
                              <a:gd name="T21" fmla="*/ T20 w 2370"/>
                              <a:gd name="T22" fmla="+- 0 844 503"/>
                              <a:gd name="T23" fmla="*/ 844 h 740"/>
                              <a:gd name="T24" fmla="+- 0 15617 13248"/>
                              <a:gd name="T25" fmla="*/ T24 w 2370"/>
                              <a:gd name="T26" fmla="+- 0 503 503"/>
                              <a:gd name="T27" fmla="*/ 503 h 740"/>
                            </a:gdLst>
                            <a:ahLst/>
                            <a:cxnLst>
                              <a:cxn ang="0">
                                <a:pos x="T1" y="T3"/>
                              </a:cxn>
                              <a:cxn ang="0">
                                <a:pos x="T5" y="T7"/>
                              </a:cxn>
                              <a:cxn ang="0">
                                <a:pos x="T9" y="T11"/>
                              </a:cxn>
                              <a:cxn ang="0">
                                <a:pos x="T13" y="T15"/>
                              </a:cxn>
                              <a:cxn ang="0">
                                <a:pos x="T17" y="T19"/>
                              </a:cxn>
                              <a:cxn ang="0">
                                <a:pos x="T21" y="T23"/>
                              </a:cxn>
                              <a:cxn ang="0">
                                <a:pos x="T25" y="T27"/>
                              </a:cxn>
                            </a:cxnLst>
                            <a:rect l="0" t="0" r="r" b="b"/>
                            <a:pathLst>
                              <a:path w="2370" h="740">
                                <a:moveTo>
                                  <a:pt x="2369" y="0"/>
                                </a:moveTo>
                                <a:lnTo>
                                  <a:pt x="0" y="0"/>
                                </a:lnTo>
                                <a:lnTo>
                                  <a:pt x="0" y="341"/>
                                </a:lnTo>
                                <a:lnTo>
                                  <a:pt x="0" y="739"/>
                                </a:lnTo>
                                <a:lnTo>
                                  <a:pt x="2369" y="739"/>
                                </a:lnTo>
                                <a:lnTo>
                                  <a:pt x="2369" y="341"/>
                                </a:lnTo>
                                <a:lnTo>
                                  <a:pt x="2369" y="0"/>
                                </a:lnTo>
                                <a:close/>
                              </a:path>
                            </a:pathLst>
                          </a:custGeom>
                          <a:solidFill>
                            <a:srgbClr val="00A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 name="Picture 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3247" y="841"/>
                            <a:ext cx="2473"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 name="Rectangle 29"/>
                        <wps:cNvSpPr>
                          <a:spLocks noChangeArrowheads="1"/>
                        </wps:cNvSpPr>
                        <wps:spPr bwMode="auto">
                          <a:xfrm>
                            <a:off x="13247" y="1242"/>
                            <a:ext cx="2370" cy="397"/>
                          </a:xfrm>
                          <a:prstGeom prst="rect">
                            <a:avLst/>
                          </a:prstGeom>
                          <a:solidFill>
                            <a:srgbClr val="00A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4" name="Picture 2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3247" y="1240"/>
                            <a:ext cx="2473"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Rectangle 27"/>
                        <wps:cNvSpPr>
                          <a:spLocks noChangeArrowheads="1"/>
                        </wps:cNvSpPr>
                        <wps:spPr bwMode="auto">
                          <a:xfrm>
                            <a:off x="13247" y="1638"/>
                            <a:ext cx="2370" cy="396"/>
                          </a:xfrm>
                          <a:prstGeom prst="rect">
                            <a:avLst/>
                          </a:prstGeom>
                          <a:solidFill>
                            <a:srgbClr val="00A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6" name="Picture 2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3247" y="1636"/>
                            <a:ext cx="2473"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Rectangle 25"/>
                        <wps:cNvSpPr>
                          <a:spLocks noChangeArrowheads="1"/>
                        </wps:cNvSpPr>
                        <wps:spPr bwMode="auto">
                          <a:xfrm>
                            <a:off x="13247" y="2034"/>
                            <a:ext cx="2370" cy="399"/>
                          </a:xfrm>
                          <a:prstGeom prst="rect">
                            <a:avLst/>
                          </a:prstGeom>
                          <a:solidFill>
                            <a:srgbClr val="00A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8" name="Picture 2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3247" y="2032"/>
                            <a:ext cx="2473"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 name="Rectangle 23"/>
                        <wps:cNvSpPr>
                          <a:spLocks noChangeArrowheads="1"/>
                        </wps:cNvSpPr>
                        <wps:spPr bwMode="auto">
                          <a:xfrm>
                            <a:off x="11474" y="2433"/>
                            <a:ext cx="4143" cy="396"/>
                          </a:xfrm>
                          <a:prstGeom prst="rect">
                            <a:avLst/>
                          </a:prstGeom>
                          <a:solidFill>
                            <a:srgbClr val="00A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0" name="Picture 2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1474" y="2430"/>
                            <a:ext cx="353"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 name="Picture 2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11709" y="2430"/>
                            <a:ext cx="4011"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 name="Rectangle 20"/>
                        <wps:cNvSpPr>
                          <a:spLocks noChangeArrowheads="1"/>
                        </wps:cNvSpPr>
                        <wps:spPr bwMode="auto">
                          <a:xfrm>
                            <a:off x="11474" y="2829"/>
                            <a:ext cx="4143" cy="396"/>
                          </a:xfrm>
                          <a:prstGeom prst="rect">
                            <a:avLst/>
                          </a:prstGeom>
                          <a:solidFill>
                            <a:srgbClr val="00A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3" name="Picture 1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11474" y="2826"/>
                            <a:ext cx="4246"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 name="Rectangle 18"/>
                        <wps:cNvSpPr>
                          <a:spLocks noChangeArrowheads="1"/>
                        </wps:cNvSpPr>
                        <wps:spPr bwMode="auto">
                          <a:xfrm>
                            <a:off x="11474" y="3225"/>
                            <a:ext cx="4143" cy="396"/>
                          </a:xfrm>
                          <a:prstGeom prst="rect">
                            <a:avLst/>
                          </a:prstGeom>
                          <a:solidFill>
                            <a:srgbClr val="00A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5" name="Picture 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11474" y="3222"/>
                            <a:ext cx="4246"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 name="Rectangle 16"/>
                        <wps:cNvSpPr>
                          <a:spLocks noChangeArrowheads="1"/>
                        </wps:cNvSpPr>
                        <wps:spPr bwMode="auto">
                          <a:xfrm>
                            <a:off x="11474" y="3621"/>
                            <a:ext cx="4143" cy="399"/>
                          </a:xfrm>
                          <a:prstGeom prst="rect">
                            <a:avLst/>
                          </a:prstGeom>
                          <a:solidFill>
                            <a:srgbClr val="00A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7" name="Picture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11474" y="3618"/>
                            <a:ext cx="4246"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 name="Rectangle 14"/>
                        <wps:cNvSpPr>
                          <a:spLocks noChangeArrowheads="1"/>
                        </wps:cNvSpPr>
                        <wps:spPr bwMode="auto">
                          <a:xfrm>
                            <a:off x="11474" y="4019"/>
                            <a:ext cx="4143" cy="397"/>
                          </a:xfrm>
                          <a:prstGeom prst="rect">
                            <a:avLst/>
                          </a:prstGeom>
                          <a:solidFill>
                            <a:srgbClr val="00A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9"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11474" y="4017"/>
                            <a:ext cx="4246"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 name="Rectangle 12"/>
                        <wps:cNvSpPr>
                          <a:spLocks noChangeArrowheads="1"/>
                        </wps:cNvSpPr>
                        <wps:spPr bwMode="auto">
                          <a:xfrm>
                            <a:off x="11474" y="4416"/>
                            <a:ext cx="4143" cy="396"/>
                          </a:xfrm>
                          <a:prstGeom prst="rect">
                            <a:avLst/>
                          </a:prstGeom>
                          <a:solidFill>
                            <a:srgbClr val="00A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1"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11474" y="4413"/>
                            <a:ext cx="4246"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 name="Rectangle 10"/>
                        <wps:cNvSpPr>
                          <a:spLocks noChangeArrowheads="1"/>
                        </wps:cNvSpPr>
                        <wps:spPr bwMode="auto">
                          <a:xfrm>
                            <a:off x="11474" y="4812"/>
                            <a:ext cx="4143" cy="396"/>
                          </a:xfrm>
                          <a:prstGeom prst="rect">
                            <a:avLst/>
                          </a:prstGeom>
                          <a:solidFill>
                            <a:srgbClr val="00A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3"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11474" y="4809"/>
                            <a:ext cx="1027"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4" name="AutoShape 8"/>
                        <wps:cNvSpPr>
                          <a:spLocks/>
                        </wps:cNvSpPr>
                        <wps:spPr bwMode="auto">
                          <a:xfrm>
                            <a:off x="11361" y="-188"/>
                            <a:ext cx="4369" cy="5689"/>
                          </a:xfrm>
                          <a:custGeom>
                            <a:avLst/>
                            <a:gdLst>
                              <a:gd name="T0" fmla="+- 0 11371 11361"/>
                              <a:gd name="T1" fmla="*/ T0 w 4369"/>
                              <a:gd name="T2" fmla="+- 0 5491 -188"/>
                              <a:gd name="T3" fmla="*/ 5491 h 5689"/>
                              <a:gd name="T4" fmla="+- 0 11361 11361"/>
                              <a:gd name="T5" fmla="*/ T4 w 4369"/>
                              <a:gd name="T6" fmla="+- 0 5491 -188"/>
                              <a:gd name="T7" fmla="*/ 5491 h 5689"/>
                              <a:gd name="T8" fmla="+- 0 11361 11361"/>
                              <a:gd name="T9" fmla="*/ T8 w 4369"/>
                              <a:gd name="T10" fmla="+- 0 5501 -188"/>
                              <a:gd name="T11" fmla="*/ 5501 h 5689"/>
                              <a:gd name="T12" fmla="+- 0 11371 11361"/>
                              <a:gd name="T13" fmla="*/ T12 w 4369"/>
                              <a:gd name="T14" fmla="+- 0 5501 -188"/>
                              <a:gd name="T15" fmla="*/ 5501 h 5689"/>
                              <a:gd name="T16" fmla="+- 0 11371 11361"/>
                              <a:gd name="T17" fmla="*/ T16 w 4369"/>
                              <a:gd name="T18" fmla="+- 0 5491 -188"/>
                              <a:gd name="T19" fmla="*/ 5491 h 5689"/>
                              <a:gd name="T20" fmla="+- 0 11371 11361"/>
                              <a:gd name="T21" fmla="*/ T20 w 4369"/>
                              <a:gd name="T22" fmla="+- 0 -188 -188"/>
                              <a:gd name="T23" fmla="*/ -188 h 5689"/>
                              <a:gd name="T24" fmla="+- 0 11361 11361"/>
                              <a:gd name="T25" fmla="*/ T24 w 4369"/>
                              <a:gd name="T26" fmla="+- 0 -188 -188"/>
                              <a:gd name="T27" fmla="*/ -188 h 5689"/>
                              <a:gd name="T28" fmla="+- 0 11361 11361"/>
                              <a:gd name="T29" fmla="*/ T28 w 4369"/>
                              <a:gd name="T30" fmla="+- 0 5491 -188"/>
                              <a:gd name="T31" fmla="*/ 5491 h 5689"/>
                              <a:gd name="T32" fmla="+- 0 11371 11361"/>
                              <a:gd name="T33" fmla="*/ T32 w 4369"/>
                              <a:gd name="T34" fmla="+- 0 5491 -188"/>
                              <a:gd name="T35" fmla="*/ 5491 h 5689"/>
                              <a:gd name="T36" fmla="+- 0 11371 11361"/>
                              <a:gd name="T37" fmla="*/ T36 w 4369"/>
                              <a:gd name="T38" fmla="+- 0 -188 -188"/>
                              <a:gd name="T39" fmla="*/ -188 h 5689"/>
                              <a:gd name="T40" fmla="+- 0 15730 11361"/>
                              <a:gd name="T41" fmla="*/ T40 w 4369"/>
                              <a:gd name="T42" fmla="+- 0 5491 -188"/>
                              <a:gd name="T43" fmla="*/ 5491 h 5689"/>
                              <a:gd name="T44" fmla="+- 0 15720 11361"/>
                              <a:gd name="T45" fmla="*/ T44 w 4369"/>
                              <a:gd name="T46" fmla="+- 0 5491 -188"/>
                              <a:gd name="T47" fmla="*/ 5491 h 5689"/>
                              <a:gd name="T48" fmla="+- 0 11371 11361"/>
                              <a:gd name="T49" fmla="*/ T48 w 4369"/>
                              <a:gd name="T50" fmla="+- 0 5491 -188"/>
                              <a:gd name="T51" fmla="*/ 5491 h 5689"/>
                              <a:gd name="T52" fmla="+- 0 11371 11361"/>
                              <a:gd name="T53" fmla="*/ T52 w 4369"/>
                              <a:gd name="T54" fmla="+- 0 5501 -188"/>
                              <a:gd name="T55" fmla="*/ 5501 h 5689"/>
                              <a:gd name="T56" fmla="+- 0 15720 11361"/>
                              <a:gd name="T57" fmla="*/ T56 w 4369"/>
                              <a:gd name="T58" fmla="+- 0 5501 -188"/>
                              <a:gd name="T59" fmla="*/ 5501 h 5689"/>
                              <a:gd name="T60" fmla="+- 0 15730 11361"/>
                              <a:gd name="T61" fmla="*/ T60 w 4369"/>
                              <a:gd name="T62" fmla="+- 0 5501 -188"/>
                              <a:gd name="T63" fmla="*/ 5501 h 5689"/>
                              <a:gd name="T64" fmla="+- 0 15730 11361"/>
                              <a:gd name="T65" fmla="*/ T64 w 4369"/>
                              <a:gd name="T66" fmla="+- 0 5491 -188"/>
                              <a:gd name="T67" fmla="*/ 5491 h 5689"/>
                              <a:gd name="T68" fmla="+- 0 15730 11361"/>
                              <a:gd name="T69" fmla="*/ T68 w 4369"/>
                              <a:gd name="T70" fmla="+- 0 -188 -188"/>
                              <a:gd name="T71" fmla="*/ -188 h 5689"/>
                              <a:gd name="T72" fmla="+- 0 15720 11361"/>
                              <a:gd name="T73" fmla="*/ T72 w 4369"/>
                              <a:gd name="T74" fmla="+- 0 -188 -188"/>
                              <a:gd name="T75" fmla="*/ -188 h 5689"/>
                              <a:gd name="T76" fmla="+- 0 11371 11361"/>
                              <a:gd name="T77" fmla="*/ T76 w 4369"/>
                              <a:gd name="T78" fmla="+- 0 -188 -188"/>
                              <a:gd name="T79" fmla="*/ -188 h 5689"/>
                              <a:gd name="T80" fmla="+- 0 11371 11361"/>
                              <a:gd name="T81" fmla="*/ T80 w 4369"/>
                              <a:gd name="T82" fmla="+- 0 -178 -188"/>
                              <a:gd name="T83" fmla="*/ -178 h 5689"/>
                              <a:gd name="T84" fmla="+- 0 15720 11361"/>
                              <a:gd name="T85" fmla="*/ T84 w 4369"/>
                              <a:gd name="T86" fmla="+- 0 -178 -188"/>
                              <a:gd name="T87" fmla="*/ -178 h 5689"/>
                              <a:gd name="T88" fmla="+- 0 15720 11361"/>
                              <a:gd name="T89" fmla="*/ T88 w 4369"/>
                              <a:gd name="T90" fmla="+- 0 5491 -188"/>
                              <a:gd name="T91" fmla="*/ 5491 h 5689"/>
                              <a:gd name="T92" fmla="+- 0 15730 11361"/>
                              <a:gd name="T93" fmla="*/ T92 w 4369"/>
                              <a:gd name="T94" fmla="+- 0 5491 -188"/>
                              <a:gd name="T95" fmla="*/ 5491 h 5689"/>
                              <a:gd name="T96" fmla="+- 0 15730 11361"/>
                              <a:gd name="T97" fmla="*/ T96 w 4369"/>
                              <a:gd name="T98" fmla="+- 0 -188 -188"/>
                              <a:gd name="T99" fmla="*/ -188 h 56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4369" h="5689">
                                <a:moveTo>
                                  <a:pt x="10" y="5679"/>
                                </a:moveTo>
                                <a:lnTo>
                                  <a:pt x="0" y="5679"/>
                                </a:lnTo>
                                <a:lnTo>
                                  <a:pt x="0" y="5689"/>
                                </a:lnTo>
                                <a:lnTo>
                                  <a:pt x="10" y="5689"/>
                                </a:lnTo>
                                <a:lnTo>
                                  <a:pt x="10" y="5679"/>
                                </a:lnTo>
                                <a:close/>
                                <a:moveTo>
                                  <a:pt x="10" y="0"/>
                                </a:moveTo>
                                <a:lnTo>
                                  <a:pt x="0" y="0"/>
                                </a:lnTo>
                                <a:lnTo>
                                  <a:pt x="0" y="5679"/>
                                </a:lnTo>
                                <a:lnTo>
                                  <a:pt x="10" y="5679"/>
                                </a:lnTo>
                                <a:lnTo>
                                  <a:pt x="10" y="0"/>
                                </a:lnTo>
                                <a:close/>
                                <a:moveTo>
                                  <a:pt x="4369" y="5679"/>
                                </a:moveTo>
                                <a:lnTo>
                                  <a:pt x="4359" y="5679"/>
                                </a:lnTo>
                                <a:lnTo>
                                  <a:pt x="10" y="5679"/>
                                </a:lnTo>
                                <a:lnTo>
                                  <a:pt x="10" y="5689"/>
                                </a:lnTo>
                                <a:lnTo>
                                  <a:pt x="4359" y="5689"/>
                                </a:lnTo>
                                <a:lnTo>
                                  <a:pt x="4369" y="5689"/>
                                </a:lnTo>
                                <a:lnTo>
                                  <a:pt x="4369" y="5679"/>
                                </a:lnTo>
                                <a:close/>
                                <a:moveTo>
                                  <a:pt x="4369" y="0"/>
                                </a:moveTo>
                                <a:lnTo>
                                  <a:pt x="4359" y="0"/>
                                </a:lnTo>
                                <a:lnTo>
                                  <a:pt x="10" y="0"/>
                                </a:lnTo>
                                <a:lnTo>
                                  <a:pt x="10" y="10"/>
                                </a:lnTo>
                                <a:lnTo>
                                  <a:pt x="4359" y="10"/>
                                </a:lnTo>
                                <a:lnTo>
                                  <a:pt x="4359" y="5679"/>
                                </a:lnTo>
                                <a:lnTo>
                                  <a:pt x="4369" y="5679"/>
                                </a:lnTo>
                                <a:lnTo>
                                  <a:pt x="436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5"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11472" y="-108"/>
                            <a:ext cx="1560" cy="2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6" name="Rectangle 6"/>
                        <wps:cNvSpPr>
                          <a:spLocks noChangeArrowheads="1"/>
                        </wps:cNvSpPr>
                        <wps:spPr bwMode="auto">
                          <a:xfrm>
                            <a:off x="11460" y="-120"/>
                            <a:ext cx="1582" cy="230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group w14:anchorId="7F8B774F" id="Group 5" o:spid="_x0000_s1026" style="position:absolute;margin-left:568.05pt;margin-top:-9.4pt;width:218.45pt;height:284.45pt;z-index:251651072;mso-position-horizontal-relative:page" coordorigin="11361,-188" coordsize="4369,568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">
                <v:shape id="AutoShape 33" o:spid="_x0000_s1027" style="position:absolute;left:11370;top:-176;width:4350;height:5665;visibility:visible;mso-wrap-style:square;v-text-anchor:top" coordsize="4350,5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" path="m4349,2609r-103,l4246,5384r-4143,l103,2609,,2609,,5384r,281l4349,5665r,-281l4349,2609xm4349,l4246,,1877,,,,,2609r1877,l1877,341r2369,l4246,2609r103,l4349,xe" fillcolor="#00afef" stroked="f">
                  <v:path arrowok="t" o:connecttype="custom" o:connectlocs="4349,2433;4246,2433;4246,5208;103,5208;103,2433;0,2433;0,5208;0,5208;0,5489;4349,5489;4349,5208;4349,5208;4349,2433;4349,-176;4246,-176;1877,-176;0,-176;0,2433;1877,2433;1877,165;4246,165;4246,2433;4349,2433;4349,-176" o:connectangles="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s1028" type="#_x0000_t75" style="position:absolute;left:13247;top:162;width:2370;height: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">
                  <v:imagedata r:id="rId24" o:title=""/>
                </v:shape>
                <v:shape id="Freeform 31" o:spid="_x0000_s1029" style="position:absolute;left:13247;top:503;width:2370;height:740;visibility:visible;mso-wrap-style:square;v-text-anchor:top" coordsize="2370,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" path="m2369,l,,,341,,739r2369,l2369,341,2369,xe" fillcolor="#00afef" stroked="f">
                  <v:path arrowok="t" o:connecttype="custom" o:connectlocs="2369,503;0,503;0,844;0,1242;2369,1242;2369,844;2369,503" o:connectangles="0,0,0,0,0,0,0"/>
                </v:shape>
                <v:shape id="Picture 30" o:spid="_x0000_s1030" type="#_x0000_t75" style="position:absolute;left:13247;top:841;width:2473;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">
                  <v:imagedata r:id="rId25" o:title=""/>
                </v:shape>
                <v:rect id="Rectangle 29" o:spid="_x0000_s1031" style="position:absolute;left:13247;top:1242;width:2370;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" fillcolor="#00afef" stroked="f"/>
                <v:shape id="Picture 28" o:spid="_x0000_s1032" type="#_x0000_t75" style="position:absolute;left:13247;top:1240;width:2473;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">
                  <v:imagedata r:id="rId26" o:title=""/>
                </v:shape>
                <v:rect id="Rectangle 27" o:spid="_x0000_s1033" style="position:absolute;left:13247;top:1638;width:2370;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" fillcolor="#00afef" stroked="f"/>
                <v:shape id="Picture 26" o:spid="_x0000_s1034" type="#_x0000_t75" style="position:absolute;left:13247;top:1636;width:2473;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">
                  <v:imagedata r:id="rId27" o:title=""/>
                </v:shape>
                <v:rect id="Rectangle 25" o:spid="_x0000_s1035" style="position:absolute;left:13247;top:2034;width:2370;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" fillcolor="#00afef" stroked="f"/>
                <v:shape id="Picture 24" o:spid="_x0000_s1036" type="#_x0000_t75" style="position:absolute;left:13247;top:2032;width:2473;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">
                  <v:imagedata r:id="rId28" o:title=""/>
                </v:shape>
                <v:rect id="Rectangle 23" o:spid="_x0000_s1037" style="position:absolute;left:11474;top:2433;width:4143;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" fillcolor="#00afef" stroked="f"/>
                <v:shape id="Picture 22" o:spid="_x0000_s1038" type="#_x0000_t75" style="position:absolute;left:11474;top:2430;width:353;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">
                  <v:imagedata r:id="rId29" o:title=""/>
                </v:shape>
                <v:shape id="Picture 21" o:spid="_x0000_s1039" type="#_x0000_t75" style="position:absolute;left:11709;top:2430;width:4011;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">
                  <v:imagedata r:id="rId30" o:title=""/>
                </v:shape>
                <v:rect id="Rectangle 20" o:spid="_x0000_s1040" style="position:absolute;left:11474;top:2829;width:4143;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" fillcolor="#00afef" stroked="f"/>
                <v:shape id="Picture 19" o:spid="_x0000_s1041" type="#_x0000_t75" style="position:absolute;left:11474;top:2826;width:4246;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">
                  <v:imagedata r:id="rId31" o:title=""/>
                </v:shape>
                <v:rect id="Rectangle 18" o:spid="_x0000_s1042" style="position:absolute;left:11474;top:3225;width:4143;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" fillcolor="#00afef" stroked="f"/>
                <v:shape id="Picture 17" o:spid="_x0000_s1043" type="#_x0000_t75" style="position:absolute;left:11474;top:3222;width:4246;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">
                  <v:imagedata r:id="rId32" o:title=""/>
                </v:shape>
                <v:rect id="Rectangle 16" o:spid="_x0000_s1044" style="position:absolute;left:11474;top:3621;width:4143;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" fillcolor="#00afef" stroked="f"/>
                <v:shape id="Picture 15" o:spid="_x0000_s1045" type="#_x0000_t75" style="position:absolute;left:11474;top:3618;width:4246;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">
                  <v:imagedata r:id="rId33" o:title=""/>
                </v:shape>
                <v:rect id="Rectangle 14" o:spid="_x0000_s1046" style="position:absolute;left:11474;top:4019;width:4143;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" fillcolor="#00afef" stroked="f"/>
                <v:shape id="Picture 13" o:spid="_x0000_s1047" type="#_x0000_t75" style="position:absolute;left:11474;top:4017;width:4246;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">
                  <v:imagedata r:id="rId34" o:title=""/>
                </v:shape>
                <v:rect id="Rectangle 12" o:spid="_x0000_s1048" style="position:absolute;left:11474;top:4416;width:4143;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" fillcolor="#00afef" stroked="f"/>
                <v:shape id="Picture 11" o:spid="_x0000_s1049" type="#_x0000_t75" style="position:absolute;left:11474;top:4413;width:4246;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">
                  <v:imagedata r:id="rId35" o:title=""/>
                </v:shape>
                <v:rect id="Rectangle 10" o:spid="_x0000_s1050" style="position:absolute;left:11474;top:4812;width:4143;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" fillcolor="#00afef" stroked="f"/>
                <v:shape id="Picture 9" o:spid="_x0000_s1051" type="#_x0000_t75" style="position:absolute;left:11474;top:4809;width:1027;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">
                  <v:imagedata r:id="rId36" o:title=""/>
                </v:shape>
                <v:shape id="AutoShape 8" o:spid="_x0000_s1052" style="position:absolute;left:11361;top:-188;width:4369;height:5689;visibility:visible;mso-wrap-style:square;v-text-anchor:top" coordsize="4369,5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" path="m10,5679r-10,l,5689r10,l10,5679xm10,l,,,5679r10,l10,xm4369,5679r-10,l10,5679r,10l4359,5689r10,l4369,5679xm4369,r-10,l10,r,10l4359,10r,5669l4369,5679,4369,xe" fillcolor="black" stroked="f">
                  <v:path arrowok="t" o:connecttype="custom" o:connectlocs="10,5491;0,5491;0,5501;10,5501;10,5491;10,-188;0,-188;0,5491;10,5491;10,-188;4369,5491;4359,5491;10,5491;10,5501;4359,5501;4369,5501;4369,5491;4369,-188;4359,-188;10,-188;10,-178;4359,-178;4359,5491;4369,5491;4369,-188" o:connectangles="0,0,0,0,0,0,0,0,0,0,0,0,0,0,0,0,0,0,0,0,0,0,0,0,0"/>
                </v:shape>
                <v:shape id="Picture 7" o:spid="_x0000_s1053" type="#_x0000_t75" style="position:absolute;left:11472;top:-108;width:1560;height:2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">
                  <v:imagedata r:id="rId37" o:title=""/>
                </v:shape>
                <v:rect id="Rectangle 6" o:spid="_x0000_s1054" style="position:absolute;left:11460;top:-120;width:1582;height:2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" filled="f" strokeweight="1pt"/>
                <w10:wrap anchorx="page"/>
              </v:group>
            </w:pict>
          </mc:Fallback>
        </mc:AlternateContent>
      </w:r>
      <w:bookmarkStart w:id="10" w:name="_bookmark4"/>
      <w:bookmarkEnd w:id="10"/>
      <w:r w:rsidR="00815ABD" w:rsidRPr="00BF1D10">
        <w:t xml:space="preserve">         </w:t>
      </w:r>
      <w:r w:rsidR="005C7A01" w:rsidRPr="00BF1D10">
        <w:t>2.1 Kurumsal Tarihçe</w:t>
      </w:r>
      <w:bookmarkEnd w:id="9"/>
    </w:p>
    <w:p w:rsidR="0034383A" w:rsidRPr="00BF1D10" w:rsidRDefault="0034383A">
      <w:pPr>
        <w:pStyle w:val="GvdeMetni"/>
        <w:spacing w:before="10"/>
        <w:rPr>
          <w:b/>
          <w:sz w:val="25"/>
        </w:rPr>
      </w:pPr>
    </w:p>
    <w:p w:rsidR="0034383A" w:rsidRPr="00BF1D10" w:rsidRDefault="00815ABD">
      <w:pPr>
        <w:pStyle w:val="GvdeMetni"/>
        <w:spacing w:line="321" w:lineRule="auto"/>
        <w:ind w:left="255" w:right="4501"/>
        <w:jc w:val="both"/>
      </w:pPr>
      <w:r w:rsidRPr="00BF1D10">
        <w:t xml:space="preserve">           </w:t>
      </w:r>
      <w:r w:rsidR="007E5444" w:rsidRPr="00BF1D10">
        <w:t>1965 yılı içerisinde Hendek ilçesinde meydana gelen sel felaketinde evlerini kaybeden sel mağdurları için 1968 yılında İmar İskân Bakanlığı tarafından istimlâk edilen arsaya 62 ev yapılarak adına 62 Evler Mahallesi adı verilmiştir. 62 Evler Mahallesinde ikamet eden çocuklar çevre okullarda eğitim-öğretim görürken zaman içerisinde mahallenin gelişmesiyle bura</w:t>
      </w:r>
      <w:r w:rsidRPr="00BF1D10">
        <w:t>da bir okula ihtiyaç duyulmuştur.</w:t>
      </w:r>
      <w:r w:rsidR="007E5444" w:rsidRPr="00BF1D10">
        <w:t xml:space="preserve"> 1978 yılında özel idare tarafından 4 derslikli bir okul yapılarak 62 Evler İlkokulu adı altında hizmete</w:t>
      </w:r>
      <w:r w:rsidR="007E5444" w:rsidRPr="00BF1D10">
        <w:rPr>
          <w:spacing w:val="-11"/>
        </w:rPr>
        <w:t xml:space="preserve"> </w:t>
      </w:r>
      <w:r w:rsidR="007E5444" w:rsidRPr="00BF1D10">
        <w:t>sunulmuştur.</w:t>
      </w:r>
    </w:p>
    <w:p w:rsidR="0034383A" w:rsidRPr="00BF1D10" w:rsidRDefault="0034383A">
      <w:pPr>
        <w:pStyle w:val="GvdeMetni"/>
        <w:spacing w:before="1"/>
        <w:rPr>
          <w:sz w:val="32"/>
        </w:rPr>
      </w:pPr>
    </w:p>
    <w:p w:rsidR="0034383A" w:rsidRPr="00BF1D10" w:rsidRDefault="00815ABD">
      <w:pPr>
        <w:pStyle w:val="GvdeMetni"/>
        <w:spacing w:line="321" w:lineRule="auto"/>
        <w:ind w:left="255" w:right="4504"/>
        <w:jc w:val="both"/>
      </w:pPr>
      <w:r w:rsidRPr="00BF1D10">
        <w:t xml:space="preserve">           </w:t>
      </w:r>
      <w:r w:rsidR="007E5444" w:rsidRPr="00BF1D10">
        <w:t>18.12.1978 yılında eğitim öğretime açılan 62 Evler İlkokuluna ilk olarak müdür yetkili öğretmen ile iki vekil öğretmen atanarak eğitim öğretime başlanmıştır. 62 Evler İlkokulu olarak eğitim öğretime devam eden okulun adının Şehit Mahmutbey İlkokulu olarak değiştirilmesi için okul aile birliği tarafından bir girişimde bulunulmuş ve İl İdare</w:t>
      </w:r>
    </w:p>
    <w:p w:rsidR="0034383A" w:rsidRPr="00BF1D10" w:rsidRDefault="0034383A">
      <w:pPr>
        <w:spacing w:line="321" w:lineRule="auto"/>
        <w:jc w:val="both"/>
      </w:pPr>
    </w:p>
    <w:p w:rsidR="00E409BD" w:rsidRPr="00BF1D10" w:rsidRDefault="00E409BD">
      <w:pPr>
        <w:spacing w:line="321" w:lineRule="auto"/>
        <w:jc w:val="both"/>
      </w:pPr>
    </w:p>
    <w:p w:rsidR="00E409BD" w:rsidRPr="00BF1D10" w:rsidRDefault="00E409BD">
      <w:pPr>
        <w:spacing w:line="321" w:lineRule="auto"/>
        <w:jc w:val="both"/>
      </w:pPr>
    </w:p>
    <w:p w:rsidR="00E409BD" w:rsidRPr="00BF1D10" w:rsidRDefault="00E409BD">
      <w:pPr>
        <w:spacing w:line="321" w:lineRule="auto"/>
        <w:jc w:val="both"/>
      </w:pPr>
    </w:p>
    <w:p w:rsidR="00E409BD" w:rsidRPr="00BF1D10" w:rsidRDefault="00E409BD">
      <w:pPr>
        <w:spacing w:line="321" w:lineRule="auto"/>
        <w:jc w:val="both"/>
      </w:pPr>
    </w:p>
    <w:p w:rsidR="00E409BD" w:rsidRPr="00BF1D10" w:rsidRDefault="00E409BD">
      <w:pPr>
        <w:spacing w:line="321" w:lineRule="auto"/>
        <w:jc w:val="both"/>
      </w:pPr>
    </w:p>
    <w:p w:rsidR="00E409BD" w:rsidRPr="00BF1D10" w:rsidRDefault="00E409BD">
      <w:pPr>
        <w:spacing w:line="321" w:lineRule="auto"/>
        <w:jc w:val="both"/>
      </w:pPr>
    </w:p>
    <w:p w:rsidR="00E409BD" w:rsidRPr="00BF1D10" w:rsidRDefault="00E409BD">
      <w:pPr>
        <w:spacing w:line="321" w:lineRule="auto"/>
        <w:jc w:val="both"/>
      </w:pPr>
    </w:p>
    <w:p w:rsidR="00E409BD" w:rsidRPr="00BF1D10" w:rsidRDefault="00E409BD">
      <w:pPr>
        <w:spacing w:line="321" w:lineRule="auto"/>
        <w:jc w:val="both"/>
      </w:pPr>
    </w:p>
    <w:p w:rsidR="00E409BD" w:rsidRPr="00BF1D10" w:rsidRDefault="00E409BD">
      <w:pPr>
        <w:spacing w:line="321" w:lineRule="auto"/>
        <w:jc w:val="both"/>
      </w:pPr>
    </w:p>
    <w:p w:rsidR="00E409BD" w:rsidRPr="00BF1D10" w:rsidRDefault="00E409BD">
      <w:pPr>
        <w:spacing w:line="321" w:lineRule="auto"/>
        <w:jc w:val="both"/>
      </w:pPr>
    </w:p>
    <w:p w:rsidR="00E409BD" w:rsidRPr="00BF1D10" w:rsidRDefault="009D785F">
      <w:pPr>
        <w:spacing w:line="321" w:lineRule="auto"/>
        <w:jc w:val="both"/>
        <w:sectPr w:rsidR="00E409BD" w:rsidRPr="00BF1D10">
          <w:pgSz w:w="16840" w:h="11910" w:orient="landscape"/>
          <w:pgMar w:top="1100" w:right="1120" w:bottom="280" w:left="1160" w:header="708" w:footer="708" w:gutter="0"/>
          <w:cols w:space="708"/>
        </w:sectPr>
      </w:pPr>
      <w:r>
        <w:tab/>
      </w:r>
      <w:r>
        <w:tab/>
      </w:r>
      <w:r>
        <w:tab/>
      </w:r>
      <w:r>
        <w:tab/>
      </w:r>
      <w:r>
        <w:tab/>
      </w:r>
      <w:r>
        <w:tab/>
      </w:r>
      <w:r>
        <w:tab/>
      </w:r>
      <w:r>
        <w:tab/>
      </w:r>
      <w:r>
        <w:tab/>
        <w:t xml:space="preserve">                 </w:t>
      </w:r>
      <w:r w:rsidR="00F54021">
        <w:t>6</w:t>
      </w:r>
    </w:p>
    <w:p w:rsidR="0034383A" w:rsidRPr="00BF1D10" w:rsidRDefault="005C7A01">
      <w:pPr>
        <w:pStyle w:val="GvdeMetni"/>
        <w:spacing w:before="10"/>
        <w:rPr>
          <w:sz w:val="15"/>
        </w:rPr>
      </w:pPr>
      <w:r w:rsidRPr="00BF1D10">
        <w:rPr>
          <w:sz w:val="15"/>
        </w:rPr>
        <w:lastRenderedPageBreak/>
        <w:t xml:space="preserve">        Okul Resmi</w:t>
      </w:r>
    </w:p>
    <w:p w:rsidR="0034383A" w:rsidRPr="00BF1D10" w:rsidRDefault="007E5444" w:rsidP="009D785F">
      <w:pPr>
        <w:pStyle w:val="GvdeMetni"/>
        <w:tabs>
          <w:tab w:val="left" w:pos="13591"/>
        </w:tabs>
        <w:spacing w:before="55" w:line="321" w:lineRule="auto"/>
        <w:ind w:left="10121" w:right="294"/>
        <w:rPr>
          <w:sz w:val="28"/>
        </w:rPr>
      </w:pPr>
      <w:r w:rsidRPr="00BF1D10">
        <w:rPr>
          <w:noProof/>
          <w:lang w:eastAsia="tr-TR"/>
        </w:rPr>
        <w:drawing>
          <wp:anchor distT="0" distB="0" distL="0" distR="0" simplePos="0" relativeHeight="251653120" behindDoc="0" locked="0" layoutInCell="1" allowOverlap="1" wp14:anchorId="2A7AF57F" wp14:editId="4A28DF4E">
            <wp:simplePos x="0" y="0"/>
            <wp:positionH relativeFrom="page">
              <wp:posOffset>906716</wp:posOffset>
            </wp:positionH>
            <wp:positionV relativeFrom="paragraph">
              <wp:posOffset>141146</wp:posOffset>
            </wp:positionV>
            <wp:extent cx="6138545" cy="5355772"/>
            <wp:effectExtent l="0" t="0" r="0" b="0"/>
            <wp:wrapNone/>
            <wp:docPr id="5"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7.jpeg"/>
                    <pic:cNvPicPr/>
                  </pic:nvPicPr>
                  <pic:blipFill>
                    <a:blip r:embed="rId38" cstate="print"/>
                    <a:stretch>
                      <a:fillRect/>
                    </a:stretch>
                  </pic:blipFill>
                  <pic:spPr>
                    <a:xfrm>
                      <a:off x="0" y="0"/>
                      <a:ext cx="6152996" cy="5368380"/>
                    </a:xfrm>
                    <a:prstGeom prst="rect">
                      <a:avLst/>
                    </a:prstGeom>
                  </pic:spPr>
                </pic:pic>
              </a:graphicData>
            </a:graphic>
            <wp14:sizeRelV relativeFrom="margin">
              <wp14:pctHeight>0</wp14:pctHeight>
            </wp14:sizeRelV>
          </wp:anchor>
        </w:drawing>
      </w:r>
      <w:r w:rsidRPr="00BF1D10">
        <w:t xml:space="preserve">Kurulunun 2.5.1979 tarih ve 3139 sayılı kararı ile okulun adının Şehit Mahmutbey </w:t>
      </w:r>
      <w:r w:rsidR="009D785F">
        <w:t>İ</w:t>
      </w:r>
      <w:r w:rsidRPr="00BF1D10">
        <w:t>lkokulu</w:t>
      </w:r>
      <w:r w:rsidR="00815ABD" w:rsidRPr="00BF1D10">
        <w:t xml:space="preserve"> </w:t>
      </w:r>
      <w:r w:rsidRPr="00BF1D10">
        <w:rPr>
          <w:spacing w:val="-4"/>
        </w:rPr>
        <w:t>olarak</w:t>
      </w:r>
      <w:r w:rsidR="00815ABD" w:rsidRPr="00BF1D10">
        <w:rPr>
          <w:spacing w:val="-4"/>
        </w:rPr>
        <w:t xml:space="preserve"> </w:t>
      </w:r>
      <w:r w:rsidRPr="00BF1D10">
        <w:t>değiştirilmesi kabul</w:t>
      </w:r>
      <w:r w:rsidRPr="00BF1D10">
        <w:rPr>
          <w:spacing w:val="-2"/>
        </w:rPr>
        <w:t xml:space="preserve"> </w:t>
      </w:r>
      <w:r w:rsidRPr="00BF1D10">
        <w:t>edilmiştir.</w:t>
      </w:r>
    </w:p>
    <w:p w:rsidR="0034383A" w:rsidRPr="00BF1D10" w:rsidRDefault="00815ABD" w:rsidP="006C4A7C">
      <w:pPr>
        <w:pStyle w:val="GvdeMetni"/>
        <w:tabs>
          <w:tab w:val="left" w:pos="12952"/>
        </w:tabs>
        <w:spacing w:before="56" w:line="321" w:lineRule="auto"/>
        <w:ind w:left="10121" w:right="294"/>
        <w:jc w:val="both"/>
      </w:pPr>
      <w:r w:rsidRPr="00BF1D10">
        <w:t xml:space="preserve">            </w:t>
      </w:r>
      <w:r w:rsidR="007E5444" w:rsidRPr="00BF1D10">
        <w:t>Şehit Mahmutbey İlkokulu olan okulun adı 1997-1998 eğitim öğretim yılında kesintisiz 8 yıl eğitim uygulamasına</w:t>
      </w:r>
      <w:r w:rsidRPr="00BF1D10">
        <w:t xml:space="preserve"> </w:t>
      </w:r>
      <w:r w:rsidR="007E5444" w:rsidRPr="00BF1D10">
        <w:rPr>
          <w:spacing w:val="-3"/>
        </w:rPr>
        <w:t xml:space="preserve">geçilmesiyle </w:t>
      </w:r>
      <w:r w:rsidR="007E5444" w:rsidRPr="00BF1D10">
        <w:t>değiştirilerek Şehit Mahmutbey İlköğretim Okulu adını almıştır. Mahallenin büyüyüp gelişmesiyle birlikte öğrenci sayısında da büyük bir artış olunca okul, ihtiyaca</w:t>
      </w:r>
      <w:r w:rsidR="007E5444" w:rsidRPr="00BF1D10">
        <w:rPr>
          <w:spacing w:val="56"/>
        </w:rPr>
        <w:t xml:space="preserve"> </w:t>
      </w:r>
      <w:r w:rsidR="007E5444" w:rsidRPr="00BF1D10">
        <w:t>cevap</w:t>
      </w:r>
      <w:r w:rsidR="006C4A7C" w:rsidRPr="00BF1D10">
        <w:t xml:space="preserve"> </w:t>
      </w:r>
      <w:r w:rsidR="007E5444" w:rsidRPr="00BF1D10">
        <w:t>ver</w:t>
      </w:r>
      <w:r w:rsidR="006C4A7C" w:rsidRPr="00BF1D10">
        <w:t>emez hale gelmiştir. Okul müdürlüğü</w:t>
      </w:r>
      <w:r w:rsidR="007E5444" w:rsidRPr="00BF1D10">
        <w:t xml:space="preserve"> ve mahalle muhtarlığının girişimleri ile durum yetkililere bildirilmiş, ilçe kaymakamlığının uğraş ve yardımlarıyla da okul yapma kararı alınmıştır. 2001 yılında Kurişler lakaplı sahiplerinden, Hendek Belediye Mezarlığı karşısındaki 12.331 metrekarelik arsanın satın alınmasıyla 2001 yılı sonlarına doğru okul inşaatı başlatılmıştır.</w:t>
      </w:r>
    </w:p>
    <w:p w:rsidR="0034383A" w:rsidRPr="00BF1D10" w:rsidRDefault="006C4A7C" w:rsidP="00C46996">
      <w:pPr>
        <w:pStyle w:val="GvdeMetni"/>
        <w:spacing w:line="321" w:lineRule="auto"/>
        <w:ind w:left="255" w:right="296"/>
        <w:jc w:val="both"/>
      </w:pPr>
      <w:r w:rsidRPr="00BF1D10">
        <w:t xml:space="preserve">             </w:t>
      </w:r>
      <w:r w:rsidR="007E5444" w:rsidRPr="00BF1D10">
        <w:t>Yapımını Milli Eğitim Bakanlığının üstlendiği okul 7-8 ay gibi kısa bir sürede tamamlanarak, 2002–2003 eğitim öğretim yılının başlamasıyla yeni binaya geçilmiştir. Tamamen MLO standartlarına göre yapılan okulun kapalı alanı 1.500 m2, çok amaçlı</w:t>
      </w:r>
      <w:r w:rsidR="00C46996" w:rsidRPr="00BF1D10">
        <w:t xml:space="preserve"> </w:t>
      </w:r>
      <w:r w:rsidR="007E5444" w:rsidRPr="00BF1D10">
        <w:t>salonunun alanı 700 m2, spor tesislerinin alanı 700 m2'dir. Oyun alanları, çimlendirme ve ağaçlandırma yapılarak teslim edilen 3 katlı okul; 2 anasınıfı ve 24 derslikten oluşmaktadır.</w:t>
      </w:r>
      <w:r w:rsidR="009A5A00">
        <w:t xml:space="preserve">                                                                                </w:t>
      </w:r>
      <w:r w:rsidR="00F54021">
        <w:t>7</w:t>
      </w:r>
    </w:p>
    <w:p w:rsidR="009A5A00" w:rsidRDefault="00E409BD" w:rsidP="009A5A00">
      <w:pPr>
        <w:pStyle w:val="GvdeMetni"/>
        <w:spacing w:line="321" w:lineRule="auto"/>
        <w:ind w:left="255" w:right="296"/>
        <w:jc w:val="both"/>
      </w:pPr>
      <w:r w:rsidRPr="00BF1D10">
        <w:lastRenderedPageBreak/>
        <w:t xml:space="preserve">                                                                                                              </w:t>
      </w:r>
    </w:p>
    <w:p w:rsidR="0034383A" w:rsidRPr="00BF1D10" w:rsidRDefault="00815ABD" w:rsidP="009A5A00">
      <w:pPr>
        <w:pStyle w:val="GvdeMetni"/>
        <w:spacing w:line="321" w:lineRule="auto"/>
        <w:ind w:left="255" w:right="296"/>
        <w:jc w:val="both"/>
        <w:rPr>
          <w:sz w:val="32"/>
        </w:rPr>
      </w:pPr>
      <w:r w:rsidRPr="00BF1D10">
        <w:t xml:space="preserve">             </w:t>
      </w:r>
      <w:r w:rsidR="007E5444" w:rsidRPr="00BF1D10">
        <w:t>Okulumuz Şehit Mahmutbey İlköğretim Okulu olarak eğitim öğretime devam ederken 4+4+4 eğitim sistemine geçişle birlikte 08/05/2013 tarihli Valilik Oluru ile ortaokula dönüştürülmüş olup 2013-2014 eğitim öğretim yılından itibaren Şehit Mahmutbey Ortaokulu olarak hizmet vermektedir.</w:t>
      </w:r>
    </w:p>
    <w:p w:rsidR="0034383A" w:rsidRPr="00BF1D10" w:rsidRDefault="00815ABD">
      <w:pPr>
        <w:pStyle w:val="GvdeMetni"/>
        <w:spacing w:before="1" w:line="321" w:lineRule="auto"/>
        <w:ind w:left="255" w:right="293"/>
        <w:jc w:val="both"/>
      </w:pPr>
      <w:r w:rsidRPr="00BF1D10">
        <w:t xml:space="preserve">            </w:t>
      </w:r>
      <w:r w:rsidR="007E5444" w:rsidRPr="00BF1D10">
        <w:t>Okulda spor salonu, işlik atölyeleri, bilişim teknolojisi laboratuvarı, fen bilimleri laboratuvarı, müzik sınıfı, görsel sanatlar sınıfı, Z- kütüphane, kantin, okul aile birliği, memur odaları, rehberlik ser</w:t>
      </w:r>
      <w:r w:rsidR="001B6DC6" w:rsidRPr="00BF1D10">
        <w:t>visi, idari odalar ve sığınak</w:t>
      </w:r>
      <w:r w:rsidR="007E5444" w:rsidRPr="00BF1D10">
        <w:t xml:space="preserve"> bulunmaktadır. Özürlü ve sakatlar için merdiven ve asansör</w:t>
      </w:r>
      <w:r w:rsidR="00D67949" w:rsidRPr="00BF1D10">
        <w:t xml:space="preserve"> yapılmıştır. Halen bir müdür, 3</w:t>
      </w:r>
      <w:r w:rsidR="007E5444" w:rsidRPr="00BF1D10">
        <w:t xml:space="preserve"> müdür yar</w:t>
      </w:r>
      <w:r w:rsidR="002861DE" w:rsidRPr="00BF1D10">
        <w:t>dımcısı, 2 rehber öğretmen, 53</w:t>
      </w:r>
      <w:r w:rsidR="007E5444" w:rsidRPr="00BF1D10">
        <w:t xml:space="preserve"> öğretmen, </w:t>
      </w:r>
      <w:r w:rsidR="002861DE" w:rsidRPr="00BF1D10">
        <w:t>4</w:t>
      </w:r>
      <w:r w:rsidR="007E5444" w:rsidRPr="00BF1D10">
        <w:t xml:space="preserve"> yardımcı hizmetli ve </w:t>
      </w:r>
      <w:r w:rsidR="002861DE" w:rsidRPr="00BF1D10">
        <w:t>1002</w:t>
      </w:r>
      <w:r w:rsidR="007E5444" w:rsidRPr="00BF1D10">
        <w:t xml:space="preserve"> öğrenci ile eğitim öğretime devam</w:t>
      </w:r>
      <w:r w:rsidR="007E5444" w:rsidRPr="00BF1D10">
        <w:rPr>
          <w:spacing w:val="1"/>
        </w:rPr>
        <w:t xml:space="preserve"> </w:t>
      </w:r>
      <w:r w:rsidR="007E5444" w:rsidRPr="00BF1D10">
        <w:t>edilmektedir.</w:t>
      </w:r>
    </w:p>
    <w:p w:rsidR="0034383A" w:rsidRPr="00BF1D10" w:rsidRDefault="00815ABD">
      <w:pPr>
        <w:pStyle w:val="GvdeMetni"/>
        <w:spacing w:before="1" w:line="321" w:lineRule="auto"/>
        <w:ind w:left="255" w:right="292"/>
        <w:jc w:val="both"/>
      </w:pPr>
      <w:r w:rsidRPr="00BF1D10">
        <w:t xml:space="preserve">            </w:t>
      </w:r>
      <w:r w:rsidR="007E5444" w:rsidRPr="00BF1D10">
        <w:t>Okulumuz hem akademik hem sportif başarıları ile il ve ilçe düzeyinde kendini kabul ettirmiştir. Özellikle kız voleybol takımlarının ülke genelinde kendisine yer edinmiş olması ve bu başarının her yıl tekrar edilmesi takdire şayandır. Ayrıca Okulumuz kamuoyunda disiplinli, kaliteli, temiz, başarılı ve sosyal-kültürel-sportif-sanatsal etkinliklerin bolca gerçekleştirildiği bir kurum olarak bilinmektedir. Okulumuzda her yıl bilim şenliği, tiyatro, konser, şiir dinletisi, sportif turnuvalar, akıl oyunları turnuvası, yarışmalar vs. yapılmaktadır. 2017-2018 eğitim-öğretim yılında Hendek genelinde gerçekleştirilen ŞEHMATO (Şehit Mahmutbey Ortaokulu Matematik Olimpiyatları) ile 1. Tatlı ve Yemek Yarışması kamuoyu tarafından ilgi ile takip edilmiştir. Okulumuz, “Beyaz Bayrak” ve “Beslenme Dostu Okul” sertifikalarına sahip olarak temizlik, hijyen ve sağlıklı beslenme alanlarında da varlığını</w:t>
      </w:r>
      <w:r w:rsidR="007E5444" w:rsidRPr="00BF1D10">
        <w:rPr>
          <w:spacing w:val="-1"/>
        </w:rPr>
        <w:t xml:space="preserve"> </w:t>
      </w:r>
      <w:r w:rsidR="007E5444" w:rsidRPr="00BF1D10">
        <w:t>hissettirmektedir.</w:t>
      </w:r>
    </w:p>
    <w:p w:rsidR="00A054CA" w:rsidRPr="00BF1D10" w:rsidRDefault="00A054CA" w:rsidP="00A054CA">
      <w:pPr>
        <w:keepNext/>
        <w:keepLines/>
        <w:widowControl/>
        <w:autoSpaceDE/>
        <w:autoSpaceDN/>
        <w:spacing w:before="120" w:line="360" w:lineRule="auto"/>
        <w:outlineLvl w:val="1"/>
        <w:rPr>
          <w:rFonts w:ascii="Cambria" w:eastAsia="Cambria" w:hAnsi="Cambria" w:cs="Times New Roman"/>
          <w:b/>
          <w:sz w:val="32"/>
          <w:szCs w:val="32"/>
          <w:lang w:val="x-none" w:eastAsia="x-none"/>
        </w:rPr>
      </w:pPr>
      <w:bookmarkStart w:id="11" w:name="_Toc166586768"/>
      <w:bookmarkStart w:id="12" w:name="_Toc28939549"/>
      <w:r w:rsidRPr="00BF1D10">
        <w:rPr>
          <w:rFonts w:ascii="Cambria" w:eastAsia="Cambria" w:hAnsi="Cambria" w:cs="Times New Roman"/>
          <w:b/>
          <w:sz w:val="32"/>
          <w:szCs w:val="32"/>
          <w:lang w:val="x-none" w:eastAsia="x-none"/>
        </w:rPr>
        <w:t>2.2. Uygulanmakta Olan Planın Değerlendirilmesi</w:t>
      </w:r>
      <w:bookmarkEnd w:id="11"/>
    </w:p>
    <w:p w:rsidR="00A054CA" w:rsidRPr="00BF1D10" w:rsidRDefault="00A054CA" w:rsidP="00A054CA">
      <w:pPr>
        <w:widowControl/>
        <w:autoSpaceDE/>
        <w:autoSpaceDN/>
        <w:spacing w:after="120" w:line="256" w:lineRule="auto"/>
        <w:jc w:val="both"/>
        <w:rPr>
          <w:rFonts w:ascii="Calibri" w:eastAsia="Calibri" w:hAnsi="Calibri" w:cs="Times New Roman"/>
          <w:sz w:val="24"/>
        </w:rPr>
      </w:pPr>
      <w:r w:rsidRPr="00BF1D10">
        <w:rPr>
          <w:rFonts w:ascii="Calibri" w:eastAsia="Calibri" w:hAnsi="Calibri" w:cs="Times New Roman"/>
          <w:sz w:val="24"/>
        </w:rPr>
        <w:t>2019 yılında yürürlüğe giren Şehit Mahmutbey  Ortaokulu Müdürlüğü 2019-2023 Stratejik Planı; stratejik plan hazırlık süreci, durum analizi, geleceğe yönelim, maliyetlendirme ile izleme ve değerlendirme olmak üzere beş bölümden oluşturulmuştur. Bunlardan izleme ve değerlendirme faaliyetlerine temel teşkil eden stratejik amaç, stratejik hedef, performans göstergesi ve stratejilerin yer aldığı geleceğe yönelim bölümü eğitim ve öğretime erişim, eğitim ve öğretimde kalite ve kurumsal kapasite olmak üzere üç tema halinde yapılandırılmıştır. Söz konusu üç tema altında 3 stratejik amaç, 5 stratejik hedef, 35 performans göstergesi ve 42 stratejiye yer verilmiştir.</w:t>
      </w:r>
    </w:p>
    <w:p w:rsidR="00FA762A" w:rsidRPr="00BF1D10" w:rsidRDefault="00A054CA" w:rsidP="00FA762A">
      <w:pPr>
        <w:autoSpaceDE/>
        <w:autoSpaceDN/>
        <w:spacing w:line="257" w:lineRule="exact"/>
        <w:jc w:val="both"/>
        <w:rPr>
          <w:rFonts w:ascii="Calibri" w:eastAsia="Calibri" w:hAnsi="Calibri" w:cs="Times New Roman"/>
          <w:sz w:val="24"/>
        </w:rPr>
      </w:pPr>
      <w:r w:rsidRPr="00BF1D10">
        <w:rPr>
          <w:rFonts w:ascii="Calibri" w:eastAsia="Calibri" w:hAnsi="Calibri" w:cs="Times New Roman"/>
          <w:sz w:val="24"/>
        </w:rPr>
        <w:t>2019-2023 Stratejik Planda öne çıkan göstergelere baktığımızda; Okula yeni başlayan öğrencilerden oryantasyon</w:t>
      </w:r>
      <w:r w:rsidR="00FA762A" w:rsidRPr="00BF1D10">
        <w:rPr>
          <w:rFonts w:ascii="Calibri" w:eastAsia="Calibri" w:hAnsi="Calibri" w:cs="Times New Roman"/>
          <w:sz w:val="24"/>
        </w:rPr>
        <w:t xml:space="preserve"> </w:t>
      </w:r>
      <w:r w:rsidRPr="00BF1D10">
        <w:rPr>
          <w:rFonts w:ascii="Calibri" w:eastAsia="Calibri" w:hAnsi="Calibri" w:cs="Times New Roman"/>
          <w:sz w:val="24"/>
        </w:rPr>
        <w:t>eğitimine katılanların</w:t>
      </w:r>
      <w:r w:rsidR="00DD2847" w:rsidRPr="00BF1D10">
        <w:rPr>
          <w:rFonts w:ascii="Calibri" w:eastAsia="Calibri" w:hAnsi="Calibri" w:cs="Times New Roman"/>
          <w:sz w:val="24"/>
        </w:rPr>
        <w:t xml:space="preserve"> oranı başlangıç değeri  %89</w:t>
      </w:r>
      <w:r w:rsidRPr="00BF1D10">
        <w:rPr>
          <w:rFonts w:ascii="Calibri" w:eastAsia="Calibri" w:hAnsi="Calibri" w:cs="Times New Roman"/>
          <w:sz w:val="24"/>
        </w:rPr>
        <w:t xml:space="preserve"> iken bu oran %</w:t>
      </w:r>
      <w:r w:rsidR="00DD2847" w:rsidRPr="00BF1D10">
        <w:rPr>
          <w:rFonts w:ascii="Calibri" w:eastAsia="Calibri" w:hAnsi="Calibri" w:cs="Times New Roman"/>
          <w:sz w:val="24"/>
        </w:rPr>
        <w:t xml:space="preserve">96’ ya </w:t>
      </w:r>
      <w:r w:rsidRPr="00BF1D10">
        <w:rPr>
          <w:rFonts w:ascii="Calibri" w:eastAsia="Calibri" w:hAnsi="Calibri" w:cs="Times New Roman"/>
          <w:sz w:val="24"/>
        </w:rPr>
        <w:t xml:space="preserve"> yükselmiştir. 8. sınıftan mezun olan öğrencilerden merkezisınavla öğrenci alan ortaöğretim kurumlarına yerleşenlerin oranı başlangıç değeri </w:t>
      </w:r>
      <w:r w:rsidR="00682ECE" w:rsidRPr="00BF1D10">
        <w:rPr>
          <w:rFonts w:ascii="Calibri" w:eastAsia="Calibri" w:hAnsi="Calibri" w:cs="Times New Roman"/>
          <w:sz w:val="24"/>
        </w:rPr>
        <w:t>%</w:t>
      </w:r>
      <w:r w:rsidRPr="00BF1D10">
        <w:rPr>
          <w:rFonts w:ascii="Calibri" w:eastAsia="Calibri" w:hAnsi="Calibri" w:cs="Times New Roman"/>
          <w:sz w:val="24"/>
        </w:rPr>
        <w:t xml:space="preserve"> </w:t>
      </w:r>
      <w:r w:rsidR="00682ECE" w:rsidRPr="00BF1D10">
        <w:rPr>
          <w:rFonts w:ascii="Calibri" w:eastAsia="Calibri" w:hAnsi="Calibri" w:cs="Times New Roman"/>
          <w:sz w:val="24"/>
        </w:rPr>
        <w:t>13</w:t>
      </w:r>
      <w:r w:rsidRPr="00BF1D10">
        <w:rPr>
          <w:rFonts w:ascii="Calibri" w:eastAsia="Calibri" w:hAnsi="Calibri" w:cs="Times New Roman"/>
          <w:sz w:val="24"/>
        </w:rPr>
        <w:t xml:space="preserve"> iken bu oran </w:t>
      </w:r>
      <w:r w:rsidR="00682ECE" w:rsidRPr="00BF1D10">
        <w:rPr>
          <w:rFonts w:ascii="Calibri" w:eastAsia="Calibri" w:hAnsi="Calibri" w:cs="Times New Roman"/>
          <w:sz w:val="24"/>
        </w:rPr>
        <w:t>%27</w:t>
      </w:r>
      <w:r w:rsidRPr="00BF1D10">
        <w:rPr>
          <w:rFonts w:ascii="Calibri" w:eastAsia="Calibri" w:hAnsi="Calibri" w:cs="Times New Roman"/>
          <w:sz w:val="24"/>
        </w:rPr>
        <w:t xml:space="preserve"> olmuştur. Öğrenci başına bir yılda okunan kitap sayısı başlangıç değeri </w:t>
      </w:r>
      <w:r w:rsidR="0000204B" w:rsidRPr="00BF1D10">
        <w:rPr>
          <w:rFonts w:ascii="Calibri" w:eastAsia="Calibri" w:hAnsi="Calibri" w:cs="Times New Roman"/>
          <w:sz w:val="24"/>
        </w:rPr>
        <w:t>%15,07</w:t>
      </w:r>
      <w:r w:rsidRPr="00BF1D10">
        <w:rPr>
          <w:rFonts w:ascii="Calibri" w:eastAsia="Calibri" w:hAnsi="Calibri" w:cs="Times New Roman"/>
          <w:sz w:val="24"/>
        </w:rPr>
        <w:t xml:space="preserve"> iken bu değer </w:t>
      </w:r>
      <w:r w:rsidR="0000204B" w:rsidRPr="00BF1D10">
        <w:rPr>
          <w:rFonts w:ascii="Calibri" w:eastAsia="Calibri" w:hAnsi="Calibri" w:cs="Times New Roman"/>
          <w:sz w:val="24"/>
        </w:rPr>
        <w:t>%16,50</w:t>
      </w:r>
      <w:r w:rsidRPr="00BF1D10">
        <w:rPr>
          <w:rFonts w:ascii="Calibri" w:eastAsia="Calibri" w:hAnsi="Calibri" w:cs="Times New Roman"/>
          <w:sz w:val="24"/>
        </w:rPr>
        <w:t xml:space="preserve"> olmuştur. Buna göre plan hedeflerinden önemli oranda uzaklaşma olduğu tespit edilen göstergeler , 2024-2028 dönemi için güçlü yönlerinden ve fırsatlardan yararlanarak ulaşılabilecek yeni performans göstergelerinin belirlenmesi kararlaştırılmıştır.</w:t>
      </w:r>
    </w:p>
    <w:p w:rsidR="00FA762A" w:rsidRPr="00BF1D10" w:rsidRDefault="00421889" w:rsidP="00A054CA">
      <w:pPr>
        <w:widowControl/>
        <w:autoSpaceDE/>
        <w:autoSpaceDN/>
        <w:spacing w:after="120" w:line="256" w:lineRule="auto"/>
        <w:jc w:val="both"/>
        <w:rPr>
          <w:rFonts w:ascii="Calibri" w:eastAsia="Calibri" w:hAnsi="Calibri" w:cs="Times New Roman"/>
          <w:sz w:val="24"/>
        </w:rPr>
      </w:pPr>
      <w:r w:rsidRPr="00BF1D10">
        <w:rPr>
          <w:rFonts w:ascii="Calibri" w:eastAsia="Calibri" w:hAnsi="Calibri" w:cs="Times New Roman"/>
          <w:sz w:val="24"/>
        </w:rPr>
        <w:t xml:space="preserve">                                                                                                                           </w:t>
      </w:r>
    </w:p>
    <w:p w:rsidR="00FA762A" w:rsidRPr="00BF1D10" w:rsidRDefault="00FA762A" w:rsidP="00A054CA">
      <w:pPr>
        <w:widowControl/>
        <w:autoSpaceDE/>
        <w:autoSpaceDN/>
        <w:spacing w:after="120" w:line="256" w:lineRule="auto"/>
        <w:jc w:val="both"/>
        <w:rPr>
          <w:rFonts w:ascii="Calibri" w:eastAsia="Calibri" w:hAnsi="Calibri" w:cs="Times New Roman"/>
          <w:sz w:val="24"/>
        </w:rPr>
      </w:pPr>
    </w:p>
    <w:p w:rsidR="00421889" w:rsidRPr="00BF1D10" w:rsidRDefault="00FA762A" w:rsidP="00A054CA">
      <w:pPr>
        <w:widowControl/>
        <w:autoSpaceDE/>
        <w:autoSpaceDN/>
        <w:spacing w:after="120" w:line="256" w:lineRule="auto"/>
        <w:jc w:val="both"/>
        <w:rPr>
          <w:rFonts w:ascii="Calibri" w:eastAsia="Calibri" w:hAnsi="Calibri" w:cs="Times New Roman"/>
          <w:sz w:val="24"/>
        </w:rPr>
      </w:pPr>
      <w:r w:rsidRPr="00BF1D10">
        <w:rPr>
          <w:rFonts w:ascii="Calibri" w:eastAsia="Calibri" w:hAnsi="Calibri" w:cs="Times New Roman"/>
          <w:sz w:val="24"/>
        </w:rPr>
        <w:t xml:space="preserve">                                                                                                                                </w:t>
      </w:r>
      <w:r w:rsidR="00421889" w:rsidRPr="00BF1D10">
        <w:rPr>
          <w:rFonts w:ascii="Calibri" w:eastAsia="Calibri" w:hAnsi="Calibri" w:cs="Times New Roman"/>
          <w:sz w:val="24"/>
        </w:rPr>
        <w:t xml:space="preserve">  </w:t>
      </w:r>
      <w:r w:rsidR="00F54021">
        <w:rPr>
          <w:rFonts w:ascii="Calibri" w:eastAsia="Calibri" w:hAnsi="Calibri" w:cs="Times New Roman"/>
          <w:sz w:val="24"/>
        </w:rPr>
        <w:t>8</w:t>
      </w:r>
    </w:p>
    <w:p w:rsidR="00A054CA" w:rsidRPr="00BF1D10" w:rsidRDefault="00A054CA" w:rsidP="00A054CA">
      <w:pPr>
        <w:keepNext/>
        <w:keepLines/>
        <w:widowControl/>
        <w:autoSpaceDE/>
        <w:autoSpaceDN/>
        <w:spacing w:before="120" w:line="360" w:lineRule="auto"/>
        <w:outlineLvl w:val="1"/>
        <w:rPr>
          <w:rFonts w:ascii="Cambria" w:eastAsia="Cambria" w:hAnsi="Cambria" w:cs="Times New Roman"/>
          <w:b/>
          <w:sz w:val="32"/>
          <w:szCs w:val="32"/>
          <w:lang w:val="x-none" w:eastAsia="x-none"/>
        </w:rPr>
      </w:pPr>
      <w:r w:rsidRPr="00BF1D10">
        <w:rPr>
          <w:rFonts w:ascii="Cambria" w:eastAsia="Cambria" w:hAnsi="Cambria" w:cs="Times New Roman"/>
          <w:sz w:val="32"/>
          <w:szCs w:val="32"/>
          <w:lang w:val="x-none" w:eastAsia="x-none"/>
        </w:rPr>
        <w:lastRenderedPageBreak/>
        <w:t xml:space="preserve"> </w:t>
      </w:r>
      <w:bookmarkStart w:id="13" w:name="_Toc166586769"/>
      <w:r w:rsidRPr="00BF1D10">
        <w:rPr>
          <w:rFonts w:ascii="Cambria" w:eastAsia="Cambria" w:hAnsi="Cambria" w:cs="Times New Roman"/>
          <w:b/>
          <w:sz w:val="32"/>
          <w:szCs w:val="32"/>
          <w:lang w:val="x-none" w:eastAsia="x-none"/>
        </w:rPr>
        <w:t>2.3. Mevzuat Analizi</w:t>
      </w:r>
      <w:bookmarkEnd w:id="13"/>
    </w:p>
    <w:p w:rsidR="00A054CA" w:rsidRPr="00BF1D10" w:rsidRDefault="00A054CA" w:rsidP="00A054CA">
      <w:pPr>
        <w:widowControl/>
        <w:autoSpaceDE/>
        <w:autoSpaceDN/>
        <w:spacing w:after="160" w:line="300" w:lineRule="auto"/>
        <w:jc w:val="both"/>
        <w:rPr>
          <w:rFonts w:ascii="Calibri" w:eastAsia="Times New Roman" w:hAnsi="Calibri" w:cs="Times New Roman"/>
          <w:sz w:val="24"/>
          <w:szCs w:val="21"/>
          <w:lang w:eastAsia="tr-TR"/>
        </w:rPr>
      </w:pPr>
      <w:r w:rsidRPr="00BF1D10">
        <w:rPr>
          <w:rFonts w:ascii="Calibri" w:eastAsia="Times New Roman" w:hAnsi="Calibri" w:cs="Times New Roman"/>
          <w:sz w:val="24"/>
          <w:szCs w:val="21"/>
          <w:lang w:eastAsia="tr-TR"/>
        </w:rPr>
        <w:t>Mevzuat analizi aşamasında, Cumhurbaşkanlığı Teşkilatı Hakkında Cumhurbaşkanlığı Kararnamesi, Millî Eğitim Bakanlığının görev alanı kapsamındaki Kanunlar incelenmiştir. İncelenen mevzuat çerçevesinde,  Müdürlüğümüz faaliyet alanı kapsamında olan ve önümüzdeki 5 yıllık sürede ulaşılması öngörülen stratejik amaç ve hedeflere dayanak oluşturan mevzuat hükümlerine bu kısımda yer verilmiştir.</w:t>
      </w:r>
    </w:p>
    <w:p w:rsidR="00A054CA" w:rsidRPr="00BF1D10" w:rsidRDefault="00A054CA" w:rsidP="00A054CA">
      <w:pPr>
        <w:keepNext/>
        <w:keepLines/>
        <w:widowControl/>
        <w:autoSpaceDE/>
        <w:autoSpaceDN/>
        <w:spacing w:line="360" w:lineRule="auto"/>
        <w:jc w:val="both"/>
        <w:outlineLvl w:val="1"/>
        <w:rPr>
          <w:rFonts w:ascii="Calibri" w:eastAsia="Times New Roman" w:hAnsi="Calibri" w:cs="Times New Roman"/>
          <w:sz w:val="24"/>
          <w:szCs w:val="21"/>
          <w:lang w:eastAsia="tr-TR"/>
        </w:rPr>
      </w:pPr>
      <w:bookmarkStart w:id="14" w:name="_Toc166586648"/>
      <w:bookmarkStart w:id="15" w:name="_Toc166586770"/>
      <w:r w:rsidRPr="00BF1D10">
        <w:rPr>
          <w:rFonts w:ascii="Calibri" w:eastAsia="Times New Roman" w:hAnsi="Calibri" w:cs="Times New Roman"/>
          <w:sz w:val="24"/>
          <w:szCs w:val="21"/>
          <w:lang w:eastAsia="tr-TR"/>
        </w:rPr>
        <w:t>Anayasa doğrultusunda oluşturulmuş bir yapıya sahip olan Müdürlüğümüz, devletin, hükümet ve bakanlıkların temsilcisi konumunda bulunan valilik makamına karşı, Müdürlüğümüz birinci derecede sorumludur. Millî Eğitim Bakanlığı’nın devlet adına üstlendiği sorumluluğun yerine getirilmesi, Kanun, Kanun Hükmünde Kararname, Tüzük, Yönetmelik, Yönerge, Genelge ve Emirler doğrultusunda Millî Eğitim temel ilkeleri çerçevesinde kendisine bağlı birimleri izlemek, değerlendirmek ve geliştirme yönüyle sorumluluklar tanımlanmıştır. Müdürlüğümüz çalışmalarını, T.C. Anayasası, Milli Eğitim Temel Kanunu ve diğer kanun, tüzük, yönetmelikler ve yönergeler çerçevesinde yürütmekte olup ilgili kanun ve yönetmeliklere Müdürlüğümüz Stratejik Plan Durum Analizi kitabında yer verilmiştir.</w:t>
      </w:r>
      <w:bookmarkEnd w:id="14"/>
      <w:bookmarkEnd w:id="15"/>
      <w:r w:rsidRPr="00BF1D10">
        <w:rPr>
          <w:rFonts w:ascii="Calibri" w:eastAsia="Times New Roman" w:hAnsi="Calibri" w:cs="Times New Roman"/>
          <w:sz w:val="24"/>
          <w:szCs w:val="21"/>
          <w:lang w:eastAsia="tr-TR"/>
        </w:rPr>
        <w:t xml:space="preserve"> </w:t>
      </w:r>
    </w:p>
    <w:p w:rsidR="00A054CA" w:rsidRPr="00BF1D10" w:rsidRDefault="00A054CA" w:rsidP="00A054CA">
      <w:pPr>
        <w:keepNext/>
        <w:keepLines/>
        <w:widowControl/>
        <w:autoSpaceDE/>
        <w:autoSpaceDN/>
        <w:spacing w:line="360" w:lineRule="auto"/>
        <w:jc w:val="both"/>
        <w:outlineLvl w:val="1"/>
        <w:rPr>
          <w:rFonts w:ascii="Cambria" w:eastAsia="Cambria" w:hAnsi="Cambria" w:cs="Times New Roman"/>
          <w:b/>
          <w:sz w:val="32"/>
          <w:szCs w:val="32"/>
          <w:lang w:val="x-none" w:eastAsia="x-none"/>
        </w:rPr>
      </w:pPr>
      <w:bookmarkStart w:id="16" w:name="_Toc166586771"/>
      <w:r w:rsidRPr="00BF1D10">
        <w:rPr>
          <w:rFonts w:ascii="Cambria" w:eastAsia="Cambria" w:hAnsi="Cambria" w:cs="Times New Roman"/>
          <w:b/>
          <w:sz w:val="32"/>
          <w:szCs w:val="32"/>
          <w:lang w:val="x-none" w:eastAsia="x-none"/>
        </w:rPr>
        <w:t>2.4. Üst Politika Belgelerinin Analizi</w:t>
      </w:r>
      <w:bookmarkEnd w:id="16"/>
    </w:p>
    <w:p w:rsidR="00A054CA" w:rsidRPr="00BF1D10" w:rsidRDefault="00A054CA" w:rsidP="00A054CA">
      <w:pPr>
        <w:widowControl/>
        <w:autoSpaceDE/>
        <w:autoSpaceDN/>
        <w:spacing w:line="300" w:lineRule="auto"/>
        <w:jc w:val="both"/>
        <w:rPr>
          <w:rFonts w:ascii="Calibri" w:eastAsia="Times New Roman" w:hAnsi="Calibri" w:cs="Times New Roman"/>
          <w:sz w:val="24"/>
          <w:szCs w:val="21"/>
          <w:lang w:eastAsia="tr-TR"/>
        </w:rPr>
      </w:pPr>
      <w:r w:rsidRPr="00BF1D10">
        <w:rPr>
          <w:rFonts w:ascii="Calibri" w:eastAsia="Times New Roman" w:hAnsi="Calibri" w:cs="Times New Roman"/>
          <w:sz w:val="24"/>
          <w:szCs w:val="21"/>
          <w:lang w:eastAsia="tr-TR"/>
        </w:rPr>
        <w:t xml:space="preserve">Millî Eğitim Bakanlığına görev ve sorumluluk yükleyen amir hükümlerin tespit edilmesi için tüm üst politika belgeleri ayrıntılı olarak taranmış ve bu belgelerde yer alan politikalar incelenmiştir. Bu çerçevede MEB 2024-2028 Stratejik Planı’nın stratejik amaç, hedef, performans göstergeleri ve stratejileri hazırlanırken bu belgelerden yararlanılmıştır. Üst politika belgelerinde yer almayan ancak Müdürlüğümüzün durum analizi kapsamında öncelik verdiği alanlara geleceğe yönelim bölümünde yer verilmiştir. </w:t>
      </w:r>
    </w:p>
    <w:p w:rsidR="00A054CA" w:rsidRPr="00BF1D10" w:rsidRDefault="00A054CA" w:rsidP="00A054CA">
      <w:pPr>
        <w:widowControl/>
        <w:autoSpaceDE/>
        <w:autoSpaceDN/>
        <w:spacing w:line="300" w:lineRule="auto"/>
        <w:jc w:val="both"/>
        <w:rPr>
          <w:rFonts w:ascii="Calibri" w:eastAsia="Times New Roman" w:hAnsi="Calibri" w:cs="Times New Roman"/>
          <w:sz w:val="24"/>
          <w:szCs w:val="21"/>
          <w:lang w:eastAsia="tr-TR"/>
        </w:rPr>
      </w:pPr>
      <w:r w:rsidRPr="00BF1D10">
        <w:rPr>
          <w:rFonts w:ascii="Calibri" w:eastAsia="Times New Roman" w:hAnsi="Calibri" w:cs="Times New Roman"/>
          <w:sz w:val="24"/>
          <w:szCs w:val="21"/>
          <w:lang w:eastAsia="tr-TR"/>
        </w:rPr>
        <w:t xml:space="preserve">Millî Eğitim Bakanlığı temel üst politika belgeleri ve diğer üst politika belgeleri olarak iki bölümde incelenmiştir. Üst politika belgeleri ile stratejik plan ilişkisinin kurulması amacıyla üst politika belgeleri analiz tablosu oluşturulmuştur. </w:t>
      </w:r>
    </w:p>
    <w:tbl>
      <w:tblPr>
        <w:tblW w:w="12969" w:type="dxa"/>
        <w:tblBorders>
          <w:insideH w:val="single" w:sz="4" w:space="0" w:color="auto"/>
        </w:tblBorders>
        <w:tblLook w:val="04A0" w:firstRow="1" w:lastRow="0" w:firstColumn="1" w:lastColumn="0" w:noHBand="0" w:noVBand="1"/>
      </w:tblPr>
      <w:tblGrid>
        <w:gridCol w:w="5738"/>
        <w:gridCol w:w="7231"/>
      </w:tblGrid>
      <w:tr w:rsidR="00A054CA" w:rsidRPr="00BF1D10" w:rsidTr="00CF7642">
        <w:trPr>
          <w:trHeight w:val="389"/>
        </w:trPr>
        <w:tc>
          <w:tcPr>
            <w:tcW w:w="0" w:type="auto"/>
            <w:tcBorders>
              <w:top w:val="nil"/>
              <w:left w:val="nil"/>
              <w:bottom w:val="single" w:sz="4" w:space="0" w:color="auto"/>
              <w:right w:val="nil"/>
            </w:tcBorders>
            <w:shd w:val="clear" w:color="auto" w:fill="auto"/>
            <w:hideMark/>
          </w:tcPr>
          <w:p w:rsidR="00A054CA" w:rsidRPr="00BF1D10" w:rsidRDefault="00A054CA" w:rsidP="00A054CA">
            <w:pPr>
              <w:widowControl/>
              <w:autoSpaceDE/>
              <w:autoSpaceDN/>
              <w:spacing w:after="120"/>
              <w:jc w:val="both"/>
              <w:rPr>
                <w:rFonts w:ascii="Calibri" w:eastAsia="Times New Roman" w:hAnsi="Calibri" w:cs="Times New Roman"/>
                <w:b/>
                <w:bCs/>
                <w:sz w:val="24"/>
              </w:rPr>
            </w:pPr>
            <w:r w:rsidRPr="00BF1D10">
              <w:rPr>
                <w:rFonts w:ascii="Calibri" w:eastAsia="Times New Roman" w:hAnsi="Calibri" w:cs="Times New Roman"/>
                <w:b/>
                <w:bCs/>
                <w:sz w:val="24"/>
                <w:szCs w:val="21"/>
                <w:lang w:eastAsia="tr-TR"/>
              </w:rPr>
              <w:t>Temel Üst Politika Belgeleri</w:t>
            </w:r>
          </w:p>
        </w:tc>
        <w:tc>
          <w:tcPr>
            <w:tcW w:w="0" w:type="auto"/>
            <w:tcBorders>
              <w:top w:val="nil"/>
              <w:left w:val="nil"/>
              <w:bottom w:val="single" w:sz="4" w:space="0" w:color="auto"/>
              <w:right w:val="nil"/>
            </w:tcBorders>
            <w:shd w:val="clear" w:color="auto" w:fill="auto"/>
            <w:hideMark/>
          </w:tcPr>
          <w:p w:rsidR="00A054CA" w:rsidRPr="00BF1D10" w:rsidRDefault="00A054CA" w:rsidP="00A054CA">
            <w:pPr>
              <w:widowControl/>
              <w:autoSpaceDE/>
              <w:autoSpaceDN/>
              <w:spacing w:after="120"/>
              <w:jc w:val="both"/>
              <w:rPr>
                <w:rFonts w:ascii="Calibri" w:eastAsia="Times New Roman" w:hAnsi="Calibri" w:cs="Times New Roman"/>
                <w:b/>
                <w:bCs/>
                <w:sz w:val="24"/>
              </w:rPr>
            </w:pPr>
            <w:r w:rsidRPr="00BF1D10">
              <w:rPr>
                <w:rFonts w:ascii="Calibri" w:eastAsia="Times New Roman" w:hAnsi="Calibri" w:cs="Times New Roman"/>
                <w:b/>
                <w:bCs/>
                <w:sz w:val="24"/>
                <w:szCs w:val="21"/>
                <w:lang w:eastAsia="tr-TR"/>
              </w:rPr>
              <w:t>Diğer Üst Politika Belgeleri</w:t>
            </w:r>
          </w:p>
        </w:tc>
      </w:tr>
      <w:tr w:rsidR="00A054CA" w:rsidRPr="00BF1D10" w:rsidTr="00CF7642">
        <w:trPr>
          <w:trHeight w:val="424"/>
        </w:trPr>
        <w:tc>
          <w:tcPr>
            <w:tcW w:w="0" w:type="auto"/>
            <w:tcBorders>
              <w:top w:val="single" w:sz="4" w:space="0" w:color="auto"/>
              <w:left w:val="nil"/>
              <w:bottom w:val="single" w:sz="4" w:space="0" w:color="auto"/>
              <w:right w:val="nil"/>
            </w:tcBorders>
            <w:shd w:val="clear" w:color="auto" w:fill="auto"/>
            <w:hideMark/>
          </w:tcPr>
          <w:p w:rsidR="00A054CA" w:rsidRPr="00BF1D10" w:rsidRDefault="00A054CA" w:rsidP="00A054CA">
            <w:pPr>
              <w:widowControl/>
              <w:autoSpaceDE/>
              <w:autoSpaceDN/>
              <w:spacing w:after="160"/>
              <w:rPr>
                <w:rFonts w:ascii="Calibri" w:eastAsia="Times New Roman" w:hAnsi="Calibri" w:cs="Times New Roman"/>
                <w:sz w:val="24"/>
              </w:rPr>
            </w:pPr>
            <w:r w:rsidRPr="00BF1D10">
              <w:rPr>
                <w:rFonts w:ascii="Calibri" w:eastAsia="Times New Roman" w:hAnsi="Calibri" w:cs="Times New Roman"/>
                <w:sz w:val="24"/>
                <w:szCs w:val="21"/>
                <w:lang w:eastAsia="tr-TR"/>
              </w:rPr>
              <w:t>12. Kalkınma Planı</w:t>
            </w:r>
          </w:p>
        </w:tc>
        <w:tc>
          <w:tcPr>
            <w:tcW w:w="0" w:type="auto"/>
            <w:tcBorders>
              <w:top w:val="single" w:sz="4" w:space="0" w:color="auto"/>
              <w:left w:val="nil"/>
              <w:bottom w:val="single" w:sz="4" w:space="0" w:color="auto"/>
              <w:right w:val="nil"/>
            </w:tcBorders>
            <w:shd w:val="clear" w:color="auto" w:fill="auto"/>
            <w:hideMark/>
          </w:tcPr>
          <w:p w:rsidR="00A054CA" w:rsidRPr="00BF1D10" w:rsidRDefault="00A054CA" w:rsidP="00A054CA">
            <w:pPr>
              <w:widowControl/>
              <w:autoSpaceDE/>
              <w:autoSpaceDN/>
              <w:spacing w:after="160"/>
              <w:jc w:val="both"/>
              <w:rPr>
                <w:rFonts w:ascii="Calibri" w:eastAsia="Times New Roman" w:hAnsi="Calibri" w:cs="Times New Roman"/>
                <w:sz w:val="24"/>
              </w:rPr>
            </w:pPr>
            <w:r w:rsidRPr="00BF1D10">
              <w:rPr>
                <w:rFonts w:ascii="Calibri" w:eastAsia="Times New Roman" w:hAnsi="Calibri" w:cs="Times New Roman"/>
                <w:sz w:val="24"/>
                <w:szCs w:val="21"/>
                <w:lang w:eastAsia="tr-TR"/>
              </w:rPr>
              <w:t>TÜBİTAK Eğitim ve İnsan Kaynakları Raporu</w:t>
            </w:r>
          </w:p>
        </w:tc>
      </w:tr>
      <w:tr w:rsidR="00A054CA" w:rsidRPr="00BF1D10" w:rsidTr="00CF7642">
        <w:trPr>
          <w:trHeight w:val="442"/>
        </w:trPr>
        <w:tc>
          <w:tcPr>
            <w:tcW w:w="0" w:type="auto"/>
            <w:tcBorders>
              <w:top w:val="single" w:sz="4" w:space="0" w:color="auto"/>
              <w:left w:val="nil"/>
              <w:bottom w:val="single" w:sz="4" w:space="0" w:color="auto"/>
              <w:right w:val="nil"/>
            </w:tcBorders>
            <w:shd w:val="clear" w:color="auto" w:fill="auto"/>
            <w:hideMark/>
          </w:tcPr>
          <w:p w:rsidR="00A054CA" w:rsidRPr="00BF1D10" w:rsidRDefault="00A054CA" w:rsidP="00A054CA">
            <w:pPr>
              <w:widowControl/>
              <w:autoSpaceDE/>
              <w:autoSpaceDN/>
              <w:spacing w:after="160"/>
              <w:rPr>
                <w:rFonts w:ascii="Calibri" w:eastAsia="Times New Roman" w:hAnsi="Calibri" w:cs="Times New Roman"/>
                <w:sz w:val="24"/>
              </w:rPr>
            </w:pPr>
            <w:r w:rsidRPr="00BF1D10">
              <w:rPr>
                <w:rFonts w:ascii="Calibri" w:eastAsia="Times New Roman" w:hAnsi="Calibri" w:cs="Times New Roman"/>
                <w:sz w:val="24"/>
                <w:szCs w:val="21"/>
                <w:lang w:eastAsia="tr-TR"/>
              </w:rPr>
              <w:t>2024-2026 Orta Vadeli Program</w:t>
            </w:r>
          </w:p>
        </w:tc>
        <w:tc>
          <w:tcPr>
            <w:tcW w:w="0" w:type="auto"/>
            <w:tcBorders>
              <w:top w:val="single" w:sz="4" w:space="0" w:color="auto"/>
              <w:left w:val="nil"/>
              <w:bottom w:val="single" w:sz="4" w:space="0" w:color="auto"/>
              <w:right w:val="nil"/>
            </w:tcBorders>
            <w:shd w:val="clear" w:color="auto" w:fill="auto"/>
            <w:hideMark/>
          </w:tcPr>
          <w:p w:rsidR="00A054CA" w:rsidRPr="00BF1D10" w:rsidRDefault="00A054CA" w:rsidP="00A054CA">
            <w:pPr>
              <w:widowControl/>
              <w:autoSpaceDE/>
              <w:autoSpaceDN/>
              <w:spacing w:after="160"/>
              <w:jc w:val="both"/>
              <w:rPr>
                <w:rFonts w:ascii="Calibri" w:eastAsia="Times New Roman" w:hAnsi="Calibri" w:cs="Times New Roman"/>
                <w:sz w:val="24"/>
              </w:rPr>
            </w:pPr>
            <w:r w:rsidRPr="00BF1D10">
              <w:rPr>
                <w:rFonts w:ascii="Calibri" w:eastAsia="Times New Roman" w:hAnsi="Calibri" w:cs="Times New Roman"/>
                <w:sz w:val="24"/>
                <w:szCs w:val="21"/>
                <w:lang w:eastAsia="tr-TR"/>
              </w:rPr>
              <w:t xml:space="preserve">Bilgi Toplumu Stratejisi ve Eylem Planı </w:t>
            </w:r>
          </w:p>
        </w:tc>
      </w:tr>
      <w:tr w:rsidR="00A054CA" w:rsidRPr="00BF1D10" w:rsidTr="00CF7642">
        <w:trPr>
          <w:trHeight w:val="442"/>
        </w:trPr>
        <w:tc>
          <w:tcPr>
            <w:tcW w:w="0" w:type="auto"/>
            <w:tcBorders>
              <w:top w:val="single" w:sz="4" w:space="0" w:color="auto"/>
              <w:left w:val="nil"/>
              <w:bottom w:val="single" w:sz="4" w:space="0" w:color="auto"/>
              <w:right w:val="nil"/>
            </w:tcBorders>
            <w:shd w:val="clear" w:color="auto" w:fill="auto"/>
          </w:tcPr>
          <w:p w:rsidR="00A054CA" w:rsidRPr="00BF1D10" w:rsidRDefault="00A054CA" w:rsidP="00A054CA">
            <w:pPr>
              <w:widowControl/>
              <w:adjustRightInd w:val="0"/>
              <w:rPr>
                <w:rFonts w:ascii="Calibri" w:eastAsia="Times New Roman" w:hAnsi="Calibri" w:cs="Times New Roman"/>
                <w:sz w:val="24"/>
                <w:szCs w:val="21"/>
                <w:lang w:eastAsia="tr-TR"/>
              </w:rPr>
            </w:pPr>
            <w:r w:rsidRPr="00BF1D10">
              <w:rPr>
                <w:rFonts w:ascii="Calibri" w:eastAsia="Times New Roman" w:hAnsi="Calibri" w:cs="Times New Roman"/>
                <w:sz w:val="24"/>
                <w:szCs w:val="21"/>
                <w:lang w:eastAsia="tr-TR"/>
              </w:rPr>
              <w:t>Cumhurbaşkanlığı 2024 Yıllık Programı</w:t>
            </w:r>
          </w:p>
        </w:tc>
        <w:tc>
          <w:tcPr>
            <w:tcW w:w="0" w:type="auto"/>
            <w:tcBorders>
              <w:top w:val="single" w:sz="4" w:space="0" w:color="auto"/>
              <w:left w:val="nil"/>
              <w:bottom w:val="single" w:sz="4" w:space="0" w:color="auto"/>
              <w:right w:val="nil"/>
            </w:tcBorders>
            <w:shd w:val="clear" w:color="auto" w:fill="auto"/>
          </w:tcPr>
          <w:p w:rsidR="00A054CA" w:rsidRPr="00BF1D10" w:rsidRDefault="00A054CA" w:rsidP="00A054CA">
            <w:pPr>
              <w:widowControl/>
              <w:autoSpaceDE/>
              <w:autoSpaceDN/>
              <w:spacing w:after="160"/>
              <w:jc w:val="both"/>
              <w:rPr>
                <w:rFonts w:ascii="Calibri" w:eastAsia="Times New Roman" w:hAnsi="Calibri" w:cs="Times New Roman"/>
                <w:sz w:val="24"/>
                <w:szCs w:val="21"/>
                <w:lang w:eastAsia="tr-TR"/>
              </w:rPr>
            </w:pPr>
          </w:p>
        </w:tc>
      </w:tr>
      <w:tr w:rsidR="00A054CA" w:rsidRPr="00BF1D10" w:rsidTr="00CF7642">
        <w:trPr>
          <w:trHeight w:val="442"/>
        </w:trPr>
        <w:tc>
          <w:tcPr>
            <w:tcW w:w="0" w:type="auto"/>
            <w:tcBorders>
              <w:top w:val="single" w:sz="4" w:space="0" w:color="auto"/>
              <w:left w:val="nil"/>
              <w:bottom w:val="single" w:sz="4" w:space="0" w:color="auto"/>
              <w:right w:val="nil"/>
            </w:tcBorders>
            <w:shd w:val="clear" w:color="auto" w:fill="auto"/>
            <w:hideMark/>
          </w:tcPr>
          <w:p w:rsidR="00A054CA" w:rsidRPr="00BF1D10" w:rsidRDefault="00A054CA" w:rsidP="00A054CA">
            <w:pPr>
              <w:widowControl/>
              <w:autoSpaceDE/>
              <w:autoSpaceDN/>
              <w:spacing w:after="160"/>
              <w:rPr>
                <w:rFonts w:ascii="Calibri" w:eastAsia="Times New Roman" w:hAnsi="Calibri" w:cs="Times New Roman"/>
                <w:sz w:val="24"/>
              </w:rPr>
            </w:pPr>
            <w:r w:rsidRPr="00BF1D10">
              <w:rPr>
                <w:rFonts w:ascii="Calibri" w:eastAsia="Times New Roman" w:hAnsi="Calibri" w:cs="Times New Roman"/>
                <w:sz w:val="24"/>
                <w:szCs w:val="21"/>
                <w:lang w:eastAsia="tr-TR"/>
              </w:rPr>
              <w:t>2024-2026  Orta Vadeli Mali Plan</w:t>
            </w:r>
          </w:p>
        </w:tc>
        <w:tc>
          <w:tcPr>
            <w:tcW w:w="0" w:type="auto"/>
            <w:tcBorders>
              <w:top w:val="single" w:sz="4" w:space="0" w:color="auto"/>
              <w:left w:val="nil"/>
              <w:bottom w:val="single" w:sz="4" w:space="0" w:color="auto"/>
              <w:right w:val="nil"/>
            </w:tcBorders>
            <w:shd w:val="clear" w:color="auto" w:fill="auto"/>
            <w:hideMark/>
          </w:tcPr>
          <w:p w:rsidR="00A054CA" w:rsidRPr="00BF1D10" w:rsidRDefault="00A054CA" w:rsidP="00A054CA">
            <w:pPr>
              <w:widowControl/>
              <w:autoSpaceDE/>
              <w:autoSpaceDN/>
              <w:spacing w:after="160"/>
              <w:jc w:val="both"/>
              <w:rPr>
                <w:rFonts w:ascii="Calibri" w:eastAsia="Times New Roman" w:hAnsi="Calibri" w:cs="Times New Roman"/>
                <w:sz w:val="24"/>
              </w:rPr>
            </w:pPr>
            <w:r w:rsidRPr="00BF1D10">
              <w:rPr>
                <w:rFonts w:ascii="Calibri" w:eastAsia="Times New Roman" w:hAnsi="Calibri" w:cs="Times New Roman"/>
                <w:sz w:val="24"/>
                <w:szCs w:val="21"/>
                <w:lang w:eastAsia="tr-TR"/>
              </w:rPr>
              <w:t xml:space="preserve">Hayat Boyu Öğrenme Strateji Belgesi </w:t>
            </w:r>
          </w:p>
        </w:tc>
      </w:tr>
      <w:tr w:rsidR="00A054CA" w:rsidRPr="00BF1D10" w:rsidTr="00CF7642">
        <w:trPr>
          <w:trHeight w:val="442"/>
        </w:trPr>
        <w:tc>
          <w:tcPr>
            <w:tcW w:w="0" w:type="auto"/>
            <w:tcBorders>
              <w:top w:val="single" w:sz="4" w:space="0" w:color="auto"/>
              <w:left w:val="nil"/>
              <w:bottom w:val="single" w:sz="4" w:space="0" w:color="auto"/>
              <w:right w:val="nil"/>
            </w:tcBorders>
            <w:shd w:val="clear" w:color="auto" w:fill="auto"/>
            <w:hideMark/>
          </w:tcPr>
          <w:p w:rsidR="00A054CA" w:rsidRPr="00BF1D10" w:rsidRDefault="00A054CA" w:rsidP="00A054CA">
            <w:pPr>
              <w:widowControl/>
              <w:autoSpaceDE/>
              <w:autoSpaceDN/>
              <w:spacing w:after="160"/>
              <w:rPr>
                <w:rFonts w:ascii="Calibri" w:eastAsia="Times New Roman" w:hAnsi="Calibri" w:cs="Times New Roman"/>
                <w:sz w:val="24"/>
              </w:rPr>
            </w:pPr>
            <w:r w:rsidRPr="00BF1D10">
              <w:rPr>
                <w:rFonts w:ascii="Calibri" w:eastAsia="Times New Roman" w:hAnsi="Calibri" w:cs="Times New Roman"/>
                <w:sz w:val="24"/>
                <w:szCs w:val="21"/>
                <w:lang w:eastAsia="tr-TR"/>
              </w:rPr>
              <w:t>MEB 2024-2028  Stratejik Planı</w:t>
            </w:r>
          </w:p>
        </w:tc>
        <w:tc>
          <w:tcPr>
            <w:tcW w:w="0" w:type="auto"/>
            <w:tcBorders>
              <w:top w:val="single" w:sz="4" w:space="0" w:color="auto"/>
              <w:left w:val="nil"/>
              <w:bottom w:val="single" w:sz="4" w:space="0" w:color="auto"/>
              <w:right w:val="nil"/>
            </w:tcBorders>
            <w:shd w:val="clear" w:color="auto" w:fill="auto"/>
            <w:hideMark/>
          </w:tcPr>
          <w:p w:rsidR="00A054CA" w:rsidRPr="00BF1D10" w:rsidRDefault="00A054CA" w:rsidP="00A054CA">
            <w:pPr>
              <w:widowControl/>
              <w:autoSpaceDE/>
              <w:autoSpaceDN/>
              <w:spacing w:after="160"/>
              <w:jc w:val="both"/>
              <w:rPr>
                <w:rFonts w:ascii="Calibri" w:eastAsia="Times New Roman" w:hAnsi="Calibri" w:cs="Times New Roman"/>
                <w:sz w:val="24"/>
              </w:rPr>
            </w:pPr>
            <w:r w:rsidRPr="00BF1D10">
              <w:rPr>
                <w:rFonts w:ascii="Calibri" w:eastAsia="Times New Roman" w:hAnsi="Calibri" w:cs="Times New Roman"/>
                <w:sz w:val="24"/>
                <w:szCs w:val="21"/>
                <w:lang w:eastAsia="tr-TR"/>
              </w:rPr>
              <w:t xml:space="preserve">Meslekî ve Teknik Eğitim Strateji Belgesi </w:t>
            </w:r>
          </w:p>
        </w:tc>
      </w:tr>
      <w:tr w:rsidR="00A054CA" w:rsidRPr="00BF1D10" w:rsidTr="00CF7642">
        <w:trPr>
          <w:trHeight w:val="442"/>
        </w:trPr>
        <w:tc>
          <w:tcPr>
            <w:tcW w:w="0" w:type="auto"/>
            <w:tcBorders>
              <w:top w:val="single" w:sz="4" w:space="0" w:color="auto"/>
              <w:left w:val="nil"/>
              <w:bottom w:val="single" w:sz="4" w:space="0" w:color="auto"/>
              <w:right w:val="nil"/>
            </w:tcBorders>
            <w:shd w:val="clear" w:color="auto" w:fill="auto"/>
            <w:hideMark/>
          </w:tcPr>
          <w:p w:rsidR="00A054CA" w:rsidRPr="00BF1D10" w:rsidRDefault="00A054CA" w:rsidP="00A054CA">
            <w:pPr>
              <w:widowControl/>
              <w:autoSpaceDE/>
              <w:autoSpaceDN/>
              <w:spacing w:after="160"/>
              <w:rPr>
                <w:rFonts w:ascii="Calibri" w:eastAsia="Times New Roman" w:hAnsi="Calibri" w:cs="Times New Roman"/>
                <w:sz w:val="24"/>
              </w:rPr>
            </w:pPr>
            <w:r w:rsidRPr="00BF1D10">
              <w:rPr>
                <w:rFonts w:ascii="Calibri" w:eastAsia="Times New Roman" w:hAnsi="Calibri" w:cs="Times New Roman"/>
                <w:sz w:val="24"/>
                <w:szCs w:val="21"/>
                <w:lang w:eastAsia="tr-TR"/>
              </w:rPr>
              <w:t>Millî Eğitim Şura Kararları</w:t>
            </w:r>
          </w:p>
        </w:tc>
        <w:tc>
          <w:tcPr>
            <w:tcW w:w="0" w:type="auto"/>
            <w:tcBorders>
              <w:top w:val="single" w:sz="4" w:space="0" w:color="auto"/>
              <w:left w:val="nil"/>
              <w:bottom w:val="single" w:sz="4" w:space="0" w:color="auto"/>
              <w:right w:val="nil"/>
            </w:tcBorders>
            <w:shd w:val="clear" w:color="auto" w:fill="auto"/>
            <w:hideMark/>
          </w:tcPr>
          <w:p w:rsidR="00A054CA" w:rsidRPr="00BF1D10" w:rsidRDefault="00A054CA" w:rsidP="00A054CA">
            <w:pPr>
              <w:widowControl/>
              <w:autoSpaceDE/>
              <w:autoSpaceDN/>
              <w:spacing w:after="160"/>
              <w:jc w:val="both"/>
              <w:rPr>
                <w:rFonts w:ascii="Calibri" w:eastAsia="Times New Roman" w:hAnsi="Calibri" w:cs="Times New Roman"/>
                <w:sz w:val="24"/>
              </w:rPr>
            </w:pPr>
            <w:r w:rsidRPr="00BF1D10">
              <w:rPr>
                <w:rFonts w:ascii="Calibri" w:eastAsia="Times New Roman" w:hAnsi="Calibri" w:cs="Times New Roman"/>
                <w:sz w:val="24"/>
                <w:szCs w:val="21"/>
                <w:lang w:eastAsia="tr-TR"/>
              </w:rPr>
              <w:t>Mesleki Eğitim Kurulu Kararları</w:t>
            </w:r>
            <w:r w:rsidR="001D3FCB" w:rsidRPr="00BF1D10">
              <w:rPr>
                <w:rFonts w:ascii="Calibri" w:eastAsia="Times New Roman" w:hAnsi="Calibri" w:cs="Times New Roman"/>
                <w:sz w:val="24"/>
                <w:szCs w:val="21"/>
                <w:lang w:eastAsia="tr-TR"/>
              </w:rPr>
              <w:t xml:space="preserve">             </w:t>
            </w:r>
            <w:r w:rsidR="00464950" w:rsidRPr="00BF1D10">
              <w:rPr>
                <w:rFonts w:ascii="Calibri" w:eastAsia="Times New Roman" w:hAnsi="Calibri" w:cs="Times New Roman"/>
                <w:sz w:val="24"/>
                <w:szCs w:val="21"/>
                <w:lang w:eastAsia="tr-TR"/>
              </w:rPr>
              <w:t xml:space="preserve">                                                                 </w:t>
            </w:r>
            <w:r w:rsidR="001D3FCB" w:rsidRPr="00BF1D10">
              <w:rPr>
                <w:rFonts w:ascii="Calibri" w:eastAsia="Times New Roman" w:hAnsi="Calibri" w:cs="Times New Roman"/>
                <w:sz w:val="24"/>
                <w:szCs w:val="21"/>
                <w:lang w:eastAsia="tr-TR"/>
              </w:rPr>
              <w:t xml:space="preserve">                                                                </w:t>
            </w:r>
          </w:p>
        </w:tc>
      </w:tr>
      <w:tr w:rsidR="00A054CA" w:rsidRPr="00BF1D10" w:rsidTr="00CF7642">
        <w:trPr>
          <w:trHeight w:val="442"/>
        </w:trPr>
        <w:tc>
          <w:tcPr>
            <w:tcW w:w="0" w:type="auto"/>
            <w:tcBorders>
              <w:top w:val="single" w:sz="4" w:space="0" w:color="auto"/>
              <w:left w:val="nil"/>
              <w:bottom w:val="single" w:sz="4" w:space="0" w:color="auto"/>
              <w:right w:val="nil"/>
            </w:tcBorders>
            <w:shd w:val="clear" w:color="auto" w:fill="auto"/>
            <w:hideMark/>
          </w:tcPr>
          <w:p w:rsidR="00A054CA" w:rsidRPr="00BF1D10" w:rsidRDefault="000A5BAF" w:rsidP="00A054CA">
            <w:pPr>
              <w:widowControl/>
              <w:autoSpaceDE/>
              <w:autoSpaceDN/>
              <w:spacing w:after="160"/>
              <w:rPr>
                <w:rFonts w:ascii="Calibri" w:eastAsia="Times New Roman" w:hAnsi="Calibri" w:cs="Times New Roman"/>
                <w:sz w:val="24"/>
              </w:rPr>
            </w:pPr>
            <w:r w:rsidRPr="00BF1D10">
              <w:rPr>
                <w:rFonts w:ascii="Calibri" w:eastAsia="Times New Roman" w:hAnsi="Calibri" w:cs="Times New Roman"/>
                <w:sz w:val="24"/>
                <w:szCs w:val="21"/>
                <w:lang w:eastAsia="tr-TR"/>
              </w:rPr>
              <w:t xml:space="preserve">        </w:t>
            </w:r>
            <w:r w:rsidR="00A054CA" w:rsidRPr="00BF1D10">
              <w:rPr>
                <w:rFonts w:ascii="Calibri" w:eastAsia="Times New Roman" w:hAnsi="Calibri" w:cs="Times New Roman"/>
                <w:sz w:val="24"/>
                <w:szCs w:val="21"/>
                <w:lang w:eastAsia="tr-TR"/>
              </w:rPr>
              <w:t>Millî Eğitim Kalite Çerçevesi</w:t>
            </w:r>
          </w:p>
        </w:tc>
        <w:tc>
          <w:tcPr>
            <w:tcW w:w="0" w:type="auto"/>
            <w:tcBorders>
              <w:top w:val="single" w:sz="4" w:space="0" w:color="auto"/>
              <w:left w:val="nil"/>
              <w:bottom w:val="single" w:sz="4" w:space="0" w:color="auto"/>
              <w:right w:val="nil"/>
            </w:tcBorders>
            <w:shd w:val="clear" w:color="auto" w:fill="auto"/>
            <w:hideMark/>
          </w:tcPr>
          <w:p w:rsidR="00A054CA" w:rsidRPr="00BF1D10" w:rsidRDefault="00A054CA" w:rsidP="00A054CA">
            <w:pPr>
              <w:widowControl/>
              <w:autoSpaceDE/>
              <w:autoSpaceDN/>
              <w:spacing w:after="160"/>
              <w:jc w:val="both"/>
              <w:rPr>
                <w:rFonts w:ascii="Calibri" w:eastAsia="Times New Roman" w:hAnsi="Calibri" w:cs="Times New Roman"/>
                <w:sz w:val="24"/>
              </w:rPr>
            </w:pPr>
            <w:r w:rsidRPr="00BF1D10">
              <w:rPr>
                <w:rFonts w:ascii="Calibri" w:eastAsia="Times New Roman" w:hAnsi="Calibri" w:cs="Times New Roman"/>
                <w:sz w:val="24"/>
                <w:szCs w:val="21"/>
                <w:lang w:eastAsia="tr-TR"/>
              </w:rPr>
              <w:t xml:space="preserve">Ulusal Öğretmen Strateji Belgesi  </w:t>
            </w:r>
            <w:r w:rsidR="00A51E87">
              <w:rPr>
                <w:rFonts w:ascii="Calibri" w:eastAsia="Times New Roman" w:hAnsi="Calibri" w:cs="Times New Roman"/>
                <w:sz w:val="24"/>
                <w:szCs w:val="21"/>
                <w:lang w:eastAsia="tr-TR"/>
              </w:rPr>
              <w:t xml:space="preserve">                                                                 </w:t>
            </w:r>
          </w:p>
        </w:tc>
      </w:tr>
      <w:tr w:rsidR="00A054CA" w:rsidRPr="00BF1D10" w:rsidTr="00CF7642">
        <w:trPr>
          <w:trHeight w:val="442"/>
        </w:trPr>
        <w:tc>
          <w:tcPr>
            <w:tcW w:w="0" w:type="auto"/>
            <w:tcBorders>
              <w:top w:val="single" w:sz="4" w:space="0" w:color="auto"/>
              <w:left w:val="nil"/>
              <w:bottom w:val="single" w:sz="4" w:space="0" w:color="auto"/>
              <w:right w:val="nil"/>
            </w:tcBorders>
            <w:shd w:val="clear" w:color="auto" w:fill="auto"/>
            <w:hideMark/>
          </w:tcPr>
          <w:p w:rsidR="00A054CA" w:rsidRPr="00BF1D10" w:rsidRDefault="000A5BAF" w:rsidP="00A054CA">
            <w:pPr>
              <w:widowControl/>
              <w:autoSpaceDE/>
              <w:autoSpaceDN/>
              <w:spacing w:after="160"/>
              <w:rPr>
                <w:rFonts w:ascii="Calibri" w:eastAsia="Times New Roman" w:hAnsi="Calibri" w:cs="Times New Roman"/>
                <w:sz w:val="24"/>
              </w:rPr>
            </w:pPr>
            <w:r w:rsidRPr="00BF1D10">
              <w:rPr>
                <w:rFonts w:ascii="Calibri" w:eastAsia="Times New Roman" w:hAnsi="Calibri" w:cs="Times New Roman"/>
                <w:sz w:val="24"/>
                <w:szCs w:val="21"/>
                <w:lang w:eastAsia="tr-TR"/>
              </w:rPr>
              <w:lastRenderedPageBreak/>
              <w:t xml:space="preserve">Şehit Mahmutbey </w:t>
            </w:r>
            <w:r w:rsidR="00A054CA" w:rsidRPr="00BF1D10">
              <w:rPr>
                <w:rFonts w:ascii="Calibri" w:eastAsia="Times New Roman" w:hAnsi="Calibri" w:cs="Times New Roman"/>
                <w:sz w:val="24"/>
                <w:szCs w:val="21"/>
                <w:lang w:eastAsia="tr-TR"/>
              </w:rPr>
              <w:t>Ortaokulu 2019-2023 Stratejik Planı</w:t>
            </w:r>
          </w:p>
        </w:tc>
        <w:tc>
          <w:tcPr>
            <w:tcW w:w="0" w:type="auto"/>
            <w:tcBorders>
              <w:top w:val="single" w:sz="4" w:space="0" w:color="auto"/>
              <w:left w:val="nil"/>
              <w:bottom w:val="single" w:sz="4" w:space="0" w:color="auto"/>
              <w:right w:val="nil"/>
            </w:tcBorders>
            <w:shd w:val="clear" w:color="auto" w:fill="auto"/>
            <w:hideMark/>
          </w:tcPr>
          <w:p w:rsidR="00A054CA" w:rsidRPr="00BF1D10" w:rsidRDefault="00A054CA" w:rsidP="00A054CA">
            <w:pPr>
              <w:widowControl/>
              <w:autoSpaceDE/>
              <w:autoSpaceDN/>
              <w:spacing w:after="160"/>
              <w:jc w:val="both"/>
              <w:rPr>
                <w:rFonts w:ascii="Calibri" w:eastAsia="Times New Roman" w:hAnsi="Calibri" w:cs="Times New Roman"/>
                <w:sz w:val="24"/>
              </w:rPr>
            </w:pPr>
            <w:r w:rsidRPr="00BF1D10">
              <w:rPr>
                <w:rFonts w:ascii="Calibri" w:eastAsia="Times New Roman" w:hAnsi="Calibri" w:cs="Times New Roman"/>
                <w:sz w:val="24"/>
                <w:szCs w:val="21"/>
                <w:lang w:eastAsia="tr-TR"/>
              </w:rPr>
              <w:t>Türkiye Yeterlilikler Çerçevesi</w:t>
            </w:r>
          </w:p>
        </w:tc>
      </w:tr>
      <w:tr w:rsidR="00A054CA" w:rsidRPr="00BF1D10" w:rsidTr="00CF7642">
        <w:trPr>
          <w:trHeight w:val="442"/>
        </w:trPr>
        <w:tc>
          <w:tcPr>
            <w:tcW w:w="0" w:type="auto"/>
            <w:tcBorders>
              <w:top w:val="single" w:sz="4" w:space="0" w:color="auto"/>
              <w:left w:val="nil"/>
              <w:bottom w:val="single" w:sz="4" w:space="0" w:color="auto"/>
              <w:right w:val="nil"/>
            </w:tcBorders>
            <w:shd w:val="clear" w:color="auto" w:fill="auto"/>
            <w:hideMark/>
          </w:tcPr>
          <w:p w:rsidR="00A054CA" w:rsidRPr="00BF1D10" w:rsidRDefault="000A5BAF" w:rsidP="00A054CA">
            <w:pPr>
              <w:widowControl/>
              <w:autoSpaceDE/>
              <w:autoSpaceDN/>
              <w:spacing w:after="160"/>
              <w:rPr>
                <w:rFonts w:ascii="Calibri" w:eastAsia="Times New Roman" w:hAnsi="Calibri" w:cs="Times New Roman"/>
                <w:sz w:val="24"/>
              </w:rPr>
            </w:pPr>
            <w:r w:rsidRPr="00BF1D10">
              <w:rPr>
                <w:rFonts w:ascii="Calibri" w:eastAsia="Times New Roman" w:hAnsi="Calibri" w:cs="Times New Roman"/>
                <w:sz w:val="24"/>
                <w:szCs w:val="21"/>
                <w:lang w:eastAsia="tr-TR"/>
              </w:rPr>
              <w:t xml:space="preserve">Şehit Mahmutbey Ortaokulu </w:t>
            </w:r>
            <w:r w:rsidR="00A054CA" w:rsidRPr="00BF1D10">
              <w:rPr>
                <w:rFonts w:ascii="Calibri" w:eastAsia="Times New Roman" w:hAnsi="Calibri" w:cs="Times New Roman"/>
                <w:sz w:val="24"/>
                <w:szCs w:val="21"/>
                <w:lang w:eastAsia="tr-TR"/>
              </w:rPr>
              <w:t>2015-2019 Stratejik Planı</w:t>
            </w:r>
          </w:p>
        </w:tc>
        <w:tc>
          <w:tcPr>
            <w:tcW w:w="0" w:type="auto"/>
            <w:tcBorders>
              <w:top w:val="single" w:sz="4" w:space="0" w:color="auto"/>
              <w:left w:val="nil"/>
              <w:bottom w:val="single" w:sz="4" w:space="0" w:color="auto"/>
              <w:right w:val="nil"/>
            </w:tcBorders>
            <w:shd w:val="clear" w:color="auto" w:fill="auto"/>
            <w:hideMark/>
          </w:tcPr>
          <w:p w:rsidR="00A054CA" w:rsidRPr="00BF1D10" w:rsidRDefault="00A054CA" w:rsidP="00A054CA">
            <w:pPr>
              <w:widowControl/>
              <w:autoSpaceDE/>
              <w:autoSpaceDN/>
              <w:spacing w:after="160"/>
              <w:jc w:val="both"/>
              <w:rPr>
                <w:rFonts w:ascii="Calibri" w:eastAsia="Times New Roman" w:hAnsi="Calibri" w:cs="Times New Roman"/>
                <w:sz w:val="24"/>
              </w:rPr>
            </w:pPr>
            <w:r w:rsidRPr="00BF1D10">
              <w:rPr>
                <w:rFonts w:ascii="Calibri" w:eastAsia="Times New Roman" w:hAnsi="Calibri" w:cs="Times New Roman"/>
                <w:sz w:val="24"/>
                <w:szCs w:val="21"/>
                <w:lang w:eastAsia="tr-TR"/>
              </w:rPr>
              <w:t>Ulusal ve Uluslararası Kuruluşların Eğitim ve Türkiye ile İlgili Raporları</w:t>
            </w:r>
          </w:p>
        </w:tc>
      </w:tr>
      <w:tr w:rsidR="00A054CA" w:rsidRPr="00BF1D10" w:rsidTr="00CF7642">
        <w:trPr>
          <w:trHeight w:val="424"/>
        </w:trPr>
        <w:tc>
          <w:tcPr>
            <w:tcW w:w="0" w:type="auto"/>
            <w:tcBorders>
              <w:top w:val="single" w:sz="4" w:space="0" w:color="auto"/>
              <w:left w:val="nil"/>
              <w:bottom w:val="nil"/>
              <w:right w:val="nil"/>
            </w:tcBorders>
            <w:shd w:val="clear" w:color="auto" w:fill="auto"/>
          </w:tcPr>
          <w:p w:rsidR="00A054CA" w:rsidRPr="00BF1D10" w:rsidRDefault="00A054CA" w:rsidP="00A054CA">
            <w:pPr>
              <w:widowControl/>
              <w:autoSpaceDE/>
              <w:autoSpaceDN/>
              <w:spacing w:after="160"/>
              <w:rPr>
                <w:rFonts w:ascii="Calibri" w:eastAsia="Times New Roman" w:hAnsi="Calibri" w:cs="Times New Roman"/>
                <w:sz w:val="24"/>
              </w:rPr>
            </w:pPr>
          </w:p>
        </w:tc>
        <w:tc>
          <w:tcPr>
            <w:tcW w:w="0" w:type="auto"/>
            <w:tcBorders>
              <w:top w:val="single" w:sz="4" w:space="0" w:color="auto"/>
              <w:left w:val="nil"/>
              <w:bottom w:val="nil"/>
              <w:right w:val="nil"/>
            </w:tcBorders>
            <w:shd w:val="clear" w:color="auto" w:fill="auto"/>
            <w:hideMark/>
          </w:tcPr>
          <w:p w:rsidR="00A054CA" w:rsidRPr="00BF1D10" w:rsidRDefault="00A054CA" w:rsidP="00A054CA">
            <w:pPr>
              <w:widowControl/>
              <w:autoSpaceDE/>
              <w:autoSpaceDN/>
              <w:spacing w:after="160"/>
              <w:jc w:val="both"/>
              <w:rPr>
                <w:rFonts w:ascii="Calibri" w:eastAsia="Times New Roman" w:hAnsi="Calibri" w:cs="Times New Roman"/>
                <w:sz w:val="24"/>
              </w:rPr>
            </w:pPr>
            <w:r w:rsidRPr="00BF1D10">
              <w:rPr>
                <w:rFonts w:ascii="Calibri" w:eastAsia="Times New Roman" w:hAnsi="Calibri" w:cs="Times New Roman"/>
                <w:sz w:val="24"/>
                <w:szCs w:val="21"/>
                <w:lang w:eastAsia="tr-TR"/>
              </w:rPr>
              <w:t xml:space="preserve">Ulusal İstihdam Stratejisi </w:t>
            </w:r>
          </w:p>
        </w:tc>
      </w:tr>
    </w:tbl>
    <w:p w:rsidR="00A054CA" w:rsidRPr="00BF1D10" w:rsidRDefault="00A054CA" w:rsidP="00A054CA">
      <w:pPr>
        <w:keepNext/>
        <w:keepLines/>
        <w:widowControl/>
        <w:autoSpaceDE/>
        <w:autoSpaceDN/>
        <w:spacing w:before="120" w:line="360" w:lineRule="auto"/>
        <w:outlineLvl w:val="1"/>
        <w:rPr>
          <w:rFonts w:ascii="Cambria" w:eastAsia="Cambria" w:hAnsi="Cambria" w:cs="Times New Roman"/>
          <w:b/>
          <w:sz w:val="32"/>
          <w:szCs w:val="32"/>
          <w:lang w:val="x-none" w:eastAsia="x-none"/>
        </w:rPr>
      </w:pPr>
      <w:bookmarkStart w:id="17" w:name="_Toc166586772"/>
      <w:r w:rsidRPr="00BF1D10">
        <w:rPr>
          <w:rFonts w:ascii="Cambria" w:eastAsia="Cambria" w:hAnsi="Cambria" w:cs="Times New Roman"/>
          <w:b/>
          <w:sz w:val="32"/>
          <w:szCs w:val="32"/>
          <w:lang w:val="x-none" w:eastAsia="x-none"/>
        </w:rPr>
        <w:t>2.5. Faaliyet Alanları ile Ürün ve Hizmetlerin Belirlenmesi</w:t>
      </w:r>
      <w:bookmarkEnd w:id="17"/>
    </w:p>
    <w:p w:rsidR="00A054CA" w:rsidRPr="00BF1D10" w:rsidRDefault="00A054CA" w:rsidP="00A054CA">
      <w:pPr>
        <w:widowControl/>
        <w:wordWrap w:val="0"/>
        <w:spacing w:after="91" w:line="240" w:lineRule="exact"/>
        <w:jc w:val="both"/>
        <w:rPr>
          <w:rFonts w:ascii="Calibri" w:eastAsia="Times New Roman" w:hAnsi="Calibri" w:cs="Times New Roman"/>
          <w:sz w:val="24"/>
          <w:szCs w:val="21"/>
          <w:lang w:eastAsia="tr-TR"/>
        </w:rPr>
      </w:pPr>
      <w:r w:rsidRPr="00BF1D10">
        <w:rPr>
          <w:rFonts w:ascii="Calibri" w:eastAsia="Times New Roman" w:hAnsi="Calibri" w:cs="Times New Roman"/>
          <w:sz w:val="24"/>
          <w:szCs w:val="21"/>
          <w:lang w:eastAsia="tr-TR"/>
        </w:rPr>
        <w:t xml:space="preserve">Mevzuat analizi çıktıları dolayısıyla görev ve sorumluluklar dikkate alınarak okul/kurumun sunduğu temel ürün ve hizmetler belirlenir. Belirlenen ürün ve hizmetler Tablo 2’de belirtildiği gibi belirli faaliyet alanları altında toplulaştırılır. Faaliyet alanları ile ürün ve hizmetlerin belirlenmesi amaç, hedef </w:t>
      </w:r>
      <w:r w:rsidR="00A37679" w:rsidRPr="00BF1D10">
        <w:rPr>
          <w:rFonts w:ascii="Calibri" w:eastAsia="Times New Roman" w:hAnsi="Calibri" w:cs="Times New Roman"/>
          <w:sz w:val="24"/>
          <w:szCs w:val="21"/>
          <w:lang w:eastAsia="tr-TR"/>
        </w:rPr>
        <w:t xml:space="preserve">  </w:t>
      </w:r>
      <w:r w:rsidRPr="00BF1D10">
        <w:rPr>
          <w:rFonts w:ascii="Calibri" w:eastAsia="Times New Roman" w:hAnsi="Calibri" w:cs="Times New Roman"/>
          <w:sz w:val="24"/>
          <w:szCs w:val="21"/>
          <w:lang w:eastAsia="tr-TR"/>
        </w:rPr>
        <w:t>ve stratejilerin oluşturulması aşamasında yönlendirici olacaktır.</w:t>
      </w:r>
    </w:p>
    <w:p w:rsidR="004E2ED0" w:rsidRDefault="004E2ED0" w:rsidP="00A054CA">
      <w:pPr>
        <w:widowControl/>
        <w:wordWrap w:val="0"/>
        <w:spacing w:after="4" w:line="199" w:lineRule="exact"/>
        <w:ind w:left="40"/>
        <w:rPr>
          <w:rFonts w:ascii="Cambria" w:eastAsia="Cambria" w:hAnsi="Cambria" w:cs="Times New Roman"/>
          <w:b/>
          <w:sz w:val="20"/>
          <w:szCs w:val="21"/>
          <w:lang w:eastAsia="tr-TR"/>
        </w:rPr>
      </w:pPr>
    </w:p>
    <w:p w:rsidR="004E2ED0" w:rsidRDefault="004E2ED0" w:rsidP="00A054CA">
      <w:pPr>
        <w:widowControl/>
        <w:wordWrap w:val="0"/>
        <w:spacing w:after="4" w:line="199" w:lineRule="exact"/>
        <w:ind w:left="40"/>
        <w:rPr>
          <w:rFonts w:ascii="Cambria" w:eastAsia="Cambria" w:hAnsi="Cambria" w:cs="Times New Roman"/>
          <w:b/>
          <w:sz w:val="20"/>
          <w:szCs w:val="21"/>
          <w:lang w:eastAsia="tr-TR"/>
        </w:rPr>
      </w:pPr>
    </w:p>
    <w:p w:rsidR="00A054CA" w:rsidRPr="00BF1D10" w:rsidRDefault="00A054CA" w:rsidP="00A054CA">
      <w:pPr>
        <w:widowControl/>
        <w:wordWrap w:val="0"/>
        <w:spacing w:after="4" w:line="199" w:lineRule="exact"/>
        <w:ind w:left="40"/>
        <w:rPr>
          <w:rFonts w:ascii="Cambria" w:eastAsia="Cambria" w:hAnsi="Cambria" w:cs="Times New Roman"/>
          <w:b/>
          <w:sz w:val="20"/>
          <w:szCs w:val="21"/>
          <w:lang w:eastAsia="tr-TR"/>
        </w:rPr>
      </w:pPr>
      <w:r w:rsidRPr="00BF1D10">
        <w:rPr>
          <w:rFonts w:ascii="Cambria" w:eastAsia="Cambria" w:hAnsi="Cambria" w:cs="Times New Roman"/>
          <w:b/>
          <w:sz w:val="20"/>
          <w:szCs w:val="21"/>
          <w:lang w:eastAsia="tr-TR"/>
        </w:rPr>
        <w:t>Tablo 2. Faaliyet Alanlar</w:t>
      </w:r>
      <w:r w:rsidR="00A37679" w:rsidRPr="00BF1D10">
        <w:rPr>
          <w:rFonts w:ascii="Cambria" w:eastAsia="Cambria" w:hAnsi="Cambria" w:cs="Times New Roman"/>
          <w:b/>
          <w:sz w:val="20"/>
          <w:szCs w:val="21"/>
          <w:lang w:eastAsia="tr-TR"/>
        </w:rPr>
        <w:t>ı</w:t>
      </w:r>
      <w:r w:rsidRPr="00BF1D10">
        <w:rPr>
          <w:rFonts w:ascii="Cambria" w:eastAsia="Cambria" w:hAnsi="Cambria" w:cs="Times New Roman"/>
          <w:b/>
          <w:sz w:val="20"/>
          <w:szCs w:val="21"/>
          <w:lang w:eastAsia="tr-TR"/>
        </w:rPr>
        <w:t>/Ürün ve Hizmetler Tablosu</w:t>
      </w:r>
    </w:p>
    <w:tbl>
      <w:tblPr>
        <w:tblW w:w="5000" w:type="pct"/>
        <w:tblLook w:val="0400" w:firstRow="0" w:lastRow="0" w:firstColumn="0" w:lastColumn="0" w:noHBand="0" w:noVBand="1"/>
      </w:tblPr>
      <w:tblGrid>
        <w:gridCol w:w="4461"/>
        <w:gridCol w:w="9763"/>
      </w:tblGrid>
      <w:tr w:rsidR="00A054CA" w:rsidRPr="00BF1D10" w:rsidTr="00CF7642">
        <w:trPr>
          <w:trHeight w:hRule="exact" w:val="395"/>
        </w:trPr>
        <w:tc>
          <w:tcPr>
            <w:tcW w:w="1568" w:type="pct"/>
            <w:tcBorders>
              <w:top w:val="single" w:sz="4" w:space="0" w:color="000000"/>
              <w:left w:val="single" w:sz="4" w:space="0" w:color="000000"/>
              <w:bottom w:val="single" w:sz="4" w:space="0" w:color="000000"/>
              <w:right w:val="single" w:sz="4" w:space="0" w:color="000000"/>
            </w:tcBorders>
            <w:shd w:val="clear" w:color="auto" w:fill="E1EED9"/>
          </w:tcPr>
          <w:p w:rsidR="00A054CA" w:rsidRPr="00BF1D10" w:rsidRDefault="00A054CA" w:rsidP="00A054CA">
            <w:pPr>
              <w:widowControl/>
              <w:wordWrap w:val="0"/>
              <w:spacing w:before="30"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Faaliyet</w:t>
            </w:r>
            <w:r w:rsidRPr="00BF1D10">
              <w:rPr>
                <w:rFonts w:ascii="Times New Roman" w:eastAsia="Times New Roman" w:hAnsi="Times New Roman" w:cs="Times New Roman"/>
                <w:b/>
                <w:spacing w:val="-4"/>
                <w:sz w:val="20"/>
                <w:szCs w:val="21"/>
                <w:lang w:eastAsia="tr-TR"/>
              </w:rPr>
              <w:t xml:space="preserve"> </w:t>
            </w:r>
            <w:r w:rsidRPr="00BF1D10">
              <w:rPr>
                <w:rFonts w:ascii="Cambria" w:eastAsia="Cambria" w:hAnsi="Cambria" w:cs="Times New Roman"/>
                <w:b/>
                <w:sz w:val="20"/>
                <w:szCs w:val="21"/>
                <w:lang w:eastAsia="tr-TR"/>
              </w:rPr>
              <w:t>Alanı</w:t>
            </w:r>
          </w:p>
        </w:tc>
        <w:tc>
          <w:tcPr>
            <w:tcW w:w="3432" w:type="pct"/>
            <w:tcBorders>
              <w:top w:val="single" w:sz="4" w:space="0" w:color="000000"/>
              <w:left w:val="single" w:sz="4" w:space="0" w:color="000000"/>
              <w:bottom w:val="single" w:sz="4" w:space="0" w:color="000000"/>
              <w:right w:val="single" w:sz="4" w:space="0" w:color="000000"/>
            </w:tcBorders>
            <w:shd w:val="clear" w:color="auto" w:fill="E1EED9"/>
          </w:tcPr>
          <w:p w:rsidR="00A054CA" w:rsidRPr="00BF1D10" w:rsidRDefault="00A054CA" w:rsidP="00A054CA">
            <w:pPr>
              <w:widowControl/>
              <w:wordWrap w:val="0"/>
              <w:spacing w:before="30"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Ürün/Hizmetler</w:t>
            </w:r>
          </w:p>
        </w:tc>
      </w:tr>
      <w:tr w:rsidR="00A054CA" w:rsidRPr="00BF1D10" w:rsidTr="00CF7642">
        <w:trPr>
          <w:trHeight w:hRule="exact" w:val="1990"/>
        </w:trPr>
        <w:tc>
          <w:tcPr>
            <w:tcW w:w="1568" w:type="pct"/>
            <w:tcBorders>
              <w:top w:val="single" w:sz="4" w:space="0" w:color="000000"/>
              <w:left w:val="single" w:sz="4" w:space="0" w:color="000000"/>
              <w:bottom w:val="single" w:sz="4" w:space="0" w:color="000000"/>
              <w:right w:val="single" w:sz="4" w:space="0" w:color="000000"/>
            </w:tcBorders>
            <w:shd w:val="clear" w:color="auto" w:fill="E1EED9"/>
          </w:tcPr>
          <w:p w:rsidR="00A054CA" w:rsidRPr="00BF1D10" w:rsidRDefault="00A054CA" w:rsidP="00A054CA">
            <w:pPr>
              <w:widowControl/>
              <w:wordWrap w:val="0"/>
              <w:spacing w:before="561" w:line="199" w:lineRule="exact"/>
              <w:ind w:left="103"/>
              <w:rPr>
                <w:rFonts w:ascii="Cambria" w:eastAsia="Cambria" w:hAnsi="Cambria" w:cs="Times New Roman"/>
                <w:b/>
                <w:sz w:val="20"/>
                <w:szCs w:val="21"/>
                <w:lang w:eastAsia="tr-TR"/>
              </w:rPr>
            </w:pPr>
            <w:r w:rsidRPr="00BF1D10">
              <w:rPr>
                <w:rFonts w:ascii="Cambria" w:eastAsia="Cambria" w:hAnsi="Cambria" w:cs="Times New Roman"/>
                <w:b/>
                <w:sz w:val="20"/>
                <w:szCs w:val="21"/>
                <w:lang w:eastAsia="tr-TR"/>
              </w:rPr>
              <w:t>Öğretim-eğitim faaliyetleri</w:t>
            </w:r>
          </w:p>
        </w:tc>
        <w:tc>
          <w:tcPr>
            <w:tcW w:w="3432" w:type="pct"/>
            <w:tcBorders>
              <w:top w:val="single" w:sz="4" w:space="0" w:color="000000"/>
              <w:left w:val="single" w:sz="4" w:space="0" w:color="000000"/>
              <w:bottom w:val="single" w:sz="4" w:space="0" w:color="000000"/>
              <w:right w:val="single" w:sz="4" w:space="0" w:color="000000"/>
            </w:tcBorders>
          </w:tcPr>
          <w:p w:rsidR="00A054CA" w:rsidRPr="00BF1D10" w:rsidRDefault="00A054CA" w:rsidP="00A054CA">
            <w:pPr>
              <w:widowControl/>
              <w:wordWrap w:val="0"/>
              <w:spacing w:before="36" w:line="199" w:lineRule="exact"/>
              <w:ind w:left="103"/>
              <w:rPr>
                <w:rFonts w:ascii="Cambria" w:eastAsia="Cambria" w:hAnsi="Cambria" w:cs="Times New Roman"/>
                <w:b/>
                <w:sz w:val="20"/>
                <w:szCs w:val="21"/>
                <w:lang w:eastAsia="tr-TR"/>
              </w:rPr>
            </w:pPr>
            <w:r w:rsidRPr="00BF1D10">
              <w:rPr>
                <w:rFonts w:ascii="Cambria" w:eastAsia="Cambria" w:hAnsi="Cambria" w:cs="Times New Roman"/>
                <w:b/>
                <w:sz w:val="20"/>
                <w:szCs w:val="21"/>
                <w:lang w:eastAsia="tr-TR"/>
              </w:rPr>
              <w:t>Öğrenci İşleri</w:t>
            </w:r>
          </w:p>
          <w:p w:rsidR="00A054CA" w:rsidRPr="00BF1D10" w:rsidRDefault="00A054CA" w:rsidP="00A054CA">
            <w:pPr>
              <w:widowControl/>
              <w:wordWrap w:val="0"/>
              <w:spacing w:before="36"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sz w:val="20"/>
                <w:szCs w:val="21"/>
                <w:lang w:eastAsia="tr-TR"/>
              </w:rPr>
              <w:t>Kayıt</w:t>
            </w:r>
            <w:r w:rsidRPr="00BF1D10">
              <w:rPr>
                <w:rFonts w:ascii="Cambria" w:eastAsia="Cambria" w:hAnsi="Cambria" w:cs="Times New Roman"/>
                <w:w w:val="101"/>
                <w:sz w:val="20"/>
                <w:szCs w:val="21"/>
                <w:lang w:eastAsia="tr-TR"/>
              </w:rPr>
              <w:t>-</w:t>
            </w:r>
            <w:r w:rsidRPr="00BF1D10">
              <w:rPr>
                <w:rFonts w:ascii="Cambria" w:eastAsia="Cambria" w:hAnsi="Cambria" w:cs="Times New Roman"/>
                <w:sz w:val="20"/>
                <w:szCs w:val="21"/>
                <w:lang w:eastAsia="tr-TR"/>
              </w:rPr>
              <w:t>nakil</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işleri</w:t>
            </w:r>
          </w:p>
          <w:p w:rsidR="00A054CA" w:rsidRPr="00BF1D10" w:rsidRDefault="00A054CA" w:rsidP="00A054CA">
            <w:pPr>
              <w:widowControl/>
              <w:wordWrap w:val="0"/>
              <w:spacing w:before="36"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sz w:val="20"/>
                <w:szCs w:val="21"/>
                <w:lang w:eastAsia="tr-TR"/>
              </w:rPr>
              <w:t>Devam</w:t>
            </w:r>
            <w:r w:rsidRPr="00BF1D10">
              <w:rPr>
                <w:rFonts w:ascii="Cambria" w:eastAsia="Cambria" w:hAnsi="Cambria" w:cs="Times New Roman"/>
                <w:w w:val="101"/>
                <w:sz w:val="20"/>
                <w:szCs w:val="21"/>
                <w:lang w:eastAsia="tr-TR"/>
              </w:rPr>
              <w:t>-</w:t>
            </w:r>
            <w:r w:rsidRPr="00BF1D10">
              <w:rPr>
                <w:rFonts w:ascii="Cambria" w:eastAsia="Cambria" w:hAnsi="Cambria" w:cs="Times New Roman"/>
                <w:sz w:val="20"/>
                <w:szCs w:val="21"/>
                <w:lang w:eastAsia="tr-TR"/>
              </w:rPr>
              <w:t>devamsızlık</w:t>
            </w:r>
          </w:p>
          <w:p w:rsidR="00A054CA" w:rsidRPr="00BF1D10" w:rsidRDefault="00A054CA" w:rsidP="00A054CA">
            <w:pPr>
              <w:widowControl/>
              <w:wordWrap w:val="0"/>
              <w:spacing w:before="33"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sz w:val="20"/>
                <w:szCs w:val="21"/>
                <w:lang w:eastAsia="tr-TR"/>
              </w:rPr>
              <w:t>Sınıf</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geçme</w:t>
            </w:r>
          </w:p>
          <w:p w:rsidR="00A054CA" w:rsidRPr="00BF1D10" w:rsidRDefault="00A054CA" w:rsidP="00A054CA">
            <w:pPr>
              <w:widowControl/>
              <w:wordWrap w:val="0"/>
              <w:spacing w:before="36" w:line="199" w:lineRule="exact"/>
              <w:ind w:left="103"/>
              <w:rPr>
                <w:rFonts w:ascii="Cambria" w:eastAsia="Cambria" w:hAnsi="Cambria" w:cs="Times New Roman"/>
                <w:sz w:val="20"/>
                <w:szCs w:val="21"/>
                <w:lang w:eastAsia="tr-TR"/>
              </w:rPr>
            </w:pPr>
            <w:r w:rsidRPr="00BF1D10">
              <w:rPr>
                <w:rFonts w:ascii="Cambria" w:eastAsia="Cambria" w:hAnsi="Cambria" w:cs="Times New Roman"/>
                <w:sz w:val="20"/>
                <w:szCs w:val="21"/>
                <w:lang w:eastAsia="tr-TR"/>
              </w:rPr>
              <w:t>Sınav</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hizmetleri</w:t>
            </w:r>
          </w:p>
          <w:p w:rsidR="00A054CA" w:rsidRPr="00BF1D10" w:rsidRDefault="00A054CA" w:rsidP="00A054CA">
            <w:pPr>
              <w:widowControl/>
              <w:wordWrap w:val="0"/>
              <w:spacing w:before="36" w:line="199" w:lineRule="exact"/>
              <w:ind w:left="103"/>
              <w:rPr>
                <w:rFonts w:ascii="Cambria" w:eastAsia="Cambria" w:hAnsi="Cambria" w:cs="Times New Roman"/>
                <w:sz w:val="20"/>
                <w:szCs w:val="21"/>
                <w:lang w:eastAsia="tr-TR"/>
              </w:rPr>
            </w:pPr>
            <w:r w:rsidRPr="00BF1D10">
              <w:rPr>
                <w:rFonts w:ascii="Cambria" w:eastAsia="Cambria" w:hAnsi="Cambria" w:cs="Times New Roman"/>
                <w:sz w:val="20"/>
                <w:szCs w:val="21"/>
                <w:lang w:eastAsia="tr-TR"/>
              </w:rPr>
              <w:t>Destekleme ve Yetiştirme Kurs Programları’nın uygulanması</w:t>
            </w:r>
          </w:p>
          <w:p w:rsidR="00A054CA" w:rsidRPr="00BF1D10" w:rsidRDefault="00A054CA" w:rsidP="00A054CA">
            <w:pPr>
              <w:widowControl/>
              <w:wordWrap w:val="0"/>
              <w:spacing w:before="36" w:line="199" w:lineRule="exact"/>
              <w:ind w:left="103"/>
              <w:rPr>
                <w:rFonts w:ascii="Cambria" w:eastAsia="Cambria" w:hAnsi="Cambria" w:cs="Times New Roman"/>
                <w:sz w:val="20"/>
                <w:szCs w:val="21"/>
                <w:lang w:eastAsia="tr-TR"/>
              </w:rPr>
            </w:pPr>
            <w:r w:rsidRPr="00BF1D10">
              <w:rPr>
                <w:rFonts w:ascii="Cambria" w:eastAsia="Cambria" w:hAnsi="Cambria" w:cs="Times New Roman"/>
                <w:sz w:val="20"/>
                <w:szCs w:val="21"/>
                <w:lang w:eastAsia="tr-TR"/>
              </w:rPr>
              <w:t>Öğrenci başarısını artırmaya yönelik faaliyetlerin yürütülmesi</w:t>
            </w:r>
          </w:p>
          <w:p w:rsidR="00A054CA" w:rsidRPr="00BF1D10" w:rsidRDefault="00A054CA" w:rsidP="00A054CA">
            <w:pPr>
              <w:widowControl/>
              <w:wordWrap w:val="0"/>
              <w:spacing w:before="36" w:line="199" w:lineRule="exact"/>
              <w:ind w:left="103"/>
              <w:rPr>
                <w:rFonts w:ascii="Cambria" w:eastAsia="Cambria" w:hAnsi="Cambria" w:cs="Times New Roman"/>
                <w:sz w:val="20"/>
                <w:szCs w:val="21"/>
                <w:lang w:eastAsia="tr-TR"/>
              </w:rPr>
            </w:pPr>
            <w:r w:rsidRPr="00BF1D10">
              <w:rPr>
                <w:rFonts w:ascii="Cambria" w:eastAsia="Cambria" w:hAnsi="Cambria" w:cs="Times New Roman"/>
                <w:sz w:val="20"/>
                <w:szCs w:val="21"/>
                <w:lang w:eastAsia="tr-TR"/>
              </w:rPr>
              <w:t>Öğrencilerin eğitim ve öğretim kurumlarına devamlarının ve eğitim ve öğretim kurumlarını</w:t>
            </w:r>
          </w:p>
          <w:p w:rsidR="00A054CA" w:rsidRPr="00BF1D10" w:rsidRDefault="00A054CA" w:rsidP="00A054CA">
            <w:pPr>
              <w:widowControl/>
              <w:wordWrap w:val="0"/>
              <w:spacing w:before="328" w:line="199" w:lineRule="exact"/>
              <w:ind w:left="103"/>
              <w:rPr>
                <w:rFonts w:ascii="Cambria" w:eastAsia="Cambria" w:hAnsi="Cambria" w:cs="Times New Roman"/>
                <w:sz w:val="20"/>
                <w:szCs w:val="21"/>
                <w:lang w:eastAsia="tr-TR"/>
              </w:rPr>
            </w:pPr>
            <w:r w:rsidRPr="00BF1D10">
              <w:rPr>
                <w:rFonts w:ascii="ArnoPro-Regular" w:eastAsia="Times New Roman" w:hAnsi="ArnoPro-Regular" w:cs="ArnoPro-Regular"/>
                <w:lang w:eastAsia="tr-TR"/>
              </w:rPr>
              <w:t>tamamlamalarının sağlanması</w:t>
            </w:r>
          </w:p>
        </w:tc>
      </w:tr>
      <w:tr w:rsidR="00A054CA" w:rsidRPr="00BF1D10" w:rsidTr="00CF7642">
        <w:trPr>
          <w:trHeight w:hRule="exact" w:val="1121"/>
        </w:trPr>
        <w:tc>
          <w:tcPr>
            <w:tcW w:w="1568" w:type="pct"/>
            <w:tcBorders>
              <w:top w:val="single" w:sz="4" w:space="0" w:color="000000"/>
              <w:left w:val="single" w:sz="4" w:space="0" w:color="000000"/>
              <w:bottom w:val="single" w:sz="4" w:space="0" w:color="000000"/>
              <w:right w:val="single" w:sz="4" w:space="0" w:color="000000"/>
            </w:tcBorders>
            <w:shd w:val="clear" w:color="auto" w:fill="E1EED9"/>
          </w:tcPr>
          <w:p w:rsidR="00A054CA" w:rsidRPr="00BF1D10" w:rsidRDefault="00A054CA" w:rsidP="00A054CA">
            <w:pPr>
              <w:widowControl/>
              <w:wordWrap w:val="0"/>
              <w:spacing w:before="561"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Rehberlik</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sz w:val="20"/>
                <w:szCs w:val="21"/>
                <w:lang w:eastAsia="tr-TR"/>
              </w:rPr>
              <w:t>faaliyetleri</w:t>
            </w:r>
          </w:p>
        </w:tc>
        <w:tc>
          <w:tcPr>
            <w:tcW w:w="3432" w:type="pct"/>
            <w:tcBorders>
              <w:top w:val="single" w:sz="4" w:space="0" w:color="000000"/>
              <w:left w:val="single" w:sz="4" w:space="0" w:color="000000"/>
              <w:bottom w:val="single" w:sz="4" w:space="0" w:color="000000"/>
              <w:right w:val="single" w:sz="4" w:space="0" w:color="000000"/>
            </w:tcBorders>
          </w:tcPr>
          <w:p w:rsidR="00A054CA" w:rsidRPr="00BF1D10" w:rsidRDefault="00A054CA" w:rsidP="00A054CA">
            <w:pPr>
              <w:widowControl/>
              <w:wordWrap w:val="0"/>
              <w:spacing w:before="328"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sz w:val="20"/>
                <w:szCs w:val="21"/>
                <w:lang w:eastAsia="tr-TR"/>
              </w:rPr>
              <w:t>Öğrencilere</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rehberlik</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yapmak</w:t>
            </w:r>
          </w:p>
          <w:p w:rsidR="00A054CA" w:rsidRPr="00BF1D10" w:rsidRDefault="00A054CA" w:rsidP="00A054CA">
            <w:pPr>
              <w:widowControl/>
              <w:wordWrap w:val="0"/>
              <w:spacing w:before="33"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sz w:val="20"/>
                <w:szCs w:val="21"/>
                <w:lang w:eastAsia="tr-TR"/>
              </w:rPr>
              <w:t>Velilere</w:t>
            </w:r>
            <w:r w:rsidRPr="00BF1D10">
              <w:rPr>
                <w:rFonts w:ascii="Times New Roman" w:eastAsia="Times New Roman" w:hAnsi="Times New Roman" w:cs="Times New Roman"/>
                <w:spacing w:val="-4"/>
                <w:sz w:val="20"/>
                <w:szCs w:val="21"/>
                <w:lang w:eastAsia="tr-TR"/>
              </w:rPr>
              <w:t xml:space="preserve"> </w:t>
            </w:r>
            <w:r w:rsidRPr="00BF1D10">
              <w:rPr>
                <w:rFonts w:ascii="Cambria" w:eastAsia="Cambria" w:hAnsi="Cambria" w:cs="Times New Roman"/>
                <w:sz w:val="20"/>
                <w:szCs w:val="21"/>
                <w:lang w:eastAsia="tr-TR"/>
              </w:rPr>
              <w:t>rehberlik</w:t>
            </w:r>
            <w:r w:rsidRPr="00BF1D10">
              <w:rPr>
                <w:rFonts w:ascii="Times New Roman" w:eastAsia="Times New Roman" w:hAnsi="Times New Roman" w:cs="Times New Roman"/>
                <w:spacing w:val="-4"/>
                <w:sz w:val="20"/>
                <w:szCs w:val="21"/>
                <w:lang w:eastAsia="tr-TR"/>
              </w:rPr>
              <w:t xml:space="preserve"> </w:t>
            </w:r>
            <w:r w:rsidRPr="00BF1D10">
              <w:rPr>
                <w:rFonts w:ascii="Cambria" w:eastAsia="Cambria" w:hAnsi="Cambria" w:cs="Times New Roman"/>
                <w:sz w:val="20"/>
                <w:szCs w:val="21"/>
                <w:lang w:eastAsia="tr-TR"/>
              </w:rPr>
              <w:t>etmek</w:t>
            </w:r>
          </w:p>
          <w:p w:rsidR="00A054CA" w:rsidRPr="00BF1D10" w:rsidRDefault="00A054CA" w:rsidP="00A054CA">
            <w:pPr>
              <w:widowControl/>
              <w:wordWrap w:val="0"/>
              <w:spacing w:before="36"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sz w:val="20"/>
                <w:szCs w:val="21"/>
                <w:lang w:eastAsia="tr-TR"/>
              </w:rPr>
              <w:t>Rehberlik</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faaliyetlerini</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yürütmek</w:t>
            </w:r>
          </w:p>
        </w:tc>
      </w:tr>
      <w:tr w:rsidR="00A054CA" w:rsidRPr="00BF1D10" w:rsidTr="00CF7642">
        <w:trPr>
          <w:trHeight w:hRule="exact" w:val="641"/>
        </w:trPr>
        <w:tc>
          <w:tcPr>
            <w:tcW w:w="1568" w:type="pct"/>
            <w:tcBorders>
              <w:top w:val="single" w:sz="4" w:space="0" w:color="000000"/>
              <w:left w:val="single" w:sz="4" w:space="0" w:color="000000"/>
              <w:bottom w:val="single" w:sz="4" w:space="0" w:color="000000"/>
              <w:right w:val="single" w:sz="4" w:space="0" w:color="000000"/>
            </w:tcBorders>
            <w:shd w:val="clear" w:color="auto" w:fill="E1EED9"/>
          </w:tcPr>
          <w:p w:rsidR="00A054CA" w:rsidRPr="00BF1D10" w:rsidRDefault="00A054CA" w:rsidP="00A054CA">
            <w:pPr>
              <w:widowControl/>
              <w:wordWrap w:val="0"/>
              <w:spacing w:before="117"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Sosyal</w:t>
            </w:r>
            <w:r w:rsidRPr="00BF1D10">
              <w:rPr>
                <w:rFonts w:ascii="Times New Roman" w:eastAsia="Times New Roman" w:hAnsi="Times New Roman" w:cs="Times New Roman"/>
                <w:b/>
                <w:spacing w:val="-4"/>
                <w:sz w:val="20"/>
                <w:szCs w:val="21"/>
                <w:lang w:eastAsia="tr-TR"/>
              </w:rPr>
              <w:t xml:space="preserve"> </w:t>
            </w:r>
            <w:r w:rsidRPr="00BF1D10">
              <w:rPr>
                <w:rFonts w:ascii="Cambria" w:eastAsia="Cambria" w:hAnsi="Cambria" w:cs="Times New Roman"/>
                <w:b/>
                <w:sz w:val="20"/>
                <w:szCs w:val="21"/>
                <w:lang w:eastAsia="tr-TR"/>
              </w:rPr>
              <w:t>faaliyetler</w:t>
            </w:r>
          </w:p>
        </w:tc>
        <w:tc>
          <w:tcPr>
            <w:tcW w:w="3432" w:type="pct"/>
            <w:tcBorders>
              <w:top w:val="single" w:sz="4" w:space="0" w:color="000000"/>
              <w:left w:val="single" w:sz="4" w:space="0" w:color="000000"/>
              <w:bottom w:val="single" w:sz="4" w:space="0" w:color="000000"/>
              <w:right w:val="single" w:sz="4" w:space="0" w:color="000000"/>
            </w:tcBorders>
          </w:tcPr>
          <w:p w:rsidR="00A054CA" w:rsidRPr="00BF1D10" w:rsidRDefault="00A054CA" w:rsidP="00A054CA">
            <w:pPr>
              <w:widowControl/>
              <w:autoSpaceDE/>
              <w:autoSpaceDN/>
              <w:spacing w:line="300" w:lineRule="auto"/>
              <w:rPr>
                <w:rFonts w:ascii="Cambria" w:eastAsia="Cambria" w:hAnsi="Cambria" w:cs="Times New Roman"/>
                <w:sz w:val="20"/>
                <w:szCs w:val="21"/>
                <w:lang w:eastAsia="tr-TR"/>
              </w:rPr>
            </w:pPr>
            <w:r w:rsidRPr="00BF1D10">
              <w:rPr>
                <w:rFonts w:ascii="Cambria" w:eastAsia="Cambria" w:hAnsi="Cambria" w:cs="Times New Roman"/>
                <w:sz w:val="20"/>
                <w:szCs w:val="21"/>
                <w:lang w:eastAsia="tr-TR"/>
              </w:rPr>
              <w:t xml:space="preserve">  Geziler</w:t>
            </w:r>
          </w:p>
          <w:p w:rsidR="00A054CA" w:rsidRPr="00BF1D10" w:rsidRDefault="00A054CA" w:rsidP="00A054CA">
            <w:pPr>
              <w:widowControl/>
              <w:autoSpaceDE/>
              <w:autoSpaceDN/>
              <w:spacing w:line="300" w:lineRule="auto"/>
              <w:rPr>
                <w:rFonts w:ascii="Cambria" w:eastAsia="Cambria" w:hAnsi="Cambria" w:cs="Times New Roman"/>
                <w:sz w:val="20"/>
                <w:szCs w:val="21"/>
                <w:lang w:eastAsia="tr-TR"/>
              </w:rPr>
            </w:pPr>
            <w:r w:rsidRPr="00BF1D10">
              <w:rPr>
                <w:rFonts w:ascii="Cambria" w:eastAsia="Cambria" w:hAnsi="Cambria" w:cs="Times New Roman"/>
                <w:sz w:val="20"/>
                <w:szCs w:val="21"/>
                <w:lang w:eastAsia="tr-TR"/>
              </w:rPr>
              <w:t xml:space="preserve">  Kurum ziyaretleri</w:t>
            </w:r>
          </w:p>
          <w:p w:rsidR="00A054CA" w:rsidRPr="00BF1D10" w:rsidRDefault="00A054CA" w:rsidP="00A054CA">
            <w:pPr>
              <w:widowControl/>
              <w:autoSpaceDE/>
              <w:autoSpaceDN/>
              <w:spacing w:line="300" w:lineRule="auto"/>
              <w:rPr>
                <w:rFonts w:ascii="Book Antiqua" w:eastAsia="Times New Roman" w:hAnsi="Book Antiqua" w:cs="Times New Roman"/>
                <w:sz w:val="24"/>
                <w:szCs w:val="21"/>
                <w:lang w:eastAsia="tr-TR"/>
              </w:rPr>
            </w:pPr>
            <w:r w:rsidRPr="00BF1D10">
              <w:rPr>
                <w:rFonts w:ascii="Cambria" w:eastAsia="Cambria" w:hAnsi="Cambria" w:cs="Times New Roman"/>
                <w:sz w:val="20"/>
                <w:szCs w:val="21"/>
                <w:lang w:eastAsia="tr-TR"/>
              </w:rPr>
              <w:t xml:space="preserve">  Kermesler</w:t>
            </w:r>
          </w:p>
        </w:tc>
      </w:tr>
      <w:tr w:rsidR="00A054CA" w:rsidRPr="00BF1D10" w:rsidTr="00CF7642">
        <w:trPr>
          <w:trHeight w:hRule="exact" w:val="566"/>
        </w:trPr>
        <w:tc>
          <w:tcPr>
            <w:tcW w:w="1568" w:type="pct"/>
            <w:tcBorders>
              <w:top w:val="single" w:sz="4" w:space="0" w:color="000000"/>
              <w:left w:val="single" w:sz="4" w:space="0" w:color="000000"/>
              <w:bottom w:val="single" w:sz="4" w:space="0" w:color="000000"/>
              <w:right w:val="single" w:sz="4" w:space="0" w:color="000000"/>
            </w:tcBorders>
            <w:shd w:val="clear" w:color="auto" w:fill="E1EED9"/>
          </w:tcPr>
          <w:p w:rsidR="00A054CA" w:rsidRPr="00BF1D10" w:rsidRDefault="00A054CA" w:rsidP="00A054CA">
            <w:pPr>
              <w:widowControl/>
              <w:wordWrap w:val="0"/>
              <w:spacing w:before="119"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Sportif</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sz w:val="20"/>
                <w:szCs w:val="21"/>
                <w:lang w:eastAsia="tr-TR"/>
              </w:rPr>
              <w:t>faaliyetler</w:t>
            </w:r>
          </w:p>
        </w:tc>
        <w:tc>
          <w:tcPr>
            <w:tcW w:w="3432" w:type="pct"/>
            <w:tcBorders>
              <w:top w:val="single" w:sz="4" w:space="0" w:color="000000"/>
              <w:left w:val="single" w:sz="4" w:space="0" w:color="000000"/>
              <w:bottom w:val="single" w:sz="4" w:space="0" w:color="000000"/>
              <w:right w:val="single" w:sz="4" w:space="0" w:color="000000"/>
            </w:tcBorders>
          </w:tcPr>
          <w:p w:rsidR="00A054CA" w:rsidRPr="00BF1D10" w:rsidRDefault="00A054CA" w:rsidP="00A054CA">
            <w:pPr>
              <w:widowControl/>
              <w:wordWrap w:val="0"/>
              <w:spacing w:before="33" w:line="199" w:lineRule="exact"/>
              <w:ind w:left="103"/>
              <w:rPr>
                <w:rFonts w:ascii="Cambria" w:eastAsia="Cambria" w:hAnsi="Cambria" w:cs="Times New Roman"/>
                <w:sz w:val="20"/>
                <w:szCs w:val="21"/>
                <w:lang w:eastAsia="tr-TR"/>
              </w:rPr>
            </w:pPr>
            <w:r w:rsidRPr="00BF1D10">
              <w:rPr>
                <w:rFonts w:ascii="Cambria" w:eastAsia="Cambria" w:hAnsi="Cambria" w:cs="Times New Roman"/>
                <w:sz w:val="20"/>
                <w:szCs w:val="21"/>
                <w:lang w:eastAsia="tr-TR"/>
              </w:rPr>
              <w:t>Geleneksel çocuk oyunları</w:t>
            </w:r>
          </w:p>
          <w:p w:rsidR="00A054CA" w:rsidRPr="00BF1D10" w:rsidRDefault="00A054CA" w:rsidP="00A054CA">
            <w:pPr>
              <w:widowControl/>
              <w:wordWrap w:val="0"/>
              <w:spacing w:before="33"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sz w:val="20"/>
                <w:szCs w:val="21"/>
                <w:lang w:eastAsia="tr-TR"/>
              </w:rPr>
              <w:t>Sportif yarışmalar</w:t>
            </w:r>
          </w:p>
        </w:tc>
      </w:tr>
      <w:tr w:rsidR="00A054CA" w:rsidRPr="00BF1D10" w:rsidTr="00464950">
        <w:trPr>
          <w:trHeight w:hRule="exact" w:val="373"/>
        </w:trPr>
        <w:tc>
          <w:tcPr>
            <w:tcW w:w="1568" w:type="pct"/>
            <w:tcBorders>
              <w:top w:val="single" w:sz="4" w:space="0" w:color="000000"/>
              <w:left w:val="single" w:sz="4" w:space="0" w:color="000000"/>
              <w:bottom w:val="single" w:sz="4" w:space="0" w:color="000000"/>
              <w:right w:val="single" w:sz="4" w:space="0" w:color="000000"/>
            </w:tcBorders>
            <w:shd w:val="clear" w:color="auto" w:fill="E1EED9"/>
          </w:tcPr>
          <w:p w:rsidR="00A054CA" w:rsidRPr="00BF1D10" w:rsidRDefault="00A054CA" w:rsidP="00A054CA">
            <w:pPr>
              <w:widowControl/>
              <w:wordWrap w:val="0"/>
              <w:spacing w:before="131"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Kültürel</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w w:val="99"/>
                <w:sz w:val="20"/>
                <w:szCs w:val="21"/>
                <w:lang w:eastAsia="tr-TR"/>
              </w:rPr>
              <w:t>ve</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sz w:val="20"/>
                <w:szCs w:val="21"/>
                <w:lang w:eastAsia="tr-TR"/>
              </w:rPr>
              <w:t>sanatsal</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sz w:val="20"/>
                <w:szCs w:val="21"/>
                <w:lang w:eastAsia="tr-TR"/>
              </w:rPr>
              <w:t>faaliyetler</w:t>
            </w:r>
          </w:p>
        </w:tc>
        <w:tc>
          <w:tcPr>
            <w:tcW w:w="3432" w:type="pct"/>
            <w:tcBorders>
              <w:top w:val="single" w:sz="4" w:space="0" w:color="000000"/>
              <w:left w:val="single" w:sz="4" w:space="0" w:color="000000"/>
              <w:bottom w:val="single" w:sz="4" w:space="0" w:color="000000"/>
              <w:right w:val="single" w:sz="4" w:space="0" w:color="000000"/>
            </w:tcBorders>
          </w:tcPr>
          <w:p w:rsidR="00A054CA" w:rsidRPr="00BF1D10" w:rsidRDefault="00A054CA" w:rsidP="00A054CA">
            <w:pPr>
              <w:widowControl/>
              <w:autoSpaceDE/>
              <w:autoSpaceDN/>
              <w:spacing w:line="300" w:lineRule="auto"/>
              <w:rPr>
                <w:rFonts w:ascii="Cambria" w:eastAsia="Cambria" w:hAnsi="Cambria" w:cs="Times New Roman"/>
                <w:sz w:val="20"/>
                <w:szCs w:val="21"/>
                <w:lang w:eastAsia="tr-TR"/>
              </w:rPr>
            </w:pPr>
            <w:r w:rsidRPr="00BF1D10">
              <w:rPr>
                <w:rFonts w:ascii="Book Antiqua" w:eastAsia="Times New Roman" w:hAnsi="Book Antiqua" w:cs="Times New Roman"/>
                <w:sz w:val="24"/>
                <w:szCs w:val="21"/>
                <w:lang w:eastAsia="tr-TR"/>
              </w:rPr>
              <w:t xml:space="preserve"> </w:t>
            </w:r>
            <w:r w:rsidRPr="00BF1D10">
              <w:rPr>
                <w:rFonts w:ascii="Cambria" w:eastAsia="Cambria" w:hAnsi="Cambria" w:cs="Times New Roman"/>
                <w:sz w:val="20"/>
                <w:szCs w:val="21"/>
                <w:lang w:eastAsia="tr-TR"/>
              </w:rPr>
              <w:t>Halk oyunları</w:t>
            </w:r>
            <w:r w:rsidR="00464950" w:rsidRPr="00BF1D10">
              <w:rPr>
                <w:rFonts w:ascii="Cambria" w:eastAsia="Cambria" w:hAnsi="Cambria" w:cs="Times New Roman"/>
                <w:sz w:val="20"/>
                <w:szCs w:val="21"/>
                <w:lang w:eastAsia="tr-TR"/>
              </w:rPr>
              <w:t>,</w:t>
            </w:r>
            <w:r w:rsidRPr="00BF1D10">
              <w:rPr>
                <w:rFonts w:ascii="Cambria" w:eastAsia="Cambria" w:hAnsi="Cambria" w:cs="Times New Roman"/>
                <w:sz w:val="20"/>
                <w:szCs w:val="21"/>
                <w:lang w:eastAsia="tr-TR"/>
              </w:rPr>
              <w:t xml:space="preserve">  Sergiler</w:t>
            </w:r>
          </w:p>
          <w:p w:rsidR="00A054CA" w:rsidRPr="00BF1D10" w:rsidRDefault="00A054CA" w:rsidP="00A054CA">
            <w:pPr>
              <w:widowControl/>
              <w:autoSpaceDE/>
              <w:autoSpaceDN/>
              <w:spacing w:after="160" w:line="300" w:lineRule="auto"/>
              <w:rPr>
                <w:rFonts w:ascii="Book Antiqua" w:eastAsia="Times New Roman" w:hAnsi="Book Antiqua" w:cs="Times New Roman"/>
                <w:sz w:val="24"/>
                <w:szCs w:val="21"/>
                <w:lang w:eastAsia="tr-TR"/>
              </w:rPr>
            </w:pPr>
          </w:p>
        </w:tc>
      </w:tr>
      <w:tr w:rsidR="00A054CA" w:rsidRPr="00BF1D10" w:rsidTr="00CF7642">
        <w:trPr>
          <w:trHeight w:hRule="exact" w:val="1082"/>
        </w:trPr>
        <w:tc>
          <w:tcPr>
            <w:tcW w:w="1568" w:type="pct"/>
            <w:tcBorders>
              <w:top w:val="single" w:sz="4" w:space="0" w:color="000000"/>
              <w:left w:val="single" w:sz="4" w:space="0" w:color="000000"/>
              <w:bottom w:val="single" w:sz="4" w:space="0" w:color="000000"/>
              <w:right w:val="single" w:sz="4" w:space="0" w:color="000000"/>
            </w:tcBorders>
            <w:shd w:val="clear" w:color="auto" w:fill="E1EED9"/>
          </w:tcPr>
          <w:p w:rsidR="00A054CA" w:rsidRPr="00BF1D10" w:rsidRDefault="00A054CA" w:rsidP="00A054CA">
            <w:pPr>
              <w:widowControl/>
              <w:wordWrap w:val="0"/>
              <w:spacing w:before="246"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İnsan</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sz w:val="20"/>
                <w:szCs w:val="21"/>
                <w:lang w:eastAsia="tr-TR"/>
              </w:rPr>
              <w:t>kaynakları</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sz w:val="20"/>
                <w:szCs w:val="21"/>
                <w:lang w:eastAsia="tr-TR"/>
              </w:rPr>
              <w:t>faaliyetleri</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sz w:val="20"/>
                <w:szCs w:val="21"/>
                <w:lang w:eastAsia="tr-TR"/>
              </w:rPr>
              <w:t>(mesleki</w:t>
            </w:r>
          </w:p>
          <w:p w:rsidR="00A054CA" w:rsidRPr="00BF1D10" w:rsidRDefault="00A054CA" w:rsidP="00A054CA">
            <w:pPr>
              <w:widowControl/>
              <w:wordWrap w:val="0"/>
              <w:spacing w:before="36"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gelişim</w:t>
            </w:r>
            <w:r w:rsidRPr="00BF1D10">
              <w:rPr>
                <w:rFonts w:ascii="Times New Roman" w:eastAsia="Times New Roman" w:hAnsi="Times New Roman" w:cs="Times New Roman"/>
                <w:b/>
                <w:spacing w:val="-4"/>
                <w:sz w:val="20"/>
                <w:szCs w:val="21"/>
                <w:lang w:eastAsia="tr-TR"/>
              </w:rPr>
              <w:t xml:space="preserve"> </w:t>
            </w:r>
            <w:r w:rsidRPr="00BF1D10">
              <w:rPr>
                <w:rFonts w:ascii="Cambria" w:eastAsia="Cambria" w:hAnsi="Cambria" w:cs="Times New Roman"/>
                <w:b/>
                <w:sz w:val="20"/>
                <w:szCs w:val="21"/>
                <w:lang w:eastAsia="tr-TR"/>
              </w:rPr>
              <w:t>faaliyetleri</w:t>
            </w:r>
            <w:r w:rsidRPr="00BF1D10">
              <w:rPr>
                <w:rFonts w:ascii="Cambria" w:eastAsia="Cambria" w:hAnsi="Cambria" w:cs="Times New Roman"/>
                <w:b/>
                <w:w w:val="98"/>
                <w:sz w:val="20"/>
                <w:szCs w:val="21"/>
                <w:lang w:eastAsia="tr-TR"/>
              </w:rPr>
              <w:t>,</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sz w:val="20"/>
                <w:szCs w:val="21"/>
                <w:lang w:eastAsia="tr-TR"/>
              </w:rPr>
              <w:t>personel</w:t>
            </w:r>
          </w:p>
          <w:p w:rsidR="00A054CA" w:rsidRPr="00BF1D10" w:rsidRDefault="00A054CA" w:rsidP="00A054CA">
            <w:pPr>
              <w:widowControl/>
              <w:wordWrap w:val="0"/>
              <w:spacing w:before="36"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etkinlikleri</w:t>
            </w:r>
            <w:r w:rsidRPr="00BF1D10">
              <w:rPr>
                <w:rFonts w:ascii="Cambria" w:eastAsia="Cambria" w:hAnsi="Cambria" w:cs="Times New Roman"/>
                <w:b/>
                <w:w w:val="99"/>
                <w:sz w:val="20"/>
                <w:szCs w:val="21"/>
                <w:lang w:eastAsia="tr-TR"/>
              </w:rPr>
              <w:t>…</w:t>
            </w:r>
            <w:r w:rsidRPr="00BF1D10">
              <w:rPr>
                <w:rFonts w:ascii="Cambria" w:eastAsia="Cambria" w:hAnsi="Cambria" w:cs="Times New Roman"/>
                <w:b/>
                <w:spacing w:val="2"/>
                <w:sz w:val="20"/>
                <w:szCs w:val="21"/>
                <w:lang w:eastAsia="tr-TR"/>
              </w:rPr>
              <w:t>)</w:t>
            </w:r>
          </w:p>
        </w:tc>
        <w:tc>
          <w:tcPr>
            <w:tcW w:w="3432" w:type="pct"/>
            <w:tcBorders>
              <w:top w:val="single" w:sz="4" w:space="0" w:color="000000"/>
              <w:left w:val="single" w:sz="4" w:space="0" w:color="000000"/>
              <w:bottom w:val="single" w:sz="4" w:space="0" w:color="000000"/>
              <w:right w:val="single" w:sz="4" w:space="0" w:color="000000"/>
            </w:tcBorders>
          </w:tcPr>
          <w:p w:rsidR="00A054CA" w:rsidRPr="00BF1D10" w:rsidRDefault="00A054CA" w:rsidP="00A054CA">
            <w:pPr>
              <w:widowControl/>
              <w:autoSpaceDE/>
              <w:autoSpaceDN/>
              <w:spacing w:line="300" w:lineRule="auto"/>
              <w:rPr>
                <w:rFonts w:ascii="Cambria" w:eastAsia="Cambria" w:hAnsi="Cambria" w:cs="Times New Roman"/>
                <w:sz w:val="20"/>
                <w:szCs w:val="21"/>
                <w:lang w:eastAsia="tr-TR"/>
              </w:rPr>
            </w:pPr>
            <w:r w:rsidRPr="00BF1D10">
              <w:rPr>
                <w:rFonts w:ascii="Book Antiqua" w:eastAsia="Times New Roman" w:hAnsi="Book Antiqua" w:cs="Times New Roman"/>
                <w:sz w:val="24"/>
                <w:szCs w:val="21"/>
                <w:lang w:eastAsia="tr-TR"/>
              </w:rPr>
              <w:t xml:space="preserve"> </w:t>
            </w:r>
            <w:r w:rsidRPr="00BF1D10">
              <w:rPr>
                <w:rFonts w:ascii="Cambria" w:eastAsia="Cambria" w:hAnsi="Cambria" w:cs="Times New Roman"/>
                <w:sz w:val="20"/>
                <w:szCs w:val="21"/>
                <w:lang w:eastAsia="tr-TR"/>
              </w:rPr>
              <w:t>Personel gezileri</w:t>
            </w:r>
          </w:p>
          <w:p w:rsidR="00A054CA" w:rsidRPr="00BF1D10" w:rsidRDefault="00A054CA" w:rsidP="00A054CA">
            <w:pPr>
              <w:widowControl/>
              <w:autoSpaceDE/>
              <w:autoSpaceDN/>
              <w:spacing w:line="300" w:lineRule="auto"/>
              <w:rPr>
                <w:rFonts w:ascii="Book Antiqua" w:eastAsia="Times New Roman" w:hAnsi="Book Antiqua" w:cs="Times New Roman"/>
                <w:sz w:val="24"/>
                <w:szCs w:val="21"/>
                <w:lang w:eastAsia="tr-TR"/>
              </w:rPr>
            </w:pPr>
            <w:r w:rsidRPr="00BF1D10">
              <w:rPr>
                <w:rFonts w:ascii="Cambria" w:eastAsia="Cambria" w:hAnsi="Cambria" w:cs="Times New Roman"/>
                <w:sz w:val="20"/>
                <w:szCs w:val="21"/>
                <w:lang w:eastAsia="tr-TR"/>
              </w:rPr>
              <w:t xml:space="preserve"> Hizmet içi eğitim faaliyetleri</w:t>
            </w:r>
          </w:p>
        </w:tc>
      </w:tr>
      <w:tr w:rsidR="00A054CA" w:rsidRPr="00BF1D10" w:rsidTr="00CF7642">
        <w:trPr>
          <w:trHeight w:hRule="exact" w:val="559"/>
        </w:trPr>
        <w:tc>
          <w:tcPr>
            <w:tcW w:w="1568" w:type="pct"/>
            <w:tcBorders>
              <w:top w:val="single" w:sz="4" w:space="0" w:color="000000"/>
              <w:left w:val="single" w:sz="4" w:space="0" w:color="000000"/>
              <w:bottom w:val="single" w:sz="4" w:space="0" w:color="000000"/>
              <w:right w:val="single" w:sz="4" w:space="0" w:color="000000"/>
            </w:tcBorders>
            <w:shd w:val="clear" w:color="auto" w:fill="E1EED9"/>
          </w:tcPr>
          <w:p w:rsidR="00A054CA" w:rsidRPr="00BF1D10" w:rsidRDefault="00A054CA" w:rsidP="00A054CA">
            <w:pPr>
              <w:widowControl/>
              <w:wordWrap w:val="0"/>
              <w:spacing w:before="119"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Okul</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w w:val="99"/>
                <w:sz w:val="20"/>
                <w:szCs w:val="21"/>
                <w:lang w:eastAsia="tr-TR"/>
              </w:rPr>
              <w:t>aile</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sz w:val="20"/>
                <w:szCs w:val="21"/>
                <w:lang w:eastAsia="tr-TR"/>
              </w:rPr>
              <w:t>birliği</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sz w:val="20"/>
                <w:szCs w:val="21"/>
                <w:lang w:eastAsia="tr-TR"/>
              </w:rPr>
              <w:t>faaliyetleri</w:t>
            </w:r>
          </w:p>
        </w:tc>
        <w:tc>
          <w:tcPr>
            <w:tcW w:w="3432" w:type="pct"/>
            <w:tcBorders>
              <w:top w:val="single" w:sz="4" w:space="0" w:color="000000"/>
              <w:left w:val="single" w:sz="4" w:space="0" w:color="000000"/>
              <w:bottom w:val="single" w:sz="4" w:space="0" w:color="000000"/>
              <w:right w:val="single" w:sz="4" w:space="0" w:color="000000"/>
            </w:tcBorders>
          </w:tcPr>
          <w:p w:rsidR="00A054CA" w:rsidRPr="00BF1D10" w:rsidRDefault="00A054CA" w:rsidP="00A054CA">
            <w:pPr>
              <w:widowControl/>
              <w:autoSpaceDE/>
              <w:autoSpaceDN/>
              <w:spacing w:line="300" w:lineRule="auto"/>
              <w:rPr>
                <w:rFonts w:ascii="Cambria" w:eastAsia="Cambria" w:hAnsi="Cambria" w:cs="Times New Roman"/>
                <w:sz w:val="20"/>
                <w:szCs w:val="21"/>
                <w:lang w:eastAsia="tr-TR"/>
              </w:rPr>
            </w:pPr>
            <w:r w:rsidRPr="00BF1D10">
              <w:rPr>
                <w:rFonts w:ascii="Cambria" w:eastAsia="Cambria" w:hAnsi="Cambria" w:cs="Times New Roman"/>
                <w:sz w:val="20"/>
                <w:szCs w:val="21"/>
                <w:lang w:eastAsia="tr-TR"/>
              </w:rPr>
              <w:t>Tanıtım ve Yardım faaliyetleri</w:t>
            </w:r>
          </w:p>
        </w:tc>
      </w:tr>
      <w:tr w:rsidR="00A054CA" w:rsidRPr="00BF1D10" w:rsidTr="00CF7642">
        <w:trPr>
          <w:trHeight w:hRule="exact" w:val="440"/>
        </w:trPr>
        <w:tc>
          <w:tcPr>
            <w:tcW w:w="1568" w:type="pct"/>
            <w:tcBorders>
              <w:top w:val="single" w:sz="4" w:space="0" w:color="000000"/>
              <w:left w:val="single" w:sz="4" w:space="0" w:color="000000"/>
              <w:bottom w:val="single" w:sz="4" w:space="0" w:color="000000"/>
              <w:right w:val="single" w:sz="4" w:space="0" w:color="000000"/>
            </w:tcBorders>
            <w:shd w:val="clear" w:color="auto" w:fill="E1EED9"/>
          </w:tcPr>
          <w:p w:rsidR="00A054CA" w:rsidRPr="00BF1D10" w:rsidRDefault="0013228B" w:rsidP="00A054CA">
            <w:pPr>
              <w:widowControl/>
              <w:wordWrap w:val="0"/>
              <w:spacing w:before="134"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 xml:space="preserve"> </w:t>
            </w:r>
            <w:r w:rsidR="00A054CA" w:rsidRPr="00BF1D10">
              <w:rPr>
                <w:rFonts w:ascii="Cambria" w:eastAsia="Cambria" w:hAnsi="Cambria" w:cs="Times New Roman"/>
                <w:b/>
                <w:sz w:val="20"/>
                <w:szCs w:val="21"/>
                <w:lang w:eastAsia="tr-TR"/>
              </w:rPr>
              <w:t>Öğrencilere</w:t>
            </w:r>
            <w:r w:rsidR="00A054CA" w:rsidRPr="00BF1D10">
              <w:rPr>
                <w:rFonts w:ascii="Times New Roman" w:eastAsia="Times New Roman" w:hAnsi="Times New Roman" w:cs="Times New Roman"/>
                <w:b/>
                <w:spacing w:val="-4"/>
                <w:sz w:val="20"/>
                <w:szCs w:val="21"/>
                <w:lang w:eastAsia="tr-TR"/>
              </w:rPr>
              <w:t xml:space="preserve"> </w:t>
            </w:r>
            <w:r w:rsidR="00A054CA" w:rsidRPr="00BF1D10">
              <w:rPr>
                <w:rFonts w:ascii="Cambria" w:eastAsia="Cambria" w:hAnsi="Cambria" w:cs="Times New Roman"/>
                <w:b/>
                <w:sz w:val="20"/>
                <w:szCs w:val="21"/>
                <w:lang w:eastAsia="tr-TR"/>
              </w:rPr>
              <w:t>yönelik</w:t>
            </w:r>
            <w:r w:rsidR="00A054CA" w:rsidRPr="00BF1D10">
              <w:rPr>
                <w:rFonts w:ascii="Times New Roman" w:eastAsia="Times New Roman" w:hAnsi="Times New Roman" w:cs="Times New Roman"/>
                <w:b/>
                <w:spacing w:val="-7"/>
                <w:sz w:val="20"/>
                <w:szCs w:val="21"/>
                <w:lang w:eastAsia="tr-TR"/>
              </w:rPr>
              <w:t xml:space="preserve"> </w:t>
            </w:r>
            <w:r w:rsidR="00A054CA" w:rsidRPr="00BF1D10">
              <w:rPr>
                <w:rFonts w:ascii="Cambria" w:eastAsia="Cambria" w:hAnsi="Cambria" w:cs="Times New Roman"/>
                <w:b/>
                <w:sz w:val="20"/>
                <w:szCs w:val="21"/>
                <w:lang w:eastAsia="tr-TR"/>
              </w:rPr>
              <w:t>faaliyetler</w:t>
            </w:r>
          </w:p>
        </w:tc>
        <w:tc>
          <w:tcPr>
            <w:tcW w:w="3432" w:type="pct"/>
            <w:tcBorders>
              <w:top w:val="single" w:sz="4" w:space="0" w:color="000000"/>
              <w:left w:val="single" w:sz="4" w:space="0" w:color="000000"/>
              <w:bottom w:val="single" w:sz="4" w:space="0" w:color="000000"/>
              <w:right w:val="single" w:sz="4" w:space="0" w:color="000000"/>
            </w:tcBorders>
          </w:tcPr>
          <w:p w:rsidR="00A054CA" w:rsidRPr="00BF1D10" w:rsidRDefault="00A054CA" w:rsidP="00A054CA">
            <w:pPr>
              <w:widowControl/>
              <w:autoSpaceDE/>
              <w:autoSpaceDN/>
              <w:spacing w:line="300" w:lineRule="auto"/>
              <w:rPr>
                <w:rFonts w:ascii="Cambria" w:eastAsia="Cambria" w:hAnsi="Cambria" w:cs="Times New Roman"/>
                <w:sz w:val="20"/>
                <w:szCs w:val="21"/>
                <w:lang w:eastAsia="tr-TR"/>
              </w:rPr>
            </w:pPr>
            <w:r w:rsidRPr="00BF1D10">
              <w:rPr>
                <w:rFonts w:ascii="Cambria" w:eastAsia="Cambria" w:hAnsi="Cambria" w:cs="Times New Roman"/>
                <w:sz w:val="20"/>
                <w:szCs w:val="21"/>
                <w:lang w:eastAsia="tr-TR"/>
              </w:rPr>
              <w:t>Çocuk Şenlikleri</w:t>
            </w:r>
          </w:p>
        </w:tc>
      </w:tr>
      <w:tr w:rsidR="00A054CA" w:rsidRPr="00BF1D10" w:rsidTr="00CF7642">
        <w:trPr>
          <w:trHeight w:hRule="exact" w:val="565"/>
        </w:trPr>
        <w:tc>
          <w:tcPr>
            <w:tcW w:w="1568" w:type="pct"/>
            <w:tcBorders>
              <w:top w:val="single" w:sz="4" w:space="0" w:color="000000"/>
              <w:left w:val="single" w:sz="4" w:space="0" w:color="000000"/>
              <w:bottom w:val="single" w:sz="4" w:space="0" w:color="000000"/>
              <w:right w:val="single" w:sz="4" w:space="0" w:color="000000"/>
            </w:tcBorders>
            <w:shd w:val="clear" w:color="auto" w:fill="E1EED9"/>
          </w:tcPr>
          <w:p w:rsidR="00A054CA" w:rsidRPr="00BF1D10" w:rsidRDefault="00A054CA" w:rsidP="00A054CA">
            <w:pPr>
              <w:widowControl/>
              <w:wordWrap w:val="0"/>
              <w:spacing w:before="119"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lastRenderedPageBreak/>
              <w:t>Ölçme</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sz w:val="20"/>
                <w:szCs w:val="21"/>
                <w:lang w:eastAsia="tr-TR"/>
              </w:rPr>
              <w:t>değerlendirme</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sz w:val="20"/>
                <w:szCs w:val="21"/>
                <w:lang w:eastAsia="tr-TR"/>
              </w:rPr>
              <w:t>faaliyetleri</w:t>
            </w:r>
          </w:p>
        </w:tc>
        <w:tc>
          <w:tcPr>
            <w:tcW w:w="3432" w:type="pct"/>
            <w:tcBorders>
              <w:top w:val="single" w:sz="4" w:space="0" w:color="000000"/>
              <w:left w:val="single" w:sz="4" w:space="0" w:color="000000"/>
              <w:bottom w:val="single" w:sz="4" w:space="0" w:color="000000"/>
              <w:right w:val="single" w:sz="4" w:space="0" w:color="000000"/>
            </w:tcBorders>
          </w:tcPr>
          <w:p w:rsidR="00A054CA" w:rsidRPr="00BF1D10" w:rsidRDefault="00DC0755" w:rsidP="00A054CA">
            <w:pPr>
              <w:widowControl/>
              <w:autoSpaceDE/>
              <w:autoSpaceDN/>
              <w:spacing w:line="300" w:lineRule="auto"/>
              <w:rPr>
                <w:rFonts w:ascii="Cambria" w:eastAsia="Cambria" w:hAnsi="Cambria" w:cs="Times New Roman"/>
                <w:sz w:val="20"/>
                <w:szCs w:val="21"/>
                <w:lang w:eastAsia="tr-TR"/>
              </w:rPr>
            </w:pPr>
            <w:r w:rsidRPr="00BF1D10">
              <w:rPr>
                <w:rFonts w:ascii="Cambria" w:eastAsia="Cambria" w:hAnsi="Cambria" w:cs="Times New Roman"/>
                <w:sz w:val="20"/>
                <w:szCs w:val="21"/>
                <w:lang w:eastAsia="tr-TR"/>
              </w:rPr>
              <w:t xml:space="preserve">Sınav analizleri </w:t>
            </w:r>
          </w:p>
        </w:tc>
      </w:tr>
      <w:tr w:rsidR="00A054CA" w:rsidRPr="00BF1D10" w:rsidTr="00CF7642">
        <w:trPr>
          <w:trHeight w:hRule="exact" w:val="415"/>
        </w:trPr>
        <w:tc>
          <w:tcPr>
            <w:tcW w:w="1568" w:type="pct"/>
            <w:tcBorders>
              <w:top w:val="single" w:sz="4" w:space="0" w:color="000000"/>
              <w:left w:val="single" w:sz="4" w:space="0" w:color="000000"/>
              <w:bottom w:val="single" w:sz="4" w:space="0" w:color="000000"/>
              <w:right w:val="single" w:sz="4" w:space="0" w:color="000000"/>
            </w:tcBorders>
            <w:shd w:val="clear" w:color="auto" w:fill="E1EED9"/>
          </w:tcPr>
          <w:p w:rsidR="00A054CA" w:rsidRPr="00BF1D10" w:rsidRDefault="00A054CA" w:rsidP="00A054CA">
            <w:pPr>
              <w:widowControl/>
              <w:wordWrap w:val="0"/>
              <w:spacing w:before="222"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Öğrenme</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sz w:val="20"/>
                <w:szCs w:val="21"/>
                <w:lang w:eastAsia="tr-TR"/>
              </w:rPr>
              <w:t>ortamlarına</w:t>
            </w:r>
            <w:r w:rsidRPr="00BF1D10">
              <w:rPr>
                <w:rFonts w:ascii="Times New Roman" w:eastAsia="Times New Roman" w:hAnsi="Times New Roman" w:cs="Times New Roman"/>
                <w:b/>
                <w:spacing w:val="-4"/>
                <w:sz w:val="20"/>
                <w:szCs w:val="21"/>
                <w:lang w:eastAsia="tr-TR"/>
              </w:rPr>
              <w:t xml:space="preserve"> </w:t>
            </w:r>
            <w:r w:rsidRPr="00BF1D10">
              <w:rPr>
                <w:rFonts w:ascii="Cambria" w:eastAsia="Cambria" w:hAnsi="Cambria" w:cs="Times New Roman"/>
                <w:b/>
                <w:sz w:val="20"/>
                <w:szCs w:val="21"/>
                <w:lang w:eastAsia="tr-TR"/>
              </w:rPr>
              <w:t>yönelik</w:t>
            </w:r>
          </w:p>
          <w:p w:rsidR="00A054CA" w:rsidRPr="00BF1D10" w:rsidRDefault="00A054CA" w:rsidP="00A054CA">
            <w:pPr>
              <w:widowControl/>
              <w:wordWrap w:val="0"/>
              <w:spacing w:before="36"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faaliyetler</w:t>
            </w:r>
          </w:p>
        </w:tc>
        <w:tc>
          <w:tcPr>
            <w:tcW w:w="3432" w:type="pct"/>
            <w:tcBorders>
              <w:top w:val="single" w:sz="4" w:space="0" w:color="000000"/>
              <w:left w:val="single" w:sz="4" w:space="0" w:color="000000"/>
              <w:bottom w:val="single" w:sz="4" w:space="0" w:color="000000"/>
              <w:right w:val="single" w:sz="4" w:space="0" w:color="000000"/>
            </w:tcBorders>
          </w:tcPr>
          <w:p w:rsidR="00A054CA" w:rsidRPr="00BF1D10" w:rsidRDefault="00A054CA" w:rsidP="00A054CA">
            <w:pPr>
              <w:widowControl/>
              <w:autoSpaceDE/>
              <w:autoSpaceDN/>
              <w:spacing w:line="300" w:lineRule="auto"/>
              <w:rPr>
                <w:rFonts w:ascii="Cambria" w:eastAsia="Cambria" w:hAnsi="Cambria" w:cs="Times New Roman"/>
                <w:sz w:val="20"/>
                <w:szCs w:val="21"/>
                <w:lang w:eastAsia="tr-TR"/>
              </w:rPr>
            </w:pPr>
            <w:r w:rsidRPr="00BF1D10">
              <w:rPr>
                <w:rFonts w:ascii="Cambria" w:eastAsia="Cambria" w:hAnsi="Cambria" w:cs="Times New Roman"/>
                <w:sz w:val="20"/>
                <w:szCs w:val="21"/>
                <w:lang w:eastAsia="tr-TR"/>
              </w:rPr>
              <w:t>Eğitim gezileri</w:t>
            </w:r>
          </w:p>
          <w:p w:rsidR="00A054CA" w:rsidRPr="00BF1D10" w:rsidRDefault="00A054CA" w:rsidP="00A054CA">
            <w:pPr>
              <w:widowControl/>
              <w:autoSpaceDE/>
              <w:autoSpaceDN/>
              <w:spacing w:line="300" w:lineRule="auto"/>
              <w:rPr>
                <w:rFonts w:ascii="Cambria" w:eastAsia="Cambria" w:hAnsi="Cambria" w:cs="Times New Roman"/>
                <w:sz w:val="20"/>
                <w:szCs w:val="21"/>
                <w:lang w:eastAsia="tr-TR"/>
              </w:rPr>
            </w:pPr>
          </w:p>
        </w:tc>
      </w:tr>
      <w:tr w:rsidR="00A054CA" w:rsidRPr="00BF1D10" w:rsidTr="00CF7642">
        <w:trPr>
          <w:trHeight w:hRule="exact" w:val="564"/>
        </w:trPr>
        <w:tc>
          <w:tcPr>
            <w:tcW w:w="1568" w:type="pct"/>
            <w:tcBorders>
              <w:top w:val="single" w:sz="4" w:space="0" w:color="000000"/>
              <w:left w:val="single" w:sz="4" w:space="0" w:color="000000"/>
              <w:bottom w:val="single" w:sz="4" w:space="0" w:color="000000"/>
              <w:right w:val="single" w:sz="4" w:space="0" w:color="000000"/>
            </w:tcBorders>
            <w:shd w:val="clear" w:color="auto" w:fill="E1EED9"/>
          </w:tcPr>
          <w:p w:rsidR="00A054CA" w:rsidRPr="00BF1D10" w:rsidRDefault="00A054CA" w:rsidP="00A054CA">
            <w:pPr>
              <w:widowControl/>
              <w:wordWrap w:val="0"/>
              <w:spacing w:before="117"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Ders</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sz w:val="20"/>
                <w:szCs w:val="21"/>
                <w:lang w:eastAsia="tr-TR"/>
              </w:rPr>
              <w:t>dışı</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sz w:val="20"/>
                <w:szCs w:val="21"/>
                <w:lang w:eastAsia="tr-TR"/>
              </w:rPr>
              <w:t>faaliyetler</w:t>
            </w:r>
          </w:p>
        </w:tc>
        <w:tc>
          <w:tcPr>
            <w:tcW w:w="3432" w:type="pct"/>
            <w:tcBorders>
              <w:top w:val="single" w:sz="4" w:space="0" w:color="000000"/>
              <w:left w:val="single" w:sz="4" w:space="0" w:color="000000"/>
              <w:bottom w:val="single" w:sz="4" w:space="0" w:color="000000"/>
              <w:right w:val="single" w:sz="4" w:space="0" w:color="000000"/>
            </w:tcBorders>
          </w:tcPr>
          <w:p w:rsidR="00A054CA" w:rsidRPr="00BF1D10" w:rsidRDefault="00A054CA" w:rsidP="00A054CA">
            <w:pPr>
              <w:widowControl/>
              <w:autoSpaceDE/>
              <w:autoSpaceDN/>
              <w:spacing w:line="300" w:lineRule="auto"/>
              <w:rPr>
                <w:rFonts w:ascii="Cambria" w:eastAsia="Cambria" w:hAnsi="Cambria" w:cs="Times New Roman"/>
                <w:sz w:val="20"/>
                <w:szCs w:val="21"/>
                <w:lang w:eastAsia="tr-TR"/>
              </w:rPr>
            </w:pPr>
            <w:r w:rsidRPr="00BF1D10">
              <w:rPr>
                <w:rFonts w:ascii="Cambria" w:eastAsia="Cambria" w:hAnsi="Cambria" w:cs="Times New Roman"/>
                <w:sz w:val="20"/>
                <w:szCs w:val="21"/>
                <w:lang w:eastAsia="tr-TR"/>
              </w:rPr>
              <w:t xml:space="preserve"> Egzersiz çalışmaları</w:t>
            </w:r>
          </w:p>
        </w:tc>
      </w:tr>
    </w:tbl>
    <w:bookmarkEnd w:id="12"/>
    <w:p w:rsidR="004E2ED0" w:rsidRDefault="006065A7" w:rsidP="006065A7">
      <w:pPr>
        <w:pStyle w:val="Balk2"/>
        <w:spacing w:before="0"/>
      </w:pPr>
      <w:r w:rsidRPr="00BF1D10">
        <w:t xml:space="preserve">                 </w:t>
      </w:r>
    </w:p>
    <w:p w:rsidR="004E2ED0" w:rsidRDefault="004E2ED0" w:rsidP="006065A7">
      <w:pPr>
        <w:pStyle w:val="Balk2"/>
        <w:spacing w:before="0"/>
      </w:pPr>
    </w:p>
    <w:p w:rsidR="004E2ED0" w:rsidRDefault="004E2ED0" w:rsidP="006065A7">
      <w:pPr>
        <w:pStyle w:val="Balk2"/>
        <w:spacing w:before="0"/>
      </w:pPr>
    </w:p>
    <w:p w:rsidR="006065A7" w:rsidRPr="00BF1D10" w:rsidRDefault="004E2ED0" w:rsidP="006065A7">
      <w:pPr>
        <w:pStyle w:val="Balk2"/>
        <w:spacing w:before="0"/>
      </w:pPr>
      <w:r>
        <w:t xml:space="preserve">           </w:t>
      </w:r>
      <w:bookmarkStart w:id="18" w:name="_Toc166586773"/>
      <w:r w:rsidR="006065A7" w:rsidRPr="00BF1D10">
        <w:t>2.6.   PAYDAŞ ANALİZİ</w:t>
      </w:r>
      <w:bookmarkEnd w:id="18"/>
    </w:p>
    <w:p w:rsidR="006065A7" w:rsidRPr="00BF1D10" w:rsidRDefault="006065A7" w:rsidP="006065A7">
      <w:pPr>
        <w:pStyle w:val="GvdeMetni"/>
        <w:spacing w:before="10"/>
        <w:rPr>
          <w:b/>
          <w:sz w:val="25"/>
        </w:rPr>
      </w:pPr>
    </w:p>
    <w:p w:rsidR="006065A7" w:rsidRPr="00BF1D10" w:rsidRDefault="006065A7" w:rsidP="006065A7">
      <w:pPr>
        <w:pStyle w:val="GvdeMetni"/>
        <w:spacing w:line="268" w:lineRule="auto"/>
        <w:ind w:left="4997" w:right="295" w:firstLine="708"/>
        <w:jc w:val="both"/>
      </w:pPr>
      <w:r w:rsidRPr="00BF1D10">
        <w:rPr>
          <w:noProof/>
          <w:lang w:eastAsia="tr-TR"/>
        </w:rPr>
        <w:drawing>
          <wp:anchor distT="0" distB="0" distL="0" distR="0" simplePos="0" relativeHeight="251657216" behindDoc="0" locked="0" layoutInCell="1" allowOverlap="1" wp14:anchorId="1D0B88D5" wp14:editId="5E8D1085">
            <wp:simplePos x="0" y="0"/>
            <wp:positionH relativeFrom="page">
              <wp:posOffset>1447137</wp:posOffset>
            </wp:positionH>
            <wp:positionV relativeFrom="paragraph">
              <wp:posOffset>102125</wp:posOffset>
            </wp:positionV>
            <wp:extent cx="2154804" cy="2178657"/>
            <wp:effectExtent l="0" t="0" r="0" b="0"/>
            <wp:wrapNone/>
            <wp:docPr id="37"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8.jpeg"/>
                    <pic:cNvPicPr/>
                  </pic:nvPicPr>
                  <pic:blipFill>
                    <a:blip r:embed="rId39" cstate="print"/>
                    <a:stretch>
                      <a:fillRect/>
                    </a:stretch>
                  </pic:blipFill>
                  <pic:spPr>
                    <a:xfrm>
                      <a:off x="0" y="0"/>
                      <a:ext cx="2151862" cy="2175682"/>
                    </a:xfrm>
                    <a:prstGeom prst="rect">
                      <a:avLst/>
                    </a:prstGeom>
                  </pic:spPr>
                </pic:pic>
              </a:graphicData>
            </a:graphic>
            <wp14:sizeRelH relativeFrom="margin">
              <wp14:pctWidth>0</wp14:pctWidth>
            </wp14:sizeRelH>
            <wp14:sizeRelV relativeFrom="margin">
              <wp14:pctHeight>0</wp14:pctHeight>
            </wp14:sizeRelV>
          </wp:anchor>
        </w:drawing>
      </w:r>
      <w:r w:rsidRPr="00BF1D10">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6065A7" w:rsidRPr="00BF1D10" w:rsidRDefault="006065A7" w:rsidP="006065A7">
      <w:pPr>
        <w:pStyle w:val="GvdeMetni"/>
        <w:shd w:val="clear" w:color="auto" w:fill="FFFFFF" w:themeFill="background1"/>
        <w:spacing w:before="153"/>
        <w:ind w:left="4997"/>
        <w:jc w:val="both"/>
      </w:pPr>
      <w:r w:rsidRPr="00BF1D10">
        <w:t xml:space="preserve">Paydaş anketlerine ilişkin ortaya çıkan temel sonuçlara altta yer verilmiştir </w:t>
      </w:r>
      <w:r w:rsidRPr="00BF1D10">
        <w:rPr>
          <w:shd w:val="clear" w:color="auto" w:fill="FFFF00"/>
        </w:rPr>
        <w:t>*</w:t>
      </w:r>
      <w:r w:rsidRPr="00BF1D10">
        <w:t xml:space="preserve"> :</w:t>
      </w:r>
    </w:p>
    <w:p w:rsidR="006065A7" w:rsidRPr="00BF1D10" w:rsidRDefault="006065A7" w:rsidP="006065A7">
      <w:pPr>
        <w:jc w:val="both"/>
      </w:pPr>
    </w:p>
    <w:p w:rsidR="006065A7" w:rsidRPr="00BF1D10" w:rsidRDefault="006065A7" w:rsidP="006065A7">
      <w:pPr>
        <w:jc w:val="both"/>
      </w:pPr>
    </w:p>
    <w:p w:rsidR="006065A7" w:rsidRPr="00BF1D10" w:rsidRDefault="006065A7" w:rsidP="006065A7">
      <w:pPr>
        <w:jc w:val="both"/>
      </w:pPr>
    </w:p>
    <w:p w:rsidR="006065A7" w:rsidRPr="00BF1D10" w:rsidRDefault="006065A7" w:rsidP="006065A7">
      <w:pPr>
        <w:jc w:val="both"/>
      </w:pPr>
    </w:p>
    <w:p w:rsidR="006065A7" w:rsidRPr="00BF1D10" w:rsidRDefault="006065A7" w:rsidP="006065A7">
      <w:pPr>
        <w:jc w:val="both"/>
      </w:pPr>
    </w:p>
    <w:p w:rsidR="006065A7" w:rsidRPr="00BF1D10" w:rsidRDefault="006065A7" w:rsidP="006065A7">
      <w:pPr>
        <w:jc w:val="both"/>
      </w:pPr>
    </w:p>
    <w:p w:rsidR="006065A7" w:rsidRPr="00BF1D10" w:rsidRDefault="006065A7" w:rsidP="006065A7">
      <w:pPr>
        <w:jc w:val="both"/>
      </w:pPr>
    </w:p>
    <w:p w:rsidR="006065A7" w:rsidRPr="00BF1D10" w:rsidRDefault="006065A7" w:rsidP="006065A7">
      <w:pPr>
        <w:jc w:val="both"/>
      </w:pPr>
    </w:p>
    <w:p w:rsidR="006065A7" w:rsidRPr="00BF1D10" w:rsidRDefault="006065A7" w:rsidP="006065A7">
      <w:pPr>
        <w:jc w:val="both"/>
      </w:pPr>
    </w:p>
    <w:p w:rsidR="004E2ED0" w:rsidRDefault="006065A7" w:rsidP="006065A7">
      <w:pPr>
        <w:jc w:val="both"/>
        <w:rPr>
          <w:rFonts w:ascii="Times New Roman" w:hAnsi="Times New Roman" w:cs="Times New Roman"/>
          <w:b/>
          <w:sz w:val="24"/>
          <w:szCs w:val="24"/>
        </w:rPr>
      </w:pPr>
      <w:r w:rsidRPr="00BF1D10">
        <w:rPr>
          <w:sz w:val="24"/>
          <w:szCs w:val="24"/>
        </w:rPr>
        <w:t xml:space="preserve">          </w:t>
      </w:r>
      <w:r w:rsidRPr="00BF1D10">
        <w:rPr>
          <w:rFonts w:ascii="Times New Roman" w:hAnsi="Times New Roman" w:cs="Times New Roman"/>
          <w:b/>
          <w:sz w:val="24"/>
          <w:szCs w:val="24"/>
        </w:rPr>
        <w:t xml:space="preserve">   </w:t>
      </w:r>
    </w:p>
    <w:p w:rsidR="004E2ED0" w:rsidRDefault="004E2ED0" w:rsidP="006065A7">
      <w:pPr>
        <w:jc w:val="both"/>
        <w:rPr>
          <w:rFonts w:ascii="Times New Roman" w:hAnsi="Times New Roman" w:cs="Times New Roman"/>
          <w:b/>
          <w:sz w:val="24"/>
          <w:szCs w:val="24"/>
        </w:rPr>
      </w:pPr>
    </w:p>
    <w:p w:rsidR="004E2ED0" w:rsidRDefault="004E2ED0" w:rsidP="006065A7">
      <w:pPr>
        <w:jc w:val="both"/>
        <w:rPr>
          <w:rFonts w:ascii="Times New Roman" w:hAnsi="Times New Roman" w:cs="Times New Roman"/>
          <w:b/>
          <w:sz w:val="24"/>
          <w:szCs w:val="24"/>
        </w:rPr>
      </w:pPr>
    </w:p>
    <w:p w:rsidR="004E2ED0" w:rsidRDefault="004E2ED0" w:rsidP="006065A7">
      <w:pPr>
        <w:jc w:val="both"/>
        <w:rPr>
          <w:rFonts w:ascii="Times New Roman" w:hAnsi="Times New Roman" w:cs="Times New Roman"/>
          <w:b/>
          <w:sz w:val="24"/>
          <w:szCs w:val="24"/>
        </w:rPr>
      </w:pPr>
    </w:p>
    <w:p w:rsidR="004E2ED0" w:rsidRDefault="004E2ED0" w:rsidP="006065A7">
      <w:pPr>
        <w:jc w:val="both"/>
        <w:rPr>
          <w:rFonts w:ascii="Times New Roman" w:hAnsi="Times New Roman" w:cs="Times New Roman"/>
          <w:b/>
          <w:sz w:val="24"/>
          <w:szCs w:val="24"/>
        </w:rPr>
      </w:pPr>
    </w:p>
    <w:p w:rsidR="004E2ED0" w:rsidRDefault="004E2ED0" w:rsidP="006065A7">
      <w:pPr>
        <w:jc w:val="both"/>
        <w:rPr>
          <w:rFonts w:ascii="Times New Roman" w:hAnsi="Times New Roman" w:cs="Times New Roman"/>
          <w:b/>
          <w:sz w:val="24"/>
          <w:szCs w:val="24"/>
        </w:rPr>
      </w:pPr>
    </w:p>
    <w:p w:rsidR="004E2ED0" w:rsidRDefault="004E2ED0" w:rsidP="006065A7">
      <w:pPr>
        <w:jc w:val="both"/>
        <w:rPr>
          <w:rFonts w:ascii="Times New Roman" w:hAnsi="Times New Roman" w:cs="Times New Roman"/>
          <w:b/>
          <w:sz w:val="24"/>
          <w:szCs w:val="24"/>
        </w:rPr>
      </w:pPr>
    </w:p>
    <w:p w:rsidR="004E2ED0" w:rsidRDefault="004E2ED0" w:rsidP="006065A7">
      <w:pPr>
        <w:jc w:val="both"/>
        <w:rPr>
          <w:rFonts w:ascii="Times New Roman" w:hAnsi="Times New Roman" w:cs="Times New Roman"/>
          <w:b/>
          <w:sz w:val="24"/>
          <w:szCs w:val="24"/>
        </w:rPr>
      </w:pPr>
    </w:p>
    <w:p w:rsidR="004E2ED0" w:rsidRDefault="004E2ED0" w:rsidP="006065A7">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3E1418">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F54021">
        <w:rPr>
          <w:rFonts w:ascii="Times New Roman" w:hAnsi="Times New Roman" w:cs="Times New Roman"/>
          <w:b/>
          <w:sz w:val="24"/>
          <w:szCs w:val="24"/>
        </w:rPr>
        <w:t>11</w:t>
      </w:r>
    </w:p>
    <w:p w:rsidR="004E2ED0" w:rsidRDefault="004E2ED0" w:rsidP="006065A7">
      <w:pPr>
        <w:jc w:val="both"/>
        <w:rPr>
          <w:rFonts w:ascii="Times New Roman" w:hAnsi="Times New Roman" w:cs="Times New Roman"/>
          <w:b/>
          <w:sz w:val="24"/>
          <w:szCs w:val="24"/>
        </w:rPr>
      </w:pPr>
    </w:p>
    <w:p w:rsidR="004E2ED0" w:rsidRDefault="004E2ED0" w:rsidP="006065A7">
      <w:pPr>
        <w:jc w:val="both"/>
        <w:rPr>
          <w:rFonts w:ascii="Times New Roman" w:hAnsi="Times New Roman" w:cs="Times New Roman"/>
          <w:b/>
          <w:sz w:val="24"/>
          <w:szCs w:val="24"/>
        </w:rPr>
      </w:pPr>
    </w:p>
    <w:p w:rsidR="004E2ED0" w:rsidRDefault="004E2ED0" w:rsidP="006065A7">
      <w:pPr>
        <w:jc w:val="both"/>
        <w:rPr>
          <w:rFonts w:ascii="Times New Roman" w:hAnsi="Times New Roman" w:cs="Times New Roman"/>
          <w:b/>
          <w:sz w:val="24"/>
          <w:szCs w:val="24"/>
        </w:rPr>
      </w:pPr>
    </w:p>
    <w:p w:rsidR="00A51E87" w:rsidRDefault="004E2ED0" w:rsidP="006065A7">
      <w:pPr>
        <w:jc w:val="both"/>
        <w:rPr>
          <w:rFonts w:ascii="Times New Roman" w:hAnsi="Times New Roman" w:cs="Times New Roman"/>
          <w:b/>
          <w:sz w:val="24"/>
          <w:szCs w:val="24"/>
        </w:rPr>
      </w:pPr>
      <w:r>
        <w:rPr>
          <w:rFonts w:ascii="Times New Roman" w:hAnsi="Times New Roman" w:cs="Times New Roman"/>
          <w:b/>
          <w:sz w:val="24"/>
          <w:szCs w:val="24"/>
        </w:rPr>
        <w:t xml:space="preserve">              </w:t>
      </w:r>
    </w:p>
    <w:p w:rsidR="006065A7" w:rsidRPr="00BF1D10" w:rsidRDefault="004E2ED0" w:rsidP="006065A7">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6065A7" w:rsidRPr="00BF1D10">
        <w:rPr>
          <w:rFonts w:ascii="Times New Roman" w:hAnsi="Times New Roman" w:cs="Times New Roman"/>
          <w:b/>
          <w:sz w:val="24"/>
          <w:szCs w:val="24"/>
        </w:rPr>
        <w:t xml:space="preserve"> </w:t>
      </w:r>
      <w:r w:rsidR="00942950" w:rsidRPr="00BF1D10">
        <w:rPr>
          <w:rFonts w:ascii="Times New Roman" w:hAnsi="Times New Roman" w:cs="Times New Roman"/>
          <w:b/>
          <w:sz w:val="24"/>
          <w:szCs w:val="24"/>
        </w:rPr>
        <w:t>2.6.1</w:t>
      </w:r>
      <w:r w:rsidR="006065A7" w:rsidRPr="00BF1D10">
        <w:rPr>
          <w:rFonts w:ascii="Times New Roman" w:hAnsi="Times New Roman" w:cs="Times New Roman"/>
          <w:b/>
          <w:sz w:val="24"/>
          <w:szCs w:val="24"/>
        </w:rPr>
        <w:t xml:space="preserve"> Öğrenci  Anketi</w:t>
      </w:r>
      <w:r w:rsidR="0028245B" w:rsidRPr="00BF1D10">
        <w:rPr>
          <w:rFonts w:ascii="Times New Roman" w:hAnsi="Times New Roman" w:cs="Times New Roman"/>
          <w:b/>
          <w:sz w:val="24"/>
          <w:szCs w:val="24"/>
        </w:rPr>
        <w:t xml:space="preserve"> </w:t>
      </w:r>
      <w:r w:rsidR="006065A7" w:rsidRPr="00BF1D10">
        <w:rPr>
          <w:rFonts w:ascii="Times New Roman" w:hAnsi="Times New Roman" w:cs="Times New Roman"/>
          <w:b/>
          <w:spacing w:val="-55"/>
          <w:sz w:val="24"/>
          <w:szCs w:val="24"/>
        </w:rPr>
        <w:t xml:space="preserve">   </w:t>
      </w:r>
      <w:r w:rsidR="006065A7" w:rsidRPr="00BF1D10">
        <w:rPr>
          <w:rFonts w:ascii="Times New Roman" w:hAnsi="Times New Roman" w:cs="Times New Roman"/>
          <w:b/>
          <w:sz w:val="24"/>
          <w:szCs w:val="24"/>
        </w:rPr>
        <w:t>Sonuçları:</w:t>
      </w:r>
    </w:p>
    <w:p w:rsidR="006065A7" w:rsidRPr="00BF1D10" w:rsidRDefault="006065A7" w:rsidP="006065A7">
      <w:pPr>
        <w:pStyle w:val="GvdeMetni"/>
        <w:spacing w:before="219" w:line="268" w:lineRule="auto"/>
        <w:ind w:left="255" w:right="288" w:firstLine="708"/>
        <w:jc w:val="both"/>
      </w:pPr>
      <w:r w:rsidRPr="00BF1D10">
        <w:t xml:space="preserve">Paydaş analizi için okul  öğrencilerine  toplamda 189 öğrencinin katılımıyla “Öğrenci Görüş ve Değerlendirme” anket formu uygulanmış olup, (örneklemin %19’na ulaşılmıştır) öğrencilerin anket sonuçları aşağıdaki tabloda yer almaktadır. Sonuçlar incelendiğinde öğrencilerimiz teneffüs sürelerini yeterli görmekte ve okulda kendilerini güvende hissetmektedir. Aynı zamanda öğrencilerimiz okulumuzdaki sosyal, sanatsal ve kültürel etkinlikler ile okul binası </w:t>
      </w:r>
      <w:r w:rsidRPr="00BF1D10">
        <w:rPr>
          <w:spacing w:val="3"/>
        </w:rPr>
        <w:t xml:space="preserve">ve </w:t>
      </w:r>
      <w:r w:rsidRPr="00BF1D10">
        <w:t xml:space="preserve">diğer fiziki mekânları (Kantin, Z- Kütüphane, Laboratuvarlar, Atölyeler, Spor Sahaları vs.) yeterli görmektedir. Derslerde öğretmenlerin araç gereç kullanımı ile ders anlatımını,  öğrencilere yaklaşımını ve  Rehberlik  Servisinin  çalışmalarını  olumlu  bulan ve okul </w:t>
      </w:r>
      <w:r w:rsidRPr="00BF1D10">
        <w:rPr>
          <w:spacing w:val="20"/>
        </w:rPr>
        <w:t xml:space="preserve"> </w:t>
      </w:r>
      <w:r w:rsidRPr="00BF1D10">
        <w:t xml:space="preserve">müdürüne </w:t>
      </w:r>
      <w:r w:rsidRPr="00BF1D10">
        <w:rPr>
          <w:spacing w:val="22"/>
        </w:rPr>
        <w:t xml:space="preserve"> </w:t>
      </w:r>
      <w:r w:rsidRPr="00BF1D10">
        <w:t xml:space="preserve">ihtiyaç </w:t>
      </w:r>
      <w:r w:rsidRPr="00BF1D10">
        <w:rPr>
          <w:spacing w:val="18"/>
        </w:rPr>
        <w:t xml:space="preserve"> </w:t>
      </w:r>
      <w:r w:rsidRPr="00BF1D10">
        <w:t xml:space="preserve">duyduğunda </w:t>
      </w:r>
      <w:r w:rsidRPr="00BF1D10">
        <w:rPr>
          <w:spacing w:val="21"/>
        </w:rPr>
        <w:t xml:space="preserve"> </w:t>
      </w:r>
      <w:r w:rsidRPr="00BF1D10">
        <w:t xml:space="preserve">ulaşabildiklerini belirten </w:t>
      </w:r>
      <w:r w:rsidRPr="00BF1D10">
        <w:rPr>
          <w:spacing w:val="19"/>
        </w:rPr>
        <w:t xml:space="preserve"> </w:t>
      </w:r>
      <w:r w:rsidRPr="00BF1D10">
        <w:t xml:space="preserve"> öğrencilerimiz,  bunun  yanında</w:t>
      </w:r>
      <w:r w:rsidRPr="00BF1D10">
        <w:rPr>
          <w:spacing w:val="-10"/>
        </w:rPr>
        <w:t xml:space="preserve"> </w:t>
      </w:r>
      <w:r w:rsidRPr="00BF1D10">
        <w:t xml:space="preserve">kantinde  </w:t>
      </w:r>
      <w:r w:rsidRPr="00BF1D10">
        <w:rPr>
          <w:rFonts w:ascii="Times New Roman" w:hAnsi="Times New Roman"/>
          <w:spacing w:val="-60"/>
        </w:rPr>
        <w:t xml:space="preserve"> </w:t>
      </w:r>
      <w:r w:rsidRPr="00BF1D10">
        <w:t xml:space="preserve">satılan </w:t>
      </w:r>
      <w:r w:rsidRPr="00BF1D10">
        <w:rPr>
          <w:spacing w:val="18"/>
        </w:rPr>
        <w:t xml:space="preserve"> </w:t>
      </w:r>
      <w:r w:rsidRPr="00BF1D10">
        <w:t xml:space="preserve">ürünlerin </w:t>
      </w:r>
      <w:r w:rsidRPr="00BF1D10">
        <w:rPr>
          <w:spacing w:val="20"/>
        </w:rPr>
        <w:t xml:space="preserve"> </w:t>
      </w:r>
      <w:r w:rsidRPr="00BF1D10">
        <w:t xml:space="preserve">sağlıklı </w:t>
      </w:r>
      <w:r w:rsidRPr="00BF1D10">
        <w:rPr>
          <w:spacing w:val="20"/>
        </w:rPr>
        <w:t xml:space="preserve"> </w:t>
      </w:r>
      <w:r w:rsidRPr="00BF1D10">
        <w:t xml:space="preserve">olmaması </w:t>
      </w:r>
      <w:r w:rsidRPr="00BF1D10">
        <w:rPr>
          <w:spacing w:val="17"/>
        </w:rPr>
        <w:t xml:space="preserve"> </w:t>
      </w:r>
      <w:r w:rsidRPr="00BF1D10">
        <w:t xml:space="preserve">ve </w:t>
      </w:r>
      <w:r w:rsidRPr="00BF1D10">
        <w:rPr>
          <w:spacing w:val="20"/>
        </w:rPr>
        <w:t xml:space="preserve"> </w:t>
      </w:r>
      <w:r w:rsidRPr="00BF1D10">
        <w:t xml:space="preserve">pahalı </w:t>
      </w:r>
      <w:r w:rsidRPr="00BF1D10">
        <w:rPr>
          <w:spacing w:val="17"/>
        </w:rPr>
        <w:t xml:space="preserve"> </w:t>
      </w:r>
      <w:r w:rsidRPr="00BF1D10">
        <w:t xml:space="preserve">olması, </w:t>
      </w:r>
      <w:r w:rsidRPr="00BF1D10">
        <w:rPr>
          <w:spacing w:val="18"/>
        </w:rPr>
        <w:t xml:space="preserve"> </w:t>
      </w:r>
      <w:r w:rsidRPr="00BF1D10">
        <w:t>okul</w:t>
      </w:r>
      <w:r w:rsidRPr="00BF1D10">
        <w:rPr>
          <w:spacing w:val="19"/>
        </w:rPr>
        <w:t xml:space="preserve"> </w:t>
      </w:r>
      <w:r w:rsidRPr="00BF1D10">
        <w:t>tuvaletlerinin</w:t>
      </w:r>
      <w:r w:rsidRPr="00BF1D10">
        <w:rPr>
          <w:spacing w:val="15"/>
        </w:rPr>
        <w:t xml:space="preserve"> </w:t>
      </w:r>
      <w:r w:rsidRPr="00BF1D10">
        <w:t>ve</w:t>
      </w:r>
      <w:r w:rsidRPr="00BF1D10">
        <w:rPr>
          <w:spacing w:val="16"/>
        </w:rPr>
        <w:t xml:space="preserve"> </w:t>
      </w:r>
      <w:r w:rsidRPr="00BF1D10">
        <w:t>lavabolarının</w:t>
      </w:r>
      <w:r w:rsidRPr="00BF1D10">
        <w:rPr>
          <w:spacing w:val="18"/>
        </w:rPr>
        <w:t xml:space="preserve"> </w:t>
      </w:r>
      <w:r w:rsidRPr="00BF1D10">
        <w:t>yeterince</w:t>
      </w:r>
      <w:r w:rsidRPr="00BF1D10">
        <w:rPr>
          <w:spacing w:val="18"/>
        </w:rPr>
        <w:t xml:space="preserve"> </w:t>
      </w:r>
      <w:r w:rsidRPr="00BF1D10">
        <w:t>temiz</w:t>
      </w:r>
      <w:r w:rsidRPr="00BF1D10">
        <w:rPr>
          <w:spacing w:val="20"/>
        </w:rPr>
        <w:t xml:space="preserve"> </w:t>
      </w:r>
      <w:r w:rsidRPr="00BF1D10">
        <w:t>olmaması,</w:t>
      </w:r>
      <w:r w:rsidRPr="00BF1D10">
        <w:rPr>
          <w:spacing w:val="18"/>
        </w:rPr>
        <w:t xml:space="preserve"> </w:t>
      </w:r>
      <w:r w:rsidRPr="00BF1D10">
        <w:t>okulun</w:t>
      </w:r>
      <w:r w:rsidRPr="00BF1D10">
        <w:rPr>
          <w:spacing w:val="17"/>
        </w:rPr>
        <w:t xml:space="preserve"> </w:t>
      </w:r>
      <w:r w:rsidRPr="00BF1D10">
        <w:t>soğuk</w:t>
      </w:r>
      <w:r w:rsidRPr="00BF1D10">
        <w:rPr>
          <w:spacing w:val="16"/>
        </w:rPr>
        <w:t xml:space="preserve"> </w:t>
      </w:r>
      <w:r w:rsidRPr="00BF1D10">
        <w:t>olması,</w:t>
      </w:r>
      <w:r w:rsidRPr="00BF1D10">
        <w:rPr>
          <w:spacing w:val="18"/>
        </w:rPr>
        <w:t xml:space="preserve"> </w:t>
      </w:r>
      <w:r w:rsidRPr="00BF1D10">
        <w:t>bazı</w:t>
      </w:r>
      <w:r w:rsidRPr="00BF1D10">
        <w:rPr>
          <w:spacing w:val="17"/>
        </w:rPr>
        <w:t xml:space="preserve"> </w:t>
      </w:r>
      <w:r w:rsidRPr="00BF1D10">
        <w:t xml:space="preserve">öğretmenlerin </w:t>
      </w:r>
      <w:r w:rsidRPr="00BF1D10">
        <w:rPr>
          <w:rFonts w:ascii="Times New Roman" w:hAnsi="Times New Roman"/>
          <w:spacing w:val="-60"/>
        </w:rPr>
        <w:t xml:space="preserve"> </w:t>
      </w:r>
      <w:r w:rsidRPr="00BF1D10">
        <w:t>öğrencileri  dinlemeden  suçlaması,  dilek  ve  şikayet  kutusunun  olmaması,  sınıfların  kalabalık  olması,  kavga  eden  ve</w:t>
      </w:r>
      <w:r w:rsidRPr="00BF1D10">
        <w:rPr>
          <w:spacing w:val="6"/>
        </w:rPr>
        <w:t xml:space="preserve"> </w:t>
      </w:r>
      <w:r w:rsidRPr="00BF1D10">
        <w:t xml:space="preserve">olumsuz </w:t>
      </w:r>
      <w:r w:rsidRPr="00BF1D10">
        <w:rPr>
          <w:rFonts w:ascii="Times New Roman" w:hAnsi="Times New Roman"/>
          <w:spacing w:val="-60"/>
        </w:rPr>
        <w:t xml:space="preserve"> </w:t>
      </w:r>
      <w:r w:rsidRPr="00BF1D10">
        <w:t>davranış sergileyen öğrencilerin olması gibi sorunları da dile getirmektedir.</w:t>
      </w:r>
    </w:p>
    <w:p w:rsidR="0000217F" w:rsidRPr="00BF1D10" w:rsidRDefault="00E24D6F" w:rsidP="006065A7">
      <w:pPr>
        <w:pStyle w:val="GvdeMetni"/>
        <w:spacing w:before="219" w:line="268" w:lineRule="auto"/>
        <w:ind w:left="255" w:right="288" w:firstLine="708"/>
        <w:jc w:val="both"/>
        <w:rPr>
          <w:b/>
        </w:rPr>
      </w:pPr>
      <w:r w:rsidRPr="00BF1D10">
        <w:t xml:space="preserve">                                                                                                           </w:t>
      </w:r>
      <w:r w:rsidR="0000217F" w:rsidRPr="00BF1D10">
        <w:rPr>
          <w:b/>
        </w:rPr>
        <w:t>Şekil 1</w:t>
      </w:r>
    </w:p>
    <w:p w:rsidR="006065A7" w:rsidRPr="00BF1D10" w:rsidRDefault="006065A7" w:rsidP="006065A7">
      <w:pPr>
        <w:pStyle w:val="GvdeMetni"/>
        <w:spacing w:before="12"/>
        <w:rPr>
          <w:sz w:val="16"/>
        </w:rPr>
      </w:pP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8"/>
        <w:gridCol w:w="1039"/>
        <w:gridCol w:w="1039"/>
        <w:gridCol w:w="893"/>
        <w:gridCol w:w="811"/>
        <w:gridCol w:w="1039"/>
        <w:gridCol w:w="1039"/>
        <w:gridCol w:w="1039"/>
        <w:gridCol w:w="914"/>
        <w:gridCol w:w="852"/>
        <w:gridCol w:w="1040"/>
        <w:gridCol w:w="1039"/>
        <w:gridCol w:w="1082"/>
        <w:gridCol w:w="1039"/>
      </w:tblGrid>
      <w:tr w:rsidR="006065A7" w:rsidRPr="00BF1D10" w:rsidTr="00CF7642">
        <w:trPr>
          <w:trHeight w:val="924"/>
        </w:trPr>
        <w:tc>
          <w:tcPr>
            <w:tcW w:w="1018" w:type="dxa"/>
            <w:shd w:val="clear" w:color="auto" w:fill="92D050"/>
          </w:tcPr>
          <w:p w:rsidR="006065A7" w:rsidRPr="00BF1D10" w:rsidRDefault="006065A7" w:rsidP="00CF7642">
            <w:pPr>
              <w:pStyle w:val="TableParagraph"/>
              <w:spacing w:before="2"/>
              <w:rPr>
                <w:sz w:val="29"/>
              </w:rPr>
            </w:pPr>
          </w:p>
          <w:p w:rsidR="006065A7" w:rsidRPr="00BF1D10" w:rsidRDefault="006065A7" w:rsidP="00CF7642">
            <w:pPr>
              <w:pStyle w:val="TableParagraph"/>
              <w:ind w:left="237"/>
              <w:rPr>
                <w:b/>
                <w:sz w:val="24"/>
              </w:rPr>
            </w:pPr>
          </w:p>
          <w:p w:rsidR="006065A7" w:rsidRPr="00BF1D10" w:rsidRDefault="006065A7" w:rsidP="00CF7642">
            <w:pPr>
              <w:pStyle w:val="TableParagraph"/>
              <w:ind w:left="237"/>
              <w:rPr>
                <w:b/>
                <w:sz w:val="24"/>
              </w:rPr>
            </w:pPr>
            <w:r w:rsidRPr="00BF1D10">
              <w:rPr>
                <w:b/>
                <w:sz w:val="24"/>
              </w:rPr>
              <w:t>%91</w:t>
            </w:r>
          </w:p>
        </w:tc>
        <w:tc>
          <w:tcPr>
            <w:tcW w:w="1039" w:type="dxa"/>
            <w:shd w:val="clear" w:color="auto" w:fill="92D050"/>
          </w:tcPr>
          <w:p w:rsidR="006065A7" w:rsidRPr="00BF1D10" w:rsidRDefault="006065A7" w:rsidP="00CF7642">
            <w:pPr>
              <w:pStyle w:val="TableParagraph"/>
              <w:spacing w:before="2"/>
              <w:rPr>
                <w:sz w:val="29"/>
              </w:rPr>
            </w:pPr>
          </w:p>
          <w:p w:rsidR="006065A7" w:rsidRPr="00BF1D10" w:rsidRDefault="006065A7" w:rsidP="00CF7642">
            <w:pPr>
              <w:pStyle w:val="TableParagraph"/>
              <w:ind w:left="251"/>
              <w:rPr>
                <w:b/>
                <w:sz w:val="24"/>
              </w:rPr>
            </w:pPr>
          </w:p>
          <w:p w:rsidR="006065A7" w:rsidRPr="00BF1D10" w:rsidRDefault="006065A7" w:rsidP="00CF7642">
            <w:pPr>
              <w:pStyle w:val="TableParagraph"/>
              <w:ind w:left="251"/>
              <w:rPr>
                <w:b/>
                <w:sz w:val="24"/>
              </w:rPr>
            </w:pPr>
            <w:r w:rsidRPr="00BF1D10">
              <w:rPr>
                <w:b/>
                <w:sz w:val="24"/>
              </w:rPr>
              <w:t>%80</w:t>
            </w:r>
          </w:p>
        </w:tc>
        <w:tc>
          <w:tcPr>
            <w:tcW w:w="1039" w:type="dxa"/>
            <w:shd w:val="clear" w:color="auto" w:fill="92D050"/>
          </w:tcPr>
          <w:p w:rsidR="006065A7" w:rsidRPr="00BF1D10" w:rsidRDefault="006065A7" w:rsidP="00CF7642">
            <w:pPr>
              <w:pStyle w:val="TableParagraph"/>
              <w:spacing w:before="2"/>
              <w:rPr>
                <w:sz w:val="29"/>
              </w:rPr>
            </w:pPr>
          </w:p>
          <w:p w:rsidR="006065A7" w:rsidRPr="00BF1D10" w:rsidRDefault="006065A7" w:rsidP="00CF7642">
            <w:pPr>
              <w:pStyle w:val="TableParagraph"/>
              <w:ind w:left="251"/>
              <w:rPr>
                <w:b/>
                <w:sz w:val="24"/>
              </w:rPr>
            </w:pPr>
          </w:p>
          <w:p w:rsidR="006065A7" w:rsidRPr="00BF1D10" w:rsidRDefault="006065A7" w:rsidP="00CF7642">
            <w:pPr>
              <w:pStyle w:val="TableParagraph"/>
              <w:ind w:left="251"/>
              <w:rPr>
                <w:b/>
                <w:sz w:val="24"/>
              </w:rPr>
            </w:pPr>
            <w:r w:rsidRPr="00BF1D10">
              <w:rPr>
                <w:b/>
                <w:sz w:val="24"/>
              </w:rPr>
              <w:t>%78</w:t>
            </w:r>
          </w:p>
        </w:tc>
        <w:tc>
          <w:tcPr>
            <w:tcW w:w="893" w:type="dxa"/>
            <w:shd w:val="clear" w:color="auto" w:fill="92D050"/>
          </w:tcPr>
          <w:p w:rsidR="006065A7" w:rsidRPr="00BF1D10" w:rsidRDefault="006065A7" w:rsidP="00CF7642">
            <w:pPr>
              <w:pStyle w:val="TableParagraph"/>
              <w:spacing w:before="2"/>
              <w:rPr>
                <w:sz w:val="29"/>
              </w:rPr>
            </w:pPr>
          </w:p>
          <w:p w:rsidR="006065A7" w:rsidRPr="00BF1D10" w:rsidRDefault="006065A7" w:rsidP="00CF7642">
            <w:pPr>
              <w:pStyle w:val="TableParagraph"/>
              <w:ind w:left="177"/>
              <w:rPr>
                <w:b/>
                <w:sz w:val="24"/>
              </w:rPr>
            </w:pPr>
          </w:p>
          <w:p w:rsidR="006065A7" w:rsidRPr="00BF1D10" w:rsidRDefault="006065A7" w:rsidP="00CF7642">
            <w:pPr>
              <w:pStyle w:val="TableParagraph"/>
              <w:ind w:left="177"/>
              <w:rPr>
                <w:b/>
                <w:sz w:val="24"/>
              </w:rPr>
            </w:pPr>
            <w:r w:rsidRPr="00BF1D10">
              <w:rPr>
                <w:b/>
                <w:sz w:val="24"/>
              </w:rPr>
              <w:t>%70</w:t>
            </w:r>
          </w:p>
        </w:tc>
        <w:tc>
          <w:tcPr>
            <w:tcW w:w="811" w:type="dxa"/>
            <w:shd w:val="clear" w:color="auto" w:fill="92D050"/>
          </w:tcPr>
          <w:p w:rsidR="006065A7" w:rsidRPr="00BF1D10" w:rsidRDefault="006065A7" w:rsidP="00CF7642">
            <w:pPr>
              <w:pStyle w:val="TableParagraph"/>
              <w:spacing w:before="2"/>
              <w:rPr>
                <w:sz w:val="29"/>
              </w:rPr>
            </w:pPr>
          </w:p>
          <w:p w:rsidR="006065A7" w:rsidRPr="00BF1D10" w:rsidRDefault="006065A7" w:rsidP="00CF7642">
            <w:pPr>
              <w:pStyle w:val="TableParagraph"/>
              <w:ind w:left="137"/>
              <w:rPr>
                <w:b/>
                <w:sz w:val="24"/>
              </w:rPr>
            </w:pPr>
          </w:p>
          <w:p w:rsidR="006065A7" w:rsidRPr="00BF1D10" w:rsidRDefault="006065A7" w:rsidP="00CF7642">
            <w:pPr>
              <w:pStyle w:val="TableParagraph"/>
              <w:ind w:left="137"/>
              <w:rPr>
                <w:b/>
                <w:sz w:val="24"/>
              </w:rPr>
            </w:pPr>
            <w:r w:rsidRPr="00BF1D10">
              <w:rPr>
                <w:b/>
                <w:sz w:val="24"/>
              </w:rPr>
              <w:t>%84</w:t>
            </w:r>
          </w:p>
        </w:tc>
        <w:tc>
          <w:tcPr>
            <w:tcW w:w="1039" w:type="dxa"/>
            <w:shd w:val="clear" w:color="auto" w:fill="FFFF00"/>
          </w:tcPr>
          <w:p w:rsidR="006065A7" w:rsidRPr="00BF1D10" w:rsidRDefault="006065A7" w:rsidP="00CF7642">
            <w:pPr>
              <w:pStyle w:val="TableParagraph"/>
              <w:spacing w:before="2"/>
              <w:rPr>
                <w:sz w:val="29"/>
              </w:rPr>
            </w:pPr>
          </w:p>
          <w:p w:rsidR="006065A7" w:rsidRPr="00BF1D10" w:rsidRDefault="006065A7" w:rsidP="00CF7642">
            <w:pPr>
              <w:pStyle w:val="TableParagraph"/>
              <w:ind w:left="252"/>
              <w:rPr>
                <w:b/>
                <w:sz w:val="24"/>
              </w:rPr>
            </w:pPr>
          </w:p>
          <w:p w:rsidR="006065A7" w:rsidRPr="00BF1D10" w:rsidRDefault="006065A7" w:rsidP="00CF7642">
            <w:pPr>
              <w:pStyle w:val="TableParagraph"/>
              <w:ind w:left="252"/>
              <w:rPr>
                <w:b/>
                <w:sz w:val="24"/>
              </w:rPr>
            </w:pPr>
            <w:r w:rsidRPr="00BF1D10">
              <w:rPr>
                <w:b/>
                <w:sz w:val="24"/>
              </w:rPr>
              <w:t>%69</w:t>
            </w:r>
          </w:p>
        </w:tc>
        <w:tc>
          <w:tcPr>
            <w:tcW w:w="1039" w:type="dxa"/>
            <w:shd w:val="clear" w:color="auto" w:fill="92D050"/>
          </w:tcPr>
          <w:p w:rsidR="006065A7" w:rsidRPr="00BF1D10" w:rsidRDefault="006065A7" w:rsidP="00CF7642">
            <w:pPr>
              <w:pStyle w:val="TableParagraph"/>
              <w:spacing w:before="2"/>
              <w:rPr>
                <w:sz w:val="29"/>
              </w:rPr>
            </w:pPr>
          </w:p>
          <w:p w:rsidR="006065A7" w:rsidRPr="00BF1D10" w:rsidRDefault="006065A7" w:rsidP="00CF7642">
            <w:pPr>
              <w:pStyle w:val="TableParagraph"/>
              <w:ind w:left="253"/>
              <w:rPr>
                <w:b/>
                <w:sz w:val="24"/>
              </w:rPr>
            </w:pPr>
          </w:p>
          <w:p w:rsidR="006065A7" w:rsidRPr="00BF1D10" w:rsidRDefault="006065A7" w:rsidP="00CF7642">
            <w:pPr>
              <w:pStyle w:val="TableParagraph"/>
              <w:ind w:left="253"/>
              <w:rPr>
                <w:b/>
                <w:sz w:val="24"/>
              </w:rPr>
            </w:pPr>
            <w:r w:rsidRPr="00BF1D10">
              <w:rPr>
                <w:b/>
                <w:sz w:val="24"/>
              </w:rPr>
              <w:t>%92</w:t>
            </w:r>
          </w:p>
        </w:tc>
        <w:tc>
          <w:tcPr>
            <w:tcW w:w="1039" w:type="dxa"/>
            <w:shd w:val="clear" w:color="auto" w:fill="92D050"/>
          </w:tcPr>
          <w:p w:rsidR="006065A7" w:rsidRPr="00BF1D10" w:rsidRDefault="006065A7" w:rsidP="00CF7642">
            <w:pPr>
              <w:pStyle w:val="TableParagraph"/>
              <w:spacing w:before="2"/>
              <w:rPr>
                <w:sz w:val="29"/>
              </w:rPr>
            </w:pPr>
          </w:p>
          <w:p w:rsidR="006065A7" w:rsidRPr="00BF1D10" w:rsidRDefault="006065A7" w:rsidP="00CF7642">
            <w:pPr>
              <w:pStyle w:val="TableParagraph"/>
              <w:ind w:left="253"/>
              <w:rPr>
                <w:b/>
                <w:sz w:val="24"/>
              </w:rPr>
            </w:pPr>
          </w:p>
          <w:p w:rsidR="006065A7" w:rsidRPr="00BF1D10" w:rsidRDefault="006065A7" w:rsidP="00CF7642">
            <w:pPr>
              <w:pStyle w:val="TableParagraph"/>
              <w:ind w:left="253"/>
              <w:rPr>
                <w:b/>
                <w:sz w:val="24"/>
              </w:rPr>
            </w:pPr>
            <w:r w:rsidRPr="00BF1D10">
              <w:rPr>
                <w:b/>
                <w:sz w:val="24"/>
              </w:rPr>
              <w:t>%95</w:t>
            </w:r>
          </w:p>
        </w:tc>
        <w:tc>
          <w:tcPr>
            <w:tcW w:w="914" w:type="dxa"/>
            <w:shd w:val="clear" w:color="auto" w:fill="FFFF00"/>
          </w:tcPr>
          <w:p w:rsidR="006065A7" w:rsidRPr="00BF1D10" w:rsidRDefault="006065A7" w:rsidP="00CF7642">
            <w:pPr>
              <w:pStyle w:val="TableParagraph"/>
              <w:spacing w:before="2"/>
              <w:rPr>
                <w:sz w:val="29"/>
              </w:rPr>
            </w:pPr>
          </w:p>
          <w:p w:rsidR="006065A7" w:rsidRPr="00BF1D10" w:rsidRDefault="006065A7" w:rsidP="00CF7642">
            <w:pPr>
              <w:pStyle w:val="TableParagraph"/>
              <w:ind w:left="253"/>
              <w:rPr>
                <w:b/>
                <w:sz w:val="24"/>
              </w:rPr>
            </w:pPr>
          </w:p>
          <w:p w:rsidR="006065A7" w:rsidRPr="00BF1D10" w:rsidRDefault="006065A7" w:rsidP="00CF7642">
            <w:pPr>
              <w:pStyle w:val="TableParagraph"/>
              <w:ind w:left="253"/>
              <w:rPr>
                <w:b/>
                <w:sz w:val="24"/>
              </w:rPr>
            </w:pPr>
            <w:r w:rsidRPr="00BF1D10">
              <w:rPr>
                <w:b/>
                <w:sz w:val="24"/>
              </w:rPr>
              <w:t>%64</w:t>
            </w:r>
          </w:p>
        </w:tc>
        <w:tc>
          <w:tcPr>
            <w:tcW w:w="852" w:type="dxa"/>
            <w:shd w:val="clear" w:color="auto" w:fill="FFFF00"/>
          </w:tcPr>
          <w:p w:rsidR="006065A7" w:rsidRPr="00BF1D10" w:rsidRDefault="006065A7" w:rsidP="00CF7642">
            <w:pPr>
              <w:pStyle w:val="TableParagraph"/>
              <w:spacing w:before="2"/>
              <w:rPr>
                <w:sz w:val="29"/>
              </w:rPr>
            </w:pPr>
          </w:p>
          <w:p w:rsidR="006065A7" w:rsidRPr="00BF1D10" w:rsidRDefault="006065A7" w:rsidP="00CF7642">
            <w:pPr>
              <w:pStyle w:val="TableParagraph"/>
              <w:ind w:left="95"/>
              <w:rPr>
                <w:b/>
                <w:sz w:val="24"/>
              </w:rPr>
            </w:pPr>
          </w:p>
          <w:p w:rsidR="006065A7" w:rsidRPr="00BF1D10" w:rsidRDefault="006065A7" w:rsidP="00CF7642">
            <w:pPr>
              <w:pStyle w:val="TableParagraph"/>
              <w:ind w:left="95"/>
              <w:rPr>
                <w:b/>
                <w:sz w:val="24"/>
              </w:rPr>
            </w:pPr>
            <w:r w:rsidRPr="00BF1D10">
              <w:rPr>
                <w:b/>
                <w:sz w:val="24"/>
              </w:rPr>
              <w:t>%68</w:t>
            </w:r>
          </w:p>
        </w:tc>
        <w:tc>
          <w:tcPr>
            <w:tcW w:w="1040" w:type="dxa"/>
            <w:shd w:val="clear" w:color="auto" w:fill="92D050"/>
          </w:tcPr>
          <w:p w:rsidR="006065A7" w:rsidRPr="00BF1D10" w:rsidRDefault="006065A7" w:rsidP="00CF7642">
            <w:pPr>
              <w:pStyle w:val="TableParagraph"/>
              <w:spacing w:before="2"/>
              <w:rPr>
                <w:sz w:val="29"/>
              </w:rPr>
            </w:pPr>
          </w:p>
          <w:p w:rsidR="006065A7" w:rsidRPr="00BF1D10" w:rsidRDefault="006065A7" w:rsidP="00CF7642">
            <w:pPr>
              <w:pStyle w:val="TableParagraph"/>
              <w:ind w:left="252"/>
              <w:rPr>
                <w:b/>
                <w:sz w:val="24"/>
              </w:rPr>
            </w:pPr>
          </w:p>
          <w:p w:rsidR="006065A7" w:rsidRPr="00BF1D10" w:rsidRDefault="006065A7" w:rsidP="00CF7642">
            <w:pPr>
              <w:pStyle w:val="TableParagraph"/>
              <w:ind w:left="252"/>
              <w:rPr>
                <w:b/>
                <w:sz w:val="24"/>
              </w:rPr>
            </w:pPr>
            <w:r w:rsidRPr="00BF1D10">
              <w:rPr>
                <w:b/>
                <w:sz w:val="24"/>
              </w:rPr>
              <w:t>%87</w:t>
            </w:r>
          </w:p>
        </w:tc>
        <w:tc>
          <w:tcPr>
            <w:tcW w:w="1039" w:type="dxa"/>
            <w:shd w:val="clear" w:color="auto" w:fill="FF0000"/>
          </w:tcPr>
          <w:p w:rsidR="006065A7" w:rsidRPr="00BF1D10" w:rsidRDefault="006065A7" w:rsidP="00CF7642">
            <w:pPr>
              <w:pStyle w:val="TableParagraph"/>
              <w:spacing w:before="2"/>
              <w:rPr>
                <w:sz w:val="29"/>
              </w:rPr>
            </w:pPr>
          </w:p>
          <w:p w:rsidR="006065A7" w:rsidRPr="00BF1D10" w:rsidRDefault="006065A7" w:rsidP="00CF7642">
            <w:pPr>
              <w:pStyle w:val="TableParagraph"/>
              <w:ind w:left="251"/>
              <w:rPr>
                <w:b/>
                <w:sz w:val="24"/>
              </w:rPr>
            </w:pPr>
          </w:p>
          <w:p w:rsidR="006065A7" w:rsidRPr="00BF1D10" w:rsidRDefault="006065A7" w:rsidP="00CF7642">
            <w:pPr>
              <w:pStyle w:val="TableParagraph"/>
              <w:ind w:left="251"/>
              <w:rPr>
                <w:b/>
                <w:sz w:val="24"/>
              </w:rPr>
            </w:pPr>
            <w:r w:rsidRPr="00BF1D10">
              <w:rPr>
                <w:b/>
                <w:sz w:val="24"/>
              </w:rPr>
              <w:t>%54</w:t>
            </w:r>
          </w:p>
        </w:tc>
        <w:tc>
          <w:tcPr>
            <w:tcW w:w="1082" w:type="dxa"/>
            <w:shd w:val="clear" w:color="auto" w:fill="92D050"/>
          </w:tcPr>
          <w:p w:rsidR="006065A7" w:rsidRPr="00BF1D10" w:rsidRDefault="006065A7" w:rsidP="00CF7642">
            <w:pPr>
              <w:pStyle w:val="TableParagraph"/>
              <w:spacing w:before="2"/>
              <w:rPr>
                <w:sz w:val="29"/>
              </w:rPr>
            </w:pPr>
          </w:p>
          <w:p w:rsidR="006065A7" w:rsidRPr="00BF1D10" w:rsidRDefault="006065A7" w:rsidP="00CF7642">
            <w:pPr>
              <w:pStyle w:val="TableParagraph"/>
              <w:ind w:left="273"/>
              <w:rPr>
                <w:b/>
                <w:sz w:val="24"/>
              </w:rPr>
            </w:pPr>
          </w:p>
          <w:p w:rsidR="006065A7" w:rsidRPr="00BF1D10" w:rsidRDefault="006065A7" w:rsidP="00CF7642">
            <w:pPr>
              <w:pStyle w:val="TableParagraph"/>
              <w:ind w:left="273"/>
              <w:rPr>
                <w:b/>
                <w:sz w:val="24"/>
              </w:rPr>
            </w:pPr>
            <w:r w:rsidRPr="00BF1D10">
              <w:rPr>
                <w:b/>
                <w:sz w:val="24"/>
              </w:rPr>
              <w:t>%83</w:t>
            </w:r>
          </w:p>
        </w:tc>
        <w:tc>
          <w:tcPr>
            <w:tcW w:w="1039" w:type="dxa"/>
            <w:shd w:val="clear" w:color="auto" w:fill="92D050"/>
          </w:tcPr>
          <w:p w:rsidR="006065A7" w:rsidRPr="00BF1D10" w:rsidRDefault="006065A7" w:rsidP="00CF7642">
            <w:pPr>
              <w:pStyle w:val="TableParagraph"/>
              <w:ind w:left="254"/>
              <w:rPr>
                <w:b/>
                <w:sz w:val="24"/>
              </w:rPr>
            </w:pPr>
          </w:p>
          <w:p w:rsidR="006065A7" w:rsidRPr="00BF1D10" w:rsidRDefault="006065A7" w:rsidP="00CF7642">
            <w:pPr>
              <w:pStyle w:val="TableParagraph"/>
              <w:rPr>
                <w:b/>
                <w:sz w:val="24"/>
              </w:rPr>
            </w:pPr>
          </w:p>
          <w:p w:rsidR="006065A7" w:rsidRPr="00BF1D10" w:rsidRDefault="006065A7" w:rsidP="00CF7642">
            <w:pPr>
              <w:pStyle w:val="TableParagraph"/>
              <w:rPr>
                <w:b/>
                <w:highlight w:val="yellow"/>
              </w:rPr>
            </w:pPr>
            <w:r w:rsidRPr="00BF1D10">
              <w:rPr>
                <w:b/>
                <w:sz w:val="24"/>
              </w:rPr>
              <w:t>%78,07</w:t>
            </w:r>
          </w:p>
        </w:tc>
      </w:tr>
      <w:tr w:rsidR="006065A7" w:rsidRPr="00BF1D10" w:rsidTr="00CF7642">
        <w:trPr>
          <w:trHeight w:val="2901"/>
        </w:trPr>
        <w:tc>
          <w:tcPr>
            <w:tcW w:w="1018" w:type="dxa"/>
            <w:shd w:val="clear" w:color="auto" w:fill="92D050"/>
            <w:textDirection w:val="btLr"/>
          </w:tcPr>
          <w:p w:rsidR="006065A7" w:rsidRPr="00BF1D10" w:rsidRDefault="006065A7" w:rsidP="00CF7642">
            <w:pPr>
              <w:pStyle w:val="TableParagraph"/>
              <w:spacing w:before="153" w:line="218" w:lineRule="auto"/>
              <w:ind w:left="22" w:right="20"/>
              <w:jc w:val="center"/>
              <w:rPr>
                <w:sz w:val="20"/>
              </w:rPr>
            </w:pPr>
            <w:r w:rsidRPr="00BF1D10">
              <w:rPr>
                <w:sz w:val="20"/>
              </w:rPr>
              <w:t>Öğretmenlerimle ihtiyaç duyduğumda rahatlıkla görüşebilirim.</w:t>
            </w:r>
          </w:p>
        </w:tc>
        <w:tc>
          <w:tcPr>
            <w:tcW w:w="1039" w:type="dxa"/>
            <w:shd w:val="clear" w:color="auto" w:fill="92D050"/>
            <w:textDirection w:val="btLr"/>
          </w:tcPr>
          <w:p w:rsidR="006065A7" w:rsidRPr="00BF1D10" w:rsidRDefault="006065A7" w:rsidP="00CF7642">
            <w:pPr>
              <w:pStyle w:val="TableParagraph"/>
              <w:spacing w:before="165" w:line="218" w:lineRule="auto"/>
              <w:ind w:left="22" w:right="20"/>
              <w:jc w:val="center"/>
              <w:rPr>
                <w:sz w:val="20"/>
              </w:rPr>
            </w:pPr>
            <w:r w:rsidRPr="00BF1D10">
              <w:rPr>
                <w:sz w:val="20"/>
              </w:rPr>
              <w:t>Okul müdürü ile ihtiyaç duyduğumda rahatlıkla konuşabiliyorum.</w:t>
            </w:r>
          </w:p>
        </w:tc>
        <w:tc>
          <w:tcPr>
            <w:tcW w:w="1039" w:type="dxa"/>
            <w:shd w:val="clear" w:color="auto" w:fill="92D050"/>
            <w:textDirection w:val="btLr"/>
          </w:tcPr>
          <w:p w:rsidR="006065A7" w:rsidRPr="00BF1D10" w:rsidRDefault="006065A7" w:rsidP="00CF7642">
            <w:pPr>
              <w:pStyle w:val="TableParagraph"/>
              <w:rPr>
                <w:sz w:val="21"/>
              </w:rPr>
            </w:pPr>
          </w:p>
          <w:p w:rsidR="006065A7" w:rsidRPr="00BF1D10" w:rsidRDefault="006065A7" w:rsidP="00CF7642">
            <w:pPr>
              <w:pStyle w:val="TableParagraph"/>
              <w:spacing w:line="218" w:lineRule="auto"/>
              <w:ind w:left="136" w:right="-9" w:firstLine="9"/>
              <w:rPr>
                <w:sz w:val="20"/>
              </w:rPr>
            </w:pPr>
            <w:r w:rsidRPr="00BF1D10">
              <w:rPr>
                <w:sz w:val="20"/>
              </w:rPr>
              <w:t>Okulun rehberlik servisinden yeterince yararlanabiliyorum.</w:t>
            </w:r>
          </w:p>
        </w:tc>
        <w:tc>
          <w:tcPr>
            <w:tcW w:w="893" w:type="dxa"/>
            <w:shd w:val="clear" w:color="auto" w:fill="92D050"/>
            <w:textDirection w:val="btLr"/>
          </w:tcPr>
          <w:p w:rsidR="006065A7" w:rsidRPr="00BF1D10" w:rsidRDefault="006065A7" w:rsidP="00CF7642">
            <w:pPr>
              <w:pStyle w:val="TableParagraph"/>
              <w:spacing w:before="10"/>
              <w:rPr>
                <w:sz w:val="15"/>
              </w:rPr>
            </w:pPr>
          </w:p>
          <w:p w:rsidR="006065A7" w:rsidRPr="00BF1D10" w:rsidRDefault="006065A7" w:rsidP="00CF7642">
            <w:pPr>
              <w:pStyle w:val="TableParagraph"/>
              <w:spacing w:line="218" w:lineRule="auto"/>
              <w:ind w:left="290" w:right="267" w:firstLine="28"/>
              <w:rPr>
                <w:sz w:val="20"/>
              </w:rPr>
            </w:pPr>
            <w:r w:rsidRPr="00BF1D10">
              <w:rPr>
                <w:sz w:val="20"/>
              </w:rPr>
              <w:t>Okula ilettiğimiz öneri ve isteklerimiz dikkate alınır.</w:t>
            </w:r>
          </w:p>
        </w:tc>
        <w:tc>
          <w:tcPr>
            <w:tcW w:w="811" w:type="dxa"/>
            <w:shd w:val="clear" w:color="auto" w:fill="92D050"/>
            <w:textDirection w:val="btLr"/>
          </w:tcPr>
          <w:p w:rsidR="006065A7" w:rsidRPr="00BF1D10" w:rsidRDefault="006065A7" w:rsidP="00CF7642">
            <w:pPr>
              <w:pStyle w:val="TableParagraph"/>
              <w:spacing w:before="178" w:line="218" w:lineRule="auto"/>
              <w:ind w:left="818" w:right="-9" w:hanging="507"/>
              <w:rPr>
                <w:sz w:val="20"/>
              </w:rPr>
            </w:pPr>
            <w:r w:rsidRPr="00BF1D10">
              <w:rPr>
                <w:sz w:val="20"/>
              </w:rPr>
              <w:t>Okulda kendimi güvende hissediyorum.</w:t>
            </w:r>
          </w:p>
        </w:tc>
        <w:tc>
          <w:tcPr>
            <w:tcW w:w="1039" w:type="dxa"/>
            <w:shd w:val="clear" w:color="auto" w:fill="FFFF00"/>
            <w:textDirection w:val="btLr"/>
          </w:tcPr>
          <w:p w:rsidR="006065A7" w:rsidRPr="00BF1D10" w:rsidRDefault="006065A7" w:rsidP="00CF7642">
            <w:pPr>
              <w:pStyle w:val="TableParagraph"/>
              <w:spacing w:before="161" w:line="220" w:lineRule="auto"/>
              <w:ind w:left="24" w:right="20"/>
              <w:jc w:val="center"/>
              <w:rPr>
                <w:sz w:val="20"/>
              </w:rPr>
            </w:pPr>
            <w:r w:rsidRPr="00BF1D10">
              <w:rPr>
                <w:sz w:val="20"/>
              </w:rPr>
              <w:t>Okulda öğrencilerle ilgili alınan kararlarda bizlerin görüşleri alınır.</w:t>
            </w:r>
          </w:p>
        </w:tc>
        <w:tc>
          <w:tcPr>
            <w:tcW w:w="1039" w:type="dxa"/>
            <w:shd w:val="clear" w:color="auto" w:fill="92D050"/>
            <w:textDirection w:val="btLr"/>
          </w:tcPr>
          <w:p w:rsidR="006065A7" w:rsidRPr="00BF1D10" w:rsidRDefault="006065A7" w:rsidP="00CF7642">
            <w:pPr>
              <w:pStyle w:val="TableParagraph"/>
              <w:spacing w:before="161" w:line="220" w:lineRule="auto"/>
              <w:ind w:left="261" w:right="-9" w:hanging="260"/>
              <w:rPr>
                <w:sz w:val="20"/>
              </w:rPr>
            </w:pPr>
            <w:r w:rsidRPr="00BF1D10">
              <w:rPr>
                <w:sz w:val="20"/>
              </w:rPr>
              <w:t>Öğretmenler yeniliğe açık</w:t>
            </w:r>
            <w:r w:rsidRPr="00BF1D10">
              <w:rPr>
                <w:spacing w:val="-12"/>
                <w:sz w:val="20"/>
              </w:rPr>
              <w:t xml:space="preserve"> </w:t>
            </w:r>
            <w:r w:rsidRPr="00BF1D10">
              <w:rPr>
                <w:sz w:val="20"/>
              </w:rPr>
              <w:t>olarak derslerin işlenişinde çeşitli yöntemler</w:t>
            </w:r>
            <w:r w:rsidRPr="00BF1D10">
              <w:rPr>
                <w:spacing w:val="-2"/>
                <w:sz w:val="20"/>
              </w:rPr>
              <w:t xml:space="preserve"> </w:t>
            </w:r>
            <w:r w:rsidRPr="00BF1D10">
              <w:rPr>
                <w:sz w:val="20"/>
              </w:rPr>
              <w:t>kullanmaktadır.</w:t>
            </w:r>
          </w:p>
        </w:tc>
        <w:tc>
          <w:tcPr>
            <w:tcW w:w="1039" w:type="dxa"/>
            <w:shd w:val="clear" w:color="auto" w:fill="92D050"/>
            <w:textDirection w:val="btLr"/>
          </w:tcPr>
          <w:p w:rsidR="006065A7" w:rsidRPr="00BF1D10" w:rsidRDefault="006065A7" w:rsidP="00CF7642">
            <w:pPr>
              <w:pStyle w:val="TableParagraph"/>
              <w:spacing w:before="13"/>
              <w:rPr>
                <w:sz w:val="20"/>
              </w:rPr>
            </w:pPr>
          </w:p>
          <w:p w:rsidR="006065A7" w:rsidRPr="00BF1D10" w:rsidRDefault="006065A7" w:rsidP="00CF7642">
            <w:pPr>
              <w:pStyle w:val="TableParagraph"/>
              <w:spacing w:line="218" w:lineRule="auto"/>
              <w:ind w:left="95" w:right="72" w:firstLine="28"/>
              <w:rPr>
                <w:sz w:val="20"/>
              </w:rPr>
            </w:pPr>
            <w:r w:rsidRPr="00BF1D10">
              <w:rPr>
                <w:sz w:val="20"/>
              </w:rPr>
              <w:t>Derslerde konuya göre uygun araç gereçler kullanılmaktadır.</w:t>
            </w:r>
          </w:p>
        </w:tc>
        <w:tc>
          <w:tcPr>
            <w:tcW w:w="914" w:type="dxa"/>
            <w:shd w:val="clear" w:color="auto" w:fill="FFFF00"/>
            <w:textDirection w:val="btLr"/>
          </w:tcPr>
          <w:p w:rsidR="006065A7" w:rsidRPr="00BF1D10" w:rsidRDefault="006065A7" w:rsidP="00CF7642">
            <w:pPr>
              <w:pStyle w:val="TableParagraph"/>
              <w:spacing w:before="13"/>
              <w:rPr>
                <w:sz w:val="20"/>
              </w:rPr>
            </w:pPr>
          </w:p>
          <w:p w:rsidR="006065A7" w:rsidRPr="00BF1D10" w:rsidRDefault="006065A7" w:rsidP="00CF7642">
            <w:pPr>
              <w:pStyle w:val="TableParagraph"/>
              <w:spacing w:line="218" w:lineRule="auto"/>
              <w:ind w:left="705" w:right="-9" w:hanging="452"/>
              <w:rPr>
                <w:sz w:val="20"/>
              </w:rPr>
            </w:pPr>
            <w:r w:rsidRPr="00BF1D10">
              <w:rPr>
                <w:sz w:val="20"/>
              </w:rPr>
              <w:t>Teneffüslerde ihtiyaçlarımı giderebiliyorum.</w:t>
            </w:r>
          </w:p>
        </w:tc>
        <w:tc>
          <w:tcPr>
            <w:tcW w:w="852" w:type="dxa"/>
            <w:shd w:val="clear" w:color="auto" w:fill="FFFF00"/>
            <w:textDirection w:val="btLr"/>
          </w:tcPr>
          <w:p w:rsidR="006065A7" w:rsidRPr="00BF1D10" w:rsidRDefault="006065A7" w:rsidP="00CF7642">
            <w:pPr>
              <w:pStyle w:val="TableParagraph"/>
              <w:spacing w:before="6"/>
              <w:rPr>
                <w:sz w:val="17"/>
              </w:rPr>
            </w:pPr>
          </w:p>
          <w:p w:rsidR="006065A7" w:rsidRPr="00BF1D10" w:rsidRDefault="006065A7" w:rsidP="00CF7642">
            <w:pPr>
              <w:pStyle w:val="TableParagraph"/>
              <w:ind w:left="239"/>
              <w:rPr>
                <w:sz w:val="20"/>
              </w:rPr>
            </w:pPr>
            <w:r w:rsidRPr="00BF1D10">
              <w:rPr>
                <w:sz w:val="20"/>
              </w:rPr>
              <w:t>Okulun içi ve dışı temizdir.</w:t>
            </w:r>
          </w:p>
        </w:tc>
        <w:tc>
          <w:tcPr>
            <w:tcW w:w="1040" w:type="dxa"/>
            <w:shd w:val="clear" w:color="auto" w:fill="92D050"/>
            <w:textDirection w:val="btLr"/>
          </w:tcPr>
          <w:p w:rsidR="006065A7" w:rsidRPr="00BF1D10" w:rsidRDefault="006065A7" w:rsidP="00CF7642">
            <w:pPr>
              <w:pStyle w:val="TableParagraph"/>
              <w:rPr>
                <w:sz w:val="21"/>
              </w:rPr>
            </w:pPr>
          </w:p>
          <w:p w:rsidR="006065A7" w:rsidRPr="00BF1D10" w:rsidRDefault="006065A7" w:rsidP="00CF7642">
            <w:pPr>
              <w:pStyle w:val="TableParagraph"/>
              <w:spacing w:line="218" w:lineRule="auto"/>
              <w:ind w:left="573" w:right="160" w:hanging="392"/>
              <w:rPr>
                <w:sz w:val="20"/>
              </w:rPr>
            </w:pPr>
            <w:r w:rsidRPr="00BF1D10">
              <w:rPr>
                <w:sz w:val="20"/>
              </w:rPr>
              <w:t>Okulun binası ve diğer fiziki mekânlar yeterlidir.</w:t>
            </w:r>
          </w:p>
        </w:tc>
        <w:tc>
          <w:tcPr>
            <w:tcW w:w="1039" w:type="dxa"/>
            <w:shd w:val="clear" w:color="auto" w:fill="FF0000"/>
            <w:textDirection w:val="btLr"/>
          </w:tcPr>
          <w:p w:rsidR="006065A7" w:rsidRPr="00BF1D10" w:rsidRDefault="006065A7" w:rsidP="00CF7642">
            <w:pPr>
              <w:pStyle w:val="TableParagraph"/>
              <w:spacing w:before="165" w:line="218" w:lineRule="auto"/>
              <w:ind w:left="23" w:right="20"/>
              <w:jc w:val="center"/>
              <w:rPr>
                <w:sz w:val="20"/>
              </w:rPr>
            </w:pPr>
            <w:r w:rsidRPr="00BF1D10">
              <w:rPr>
                <w:sz w:val="20"/>
              </w:rPr>
              <w:t>Okul kantininde satılan malzemeler sağlıklı ve güvenlidir.</w:t>
            </w:r>
          </w:p>
        </w:tc>
        <w:tc>
          <w:tcPr>
            <w:tcW w:w="1082" w:type="dxa"/>
            <w:shd w:val="clear" w:color="auto" w:fill="92D050"/>
            <w:textDirection w:val="btLr"/>
          </w:tcPr>
          <w:p w:rsidR="006065A7" w:rsidRPr="00BF1D10" w:rsidRDefault="006065A7" w:rsidP="00CF7642">
            <w:pPr>
              <w:pStyle w:val="TableParagraph"/>
              <w:spacing w:before="59" w:line="218" w:lineRule="auto"/>
              <w:ind w:left="20" w:right="20"/>
              <w:jc w:val="center"/>
              <w:rPr>
                <w:sz w:val="20"/>
              </w:rPr>
            </w:pPr>
            <w:r w:rsidRPr="00BF1D10">
              <w:rPr>
                <w:sz w:val="20"/>
              </w:rPr>
              <w:t>Okulumuzda yeterli miktarda sanatsal</w:t>
            </w:r>
          </w:p>
          <w:p w:rsidR="006065A7" w:rsidRPr="00BF1D10" w:rsidRDefault="006065A7" w:rsidP="00CF7642">
            <w:pPr>
              <w:pStyle w:val="TableParagraph"/>
              <w:spacing w:line="250" w:lineRule="exact"/>
              <w:ind w:left="23" w:right="20"/>
              <w:jc w:val="center"/>
              <w:rPr>
                <w:sz w:val="20"/>
              </w:rPr>
            </w:pPr>
            <w:r w:rsidRPr="00BF1D10">
              <w:rPr>
                <w:sz w:val="20"/>
              </w:rPr>
              <w:t>ve kültürel faaliyetler</w:t>
            </w:r>
          </w:p>
          <w:p w:rsidR="006065A7" w:rsidRPr="00BF1D10" w:rsidRDefault="006065A7" w:rsidP="00CF7642">
            <w:pPr>
              <w:pStyle w:val="TableParagraph"/>
              <w:spacing w:line="236" w:lineRule="exact"/>
              <w:ind w:left="20" w:right="20"/>
              <w:jc w:val="center"/>
              <w:rPr>
                <w:sz w:val="20"/>
              </w:rPr>
            </w:pPr>
            <w:r w:rsidRPr="00BF1D10">
              <w:rPr>
                <w:sz w:val="20"/>
              </w:rPr>
              <w:t>düzenlenmektedir.</w:t>
            </w:r>
          </w:p>
        </w:tc>
        <w:tc>
          <w:tcPr>
            <w:tcW w:w="1039" w:type="dxa"/>
            <w:shd w:val="clear" w:color="auto" w:fill="92D050"/>
            <w:textDirection w:val="btLr"/>
          </w:tcPr>
          <w:p w:rsidR="006065A7" w:rsidRPr="00BF1D10" w:rsidRDefault="006065A7" w:rsidP="00CF7642">
            <w:pPr>
              <w:pStyle w:val="TableParagraph"/>
              <w:spacing w:before="8"/>
              <w:rPr>
                <w:sz w:val="28"/>
                <w:highlight w:val="yellow"/>
              </w:rPr>
            </w:pPr>
          </w:p>
          <w:p w:rsidR="006065A7" w:rsidRPr="00BF1D10" w:rsidRDefault="006065A7" w:rsidP="00CF7642">
            <w:pPr>
              <w:pStyle w:val="TableParagraph"/>
              <w:ind w:left="834"/>
              <w:rPr>
                <w:b/>
                <w:sz w:val="20"/>
                <w:highlight w:val="yellow"/>
              </w:rPr>
            </w:pPr>
            <w:r w:rsidRPr="00BF1D10">
              <w:rPr>
                <w:b/>
                <w:sz w:val="20"/>
              </w:rPr>
              <w:t>ORTALAMA</w:t>
            </w:r>
          </w:p>
        </w:tc>
      </w:tr>
    </w:tbl>
    <w:p w:rsidR="006065A7" w:rsidRPr="00BF1D10" w:rsidRDefault="006065A7" w:rsidP="006065A7">
      <w:pPr>
        <w:rPr>
          <w:sz w:val="20"/>
        </w:rPr>
      </w:pPr>
    </w:p>
    <w:p w:rsidR="006065A7" w:rsidRPr="00BF1D10" w:rsidRDefault="006065A7" w:rsidP="006065A7">
      <w:pPr>
        <w:rPr>
          <w:sz w:val="20"/>
        </w:rPr>
      </w:pPr>
    </w:p>
    <w:p w:rsidR="006065A7" w:rsidRPr="00BF1D10" w:rsidRDefault="006065A7" w:rsidP="006065A7">
      <w:pPr>
        <w:rPr>
          <w:sz w:val="20"/>
        </w:rPr>
      </w:pPr>
    </w:p>
    <w:p w:rsidR="0000217F" w:rsidRPr="00BF1D10" w:rsidRDefault="0000217F" w:rsidP="0000217F">
      <w:pPr>
        <w:rPr>
          <w:sz w:val="20"/>
        </w:rPr>
      </w:pPr>
      <w:r w:rsidRPr="00BF1D10">
        <w:rPr>
          <w:sz w:val="20"/>
          <w:shd w:val="clear" w:color="auto" w:fill="92D050"/>
        </w:rPr>
        <w:t>Memnun olunan faaliyet alanları : %92,1</w:t>
      </w:r>
      <w:r w:rsidRPr="00BF1D10">
        <w:rPr>
          <w:sz w:val="20"/>
        </w:rPr>
        <w:t xml:space="preserve">        </w:t>
      </w:r>
      <w:r w:rsidRPr="00BF1D10">
        <w:rPr>
          <w:sz w:val="20"/>
          <w:shd w:val="clear" w:color="auto" w:fill="FFFF00"/>
        </w:rPr>
        <w:t xml:space="preserve">Öncelik verilmesi gereken faaliyet alanları: %67 </w:t>
      </w:r>
      <w:r w:rsidRPr="00BF1D10">
        <w:rPr>
          <w:sz w:val="20"/>
        </w:rPr>
        <w:t xml:space="preserve">      </w:t>
      </w:r>
      <w:r w:rsidRPr="00BF1D10">
        <w:rPr>
          <w:sz w:val="20"/>
          <w:shd w:val="clear" w:color="auto" w:fill="FF0000"/>
        </w:rPr>
        <w:t>Birinci öncelikli faaliyet alanları : %54</w:t>
      </w:r>
    </w:p>
    <w:p w:rsidR="006065A7" w:rsidRPr="00BF1D10" w:rsidRDefault="006065A7" w:rsidP="006065A7">
      <w:pPr>
        <w:rPr>
          <w:sz w:val="20"/>
        </w:rPr>
      </w:pPr>
    </w:p>
    <w:p w:rsidR="006065A7" w:rsidRPr="00BF1D10" w:rsidRDefault="006065A7" w:rsidP="006065A7">
      <w:pPr>
        <w:rPr>
          <w:sz w:val="20"/>
        </w:rPr>
      </w:pPr>
    </w:p>
    <w:p w:rsidR="006065A7" w:rsidRDefault="006065A7" w:rsidP="006065A7">
      <w:pPr>
        <w:rPr>
          <w:sz w:val="20"/>
        </w:rPr>
      </w:pPr>
    </w:p>
    <w:p w:rsidR="004E2ED0" w:rsidRDefault="004E2ED0" w:rsidP="006065A7">
      <w:pPr>
        <w:rPr>
          <w:sz w:val="20"/>
        </w:rPr>
      </w:pPr>
    </w:p>
    <w:p w:rsidR="004E2ED0" w:rsidRDefault="004E2ED0" w:rsidP="006065A7">
      <w:pPr>
        <w:rPr>
          <w:sz w:val="20"/>
        </w:rPr>
      </w:pPr>
    </w:p>
    <w:p w:rsidR="004E2ED0" w:rsidRDefault="004E2ED0" w:rsidP="006065A7">
      <w:pPr>
        <w:rPr>
          <w:sz w:val="20"/>
        </w:rPr>
      </w:pPr>
    </w:p>
    <w:p w:rsidR="004E2ED0" w:rsidRDefault="004E2ED0" w:rsidP="006065A7">
      <w:pPr>
        <w:rPr>
          <w:sz w:val="20"/>
        </w:rPr>
      </w:pPr>
    </w:p>
    <w:p w:rsidR="004E2ED0" w:rsidRDefault="004E2ED0" w:rsidP="006065A7">
      <w:pPr>
        <w:rPr>
          <w:sz w:val="20"/>
        </w:rPr>
      </w:pPr>
    </w:p>
    <w:p w:rsidR="004E2ED0" w:rsidRDefault="004E2ED0" w:rsidP="006065A7">
      <w:pPr>
        <w:rPr>
          <w:sz w:val="20"/>
        </w:rPr>
      </w:pPr>
    </w:p>
    <w:p w:rsidR="004E2ED0" w:rsidRPr="00BF1D10" w:rsidRDefault="004E2ED0" w:rsidP="006065A7">
      <w:pPr>
        <w:rPr>
          <w:sz w:val="20"/>
        </w:rPr>
      </w:pPr>
      <w:r>
        <w:rPr>
          <w:sz w:val="20"/>
        </w:rPr>
        <w:t xml:space="preserve">                                                                                                                                              </w:t>
      </w:r>
      <w:r w:rsidR="00F54021">
        <w:rPr>
          <w:sz w:val="20"/>
        </w:rPr>
        <w:t>12</w:t>
      </w:r>
    </w:p>
    <w:p w:rsidR="006065A7" w:rsidRPr="00BF1D10" w:rsidRDefault="006065A7" w:rsidP="006065A7">
      <w:pPr>
        <w:rPr>
          <w:sz w:val="20"/>
        </w:rPr>
      </w:pPr>
      <w:r w:rsidRPr="00BF1D10">
        <w:rPr>
          <w:sz w:val="20"/>
        </w:rPr>
        <w:lastRenderedPageBreak/>
        <w:t xml:space="preserve">                                                                                                                                 </w:t>
      </w:r>
    </w:p>
    <w:p w:rsidR="006065A7" w:rsidRPr="00BF1D10" w:rsidRDefault="006065A7" w:rsidP="006065A7">
      <w:pPr>
        <w:pStyle w:val="GvdeMetni"/>
        <w:spacing w:before="8"/>
        <w:rPr>
          <w:rFonts w:ascii="Times New Roman" w:hAnsi="Times New Roman" w:cs="Times New Roman"/>
          <w:b/>
        </w:rPr>
      </w:pPr>
      <w:r w:rsidRPr="00BF1D10">
        <w:rPr>
          <w:b/>
          <w:noProof/>
          <w:lang w:eastAsia="tr-TR"/>
        </w:rPr>
        <mc:AlternateContent>
          <mc:Choice Requires="wps">
            <w:drawing>
              <wp:anchor distT="0" distB="0" distL="114300" distR="114300" simplePos="0" relativeHeight="251659264" behindDoc="1" locked="0" layoutInCell="1" allowOverlap="1" wp14:anchorId="64BFA08C" wp14:editId="267EF9B8">
                <wp:simplePos x="0" y="0"/>
                <wp:positionH relativeFrom="page">
                  <wp:posOffset>6436995</wp:posOffset>
                </wp:positionH>
                <wp:positionV relativeFrom="page">
                  <wp:posOffset>5158105</wp:posOffset>
                </wp:positionV>
                <wp:extent cx="153035" cy="803275"/>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803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4021" w:rsidRDefault="00F54021" w:rsidP="006065A7">
                            <w:pPr>
                              <w:spacing w:line="36" w:lineRule="exact"/>
                              <w:rPr>
                                <w:sz w:val="20"/>
                              </w:rPr>
                            </w:pPr>
                            <w:r>
                              <w:rPr>
                                <w:w w:val="99"/>
                                <w:sz w:val="20"/>
                              </w:rPr>
                              <w:t>.</w:t>
                            </w:r>
                          </w:p>
                          <w:p w:rsidR="00F54021" w:rsidRDefault="00F54021" w:rsidP="006065A7">
                            <w:pPr>
                              <w:pStyle w:val="GvdeMetni"/>
                              <w:spacing w:before="11"/>
                              <w:rPr>
                                <w:sz w:val="3"/>
                              </w:rPr>
                            </w:pPr>
                          </w:p>
                          <w:p w:rsidR="00F54021" w:rsidRDefault="00F54021" w:rsidP="006065A7">
                            <w:pPr>
                              <w:spacing w:line="105" w:lineRule="auto"/>
                              <w:rPr>
                                <w:sz w:val="20"/>
                              </w:rPr>
                            </w:pPr>
                            <w:r>
                              <w:rPr>
                                <w:sz w:val="20"/>
                              </w:rPr>
                              <w:t>ır d</w:t>
                            </w:r>
                          </w:p>
                          <w:p w:rsidR="00F54021" w:rsidRDefault="00F54021" w:rsidP="006065A7">
                            <w:pPr>
                              <w:spacing w:before="102"/>
                              <w:rPr>
                                <w:sz w:val="20"/>
                              </w:rPr>
                            </w:pPr>
                            <w:r>
                              <w:rPr>
                                <w:sz w:val="20"/>
                              </w:rPr>
                              <w:t>ta</w:t>
                            </w:r>
                          </w:p>
                          <w:p w:rsidR="00F54021" w:rsidRDefault="00F54021" w:rsidP="006065A7">
                            <w:pPr>
                              <w:pStyle w:val="GvdeMetni"/>
                              <w:spacing w:before="8"/>
                              <w:rPr>
                                <w:sz w:val="23"/>
                              </w:rPr>
                            </w:pPr>
                          </w:p>
                          <w:p w:rsidR="00F54021" w:rsidRDefault="00F54021" w:rsidP="006065A7">
                            <w:pPr>
                              <w:spacing w:line="222" w:lineRule="exact"/>
                              <w:rPr>
                                <w:sz w:val="20"/>
                              </w:rPr>
                            </w:pPr>
                            <w:r>
                              <w:rPr>
                                <w:spacing w:val="-1"/>
                                <w:w w:val="99"/>
                                <w:sz w:val="20"/>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64BFA08C" id="_x0000_t202" coordsize="21600,21600" o:spt="202" path="m,l,21600r21600,l21600,xe">
                <v:stroke joinstyle="miter"/>
                <v:path gradientshapeok="t" o:connecttype="rect"/>
              </v:shapetype>
              <v:shape id="Text Box 4" o:spid="_x0000_s1026" type="#_x0000_t202" style="position:absolute;margin-left:506.85pt;margin-top:406.15pt;width:12.05pt;height:63.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" filled="f" stroked="f">
                <v:textbox inset="0,0,0,0">
                  <w:txbxContent>
                    <w:p w:rsidR="00F54021" w:rsidRDefault="00F54021" w:rsidP="006065A7">
                      <w:pPr>
                        <w:spacing w:line="36" w:lineRule="exact"/>
                        <w:rPr>
                          <w:sz w:val="20"/>
                        </w:rPr>
                      </w:pPr>
                      <w:r>
                        <w:rPr>
                          <w:w w:val="99"/>
                          <w:sz w:val="20"/>
                        </w:rPr>
                        <w:t>.</w:t>
                      </w:r>
                    </w:p>
                    <w:p w:rsidR="00F54021" w:rsidRDefault="00F54021" w:rsidP="006065A7">
                      <w:pPr>
                        <w:pStyle w:val="GvdeMetni"/>
                        <w:spacing w:before="11"/>
                        <w:rPr>
                          <w:sz w:val="3"/>
                        </w:rPr>
                      </w:pPr>
                    </w:p>
                    <w:p w:rsidR="00F54021" w:rsidRDefault="00F54021" w:rsidP="006065A7">
                      <w:pPr>
                        <w:spacing w:line="105" w:lineRule="auto"/>
                        <w:rPr>
                          <w:sz w:val="20"/>
                        </w:rPr>
                      </w:pPr>
                      <w:r>
                        <w:rPr>
                          <w:sz w:val="20"/>
                        </w:rPr>
                        <w:t>ır d</w:t>
                      </w:r>
                    </w:p>
                    <w:p w:rsidR="00F54021" w:rsidRDefault="00F54021" w:rsidP="006065A7">
                      <w:pPr>
                        <w:spacing w:before="102"/>
                        <w:rPr>
                          <w:sz w:val="20"/>
                        </w:rPr>
                      </w:pPr>
                      <w:r>
                        <w:rPr>
                          <w:sz w:val="20"/>
                        </w:rPr>
                        <w:t>ta</w:t>
                      </w:r>
                    </w:p>
                    <w:p w:rsidR="00F54021" w:rsidRDefault="00F54021" w:rsidP="006065A7">
                      <w:pPr>
                        <w:pStyle w:val="GvdeMetni"/>
                        <w:spacing w:before="8"/>
                        <w:rPr>
                          <w:sz w:val="23"/>
                        </w:rPr>
                      </w:pPr>
                    </w:p>
                    <w:p w:rsidR="00F54021" w:rsidRDefault="00F54021" w:rsidP="006065A7">
                      <w:pPr>
                        <w:spacing w:line="222" w:lineRule="exact"/>
                        <w:rPr>
                          <w:sz w:val="20"/>
                        </w:rPr>
                      </w:pPr>
                      <w:r>
                        <w:rPr>
                          <w:spacing w:val="-1"/>
                          <w:w w:val="99"/>
                          <w:sz w:val="20"/>
                        </w:rPr>
                        <w:t>a</w:t>
                      </w:r>
                    </w:p>
                  </w:txbxContent>
                </v:textbox>
                <w10:wrap anchorx="page" anchory="page"/>
              </v:shape>
            </w:pict>
          </mc:Fallback>
        </mc:AlternateContent>
      </w:r>
      <w:r w:rsidRPr="00BF1D10">
        <w:rPr>
          <w:b/>
        </w:rPr>
        <w:t xml:space="preserve">           </w:t>
      </w:r>
      <w:r w:rsidR="00942950" w:rsidRPr="00BF1D10">
        <w:rPr>
          <w:b/>
        </w:rPr>
        <w:t>2.6.2.</w:t>
      </w:r>
      <w:r w:rsidRPr="00BF1D10">
        <w:rPr>
          <w:rFonts w:ascii="Times New Roman" w:hAnsi="Times New Roman" w:cs="Times New Roman"/>
          <w:b/>
        </w:rPr>
        <w:t>Öğretmen Anketi</w:t>
      </w:r>
      <w:r w:rsidRPr="00BF1D10">
        <w:rPr>
          <w:rFonts w:ascii="Times New Roman" w:hAnsi="Times New Roman" w:cs="Times New Roman"/>
          <w:b/>
          <w:spacing w:val="-55"/>
        </w:rPr>
        <w:t xml:space="preserve"> </w:t>
      </w:r>
      <w:r w:rsidRPr="00BF1D10">
        <w:rPr>
          <w:rFonts w:ascii="Times New Roman" w:hAnsi="Times New Roman" w:cs="Times New Roman"/>
          <w:b/>
        </w:rPr>
        <w:t>Sonuçları:</w:t>
      </w:r>
    </w:p>
    <w:p w:rsidR="006065A7" w:rsidRPr="00BF1D10" w:rsidRDefault="006065A7" w:rsidP="006065A7">
      <w:pPr>
        <w:pStyle w:val="GvdeMetni"/>
        <w:spacing w:before="222" w:line="268" w:lineRule="auto"/>
        <w:ind w:left="255" w:right="293" w:firstLine="708"/>
        <w:jc w:val="both"/>
      </w:pPr>
      <w:r w:rsidRPr="00BF1D10">
        <w:t>Paydaş analizi için okul  öğretmenlerine  toplamda 28 öğretmenin katılımıyla “Öğretmen Görüş ve Değerlendirme” anket formu uygulandı. Anketler incelendiğinde öğretmenlerimiz, okul duyurularının zamanında yapılmasından, çalışanlara yönelik düzenlenen sosyal ve kültürel faaliyetlerden, çevrede olumlu etki bırakacak çalışmalar yapılmasından, çalışanların özverili çalışmalarından, okulda gerçekleştirilen faaliyetlerden (sosyal, kültürel, sanatsal ve sportif), okulun temizliğinden, kendilerine verilen destek ve sağlanan imkanlardan,  öğrencilere yönelik motivasyon ve ödüllendirilmelerin yapılmasından, akademik anlamda başarılı çalışmaların yapılmasından, okulun yönetim ve planlamasının başarılı olmasından, okulun fiziki yapısı ve araç gereçlerin yeterli olması, sürekli yenilenmesi ve geliştirilmesinden, okul güvenliğe önem verilmesinden, çalışanlar arası işbirliği ve iletişimin yüksek olmasından, kurum kültürünün işbirliğine açık olmasından memnuniyetlerini dile getirmişlerdir. Bunun yanında, sınıf mevcutlarının fazla olması, evrak işlerinin fazla olması, öğretmen-okul-veli ilişkilerinin yeterli</w:t>
      </w:r>
      <w:r w:rsidRPr="00BF1D10">
        <w:rPr>
          <w:rFonts w:ascii="Times New Roman" w:hAnsi="Times New Roman"/>
          <w:spacing w:val="-60"/>
        </w:rPr>
        <w:t xml:space="preserve">        </w:t>
      </w:r>
      <w:r w:rsidRPr="00BF1D10">
        <w:t>düzeyde olmaması, öğrencilerin şımartılması, öğretmenlerin ikinci planda olması, bazı öğrencilerin olumsuz davranışlar sergilemesi gibi sorunları da dile</w:t>
      </w:r>
      <w:r w:rsidRPr="00BF1D10">
        <w:rPr>
          <w:spacing w:val="1"/>
        </w:rPr>
        <w:t xml:space="preserve"> </w:t>
      </w:r>
      <w:r w:rsidRPr="00BF1D10">
        <w:t>getirmektedir.</w:t>
      </w:r>
    </w:p>
    <w:p w:rsidR="006065A7" w:rsidRPr="00BF1D10" w:rsidRDefault="004F0949" w:rsidP="006065A7">
      <w:pPr>
        <w:pStyle w:val="GvdeMetni"/>
        <w:spacing w:before="222" w:line="268" w:lineRule="auto"/>
        <w:ind w:left="255" w:right="293" w:firstLine="708"/>
        <w:jc w:val="both"/>
        <w:rPr>
          <w:b/>
        </w:rPr>
      </w:pPr>
      <w:r>
        <w:t xml:space="preserve">                                                                                                         </w:t>
      </w:r>
      <w:r w:rsidR="0000217F" w:rsidRPr="00BF1D10">
        <w:rPr>
          <w:b/>
        </w:rPr>
        <w:t>Şekil 2</w:t>
      </w:r>
    </w:p>
    <w:p w:rsidR="006065A7" w:rsidRPr="00BF1D10" w:rsidRDefault="006065A7" w:rsidP="006065A7">
      <w:pPr>
        <w:pStyle w:val="GvdeMetni"/>
        <w:spacing w:before="2"/>
        <w:rPr>
          <w:sz w:val="13"/>
        </w:rPr>
      </w:pP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6"/>
        <w:gridCol w:w="927"/>
        <w:gridCol w:w="1109"/>
        <w:gridCol w:w="1050"/>
        <w:gridCol w:w="1069"/>
        <w:gridCol w:w="987"/>
        <w:gridCol w:w="985"/>
        <w:gridCol w:w="925"/>
        <w:gridCol w:w="987"/>
        <w:gridCol w:w="1028"/>
        <w:gridCol w:w="965"/>
        <w:gridCol w:w="1027"/>
        <w:gridCol w:w="1027"/>
        <w:gridCol w:w="987"/>
      </w:tblGrid>
      <w:tr w:rsidR="006065A7" w:rsidRPr="00BF1D10" w:rsidTr="000E1664">
        <w:trPr>
          <w:trHeight w:val="827"/>
        </w:trPr>
        <w:tc>
          <w:tcPr>
            <w:tcW w:w="896" w:type="dxa"/>
            <w:shd w:val="clear" w:color="auto" w:fill="8DB3E2" w:themeFill="text2" w:themeFillTint="66"/>
          </w:tcPr>
          <w:p w:rsidR="006065A7" w:rsidRPr="00BF1D10" w:rsidRDefault="006065A7" w:rsidP="00CF7642">
            <w:pPr>
              <w:pStyle w:val="TableParagraph"/>
              <w:spacing w:before="225"/>
              <w:ind w:left="177"/>
              <w:jc w:val="center"/>
              <w:rPr>
                <w:b/>
              </w:rPr>
            </w:pPr>
            <w:r w:rsidRPr="00BF1D10">
              <w:rPr>
                <w:b/>
              </w:rPr>
              <w:t>%75</w:t>
            </w:r>
          </w:p>
        </w:tc>
        <w:tc>
          <w:tcPr>
            <w:tcW w:w="927" w:type="dxa"/>
            <w:shd w:val="clear" w:color="auto" w:fill="92D050"/>
          </w:tcPr>
          <w:p w:rsidR="006065A7" w:rsidRPr="00BF1D10" w:rsidRDefault="006065A7" w:rsidP="00CF7642">
            <w:pPr>
              <w:pStyle w:val="TableParagraph"/>
              <w:spacing w:before="225"/>
              <w:ind w:left="193"/>
              <w:jc w:val="center"/>
              <w:rPr>
                <w:b/>
              </w:rPr>
            </w:pPr>
            <w:r w:rsidRPr="00BF1D10">
              <w:rPr>
                <w:b/>
              </w:rPr>
              <w:t>%92,86</w:t>
            </w:r>
          </w:p>
        </w:tc>
        <w:tc>
          <w:tcPr>
            <w:tcW w:w="1109" w:type="dxa"/>
            <w:shd w:val="clear" w:color="auto" w:fill="FFFF00"/>
          </w:tcPr>
          <w:p w:rsidR="006065A7" w:rsidRPr="00BF1D10" w:rsidRDefault="006065A7" w:rsidP="00CF7642">
            <w:pPr>
              <w:pStyle w:val="TableParagraph"/>
              <w:spacing w:before="225"/>
              <w:ind w:left="284"/>
              <w:jc w:val="center"/>
              <w:rPr>
                <w:b/>
              </w:rPr>
            </w:pPr>
            <w:r w:rsidRPr="00BF1D10">
              <w:rPr>
                <w:b/>
              </w:rPr>
              <w:t>%71,43</w:t>
            </w:r>
          </w:p>
        </w:tc>
        <w:tc>
          <w:tcPr>
            <w:tcW w:w="1050" w:type="dxa"/>
            <w:shd w:val="clear" w:color="auto" w:fill="92D050"/>
          </w:tcPr>
          <w:p w:rsidR="006065A7" w:rsidRPr="00BF1D10" w:rsidRDefault="006065A7" w:rsidP="00CF7642">
            <w:pPr>
              <w:pStyle w:val="TableParagraph"/>
              <w:spacing w:before="225"/>
              <w:ind w:left="253"/>
              <w:jc w:val="center"/>
              <w:rPr>
                <w:b/>
              </w:rPr>
            </w:pPr>
            <w:r w:rsidRPr="00BF1D10">
              <w:rPr>
                <w:b/>
              </w:rPr>
              <w:t>%92,86</w:t>
            </w:r>
          </w:p>
        </w:tc>
        <w:tc>
          <w:tcPr>
            <w:tcW w:w="1069" w:type="dxa"/>
            <w:shd w:val="clear" w:color="auto" w:fill="92D050"/>
          </w:tcPr>
          <w:p w:rsidR="006065A7" w:rsidRPr="00BF1D10" w:rsidRDefault="006065A7" w:rsidP="00CF7642">
            <w:pPr>
              <w:pStyle w:val="TableParagraph"/>
              <w:spacing w:before="225"/>
              <w:ind w:left="262"/>
              <w:jc w:val="center"/>
              <w:rPr>
                <w:b/>
              </w:rPr>
            </w:pPr>
            <w:r w:rsidRPr="00BF1D10">
              <w:rPr>
                <w:b/>
              </w:rPr>
              <w:t>%85,71</w:t>
            </w:r>
          </w:p>
        </w:tc>
        <w:tc>
          <w:tcPr>
            <w:tcW w:w="987" w:type="dxa"/>
            <w:shd w:val="clear" w:color="auto" w:fill="92D050"/>
          </w:tcPr>
          <w:p w:rsidR="006065A7" w:rsidRPr="00BF1D10" w:rsidRDefault="006065A7" w:rsidP="00CF7642">
            <w:pPr>
              <w:pStyle w:val="TableParagraph"/>
              <w:spacing w:before="225"/>
              <w:ind w:left="220"/>
              <w:jc w:val="center"/>
              <w:rPr>
                <w:b/>
              </w:rPr>
            </w:pPr>
            <w:r w:rsidRPr="00BF1D10">
              <w:rPr>
                <w:b/>
              </w:rPr>
              <w:t>%82,14</w:t>
            </w:r>
          </w:p>
        </w:tc>
        <w:tc>
          <w:tcPr>
            <w:tcW w:w="985" w:type="dxa"/>
            <w:shd w:val="clear" w:color="auto" w:fill="92D050"/>
          </w:tcPr>
          <w:p w:rsidR="006065A7" w:rsidRPr="00BF1D10" w:rsidRDefault="006065A7" w:rsidP="00CF7642">
            <w:pPr>
              <w:pStyle w:val="TableParagraph"/>
              <w:spacing w:before="225"/>
              <w:ind w:left="219"/>
              <w:jc w:val="center"/>
              <w:rPr>
                <w:b/>
              </w:rPr>
            </w:pPr>
            <w:r w:rsidRPr="00BF1D10">
              <w:rPr>
                <w:b/>
              </w:rPr>
              <w:t>%89,29</w:t>
            </w:r>
          </w:p>
        </w:tc>
        <w:tc>
          <w:tcPr>
            <w:tcW w:w="925" w:type="dxa"/>
            <w:shd w:val="clear" w:color="auto" w:fill="92D050"/>
          </w:tcPr>
          <w:p w:rsidR="006065A7" w:rsidRPr="00BF1D10" w:rsidRDefault="006065A7" w:rsidP="00CF7642">
            <w:pPr>
              <w:pStyle w:val="TableParagraph"/>
              <w:spacing w:before="225"/>
              <w:ind w:left="190"/>
              <w:jc w:val="center"/>
              <w:rPr>
                <w:b/>
              </w:rPr>
            </w:pPr>
            <w:r w:rsidRPr="00BF1D10">
              <w:rPr>
                <w:b/>
              </w:rPr>
              <w:t>%82,14</w:t>
            </w:r>
          </w:p>
          <w:p w:rsidR="006065A7" w:rsidRPr="00BF1D10" w:rsidRDefault="006065A7" w:rsidP="00CF7642"/>
        </w:tc>
        <w:tc>
          <w:tcPr>
            <w:tcW w:w="987" w:type="dxa"/>
            <w:shd w:val="clear" w:color="auto" w:fill="92D050"/>
          </w:tcPr>
          <w:p w:rsidR="006065A7" w:rsidRPr="00BF1D10" w:rsidRDefault="006065A7" w:rsidP="00CF7642">
            <w:pPr>
              <w:pStyle w:val="TableParagraph"/>
              <w:spacing w:before="225"/>
              <w:ind w:left="220"/>
              <w:jc w:val="center"/>
              <w:rPr>
                <w:b/>
              </w:rPr>
            </w:pPr>
            <w:r w:rsidRPr="00BF1D10">
              <w:rPr>
                <w:b/>
              </w:rPr>
              <w:t>%92,86</w:t>
            </w:r>
          </w:p>
        </w:tc>
        <w:tc>
          <w:tcPr>
            <w:tcW w:w="1028" w:type="dxa"/>
            <w:shd w:val="clear" w:color="auto" w:fill="92D050"/>
          </w:tcPr>
          <w:p w:rsidR="006065A7" w:rsidRPr="00BF1D10" w:rsidRDefault="006065A7" w:rsidP="00CF7642">
            <w:pPr>
              <w:pStyle w:val="TableParagraph"/>
              <w:spacing w:before="225"/>
              <w:ind w:left="238"/>
              <w:jc w:val="center"/>
              <w:rPr>
                <w:b/>
              </w:rPr>
            </w:pPr>
            <w:r w:rsidRPr="00BF1D10">
              <w:rPr>
                <w:b/>
              </w:rPr>
              <w:t>%89,29</w:t>
            </w:r>
          </w:p>
        </w:tc>
        <w:tc>
          <w:tcPr>
            <w:tcW w:w="965" w:type="dxa"/>
            <w:shd w:val="clear" w:color="auto" w:fill="92D050"/>
          </w:tcPr>
          <w:p w:rsidR="006065A7" w:rsidRPr="00BF1D10" w:rsidRDefault="006065A7" w:rsidP="00CF7642">
            <w:pPr>
              <w:pStyle w:val="TableParagraph"/>
              <w:spacing w:before="225"/>
              <w:ind w:left="207"/>
              <w:jc w:val="center"/>
              <w:rPr>
                <w:b/>
              </w:rPr>
            </w:pPr>
            <w:r w:rsidRPr="00BF1D10">
              <w:rPr>
                <w:b/>
              </w:rPr>
              <w:t>%96,43</w:t>
            </w:r>
          </w:p>
        </w:tc>
        <w:tc>
          <w:tcPr>
            <w:tcW w:w="1027" w:type="dxa"/>
            <w:shd w:val="clear" w:color="auto" w:fill="FF0000"/>
          </w:tcPr>
          <w:p w:rsidR="006065A7" w:rsidRPr="00BF1D10" w:rsidRDefault="006065A7" w:rsidP="00CF7642">
            <w:pPr>
              <w:pStyle w:val="TableParagraph"/>
              <w:spacing w:before="225"/>
              <w:ind w:left="238"/>
              <w:jc w:val="center"/>
              <w:rPr>
                <w:b/>
              </w:rPr>
            </w:pPr>
            <w:r w:rsidRPr="00BF1D10">
              <w:rPr>
                <w:b/>
              </w:rPr>
              <w:t>%64,29</w:t>
            </w:r>
          </w:p>
        </w:tc>
        <w:tc>
          <w:tcPr>
            <w:tcW w:w="1027" w:type="dxa"/>
            <w:shd w:val="clear" w:color="auto" w:fill="92D050"/>
          </w:tcPr>
          <w:p w:rsidR="006065A7" w:rsidRPr="00BF1D10" w:rsidRDefault="006065A7" w:rsidP="00CF7642">
            <w:pPr>
              <w:pStyle w:val="TableParagraph"/>
              <w:spacing w:before="225"/>
              <w:ind w:left="238"/>
              <w:jc w:val="center"/>
              <w:rPr>
                <w:b/>
              </w:rPr>
            </w:pPr>
            <w:r w:rsidRPr="00BF1D10">
              <w:rPr>
                <w:b/>
              </w:rPr>
              <w:t>%96,43</w:t>
            </w:r>
          </w:p>
        </w:tc>
        <w:tc>
          <w:tcPr>
            <w:tcW w:w="987" w:type="dxa"/>
            <w:shd w:val="clear" w:color="auto" w:fill="92D050"/>
          </w:tcPr>
          <w:p w:rsidR="006065A7" w:rsidRPr="00BF1D10" w:rsidRDefault="006065A7" w:rsidP="00CF7642">
            <w:pPr>
              <w:pStyle w:val="TableParagraph"/>
              <w:spacing w:before="225"/>
              <w:ind w:left="219"/>
              <w:jc w:val="center"/>
              <w:rPr>
                <w:b/>
              </w:rPr>
            </w:pPr>
            <w:r w:rsidRPr="00BF1D10">
              <w:rPr>
                <w:b/>
              </w:rPr>
              <w:t>%85,44</w:t>
            </w:r>
          </w:p>
        </w:tc>
      </w:tr>
      <w:tr w:rsidR="006065A7" w:rsidRPr="00BF1D10" w:rsidTr="000E1664">
        <w:trPr>
          <w:trHeight w:val="3120"/>
        </w:trPr>
        <w:tc>
          <w:tcPr>
            <w:tcW w:w="896" w:type="dxa"/>
            <w:shd w:val="clear" w:color="auto" w:fill="8DB3E2" w:themeFill="text2" w:themeFillTint="66"/>
            <w:textDirection w:val="btLr"/>
          </w:tcPr>
          <w:p w:rsidR="006065A7" w:rsidRPr="00BF1D10" w:rsidRDefault="006065A7" w:rsidP="00CF7642">
            <w:pPr>
              <w:pStyle w:val="TableParagraph"/>
              <w:spacing w:before="9"/>
              <w:rPr>
                <w:sz w:val="15"/>
              </w:rPr>
            </w:pPr>
          </w:p>
          <w:p w:rsidR="006065A7" w:rsidRPr="00BF1D10" w:rsidRDefault="006065A7" w:rsidP="00CF7642">
            <w:pPr>
              <w:pStyle w:val="TableParagraph"/>
              <w:spacing w:line="218" w:lineRule="auto"/>
              <w:ind w:left="266" w:right="245" w:hanging="3"/>
              <w:rPr>
                <w:sz w:val="20"/>
              </w:rPr>
            </w:pPr>
            <w:r w:rsidRPr="00BF1D10">
              <w:rPr>
                <w:sz w:val="20"/>
              </w:rPr>
              <w:t>Okulumuzda alınan kararlar, çalışanların katılımıyla alınır.</w:t>
            </w:r>
          </w:p>
        </w:tc>
        <w:tc>
          <w:tcPr>
            <w:tcW w:w="927" w:type="dxa"/>
            <w:shd w:val="clear" w:color="auto" w:fill="92D050"/>
            <w:textDirection w:val="btLr"/>
          </w:tcPr>
          <w:p w:rsidR="006065A7" w:rsidRPr="00BF1D10" w:rsidRDefault="006065A7" w:rsidP="00CF7642">
            <w:pPr>
              <w:pStyle w:val="TableParagraph"/>
              <w:spacing w:before="107" w:line="218" w:lineRule="auto"/>
              <w:ind w:left="38" w:right="37"/>
              <w:rPr>
                <w:sz w:val="20"/>
              </w:rPr>
            </w:pPr>
            <w:r w:rsidRPr="00BF1D10">
              <w:rPr>
                <w:sz w:val="20"/>
              </w:rPr>
              <w:t>Kurumdaki tüm duyurular çalışanlara</w:t>
            </w:r>
          </w:p>
          <w:p w:rsidR="006065A7" w:rsidRPr="00BF1D10" w:rsidRDefault="006065A7" w:rsidP="00CF7642">
            <w:pPr>
              <w:pStyle w:val="TableParagraph"/>
              <w:spacing w:line="261" w:lineRule="exact"/>
              <w:ind w:left="38" w:right="38"/>
              <w:rPr>
                <w:sz w:val="20"/>
              </w:rPr>
            </w:pPr>
            <w:r w:rsidRPr="00BF1D10">
              <w:rPr>
                <w:sz w:val="20"/>
              </w:rPr>
              <w:t>zamanında iletilir.</w:t>
            </w:r>
          </w:p>
        </w:tc>
        <w:tc>
          <w:tcPr>
            <w:tcW w:w="1109" w:type="dxa"/>
            <w:shd w:val="clear" w:color="auto" w:fill="FFFF00"/>
            <w:textDirection w:val="btLr"/>
          </w:tcPr>
          <w:p w:rsidR="006065A7" w:rsidRPr="00BF1D10" w:rsidRDefault="006065A7" w:rsidP="00CF7642">
            <w:pPr>
              <w:pStyle w:val="TableParagraph"/>
              <w:spacing w:before="197" w:line="218" w:lineRule="auto"/>
              <w:ind w:left="719" w:right="189" w:hanging="512"/>
              <w:rPr>
                <w:sz w:val="20"/>
              </w:rPr>
            </w:pPr>
            <w:r w:rsidRPr="00BF1D10">
              <w:rPr>
                <w:sz w:val="20"/>
              </w:rPr>
              <w:t>Her türlü ödüllendirmede adil olma, tarafsızlık ve objektiflik esastır.</w:t>
            </w:r>
          </w:p>
        </w:tc>
        <w:tc>
          <w:tcPr>
            <w:tcW w:w="1050" w:type="dxa"/>
            <w:shd w:val="clear" w:color="auto" w:fill="92D050"/>
            <w:textDirection w:val="btLr"/>
          </w:tcPr>
          <w:p w:rsidR="006065A7" w:rsidRPr="00BF1D10" w:rsidRDefault="006065A7" w:rsidP="00CF7642">
            <w:pPr>
              <w:pStyle w:val="TableParagraph"/>
              <w:spacing w:before="164" w:line="220" w:lineRule="auto"/>
              <w:ind w:left="38" w:right="38"/>
              <w:rPr>
                <w:sz w:val="20"/>
              </w:rPr>
            </w:pPr>
            <w:r w:rsidRPr="00BF1D10">
              <w:rPr>
                <w:sz w:val="20"/>
              </w:rPr>
              <w:t>Kendimi, okulun değerli bir üyesi olarak görürüm.</w:t>
            </w:r>
          </w:p>
        </w:tc>
        <w:tc>
          <w:tcPr>
            <w:tcW w:w="1069" w:type="dxa"/>
            <w:shd w:val="clear" w:color="auto" w:fill="92D050"/>
            <w:textDirection w:val="btLr"/>
          </w:tcPr>
          <w:p w:rsidR="006065A7" w:rsidRPr="00BF1D10" w:rsidRDefault="006065A7" w:rsidP="00CF7642">
            <w:pPr>
              <w:pStyle w:val="TableParagraph"/>
              <w:spacing w:before="175" w:line="218" w:lineRule="auto"/>
              <w:ind w:left="249" w:right="246"/>
              <w:rPr>
                <w:sz w:val="20"/>
              </w:rPr>
            </w:pPr>
            <w:r w:rsidRPr="00BF1D10">
              <w:rPr>
                <w:sz w:val="20"/>
              </w:rPr>
              <w:t>Çalıştığım okul bana kendimi geliştirme imkânı tanımaktadır.</w:t>
            </w:r>
          </w:p>
        </w:tc>
        <w:tc>
          <w:tcPr>
            <w:tcW w:w="987" w:type="dxa"/>
            <w:shd w:val="clear" w:color="auto" w:fill="92D050"/>
            <w:textDirection w:val="btLr"/>
          </w:tcPr>
          <w:p w:rsidR="006065A7" w:rsidRPr="00BF1D10" w:rsidRDefault="006065A7" w:rsidP="00CF7642">
            <w:pPr>
              <w:pStyle w:val="TableParagraph"/>
              <w:spacing w:before="133" w:line="218" w:lineRule="auto"/>
              <w:ind w:left="323" w:right="325" w:firstLine="2"/>
              <w:rPr>
                <w:sz w:val="20"/>
              </w:rPr>
            </w:pPr>
            <w:r w:rsidRPr="00BF1D10">
              <w:rPr>
                <w:sz w:val="20"/>
              </w:rPr>
              <w:t>Okul, teknik araç ve gereç yönünden yeterli donanıma sahiptir.</w:t>
            </w:r>
          </w:p>
        </w:tc>
        <w:tc>
          <w:tcPr>
            <w:tcW w:w="985" w:type="dxa"/>
            <w:shd w:val="clear" w:color="auto" w:fill="92D050"/>
            <w:textDirection w:val="btLr"/>
          </w:tcPr>
          <w:p w:rsidR="006065A7" w:rsidRPr="00BF1D10" w:rsidRDefault="006065A7" w:rsidP="00CF7642">
            <w:pPr>
              <w:pStyle w:val="TableParagraph"/>
              <w:spacing w:before="7"/>
              <w:rPr>
                <w:sz w:val="18"/>
              </w:rPr>
            </w:pPr>
          </w:p>
          <w:p w:rsidR="006065A7" w:rsidRPr="00BF1D10" w:rsidRDefault="006065A7" w:rsidP="00CF7642">
            <w:pPr>
              <w:pStyle w:val="TableParagraph"/>
              <w:spacing w:line="220" w:lineRule="auto"/>
              <w:ind w:left="76"/>
              <w:rPr>
                <w:sz w:val="20"/>
              </w:rPr>
            </w:pPr>
            <w:r w:rsidRPr="00BF1D10">
              <w:rPr>
                <w:sz w:val="20"/>
              </w:rPr>
              <w:t>Okulda çalışanlara yönelik sosyal ve kültürel faaliyetler düzenlenir.</w:t>
            </w:r>
          </w:p>
        </w:tc>
        <w:tc>
          <w:tcPr>
            <w:tcW w:w="925" w:type="dxa"/>
            <w:shd w:val="clear" w:color="auto" w:fill="92D050"/>
            <w:textDirection w:val="btLr"/>
          </w:tcPr>
          <w:p w:rsidR="006065A7" w:rsidRPr="00BF1D10" w:rsidRDefault="006065A7" w:rsidP="00CF7642">
            <w:pPr>
              <w:pStyle w:val="TableParagraph"/>
              <w:spacing w:before="8"/>
              <w:rPr>
                <w:sz w:val="16"/>
              </w:rPr>
            </w:pPr>
          </w:p>
          <w:p w:rsidR="006065A7" w:rsidRPr="00BF1D10" w:rsidRDefault="006065A7" w:rsidP="00CF7642">
            <w:pPr>
              <w:pStyle w:val="TableParagraph"/>
              <w:spacing w:line="218" w:lineRule="auto"/>
              <w:ind w:left="479" w:right="235" w:hanging="226"/>
              <w:rPr>
                <w:sz w:val="20"/>
              </w:rPr>
            </w:pPr>
            <w:r w:rsidRPr="00BF1D10">
              <w:rPr>
                <w:sz w:val="20"/>
              </w:rPr>
              <w:t>Okulda öğretmenler arasında ayrım yapılmamaktadır.</w:t>
            </w:r>
          </w:p>
        </w:tc>
        <w:tc>
          <w:tcPr>
            <w:tcW w:w="987" w:type="dxa"/>
            <w:shd w:val="clear" w:color="auto" w:fill="92D050"/>
            <w:textDirection w:val="btLr"/>
          </w:tcPr>
          <w:p w:rsidR="006065A7" w:rsidRPr="00BF1D10" w:rsidRDefault="006065A7" w:rsidP="00CF7642">
            <w:pPr>
              <w:pStyle w:val="TableParagraph"/>
              <w:spacing w:before="2" w:line="220" w:lineRule="auto"/>
              <w:ind w:left="38" w:right="38"/>
              <w:rPr>
                <w:sz w:val="20"/>
              </w:rPr>
            </w:pPr>
            <w:r w:rsidRPr="00BF1D10">
              <w:rPr>
                <w:sz w:val="20"/>
              </w:rPr>
              <w:t>Okulumuzda yerelde ve toplum üzerinde olumlu</w:t>
            </w:r>
          </w:p>
          <w:p w:rsidR="006065A7" w:rsidRPr="00BF1D10" w:rsidRDefault="006065A7" w:rsidP="00CF7642">
            <w:pPr>
              <w:pStyle w:val="TableParagraph"/>
              <w:spacing w:line="248" w:lineRule="exact"/>
              <w:ind w:left="38" w:right="38"/>
              <w:rPr>
                <w:sz w:val="20"/>
              </w:rPr>
            </w:pPr>
            <w:r w:rsidRPr="00BF1D10">
              <w:rPr>
                <w:sz w:val="20"/>
              </w:rPr>
              <w:t>etki bırakacak çalışmalar</w:t>
            </w:r>
          </w:p>
          <w:p w:rsidR="006065A7" w:rsidRPr="00BF1D10" w:rsidRDefault="006065A7" w:rsidP="00CF7642">
            <w:pPr>
              <w:pStyle w:val="TableParagraph"/>
              <w:tabs>
                <w:tab w:val="left" w:pos="394"/>
              </w:tabs>
              <w:spacing w:line="195" w:lineRule="exact"/>
              <w:ind w:right="766"/>
              <w:rPr>
                <w:sz w:val="20"/>
              </w:rPr>
            </w:pPr>
            <w:r w:rsidRPr="00BF1D10">
              <w:rPr>
                <w:w w:val="99"/>
                <w:sz w:val="20"/>
              </w:rPr>
              <w:t>yapılmaktadır.</w:t>
            </w:r>
          </w:p>
        </w:tc>
        <w:tc>
          <w:tcPr>
            <w:tcW w:w="1028" w:type="dxa"/>
            <w:shd w:val="clear" w:color="auto" w:fill="92D050"/>
            <w:textDirection w:val="btLr"/>
          </w:tcPr>
          <w:p w:rsidR="006065A7" w:rsidRPr="00BF1D10" w:rsidRDefault="006065A7" w:rsidP="00CF7642">
            <w:pPr>
              <w:pStyle w:val="TableParagraph"/>
              <w:spacing w:before="152" w:line="218" w:lineRule="auto"/>
              <w:ind w:left="206" w:right="204" w:hanging="1"/>
              <w:rPr>
                <w:sz w:val="20"/>
              </w:rPr>
            </w:pPr>
            <w:r w:rsidRPr="00BF1D10">
              <w:rPr>
                <w:sz w:val="20"/>
              </w:rPr>
              <w:t>Yöneticilerimiz, yaratıcı ve yenilikçi düşüncelerin üretilmesini teşvik</w:t>
            </w:r>
            <w:r w:rsidRPr="00BF1D10">
              <w:rPr>
                <w:spacing w:val="-16"/>
                <w:sz w:val="20"/>
              </w:rPr>
              <w:t xml:space="preserve"> </w:t>
            </w:r>
            <w:r w:rsidRPr="00BF1D10">
              <w:rPr>
                <w:sz w:val="20"/>
              </w:rPr>
              <w:t>etmektedir.</w:t>
            </w:r>
          </w:p>
        </w:tc>
        <w:tc>
          <w:tcPr>
            <w:tcW w:w="965" w:type="dxa"/>
            <w:shd w:val="clear" w:color="auto" w:fill="92D050"/>
            <w:textDirection w:val="btLr"/>
          </w:tcPr>
          <w:p w:rsidR="006065A7" w:rsidRPr="00BF1D10" w:rsidRDefault="006065A7" w:rsidP="00CF7642">
            <w:pPr>
              <w:pStyle w:val="TableParagraph"/>
              <w:spacing w:before="121" w:line="218" w:lineRule="auto"/>
              <w:ind w:left="38" w:right="37"/>
              <w:rPr>
                <w:sz w:val="20"/>
              </w:rPr>
            </w:pPr>
            <w:r w:rsidRPr="00BF1D10">
              <w:rPr>
                <w:sz w:val="20"/>
              </w:rPr>
              <w:t>Yöneticiler, okulun vizyonunu, stratejilerini, iyileştirmeye açık</w:t>
            </w:r>
          </w:p>
          <w:p w:rsidR="006065A7" w:rsidRPr="00BF1D10" w:rsidRDefault="006065A7" w:rsidP="00CF7642">
            <w:pPr>
              <w:pStyle w:val="TableParagraph"/>
              <w:spacing w:line="261" w:lineRule="exact"/>
              <w:ind w:left="38" w:right="38"/>
              <w:rPr>
                <w:sz w:val="20"/>
              </w:rPr>
            </w:pPr>
            <w:r w:rsidRPr="00BF1D10">
              <w:rPr>
                <w:sz w:val="20"/>
              </w:rPr>
              <w:t>alanlarını vs. çalışanlarla paylaşır.</w:t>
            </w:r>
          </w:p>
        </w:tc>
        <w:tc>
          <w:tcPr>
            <w:tcW w:w="1027" w:type="dxa"/>
            <w:shd w:val="clear" w:color="auto" w:fill="FF0000"/>
            <w:textDirection w:val="btLr"/>
          </w:tcPr>
          <w:p w:rsidR="006065A7" w:rsidRPr="00BF1D10" w:rsidRDefault="006065A7" w:rsidP="00CF7642">
            <w:pPr>
              <w:pStyle w:val="TableParagraph"/>
              <w:spacing w:before="152" w:line="218" w:lineRule="auto"/>
              <w:ind w:left="93" w:right="91" w:hanging="3"/>
              <w:rPr>
                <w:sz w:val="20"/>
              </w:rPr>
            </w:pPr>
            <w:r w:rsidRPr="00BF1D10">
              <w:rPr>
                <w:sz w:val="20"/>
              </w:rPr>
              <w:t>Okulumuzda sadece öğretmenlerin kullanımına</w:t>
            </w:r>
            <w:r w:rsidRPr="00BF1D10">
              <w:rPr>
                <w:spacing w:val="-19"/>
                <w:sz w:val="20"/>
              </w:rPr>
              <w:t xml:space="preserve"> </w:t>
            </w:r>
            <w:r w:rsidRPr="00BF1D10">
              <w:rPr>
                <w:sz w:val="20"/>
              </w:rPr>
              <w:t>tahsis edilmiş yerler</w:t>
            </w:r>
            <w:r w:rsidRPr="00BF1D10">
              <w:rPr>
                <w:spacing w:val="-2"/>
                <w:sz w:val="20"/>
              </w:rPr>
              <w:t xml:space="preserve"> </w:t>
            </w:r>
            <w:r w:rsidRPr="00BF1D10">
              <w:rPr>
                <w:sz w:val="20"/>
              </w:rPr>
              <w:t>yeterlidir.</w:t>
            </w:r>
          </w:p>
        </w:tc>
        <w:tc>
          <w:tcPr>
            <w:tcW w:w="1027" w:type="dxa"/>
            <w:shd w:val="clear" w:color="auto" w:fill="92D050"/>
            <w:textDirection w:val="btLr"/>
          </w:tcPr>
          <w:p w:rsidR="006065A7" w:rsidRPr="00BF1D10" w:rsidRDefault="006065A7" w:rsidP="00CF7642">
            <w:pPr>
              <w:pStyle w:val="TableParagraph"/>
              <w:spacing w:before="152" w:line="218" w:lineRule="auto"/>
              <w:ind w:left="599" w:right="245" w:hanging="178"/>
              <w:rPr>
                <w:sz w:val="20"/>
              </w:rPr>
            </w:pPr>
            <w:r w:rsidRPr="00BF1D10">
              <w:rPr>
                <w:sz w:val="20"/>
              </w:rPr>
              <w:t>Alanıma ilişkin yenilik ve gelişmeleri takip eder</w:t>
            </w:r>
          </w:p>
          <w:p w:rsidR="006065A7" w:rsidRPr="00BF1D10" w:rsidRDefault="006065A7" w:rsidP="00CF7642">
            <w:pPr>
              <w:pStyle w:val="TableParagraph"/>
              <w:spacing w:line="261" w:lineRule="exact"/>
              <w:ind w:left="537"/>
              <w:rPr>
                <w:sz w:val="20"/>
              </w:rPr>
            </w:pPr>
            <w:r w:rsidRPr="00BF1D10">
              <w:rPr>
                <w:sz w:val="20"/>
              </w:rPr>
              <w:t>ve kendim güncellerim.</w:t>
            </w:r>
          </w:p>
        </w:tc>
        <w:tc>
          <w:tcPr>
            <w:tcW w:w="987" w:type="dxa"/>
            <w:shd w:val="clear" w:color="auto" w:fill="92D050"/>
            <w:textDirection w:val="btLr"/>
          </w:tcPr>
          <w:p w:rsidR="006065A7" w:rsidRPr="00BF1D10" w:rsidRDefault="006065A7" w:rsidP="00CF7642">
            <w:pPr>
              <w:pStyle w:val="TableParagraph"/>
              <w:spacing w:before="1"/>
              <w:rPr>
                <w:sz w:val="26"/>
              </w:rPr>
            </w:pPr>
          </w:p>
          <w:p w:rsidR="006065A7" w:rsidRPr="00BF1D10" w:rsidRDefault="006065A7" w:rsidP="00CF7642">
            <w:pPr>
              <w:pStyle w:val="TableParagraph"/>
              <w:ind w:left="942"/>
              <w:rPr>
                <w:b/>
                <w:sz w:val="20"/>
              </w:rPr>
            </w:pPr>
            <w:r w:rsidRPr="00BF1D10">
              <w:rPr>
                <w:b/>
                <w:sz w:val="20"/>
              </w:rPr>
              <w:t>ORTALAMA</w:t>
            </w:r>
          </w:p>
        </w:tc>
      </w:tr>
    </w:tbl>
    <w:p w:rsidR="006065A7" w:rsidRPr="00BF1D10" w:rsidRDefault="006065A7" w:rsidP="006065A7">
      <w:pPr>
        <w:rPr>
          <w:sz w:val="20"/>
        </w:rPr>
      </w:pPr>
    </w:p>
    <w:p w:rsidR="006065A7" w:rsidRPr="00BF1D10" w:rsidRDefault="006065A7" w:rsidP="006065A7">
      <w:pPr>
        <w:rPr>
          <w:sz w:val="20"/>
        </w:rPr>
      </w:pPr>
    </w:p>
    <w:p w:rsidR="0000217F" w:rsidRPr="00BF1D10" w:rsidRDefault="0000217F" w:rsidP="0000217F">
      <w:pPr>
        <w:rPr>
          <w:sz w:val="20"/>
        </w:rPr>
      </w:pPr>
    </w:p>
    <w:p w:rsidR="0000217F" w:rsidRPr="00BF1D10" w:rsidRDefault="0000217F" w:rsidP="0000217F">
      <w:pPr>
        <w:rPr>
          <w:sz w:val="20"/>
        </w:rPr>
      </w:pPr>
      <w:r w:rsidRPr="00BF1D10">
        <w:rPr>
          <w:sz w:val="20"/>
        </w:rPr>
        <w:t xml:space="preserve">             </w:t>
      </w:r>
      <w:r w:rsidR="000E1664" w:rsidRPr="00BF1D10">
        <w:rPr>
          <w:sz w:val="20"/>
          <w:shd w:val="clear" w:color="auto" w:fill="92D050"/>
        </w:rPr>
        <w:t>Memnun olunan faaliyet alanları : %92,1</w:t>
      </w:r>
      <w:r w:rsidR="000E1664" w:rsidRPr="00BF1D10">
        <w:rPr>
          <w:sz w:val="20"/>
        </w:rPr>
        <w:t xml:space="preserve">        </w:t>
      </w:r>
      <w:r w:rsidR="000E1664" w:rsidRPr="00BF1D10">
        <w:rPr>
          <w:sz w:val="20"/>
          <w:shd w:val="clear" w:color="auto" w:fill="FFFF00"/>
        </w:rPr>
        <w:t xml:space="preserve">Öncelik verilmesi gereken faaliyet alanları: %71,43 </w:t>
      </w:r>
      <w:r w:rsidR="000E1664" w:rsidRPr="00BF1D10">
        <w:rPr>
          <w:sz w:val="20"/>
        </w:rPr>
        <w:t xml:space="preserve">      </w:t>
      </w:r>
      <w:r w:rsidR="000E1664" w:rsidRPr="00BF1D10">
        <w:rPr>
          <w:sz w:val="20"/>
          <w:shd w:val="clear" w:color="auto" w:fill="FF0000"/>
        </w:rPr>
        <w:t>Birinci öncelikli faaliyet alanları : %64,29</w:t>
      </w:r>
    </w:p>
    <w:p w:rsidR="006065A7" w:rsidRPr="00BF1D10" w:rsidRDefault="006065A7" w:rsidP="006065A7">
      <w:pPr>
        <w:rPr>
          <w:sz w:val="20"/>
        </w:rPr>
      </w:pPr>
    </w:p>
    <w:p w:rsidR="00A87796" w:rsidRDefault="00942950" w:rsidP="00942950">
      <w:pPr>
        <w:rPr>
          <w:b/>
          <w:sz w:val="24"/>
          <w:szCs w:val="24"/>
        </w:rPr>
      </w:pPr>
      <w:r w:rsidRPr="00BF1D10">
        <w:rPr>
          <w:b/>
          <w:sz w:val="24"/>
          <w:szCs w:val="24"/>
        </w:rPr>
        <w:t xml:space="preserve">             </w:t>
      </w:r>
    </w:p>
    <w:p w:rsidR="00A87796" w:rsidRDefault="00A87796" w:rsidP="00942950">
      <w:pPr>
        <w:rPr>
          <w:b/>
          <w:sz w:val="24"/>
          <w:szCs w:val="24"/>
        </w:rPr>
      </w:pPr>
    </w:p>
    <w:p w:rsidR="00A87796" w:rsidRDefault="00A87796" w:rsidP="00942950">
      <w:pPr>
        <w:rPr>
          <w:b/>
          <w:sz w:val="24"/>
          <w:szCs w:val="24"/>
        </w:rPr>
      </w:pPr>
    </w:p>
    <w:p w:rsidR="00A87796" w:rsidRDefault="00A87796" w:rsidP="00942950">
      <w:pPr>
        <w:rPr>
          <w:b/>
          <w:sz w:val="24"/>
          <w:szCs w:val="24"/>
        </w:rPr>
      </w:pPr>
      <w:r>
        <w:rPr>
          <w:b/>
          <w:sz w:val="24"/>
          <w:szCs w:val="24"/>
        </w:rPr>
        <w:t xml:space="preserve">                                                                                                   </w:t>
      </w:r>
      <w:r w:rsidR="003E1418">
        <w:rPr>
          <w:b/>
          <w:sz w:val="24"/>
          <w:szCs w:val="24"/>
        </w:rPr>
        <w:t xml:space="preserve">               </w:t>
      </w:r>
      <w:r w:rsidR="00B53426">
        <w:rPr>
          <w:b/>
          <w:sz w:val="24"/>
          <w:szCs w:val="24"/>
        </w:rPr>
        <w:t>13</w:t>
      </w:r>
    </w:p>
    <w:p w:rsidR="00A87796" w:rsidRDefault="00A87796" w:rsidP="00942950">
      <w:pPr>
        <w:rPr>
          <w:b/>
          <w:sz w:val="24"/>
          <w:szCs w:val="24"/>
        </w:rPr>
      </w:pPr>
    </w:p>
    <w:p w:rsidR="006065A7" w:rsidRPr="00BF1D10" w:rsidRDefault="00942950" w:rsidP="00942950">
      <w:pPr>
        <w:rPr>
          <w:rFonts w:ascii="Times New Roman" w:hAnsi="Times New Roman" w:cs="Times New Roman"/>
          <w:b/>
          <w:sz w:val="24"/>
          <w:szCs w:val="24"/>
        </w:rPr>
      </w:pPr>
      <w:r w:rsidRPr="00BF1D10">
        <w:rPr>
          <w:b/>
          <w:sz w:val="24"/>
          <w:szCs w:val="24"/>
        </w:rPr>
        <w:lastRenderedPageBreak/>
        <w:t xml:space="preserve">  </w:t>
      </w:r>
      <w:r w:rsidR="001A4AF9">
        <w:rPr>
          <w:b/>
          <w:sz w:val="24"/>
          <w:szCs w:val="24"/>
        </w:rPr>
        <w:t xml:space="preserve">               </w:t>
      </w:r>
      <w:r w:rsidRPr="00BF1D10">
        <w:rPr>
          <w:b/>
          <w:sz w:val="24"/>
          <w:szCs w:val="24"/>
        </w:rPr>
        <w:t>2.6.3</w:t>
      </w:r>
      <w:r w:rsidR="006065A7" w:rsidRPr="00BF1D10">
        <w:rPr>
          <w:b/>
          <w:w w:val="95"/>
          <w:sz w:val="24"/>
          <w:szCs w:val="24"/>
        </w:rPr>
        <w:t xml:space="preserve">  </w:t>
      </w:r>
      <w:r w:rsidR="006065A7" w:rsidRPr="00BF1D10">
        <w:rPr>
          <w:rFonts w:ascii="Times New Roman" w:hAnsi="Times New Roman" w:cs="Times New Roman"/>
          <w:b/>
          <w:w w:val="95"/>
          <w:sz w:val="24"/>
          <w:szCs w:val="24"/>
        </w:rPr>
        <w:t>Veli Anketi Sonuçları:</w:t>
      </w:r>
    </w:p>
    <w:p w:rsidR="006065A7" w:rsidRPr="00BF1D10" w:rsidRDefault="006065A7" w:rsidP="006065A7">
      <w:pPr>
        <w:pStyle w:val="GvdeMetni"/>
        <w:spacing w:before="222" w:line="268" w:lineRule="auto"/>
        <w:ind w:left="255" w:right="291" w:firstLine="708"/>
        <w:jc w:val="both"/>
      </w:pPr>
      <w:r w:rsidRPr="00BF1D10">
        <w:t>Paydaş analizi için okul  velilerine  toplamda 214 velinin katılımıyla “Veli Görüş ve Değerlendirme” anket formu uygulandı.(örneklemin %35,66’sına ulaşılmıştır.) Anketler incelendiğinde velilerimiz, duyuruların zamanında yapılmasından, rehberlik hizmetlerinden, okul güvenliğinden, okulun disiplinli olmasından, okul idaresinin çalışmalarından, okul çalışanlarıyla rahatça görüşebilmelerinden, okulun fiziki mekânlarının (Z-Kütüphane, Spor Sahaları vs.) yeterli olmasından, okulun araç-gereç yönünden yeterli donanıma sahip olmasından, öğretmenlerden (ilgi alakası, yaklaşımları, ders anlatımları, öğrenci ilişkileri), okulda gerçekleştirilen faaliyetlerden (sosyal, kültürel, sanatsal ve sportif), öğretimin kalitesinden, destekleme ve yetiştirme kurslarından, spora önem verilmesinden, okulun ve sınıfların temiz olmasından, öğrencilere yönelik motivasyon ve ödüllendirme çalışmaların</w:t>
      </w:r>
      <w:r w:rsidRPr="00BF1D10">
        <w:rPr>
          <w:spacing w:val="26"/>
        </w:rPr>
        <w:t xml:space="preserve"> </w:t>
      </w:r>
      <w:r w:rsidRPr="00BF1D10">
        <w:t>yapılmasından,</w:t>
      </w:r>
      <w:r w:rsidRPr="00BF1D10">
        <w:rPr>
          <w:spacing w:val="25"/>
        </w:rPr>
        <w:t xml:space="preserve"> </w:t>
      </w:r>
      <w:r w:rsidRPr="00BF1D10">
        <w:t>istek</w:t>
      </w:r>
      <w:r w:rsidRPr="00BF1D10">
        <w:rPr>
          <w:spacing w:val="24"/>
        </w:rPr>
        <w:t xml:space="preserve"> </w:t>
      </w:r>
      <w:r w:rsidRPr="00BF1D10">
        <w:t>ve</w:t>
      </w:r>
      <w:r w:rsidRPr="00BF1D10">
        <w:rPr>
          <w:spacing w:val="27"/>
        </w:rPr>
        <w:t xml:space="preserve"> </w:t>
      </w:r>
      <w:r w:rsidRPr="00BF1D10">
        <w:t>önerilerinin</w:t>
      </w:r>
      <w:r w:rsidRPr="00BF1D10">
        <w:rPr>
          <w:spacing w:val="25"/>
        </w:rPr>
        <w:t xml:space="preserve"> </w:t>
      </w:r>
      <w:r w:rsidRPr="00BF1D10">
        <w:t>dikkate</w:t>
      </w:r>
      <w:r w:rsidRPr="00BF1D10">
        <w:rPr>
          <w:spacing w:val="26"/>
        </w:rPr>
        <w:t xml:space="preserve"> </w:t>
      </w:r>
      <w:r w:rsidRPr="00BF1D10">
        <w:t>alınmasından</w:t>
      </w:r>
      <w:r w:rsidRPr="00BF1D10">
        <w:rPr>
          <w:spacing w:val="27"/>
        </w:rPr>
        <w:t xml:space="preserve"> </w:t>
      </w:r>
      <w:r w:rsidRPr="00BF1D10">
        <w:t>duydukları</w:t>
      </w:r>
      <w:r w:rsidRPr="00BF1D10">
        <w:rPr>
          <w:spacing w:val="25"/>
        </w:rPr>
        <w:t xml:space="preserve"> </w:t>
      </w:r>
      <w:r w:rsidRPr="00BF1D10">
        <w:t>memnuniyetleri</w:t>
      </w:r>
      <w:r w:rsidRPr="00BF1D10">
        <w:rPr>
          <w:spacing w:val="27"/>
        </w:rPr>
        <w:t xml:space="preserve"> </w:t>
      </w:r>
      <w:r w:rsidRPr="00BF1D10">
        <w:t>dile</w:t>
      </w:r>
      <w:r w:rsidRPr="00BF1D10">
        <w:rPr>
          <w:spacing w:val="26"/>
        </w:rPr>
        <w:t xml:space="preserve"> </w:t>
      </w:r>
      <w:r w:rsidRPr="00BF1D10">
        <w:t>getirmektedirler.</w:t>
      </w:r>
      <w:r w:rsidRPr="00BF1D10">
        <w:rPr>
          <w:spacing w:val="35"/>
        </w:rPr>
        <w:t xml:space="preserve"> </w:t>
      </w:r>
      <w:r w:rsidRPr="00BF1D10">
        <w:t xml:space="preserve">Bunun </w:t>
      </w:r>
      <w:r w:rsidRPr="00BF1D10">
        <w:rPr>
          <w:rFonts w:ascii="Times New Roman" w:hAnsi="Times New Roman"/>
          <w:spacing w:val="-60"/>
        </w:rPr>
        <w:t xml:space="preserve"> </w:t>
      </w:r>
      <w:r w:rsidRPr="00BF1D10">
        <w:t xml:space="preserve">yanında, </w:t>
      </w:r>
      <w:r w:rsidRPr="00BF1D10">
        <w:rPr>
          <w:spacing w:val="43"/>
        </w:rPr>
        <w:t xml:space="preserve"> </w:t>
      </w:r>
      <w:r w:rsidRPr="00BF1D10">
        <w:t xml:space="preserve">kantinde </w:t>
      </w:r>
      <w:r w:rsidRPr="00BF1D10">
        <w:rPr>
          <w:spacing w:val="43"/>
        </w:rPr>
        <w:t xml:space="preserve"> </w:t>
      </w:r>
      <w:r w:rsidRPr="00BF1D10">
        <w:t xml:space="preserve">sağlıksız </w:t>
      </w:r>
      <w:r w:rsidRPr="00BF1D10">
        <w:rPr>
          <w:spacing w:val="43"/>
        </w:rPr>
        <w:t xml:space="preserve"> </w:t>
      </w:r>
      <w:r w:rsidRPr="00BF1D10">
        <w:t xml:space="preserve">yiyecek </w:t>
      </w:r>
      <w:r w:rsidRPr="00BF1D10">
        <w:rPr>
          <w:spacing w:val="41"/>
        </w:rPr>
        <w:t xml:space="preserve"> </w:t>
      </w:r>
      <w:r w:rsidRPr="00BF1D10">
        <w:t xml:space="preserve">bulundurulması, </w:t>
      </w:r>
      <w:r w:rsidRPr="00BF1D10">
        <w:rPr>
          <w:spacing w:val="40"/>
        </w:rPr>
        <w:t xml:space="preserve"> </w:t>
      </w:r>
      <w:r w:rsidRPr="00BF1D10">
        <w:t xml:space="preserve">kantinin </w:t>
      </w:r>
      <w:r w:rsidRPr="00BF1D10">
        <w:rPr>
          <w:spacing w:val="38"/>
        </w:rPr>
        <w:t xml:space="preserve"> </w:t>
      </w:r>
      <w:r w:rsidRPr="00BF1D10">
        <w:t xml:space="preserve">kalabalık </w:t>
      </w:r>
      <w:r w:rsidRPr="00BF1D10">
        <w:rPr>
          <w:spacing w:val="39"/>
        </w:rPr>
        <w:t xml:space="preserve"> </w:t>
      </w:r>
      <w:r w:rsidRPr="00BF1D10">
        <w:t xml:space="preserve">olması, </w:t>
      </w:r>
      <w:r w:rsidRPr="00BF1D10">
        <w:rPr>
          <w:spacing w:val="43"/>
        </w:rPr>
        <w:t xml:space="preserve"> </w:t>
      </w:r>
      <w:r w:rsidRPr="00BF1D10">
        <w:t xml:space="preserve">kantinde </w:t>
      </w:r>
      <w:r w:rsidRPr="00BF1D10">
        <w:rPr>
          <w:spacing w:val="41"/>
        </w:rPr>
        <w:t xml:space="preserve"> </w:t>
      </w:r>
      <w:r w:rsidRPr="00BF1D10">
        <w:t xml:space="preserve">satılan </w:t>
      </w:r>
      <w:r w:rsidRPr="00BF1D10">
        <w:rPr>
          <w:spacing w:val="40"/>
        </w:rPr>
        <w:t xml:space="preserve"> </w:t>
      </w:r>
      <w:r w:rsidRPr="00BF1D10">
        <w:t xml:space="preserve">ürünlerin </w:t>
      </w:r>
      <w:r w:rsidRPr="00BF1D10">
        <w:rPr>
          <w:spacing w:val="40"/>
        </w:rPr>
        <w:t xml:space="preserve"> </w:t>
      </w:r>
      <w:r w:rsidRPr="00BF1D10">
        <w:t xml:space="preserve">pahalı </w:t>
      </w:r>
      <w:r w:rsidRPr="00BF1D10">
        <w:rPr>
          <w:spacing w:val="39"/>
        </w:rPr>
        <w:t xml:space="preserve"> </w:t>
      </w:r>
      <w:r w:rsidRPr="00BF1D10">
        <w:t xml:space="preserve">olması, </w:t>
      </w:r>
      <w:r w:rsidRPr="00BF1D10">
        <w:rPr>
          <w:rFonts w:ascii="Times New Roman" w:hAnsi="Times New Roman"/>
          <w:spacing w:val="-60"/>
        </w:rPr>
        <w:t xml:space="preserve"> </w:t>
      </w:r>
      <w:r w:rsidRPr="00BF1D10">
        <w:t>tuvaletlerin ve  okul  temizliğinin yeterli  olmaması,  sınıf mevcutlarının</w:t>
      </w:r>
      <w:r w:rsidRPr="00BF1D10">
        <w:rPr>
          <w:spacing w:val="-32"/>
        </w:rPr>
        <w:t xml:space="preserve"> </w:t>
      </w:r>
      <w:r w:rsidRPr="00BF1D10">
        <w:t xml:space="preserve">kalabalık </w:t>
      </w:r>
      <w:r w:rsidRPr="00BF1D10">
        <w:rPr>
          <w:rFonts w:ascii="Times New Roman" w:hAnsi="Times New Roman"/>
          <w:spacing w:val="-60"/>
        </w:rPr>
        <w:t xml:space="preserve"> </w:t>
      </w:r>
      <w:r w:rsidRPr="00BF1D10">
        <w:t>olması,</w:t>
      </w:r>
      <w:r w:rsidRPr="00BF1D10">
        <w:rPr>
          <w:spacing w:val="41"/>
        </w:rPr>
        <w:t xml:space="preserve"> </w:t>
      </w:r>
      <w:r w:rsidRPr="00BF1D10">
        <w:t>olumsuz</w:t>
      </w:r>
      <w:r w:rsidRPr="00BF1D10">
        <w:rPr>
          <w:spacing w:val="41"/>
        </w:rPr>
        <w:t xml:space="preserve"> </w:t>
      </w:r>
      <w:r w:rsidRPr="00BF1D10">
        <w:t>davranış</w:t>
      </w:r>
      <w:r w:rsidRPr="00BF1D10">
        <w:rPr>
          <w:spacing w:val="41"/>
        </w:rPr>
        <w:t xml:space="preserve"> </w:t>
      </w:r>
      <w:r w:rsidRPr="00BF1D10">
        <w:t>sergileyen</w:t>
      </w:r>
      <w:r w:rsidRPr="00BF1D10">
        <w:rPr>
          <w:spacing w:val="42"/>
        </w:rPr>
        <w:t xml:space="preserve"> </w:t>
      </w:r>
      <w:r w:rsidRPr="00BF1D10">
        <w:t>öğrencilerin</w:t>
      </w:r>
      <w:r w:rsidRPr="00BF1D10">
        <w:rPr>
          <w:spacing w:val="40"/>
        </w:rPr>
        <w:t xml:space="preserve"> </w:t>
      </w:r>
      <w:r w:rsidRPr="00BF1D10">
        <w:t>bulunması,</w:t>
      </w:r>
      <w:r w:rsidRPr="00BF1D10">
        <w:rPr>
          <w:spacing w:val="42"/>
        </w:rPr>
        <w:t xml:space="preserve"> </w:t>
      </w:r>
      <w:r w:rsidRPr="00BF1D10">
        <w:t>geçiş</w:t>
      </w:r>
      <w:r w:rsidRPr="00BF1D10">
        <w:rPr>
          <w:spacing w:val="41"/>
        </w:rPr>
        <w:t xml:space="preserve"> </w:t>
      </w:r>
      <w:r w:rsidRPr="00BF1D10">
        <w:t>dönemi</w:t>
      </w:r>
      <w:r w:rsidRPr="00BF1D10">
        <w:rPr>
          <w:spacing w:val="44"/>
        </w:rPr>
        <w:t xml:space="preserve"> </w:t>
      </w:r>
      <w:r w:rsidRPr="00BF1D10">
        <w:t>çocukları</w:t>
      </w:r>
      <w:r w:rsidRPr="00BF1D10">
        <w:rPr>
          <w:spacing w:val="39"/>
        </w:rPr>
        <w:t xml:space="preserve"> </w:t>
      </w:r>
      <w:r w:rsidRPr="00BF1D10">
        <w:t>için</w:t>
      </w:r>
      <w:r w:rsidRPr="00BF1D10">
        <w:rPr>
          <w:spacing w:val="41"/>
        </w:rPr>
        <w:t xml:space="preserve"> </w:t>
      </w:r>
      <w:r w:rsidRPr="00BF1D10">
        <w:t>bireysel</w:t>
      </w:r>
      <w:r w:rsidRPr="00BF1D10">
        <w:rPr>
          <w:spacing w:val="44"/>
        </w:rPr>
        <w:t xml:space="preserve"> </w:t>
      </w:r>
      <w:r w:rsidRPr="00BF1D10">
        <w:t>rehberliğin</w:t>
      </w:r>
      <w:r w:rsidRPr="00BF1D10">
        <w:rPr>
          <w:spacing w:val="39"/>
        </w:rPr>
        <w:t xml:space="preserve"> </w:t>
      </w:r>
      <w:r w:rsidRPr="00BF1D10">
        <w:t>artırılması,</w:t>
      </w:r>
      <w:r w:rsidRPr="00BF1D10">
        <w:rPr>
          <w:spacing w:val="41"/>
        </w:rPr>
        <w:t xml:space="preserve"> </w:t>
      </w:r>
      <w:r w:rsidRPr="00BF1D10">
        <w:rPr>
          <w:noProof/>
          <w:lang w:eastAsia="tr-TR"/>
        </w:rPr>
        <mc:AlternateContent>
          <mc:Choice Requires="wps">
            <w:drawing>
              <wp:anchor distT="0" distB="0" distL="114300" distR="114300" simplePos="0" relativeHeight="251661312" behindDoc="1" locked="0" layoutInCell="1" allowOverlap="1" wp14:anchorId="703EE008" wp14:editId="37258B18">
                <wp:simplePos x="0" y="0"/>
                <wp:positionH relativeFrom="page">
                  <wp:posOffset>4690745</wp:posOffset>
                </wp:positionH>
                <wp:positionV relativeFrom="paragraph">
                  <wp:posOffset>1417320</wp:posOffset>
                </wp:positionV>
                <wp:extent cx="153035" cy="75692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756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4021" w:rsidRDefault="00F54021" w:rsidP="006065A7">
                            <w:pPr>
                              <w:spacing w:line="36" w:lineRule="exact"/>
                              <w:rPr>
                                <w:sz w:val="20"/>
                              </w:rPr>
                            </w:pPr>
                            <w:r>
                              <w:rPr>
                                <w:w w:val="99"/>
                                <w:sz w:val="20"/>
                              </w:rPr>
                              <w:t>.</w:t>
                            </w:r>
                          </w:p>
                          <w:p w:rsidR="00F54021" w:rsidRDefault="00F54021" w:rsidP="006065A7">
                            <w:pPr>
                              <w:pStyle w:val="GvdeMetni"/>
                              <w:spacing w:before="11"/>
                              <w:rPr>
                                <w:sz w:val="3"/>
                              </w:rPr>
                            </w:pPr>
                          </w:p>
                          <w:p w:rsidR="00F54021" w:rsidRDefault="00F54021" w:rsidP="006065A7">
                            <w:pPr>
                              <w:spacing w:line="105" w:lineRule="auto"/>
                              <w:rPr>
                                <w:sz w:val="20"/>
                              </w:rPr>
                            </w:pPr>
                            <w:r>
                              <w:rPr>
                                <w:sz w:val="20"/>
                              </w:rPr>
                              <w:t>ır d</w:t>
                            </w:r>
                          </w:p>
                          <w:p w:rsidR="00F54021" w:rsidRDefault="00F54021" w:rsidP="006065A7">
                            <w:pPr>
                              <w:pStyle w:val="GvdeMetni"/>
                              <w:spacing w:before="4"/>
                              <w:rPr>
                                <w:sz w:val="9"/>
                              </w:rPr>
                            </w:pPr>
                          </w:p>
                          <w:p w:rsidR="00F54021" w:rsidRDefault="00F54021" w:rsidP="006065A7">
                            <w:pPr>
                              <w:rPr>
                                <w:sz w:val="20"/>
                              </w:rPr>
                            </w:pPr>
                            <w:r>
                              <w:rPr>
                                <w:w w:val="99"/>
                                <w:sz w:val="20"/>
                              </w:rPr>
                              <w:t>a</w:t>
                            </w:r>
                          </w:p>
                          <w:p w:rsidR="00F54021" w:rsidRDefault="00F54021" w:rsidP="006065A7">
                            <w:pPr>
                              <w:pStyle w:val="GvdeMetni"/>
                              <w:rPr>
                                <w:sz w:val="10"/>
                              </w:rPr>
                            </w:pPr>
                          </w:p>
                          <w:p w:rsidR="00F54021" w:rsidRDefault="00F54021" w:rsidP="006065A7">
                            <w:pPr>
                              <w:spacing w:before="89" w:line="222" w:lineRule="exact"/>
                              <w:rPr>
                                <w:sz w:val="20"/>
                              </w:rPr>
                            </w:pPr>
                            <w:r>
                              <w:rPr>
                                <w:w w:val="99"/>
                                <w:sz w:val="20"/>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03EE008" id="Text Box 3" o:spid="_x0000_s1027" type="#_x0000_t202" style="position:absolute;left:0;text-align:left;margin-left:369.35pt;margin-top:111.6pt;width:12.05pt;height:59.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" filled="f" stroked="f">
                <v:textbox inset="0,0,0,0">
                  <w:txbxContent>
                    <w:p w:rsidR="00F54021" w:rsidRDefault="00F54021" w:rsidP="006065A7">
                      <w:pPr>
                        <w:spacing w:line="36" w:lineRule="exact"/>
                        <w:rPr>
                          <w:sz w:val="20"/>
                        </w:rPr>
                      </w:pPr>
                      <w:r>
                        <w:rPr>
                          <w:w w:val="99"/>
                          <w:sz w:val="20"/>
                        </w:rPr>
                        <w:t>.</w:t>
                      </w:r>
                    </w:p>
                    <w:p w:rsidR="00F54021" w:rsidRDefault="00F54021" w:rsidP="006065A7">
                      <w:pPr>
                        <w:pStyle w:val="GvdeMetni"/>
                        <w:spacing w:before="11"/>
                        <w:rPr>
                          <w:sz w:val="3"/>
                        </w:rPr>
                      </w:pPr>
                    </w:p>
                    <w:p w:rsidR="00F54021" w:rsidRDefault="00F54021" w:rsidP="006065A7">
                      <w:pPr>
                        <w:spacing w:line="105" w:lineRule="auto"/>
                        <w:rPr>
                          <w:sz w:val="20"/>
                        </w:rPr>
                      </w:pPr>
                      <w:r>
                        <w:rPr>
                          <w:sz w:val="20"/>
                        </w:rPr>
                        <w:t>ır d</w:t>
                      </w:r>
                    </w:p>
                    <w:p w:rsidR="00F54021" w:rsidRDefault="00F54021" w:rsidP="006065A7">
                      <w:pPr>
                        <w:pStyle w:val="GvdeMetni"/>
                        <w:spacing w:before="4"/>
                        <w:rPr>
                          <w:sz w:val="9"/>
                        </w:rPr>
                      </w:pPr>
                    </w:p>
                    <w:p w:rsidR="00F54021" w:rsidRDefault="00F54021" w:rsidP="006065A7">
                      <w:pPr>
                        <w:rPr>
                          <w:sz w:val="20"/>
                        </w:rPr>
                      </w:pPr>
                      <w:r>
                        <w:rPr>
                          <w:w w:val="99"/>
                          <w:sz w:val="20"/>
                        </w:rPr>
                        <w:t>a</w:t>
                      </w:r>
                    </w:p>
                    <w:p w:rsidR="00F54021" w:rsidRDefault="00F54021" w:rsidP="006065A7">
                      <w:pPr>
                        <w:pStyle w:val="GvdeMetni"/>
                        <w:rPr>
                          <w:sz w:val="10"/>
                        </w:rPr>
                      </w:pPr>
                    </w:p>
                    <w:p w:rsidR="00F54021" w:rsidRDefault="00F54021" w:rsidP="006065A7">
                      <w:pPr>
                        <w:spacing w:before="89" w:line="222" w:lineRule="exact"/>
                        <w:rPr>
                          <w:sz w:val="20"/>
                        </w:rPr>
                      </w:pPr>
                      <w:r>
                        <w:rPr>
                          <w:w w:val="99"/>
                          <w:sz w:val="20"/>
                        </w:rPr>
                        <w:t>a</w:t>
                      </w:r>
                    </w:p>
                  </w:txbxContent>
                </v:textbox>
                <w10:wrap anchorx="page"/>
              </v:shape>
            </w:pict>
          </mc:Fallback>
        </mc:AlternateContent>
      </w:r>
      <w:r w:rsidRPr="00BF1D10">
        <w:rPr>
          <w:noProof/>
          <w:lang w:eastAsia="tr-TR"/>
        </w:rPr>
        <mc:AlternateContent>
          <mc:Choice Requires="wps">
            <w:drawing>
              <wp:anchor distT="0" distB="0" distL="114300" distR="114300" simplePos="0" relativeHeight="251662336" behindDoc="1" locked="0" layoutInCell="1" allowOverlap="1" wp14:anchorId="3655D8AF" wp14:editId="1666778F">
                <wp:simplePos x="0" y="0"/>
                <wp:positionH relativeFrom="page">
                  <wp:posOffset>6004560</wp:posOffset>
                </wp:positionH>
                <wp:positionV relativeFrom="paragraph">
                  <wp:posOffset>1344295</wp:posOffset>
                </wp:positionV>
                <wp:extent cx="153035" cy="6927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692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4021" w:rsidRDefault="00F54021" w:rsidP="006065A7">
                            <w:pPr>
                              <w:spacing w:line="106" w:lineRule="exact"/>
                              <w:rPr>
                                <w:sz w:val="20"/>
                              </w:rPr>
                            </w:pPr>
                            <w:r>
                              <w:rPr>
                                <w:w w:val="99"/>
                                <w:sz w:val="20"/>
                              </w:rPr>
                              <w:t>.</w:t>
                            </w:r>
                          </w:p>
                          <w:p w:rsidR="00F54021" w:rsidRDefault="00F54021" w:rsidP="006065A7">
                            <w:pPr>
                              <w:pStyle w:val="GvdeMetni"/>
                              <w:rPr>
                                <w:sz w:val="4"/>
                              </w:rPr>
                            </w:pPr>
                          </w:p>
                          <w:p w:rsidR="00F54021" w:rsidRDefault="00F54021" w:rsidP="006065A7">
                            <w:pPr>
                              <w:pStyle w:val="GvdeMetni"/>
                              <w:rPr>
                                <w:sz w:val="4"/>
                              </w:rPr>
                            </w:pPr>
                          </w:p>
                          <w:p w:rsidR="00F54021" w:rsidRDefault="00F54021" w:rsidP="006065A7">
                            <w:pPr>
                              <w:pStyle w:val="GvdeMetni"/>
                              <w:rPr>
                                <w:sz w:val="4"/>
                              </w:rPr>
                            </w:pPr>
                          </w:p>
                          <w:p w:rsidR="00F54021" w:rsidRDefault="00F54021" w:rsidP="006065A7">
                            <w:pPr>
                              <w:pStyle w:val="GvdeMetni"/>
                              <w:spacing w:before="11"/>
                              <w:rPr>
                                <w:sz w:val="2"/>
                              </w:rPr>
                            </w:pPr>
                          </w:p>
                          <w:p w:rsidR="00F54021" w:rsidRDefault="00F54021" w:rsidP="006065A7">
                            <w:pPr>
                              <w:rPr>
                                <w:sz w:val="20"/>
                              </w:rPr>
                            </w:pPr>
                            <w:r>
                              <w:rPr>
                                <w:w w:val="99"/>
                                <w:sz w:val="20"/>
                              </w:rPr>
                              <w:t>o</w:t>
                            </w:r>
                          </w:p>
                          <w:p w:rsidR="00F54021" w:rsidRDefault="00F54021" w:rsidP="006065A7">
                            <w:pPr>
                              <w:pStyle w:val="GvdeMetni"/>
                              <w:rPr>
                                <w:sz w:val="10"/>
                              </w:rPr>
                            </w:pPr>
                          </w:p>
                          <w:p w:rsidR="00F54021" w:rsidRDefault="00F54021" w:rsidP="006065A7">
                            <w:pPr>
                              <w:pStyle w:val="GvdeMetni"/>
                              <w:spacing w:before="13"/>
                              <w:rPr>
                                <w:sz w:val="9"/>
                              </w:rPr>
                            </w:pPr>
                          </w:p>
                          <w:p w:rsidR="00F54021" w:rsidRDefault="00F54021" w:rsidP="006065A7">
                            <w:pPr>
                              <w:spacing w:line="222" w:lineRule="exact"/>
                              <w:rPr>
                                <w:sz w:val="20"/>
                              </w:rPr>
                            </w:pPr>
                            <w:r>
                              <w:rPr>
                                <w:w w:val="99"/>
                                <w:sz w:val="20"/>
                              </w:rPr>
                              <w:t>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655D8AF" id="Text Box 2" o:spid="_x0000_s1028" type="#_x0000_t202" style="position:absolute;left:0;text-align:left;margin-left:472.8pt;margin-top:105.85pt;width:12.05pt;height:54.5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8mfrgIAAK8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" filled="f" stroked="f">
                <v:textbox inset="0,0,0,0">
                  <w:txbxContent>
                    <w:p w:rsidR="00F54021" w:rsidRDefault="00F54021" w:rsidP="006065A7">
                      <w:pPr>
                        <w:spacing w:line="106" w:lineRule="exact"/>
                        <w:rPr>
                          <w:sz w:val="20"/>
                        </w:rPr>
                      </w:pPr>
                      <w:r>
                        <w:rPr>
                          <w:w w:val="99"/>
                          <w:sz w:val="20"/>
                        </w:rPr>
                        <w:t>.</w:t>
                      </w:r>
                    </w:p>
                    <w:p w:rsidR="00F54021" w:rsidRDefault="00F54021" w:rsidP="006065A7">
                      <w:pPr>
                        <w:pStyle w:val="GvdeMetni"/>
                        <w:rPr>
                          <w:sz w:val="4"/>
                        </w:rPr>
                      </w:pPr>
                    </w:p>
                    <w:p w:rsidR="00F54021" w:rsidRDefault="00F54021" w:rsidP="006065A7">
                      <w:pPr>
                        <w:pStyle w:val="GvdeMetni"/>
                        <w:rPr>
                          <w:sz w:val="4"/>
                        </w:rPr>
                      </w:pPr>
                    </w:p>
                    <w:p w:rsidR="00F54021" w:rsidRDefault="00F54021" w:rsidP="006065A7">
                      <w:pPr>
                        <w:pStyle w:val="GvdeMetni"/>
                        <w:rPr>
                          <w:sz w:val="4"/>
                        </w:rPr>
                      </w:pPr>
                    </w:p>
                    <w:p w:rsidR="00F54021" w:rsidRDefault="00F54021" w:rsidP="006065A7">
                      <w:pPr>
                        <w:pStyle w:val="GvdeMetni"/>
                        <w:spacing w:before="11"/>
                        <w:rPr>
                          <w:sz w:val="2"/>
                        </w:rPr>
                      </w:pPr>
                    </w:p>
                    <w:p w:rsidR="00F54021" w:rsidRDefault="00F54021" w:rsidP="006065A7">
                      <w:pPr>
                        <w:rPr>
                          <w:sz w:val="20"/>
                        </w:rPr>
                      </w:pPr>
                      <w:r>
                        <w:rPr>
                          <w:w w:val="99"/>
                          <w:sz w:val="20"/>
                        </w:rPr>
                        <w:t>o</w:t>
                      </w:r>
                    </w:p>
                    <w:p w:rsidR="00F54021" w:rsidRDefault="00F54021" w:rsidP="006065A7">
                      <w:pPr>
                        <w:pStyle w:val="GvdeMetni"/>
                        <w:rPr>
                          <w:sz w:val="10"/>
                        </w:rPr>
                      </w:pPr>
                    </w:p>
                    <w:p w:rsidR="00F54021" w:rsidRDefault="00F54021" w:rsidP="006065A7">
                      <w:pPr>
                        <w:pStyle w:val="GvdeMetni"/>
                        <w:spacing w:before="13"/>
                        <w:rPr>
                          <w:sz w:val="9"/>
                        </w:rPr>
                      </w:pPr>
                    </w:p>
                    <w:p w:rsidR="00F54021" w:rsidRDefault="00F54021" w:rsidP="006065A7">
                      <w:pPr>
                        <w:spacing w:line="222" w:lineRule="exact"/>
                        <w:rPr>
                          <w:sz w:val="20"/>
                        </w:rPr>
                      </w:pPr>
                      <w:r>
                        <w:rPr>
                          <w:w w:val="99"/>
                          <w:sz w:val="20"/>
                        </w:rPr>
                        <w:t>p</w:t>
                      </w:r>
                    </w:p>
                  </w:txbxContent>
                </v:textbox>
                <w10:wrap anchorx="page"/>
              </v:shape>
            </w:pict>
          </mc:Fallback>
        </mc:AlternateContent>
      </w:r>
      <w:r w:rsidRPr="00BF1D10">
        <w:t xml:space="preserve"> öğretmenlerin çok bağırması gibi sorunları da dile getirmektedirler.</w:t>
      </w:r>
    </w:p>
    <w:p w:rsidR="00942950" w:rsidRPr="00BF1D10" w:rsidRDefault="00DD0698" w:rsidP="006065A7">
      <w:pPr>
        <w:pStyle w:val="GvdeMetni"/>
        <w:spacing w:before="222" w:line="268" w:lineRule="auto"/>
        <w:ind w:left="255" w:right="291" w:firstLine="708"/>
        <w:jc w:val="both"/>
        <w:rPr>
          <w:b/>
        </w:rPr>
      </w:pPr>
      <w:r w:rsidRPr="00BF1D10">
        <w:t xml:space="preserve">                                                        </w:t>
      </w:r>
      <w:r w:rsidR="004F0949">
        <w:t xml:space="preserve">                              </w:t>
      </w:r>
      <w:r w:rsidR="0000217F" w:rsidRPr="00BF1D10">
        <w:rPr>
          <w:b/>
        </w:rPr>
        <w:t>Şekil 3</w:t>
      </w:r>
    </w:p>
    <w:p w:rsidR="006065A7" w:rsidRPr="00BF1D10" w:rsidRDefault="006065A7" w:rsidP="006065A7">
      <w:pPr>
        <w:pStyle w:val="GvdeMetni"/>
        <w:spacing w:before="11"/>
        <w:rPr>
          <w:sz w:val="16"/>
        </w:rPr>
      </w:pP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5"/>
        <w:gridCol w:w="1032"/>
        <w:gridCol w:w="1034"/>
        <w:gridCol w:w="1035"/>
        <w:gridCol w:w="1034"/>
        <w:gridCol w:w="1034"/>
        <w:gridCol w:w="1034"/>
        <w:gridCol w:w="1031"/>
        <w:gridCol w:w="1033"/>
        <w:gridCol w:w="1034"/>
        <w:gridCol w:w="817"/>
        <w:gridCol w:w="1033"/>
        <w:gridCol w:w="898"/>
        <w:gridCol w:w="968"/>
      </w:tblGrid>
      <w:tr w:rsidR="006065A7" w:rsidRPr="00BF1D10" w:rsidTr="00942950">
        <w:trPr>
          <w:trHeight w:val="923"/>
        </w:trPr>
        <w:tc>
          <w:tcPr>
            <w:tcW w:w="1035" w:type="dxa"/>
            <w:tcBorders>
              <w:bottom w:val="single" w:sz="4" w:space="0" w:color="000000"/>
            </w:tcBorders>
            <w:shd w:val="clear" w:color="auto" w:fill="92D050"/>
          </w:tcPr>
          <w:p w:rsidR="006065A7" w:rsidRPr="00BF1D10" w:rsidRDefault="006065A7" w:rsidP="00CF7642">
            <w:pPr>
              <w:pStyle w:val="TableParagraph"/>
              <w:spacing w:before="8"/>
              <w:rPr>
                <w:sz w:val="19"/>
              </w:rPr>
            </w:pPr>
          </w:p>
          <w:p w:rsidR="006065A7" w:rsidRPr="00BF1D10" w:rsidRDefault="006065A7" w:rsidP="00CF7642">
            <w:pPr>
              <w:pStyle w:val="TableParagraph"/>
              <w:spacing w:before="1"/>
              <w:ind w:left="245"/>
              <w:rPr>
                <w:b/>
                <w:sz w:val="24"/>
              </w:rPr>
            </w:pPr>
            <w:r w:rsidRPr="00BF1D10">
              <w:rPr>
                <w:b/>
                <w:sz w:val="24"/>
              </w:rPr>
              <w:t>%91</w:t>
            </w:r>
          </w:p>
        </w:tc>
        <w:tc>
          <w:tcPr>
            <w:tcW w:w="1032" w:type="dxa"/>
            <w:tcBorders>
              <w:bottom w:val="single" w:sz="4" w:space="0" w:color="000000"/>
            </w:tcBorders>
            <w:shd w:val="clear" w:color="auto" w:fill="92D050"/>
          </w:tcPr>
          <w:p w:rsidR="006065A7" w:rsidRPr="00BF1D10" w:rsidRDefault="006065A7" w:rsidP="00CF7642">
            <w:pPr>
              <w:pStyle w:val="TableParagraph"/>
              <w:spacing w:before="8"/>
              <w:rPr>
                <w:sz w:val="19"/>
              </w:rPr>
            </w:pPr>
          </w:p>
          <w:p w:rsidR="006065A7" w:rsidRPr="00BF1D10" w:rsidRDefault="006065A7" w:rsidP="00CF7642">
            <w:pPr>
              <w:pStyle w:val="TableParagraph"/>
              <w:spacing w:before="1"/>
              <w:ind w:left="244"/>
              <w:rPr>
                <w:b/>
                <w:sz w:val="24"/>
              </w:rPr>
            </w:pPr>
            <w:r w:rsidRPr="00BF1D10">
              <w:rPr>
                <w:b/>
                <w:sz w:val="24"/>
              </w:rPr>
              <w:t>%94</w:t>
            </w:r>
          </w:p>
        </w:tc>
        <w:tc>
          <w:tcPr>
            <w:tcW w:w="1034" w:type="dxa"/>
            <w:shd w:val="clear" w:color="auto" w:fill="92D050"/>
          </w:tcPr>
          <w:p w:rsidR="006065A7" w:rsidRPr="00BF1D10" w:rsidRDefault="006065A7" w:rsidP="00CF7642">
            <w:pPr>
              <w:pStyle w:val="TableParagraph"/>
              <w:spacing w:before="8"/>
              <w:rPr>
                <w:sz w:val="19"/>
              </w:rPr>
            </w:pPr>
          </w:p>
          <w:p w:rsidR="006065A7" w:rsidRPr="00BF1D10" w:rsidRDefault="006065A7" w:rsidP="00CF7642">
            <w:pPr>
              <w:pStyle w:val="TableParagraph"/>
              <w:spacing w:before="1"/>
              <w:ind w:left="246"/>
              <w:rPr>
                <w:b/>
                <w:sz w:val="24"/>
              </w:rPr>
            </w:pPr>
            <w:r w:rsidRPr="00BF1D10">
              <w:rPr>
                <w:b/>
                <w:sz w:val="24"/>
              </w:rPr>
              <w:t>%81</w:t>
            </w:r>
          </w:p>
        </w:tc>
        <w:tc>
          <w:tcPr>
            <w:tcW w:w="1035" w:type="dxa"/>
            <w:shd w:val="clear" w:color="auto" w:fill="8DB3E2" w:themeFill="text2" w:themeFillTint="66"/>
          </w:tcPr>
          <w:p w:rsidR="006065A7" w:rsidRPr="00BF1D10" w:rsidRDefault="006065A7" w:rsidP="00CF7642">
            <w:pPr>
              <w:pStyle w:val="TableParagraph"/>
              <w:spacing w:before="8"/>
              <w:rPr>
                <w:sz w:val="19"/>
              </w:rPr>
            </w:pPr>
          </w:p>
          <w:p w:rsidR="006065A7" w:rsidRPr="00BF1D10" w:rsidRDefault="006065A7" w:rsidP="00CF7642">
            <w:pPr>
              <w:pStyle w:val="TableParagraph"/>
              <w:spacing w:before="1"/>
              <w:ind w:left="247"/>
              <w:rPr>
                <w:b/>
                <w:sz w:val="24"/>
              </w:rPr>
            </w:pPr>
            <w:r w:rsidRPr="00BF1D10">
              <w:rPr>
                <w:b/>
                <w:sz w:val="24"/>
              </w:rPr>
              <w:t>%78</w:t>
            </w:r>
          </w:p>
        </w:tc>
        <w:tc>
          <w:tcPr>
            <w:tcW w:w="1034" w:type="dxa"/>
            <w:shd w:val="clear" w:color="auto" w:fill="92D050"/>
          </w:tcPr>
          <w:p w:rsidR="006065A7" w:rsidRPr="00BF1D10" w:rsidRDefault="006065A7" w:rsidP="00CF7642">
            <w:pPr>
              <w:pStyle w:val="TableParagraph"/>
              <w:spacing w:before="8"/>
              <w:rPr>
                <w:sz w:val="19"/>
              </w:rPr>
            </w:pPr>
          </w:p>
          <w:p w:rsidR="006065A7" w:rsidRPr="00BF1D10" w:rsidRDefault="006065A7" w:rsidP="00CF7642">
            <w:pPr>
              <w:pStyle w:val="TableParagraph"/>
              <w:spacing w:before="1"/>
              <w:ind w:left="247"/>
              <w:rPr>
                <w:b/>
                <w:sz w:val="24"/>
              </w:rPr>
            </w:pPr>
            <w:r w:rsidRPr="00BF1D10">
              <w:rPr>
                <w:b/>
                <w:sz w:val="24"/>
              </w:rPr>
              <w:t>%86</w:t>
            </w:r>
          </w:p>
        </w:tc>
        <w:tc>
          <w:tcPr>
            <w:tcW w:w="1034" w:type="dxa"/>
            <w:shd w:val="clear" w:color="auto" w:fill="92D050"/>
          </w:tcPr>
          <w:p w:rsidR="006065A7" w:rsidRPr="00BF1D10" w:rsidRDefault="006065A7" w:rsidP="00CF7642">
            <w:pPr>
              <w:pStyle w:val="TableParagraph"/>
              <w:spacing w:before="8"/>
              <w:rPr>
                <w:sz w:val="19"/>
              </w:rPr>
            </w:pPr>
          </w:p>
          <w:p w:rsidR="006065A7" w:rsidRPr="00BF1D10" w:rsidRDefault="006065A7" w:rsidP="00CF7642">
            <w:pPr>
              <w:pStyle w:val="TableParagraph"/>
              <w:spacing w:before="1"/>
              <w:ind w:left="247"/>
              <w:rPr>
                <w:b/>
                <w:sz w:val="24"/>
              </w:rPr>
            </w:pPr>
            <w:r w:rsidRPr="00BF1D10">
              <w:rPr>
                <w:b/>
                <w:sz w:val="24"/>
              </w:rPr>
              <w:t>%92</w:t>
            </w:r>
          </w:p>
        </w:tc>
        <w:tc>
          <w:tcPr>
            <w:tcW w:w="1034" w:type="dxa"/>
            <w:shd w:val="clear" w:color="auto" w:fill="8DB3E2" w:themeFill="text2" w:themeFillTint="66"/>
          </w:tcPr>
          <w:p w:rsidR="006065A7" w:rsidRPr="00BF1D10" w:rsidRDefault="006065A7" w:rsidP="00CF7642">
            <w:pPr>
              <w:pStyle w:val="TableParagraph"/>
              <w:spacing w:before="8"/>
              <w:rPr>
                <w:sz w:val="19"/>
              </w:rPr>
            </w:pPr>
          </w:p>
          <w:p w:rsidR="006065A7" w:rsidRPr="00BF1D10" w:rsidRDefault="006065A7" w:rsidP="00CF7642">
            <w:pPr>
              <w:pStyle w:val="TableParagraph"/>
              <w:spacing w:before="1"/>
              <w:ind w:left="245"/>
              <w:rPr>
                <w:b/>
                <w:sz w:val="24"/>
              </w:rPr>
            </w:pPr>
            <w:r w:rsidRPr="00BF1D10">
              <w:rPr>
                <w:b/>
                <w:sz w:val="24"/>
              </w:rPr>
              <w:t>%82</w:t>
            </w:r>
          </w:p>
        </w:tc>
        <w:tc>
          <w:tcPr>
            <w:tcW w:w="1031" w:type="dxa"/>
            <w:shd w:val="clear" w:color="auto" w:fill="92D050"/>
          </w:tcPr>
          <w:p w:rsidR="006065A7" w:rsidRPr="00BF1D10" w:rsidRDefault="006065A7" w:rsidP="00CF7642">
            <w:pPr>
              <w:pStyle w:val="TableParagraph"/>
              <w:spacing w:before="8"/>
              <w:rPr>
                <w:sz w:val="19"/>
              </w:rPr>
            </w:pPr>
          </w:p>
          <w:p w:rsidR="006065A7" w:rsidRPr="00BF1D10" w:rsidRDefault="006065A7" w:rsidP="00CF7642">
            <w:pPr>
              <w:pStyle w:val="TableParagraph"/>
              <w:spacing w:before="1"/>
              <w:ind w:left="246"/>
              <w:rPr>
                <w:b/>
                <w:sz w:val="24"/>
              </w:rPr>
            </w:pPr>
            <w:r w:rsidRPr="00BF1D10">
              <w:rPr>
                <w:b/>
                <w:sz w:val="24"/>
              </w:rPr>
              <w:t>%93</w:t>
            </w:r>
          </w:p>
        </w:tc>
        <w:tc>
          <w:tcPr>
            <w:tcW w:w="1033" w:type="dxa"/>
            <w:shd w:val="clear" w:color="auto" w:fill="92D050"/>
          </w:tcPr>
          <w:p w:rsidR="006065A7" w:rsidRPr="00BF1D10" w:rsidRDefault="006065A7" w:rsidP="00CF7642">
            <w:pPr>
              <w:pStyle w:val="TableParagraph"/>
              <w:spacing w:before="8"/>
              <w:rPr>
                <w:sz w:val="19"/>
              </w:rPr>
            </w:pPr>
          </w:p>
          <w:p w:rsidR="006065A7" w:rsidRPr="00BF1D10" w:rsidRDefault="006065A7" w:rsidP="00CF7642">
            <w:pPr>
              <w:pStyle w:val="TableParagraph"/>
              <w:spacing w:before="1"/>
              <w:ind w:left="249"/>
              <w:rPr>
                <w:b/>
                <w:sz w:val="24"/>
              </w:rPr>
            </w:pPr>
            <w:r w:rsidRPr="00BF1D10">
              <w:rPr>
                <w:b/>
                <w:sz w:val="24"/>
              </w:rPr>
              <w:t>%93</w:t>
            </w:r>
          </w:p>
        </w:tc>
        <w:tc>
          <w:tcPr>
            <w:tcW w:w="1034" w:type="dxa"/>
            <w:shd w:val="clear" w:color="auto" w:fill="8DB3E2" w:themeFill="text2" w:themeFillTint="66"/>
          </w:tcPr>
          <w:p w:rsidR="006065A7" w:rsidRPr="00BF1D10" w:rsidRDefault="006065A7" w:rsidP="00CF7642">
            <w:pPr>
              <w:pStyle w:val="TableParagraph"/>
              <w:spacing w:before="8"/>
              <w:rPr>
                <w:sz w:val="19"/>
              </w:rPr>
            </w:pPr>
          </w:p>
          <w:p w:rsidR="006065A7" w:rsidRPr="00BF1D10" w:rsidRDefault="006065A7" w:rsidP="00CF7642">
            <w:pPr>
              <w:pStyle w:val="TableParagraph"/>
              <w:spacing w:before="1"/>
              <w:ind w:left="251"/>
              <w:rPr>
                <w:b/>
                <w:sz w:val="24"/>
              </w:rPr>
            </w:pPr>
            <w:r w:rsidRPr="00BF1D10">
              <w:rPr>
                <w:b/>
                <w:sz w:val="24"/>
              </w:rPr>
              <w:t>%77</w:t>
            </w:r>
          </w:p>
        </w:tc>
        <w:tc>
          <w:tcPr>
            <w:tcW w:w="817" w:type="dxa"/>
            <w:shd w:val="clear" w:color="auto" w:fill="8DB3E2" w:themeFill="text2" w:themeFillTint="66"/>
          </w:tcPr>
          <w:p w:rsidR="006065A7" w:rsidRPr="00BF1D10" w:rsidRDefault="006065A7" w:rsidP="00CF7642">
            <w:pPr>
              <w:pStyle w:val="TableParagraph"/>
              <w:spacing w:before="8"/>
              <w:rPr>
                <w:sz w:val="19"/>
              </w:rPr>
            </w:pPr>
          </w:p>
          <w:p w:rsidR="006065A7" w:rsidRPr="00BF1D10" w:rsidRDefault="006065A7" w:rsidP="00CF7642">
            <w:pPr>
              <w:pStyle w:val="TableParagraph"/>
              <w:spacing w:before="1"/>
              <w:ind w:left="146"/>
              <w:rPr>
                <w:b/>
                <w:sz w:val="24"/>
              </w:rPr>
            </w:pPr>
            <w:r w:rsidRPr="00BF1D10">
              <w:rPr>
                <w:b/>
                <w:sz w:val="24"/>
              </w:rPr>
              <w:t>%77</w:t>
            </w:r>
          </w:p>
        </w:tc>
        <w:tc>
          <w:tcPr>
            <w:tcW w:w="1033" w:type="dxa"/>
            <w:shd w:val="clear" w:color="auto" w:fill="8DB3E2" w:themeFill="text2" w:themeFillTint="66"/>
          </w:tcPr>
          <w:p w:rsidR="006065A7" w:rsidRPr="00BF1D10" w:rsidRDefault="006065A7" w:rsidP="00CF7642">
            <w:pPr>
              <w:pStyle w:val="TableParagraph"/>
              <w:spacing w:before="8"/>
              <w:rPr>
                <w:sz w:val="19"/>
              </w:rPr>
            </w:pPr>
          </w:p>
          <w:p w:rsidR="006065A7" w:rsidRPr="00BF1D10" w:rsidRDefault="006065A7" w:rsidP="00CF7642">
            <w:pPr>
              <w:pStyle w:val="TableParagraph"/>
              <w:spacing w:before="1"/>
              <w:ind w:left="253"/>
              <w:rPr>
                <w:b/>
                <w:sz w:val="24"/>
              </w:rPr>
            </w:pPr>
            <w:r w:rsidRPr="00BF1D10">
              <w:rPr>
                <w:b/>
                <w:sz w:val="24"/>
              </w:rPr>
              <w:t>%81</w:t>
            </w:r>
          </w:p>
        </w:tc>
        <w:tc>
          <w:tcPr>
            <w:tcW w:w="898" w:type="dxa"/>
            <w:shd w:val="clear" w:color="auto" w:fill="8DB3E2" w:themeFill="text2" w:themeFillTint="66"/>
          </w:tcPr>
          <w:p w:rsidR="006065A7" w:rsidRPr="00BF1D10" w:rsidRDefault="006065A7" w:rsidP="00CF7642">
            <w:pPr>
              <w:pStyle w:val="TableParagraph"/>
              <w:spacing w:before="8"/>
              <w:rPr>
                <w:sz w:val="19"/>
              </w:rPr>
            </w:pPr>
          </w:p>
          <w:p w:rsidR="006065A7" w:rsidRPr="00BF1D10" w:rsidRDefault="006065A7" w:rsidP="00CF7642">
            <w:pPr>
              <w:pStyle w:val="TableParagraph"/>
              <w:spacing w:before="1"/>
              <w:ind w:left="255"/>
              <w:rPr>
                <w:b/>
                <w:sz w:val="24"/>
              </w:rPr>
            </w:pPr>
            <w:r w:rsidRPr="00BF1D10">
              <w:rPr>
                <w:b/>
                <w:sz w:val="24"/>
              </w:rPr>
              <w:t>%75</w:t>
            </w:r>
          </w:p>
        </w:tc>
        <w:tc>
          <w:tcPr>
            <w:tcW w:w="968" w:type="dxa"/>
            <w:shd w:val="clear" w:color="auto" w:fill="92D050"/>
          </w:tcPr>
          <w:p w:rsidR="006065A7" w:rsidRPr="00BF1D10" w:rsidRDefault="006065A7" w:rsidP="00CF7642">
            <w:pPr>
              <w:pStyle w:val="TableParagraph"/>
              <w:spacing w:before="8"/>
              <w:rPr>
                <w:sz w:val="19"/>
              </w:rPr>
            </w:pPr>
          </w:p>
          <w:p w:rsidR="006065A7" w:rsidRPr="00BF1D10" w:rsidRDefault="006065A7" w:rsidP="00CF7642">
            <w:pPr>
              <w:pStyle w:val="TableParagraph"/>
              <w:spacing w:before="1"/>
              <w:ind w:left="158"/>
              <w:rPr>
                <w:b/>
                <w:sz w:val="24"/>
              </w:rPr>
            </w:pPr>
            <w:r w:rsidRPr="00BF1D10">
              <w:rPr>
                <w:b/>
                <w:sz w:val="24"/>
              </w:rPr>
              <w:t>%84,61</w:t>
            </w:r>
          </w:p>
        </w:tc>
      </w:tr>
      <w:tr w:rsidR="006065A7" w:rsidRPr="00BF1D10" w:rsidTr="00942950">
        <w:trPr>
          <w:trHeight w:val="2551"/>
        </w:trPr>
        <w:tc>
          <w:tcPr>
            <w:tcW w:w="1035" w:type="dxa"/>
            <w:tcBorders>
              <w:bottom w:val="single" w:sz="4" w:space="0" w:color="auto"/>
            </w:tcBorders>
            <w:shd w:val="clear" w:color="auto" w:fill="92D050"/>
            <w:textDirection w:val="btLr"/>
          </w:tcPr>
          <w:p w:rsidR="006065A7" w:rsidRPr="00BF1D10" w:rsidRDefault="006065A7" w:rsidP="00CF7642">
            <w:pPr>
              <w:pStyle w:val="TableParagraph"/>
              <w:spacing w:before="161" w:line="218" w:lineRule="auto"/>
              <w:ind w:left="38" w:right="37"/>
              <w:rPr>
                <w:sz w:val="20"/>
              </w:rPr>
            </w:pPr>
            <w:r w:rsidRPr="00BF1D10">
              <w:rPr>
                <w:sz w:val="20"/>
              </w:rPr>
              <w:t>İhtiyaç duyduğumda okul çalışanlarıyla rahatlıkla görüşebiliyorum.</w:t>
            </w:r>
          </w:p>
        </w:tc>
        <w:tc>
          <w:tcPr>
            <w:tcW w:w="1032" w:type="dxa"/>
            <w:tcBorders>
              <w:bottom w:val="single" w:sz="4" w:space="0" w:color="auto"/>
            </w:tcBorders>
            <w:shd w:val="clear" w:color="auto" w:fill="92D050"/>
            <w:textDirection w:val="btLr"/>
          </w:tcPr>
          <w:p w:rsidR="006065A7" w:rsidRPr="00BF1D10" w:rsidRDefault="006065A7" w:rsidP="00CF7642">
            <w:pPr>
              <w:pStyle w:val="TableParagraph"/>
              <w:spacing w:before="160" w:line="218" w:lineRule="auto"/>
              <w:ind w:left="184" w:right="186" w:hanging="1"/>
              <w:rPr>
                <w:sz w:val="20"/>
              </w:rPr>
            </w:pPr>
            <w:r w:rsidRPr="00BF1D10">
              <w:rPr>
                <w:sz w:val="20"/>
              </w:rPr>
              <w:t>Bizi ilgilendiren okul duyurularını</w:t>
            </w:r>
            <w:r w:rsidRPr="00BF1D10">
              <w:rPr>
                <w:spacing w:val="-17"/>
                <w:sz w:val="20"/>
              </w:rPr>
              <w:t xml:space="preserve"> </w:t>
            </w:r>
            <w:r w:rsidRPr="00BF1D10">
              <w:rPr>
                <w:sz w:val="20"/>
              </w:rPr>
              <w:t>zamanında öğreniyorum.</w:t>
            </w:r>
          </w:p>
        </w:tc>
        <w:tc>
          <w:tcPr>
            <w:tcW w:w="1034" w:type="dxa"/>
            <w:shd w:val="clear" w:color="auto" w:fill="92D050"/>
            <w:textDirection w:val="btLr"/>
          </w:tcPr>
          <w:p w:rsidR="006065A7" w:rsidRPr="00BF1D10" w:rsidRDefault="006065A7" w:rsidP="00CF7642">
            <w:pPr>
              <w:pStyle w:val="TableParagraph"/>
              <w:spacing w:before="162" w:line="218" w:lineRule="auto"/>
              <w:ind w:left="38" w:right="42"/>
              <w:rPr>
                <w:sz w:val="20"/>
              </w:rPr>
            </w:pPr>
            <w:r w:rsidRPr="00BF1D10">
              <w:rPr>
                <w:sz w:val="20"/>
              </w:rPr>
              <w:t>Öğrencimle ilgili konularda okulda rehberlik hizmeti alabiliyorum.</w:t>
            </w:r>
          </w:p>
        </w:tc>
        <w:tc>
          <w:tcPr>
            <w:tcW w:w="1035" w:type="dxa"/>
            <w:shd w:val="clear" w:color="auto" w:fill="8DB3E2" w:themeFill="text2" w:themeFillTint="66"/>
            <w:textDirection w:val="btLr"/>
          </w:tcPr>
          <w:p w:rsidR="006065A7" w:rsidRPr="00BF1D10" w:rsidRDefault="006065A7" w:rsidP="00CF7642">
            <w:pPr>
              <w:pStyle w:val="TableParagraph"/>
              <w:spacing w:before="159" w:line="220" w:lineRule="auto"/>
              <w:ind w:left="38" w:right="38"/>
              <w:rPr>
                <w:sz w:val="20"/>
              </w:rPr>
            </w:pPr>
            <w:r w:rsidRPr="00BF1D10">
              <w:rPr>
                <w:sz w:val="20"/>
              </w:rPr>
              <w:t>Okula ilettiğim istek ve şikâyetlerim dikkate alınıyor.</w:t>
            </w:r>
          </w:p>
        </w:tc>
        <w:tc>
          <w:tcPr>
            <w:tcW w:w="1034" w:type="dxa"/>
            <w:shd w:val="clear" w:color="auto" w:fill="92D050"/>
            <w:textDirection w:val="btLr"/>
          </w:tcPr>
          <w:p w:rsidR="006065A7" w:rsidRPr="00BF1D10" w:rsidRDefault="006065A7" w:rsidP="00CF7642">
            <w:pPr>
              <w:pStyle w:val="TableParagraph"/>
              <w:spacing w:before="33" w:line="218" w:lineRule="auto"/>
              <w:ind w:left="76" w:right="80" w:firstLine="3"/>
              <w:rPr>
                <w:sz w:val="20"/>
              </w:rPr>
            </w:pPr>
            <w:r w:rsidRPr="00BF1D10">
              <w:rPr>
                <w:sz w:val="20"/>
              </w:rPr>
              <w:t>Öğretmenler yeniliğe açık olarak derslerin</w:t>
            </w:r>
            <w:r w:rsidRPr="00BF1D10">
              <w:rPr>
                <w:spacing w:val="-20"/>
                <w:sz w:val="20"/>
              </w:rPr>
              <w:t xml:space="preserve"> </w:t>
            </w:r>
            <w:r w:rsidRPr="00BF1D10">
              <w:rPr>
                <w:sz w:val="20"/>
              </w:rPr>
              <w:t>işlenişinde çeşitli</w:t>
            </w:r>
            <w:r w:rsidRPr="00BF1D10">
              <w:rPr>
                <w:spacing w:val="-3"/>
                <w:sz w:val="20"/>
              </w:rPr>
              <w:t xml:space="preserve"> </w:t>
            </w:r>
            <w:r w:rsidRPr="00BF1D10">
              <w:rPr>
                <w:sz w:val="20"/>
              </w:rPr>
              <w:t>yöntemler</w:t>
            </w:r>
          </w:p>
          <w:p w:rsidR="006065A7" w:rsidRPr="00BF1D10" w:rsidRDefault="006065A7" w:rsidP="00CF7642">
            <w:pPr>
              <w:pStyle w:val="TableParagraph"/>
              <w:spacing w:line="211" w:lineRule="exact"/>
              <w:ind w:left="38" w:right="40"/>
              <w:rPr>
                <w:sz w:val="20"/>
              </w:rPr>
            </w:pPr>
            <w:r w:rsidRPr="00BF1D10">
              <w:rPr>
                <w:sz w:val="20"/>
              </w:rPr>
              <w:t>kullanmaktadır.</w:t>
            </w:r>
          </w:p>
        </w:tc>
        <w:tc>
          <w:tcPr>
            <w:tcW w:w="1034" w:type="dxa"/>
            <w:shd w:val="clear" w:color="auto" w:fill="92D050"/>
            <w:textDirection w:val="btLr"/>
          </w:tcPr>
          <w:p w:rsidR="006065A7" w:rsidRPr="00BF1D10" w:rsidRDefault="006065A7" w:rsidP="00CF7642">
            <w:pPr>
              <w:pStyle w:val="TableParagraph"/>
              <w:spacing w:before="33" w:line="218" w:lineRule="auto"/>
              <w:ind w:left="1058" w:right="209" w:hanging="831"/>
              <w:rPr>
                <w:sz w:val="20"/>
              </w:rPr>
            </w:pPr>
            <w:r w:rsidRPr="00BF1D10">
              <w:rPr>
                <w:sz w:val="20"/>
              </w:rPr>
              <w:t>Okulda yabancı kişilere karşı</w:t>
            </w:r>
          </w:p>
          <w:p w:rsidR="006065A7" w:rsidRPr="00BF1D10" w:rsidRDefault="006065A7" w:rsidP="00CF7642">
            <w:pPr>
              <w:pStyle w:val="TableParagraph"/>
              <w:spacing w:before="1" w:line="254" w:lineRule="exact"/>
              <w:ind w:left="779" w:right="416" w:hanging="346"/>
              <w:rPr>
                <w:sz w:val="20"/>
              </w:rPr>
            </w:pPr>
            <w:r w:rsidRPr="00BF1D10">
              <w:rPr>
                <w:sz w:val="20"/>
              </w:rPr>
              <w:t>güvenlik önlemleri alınmaktadır.</w:t>
            </w:r>
          </w:p>
        </w:tc>
        <w:tc>
          <w:tcPr>
            <w:tcW w:w="1034" w:type="dxa"/>
            <w:shd w:val="clear" w:color="auto" w:fill="8DB3E2" w:themeFill="text2" w:themeFillTint="66"/>
            <w:textDirection w:val="btLr"/>
          </w:tcPr>
          <w:p w:rsidR="006065A7" w:rsidRPr="00BF1D10" w:rsidRDefault="006065A7" w:rsidP="00CF7642">
            <w:pPr>
              <w:pStyle w:val="TableParagraph"/>
              <w:spacing w:before="161" w:line="218" w:lineRule="auto"/>
              <w:ind w:left="38" w:right="38"/>
              <w:rPr>
                <w:sz w:val="20"/>
              </w:rPr>
            </w:pPr>
            <w:r w:rsidRPr="00BF1D10">
              <w:rPr>
                <w:sz w:val="20"/>
              </w:rPr>
              <w:t>Okulda bizleri ilgilendiren kararlarda görüşlerimiz dikkate alınır.</w:t>
            </w:r>
          </w:p>
        </w:tc>
        <w:tc>
          <w:tcPr>
            <w:tcW w:w="1031" w:type="dxa"/>
            <w:shd w:val="clear" w:color="auto" w:fill="92D050"/>
            <w:textDirection w:val="btLr"/>
          </w:tcPr>
          <w:p w:rsidR="006065A7" w:rsidRPr="00BF1D10" w:rsidRDefault="006065A7" w:rsidP="00CF7642">
            <w:pPr>
              <w:pStyle w:val="TableParagraph"/>
              <w:spacing w:before="33" w:line="254" w:lineRule="exact"/>
              <w:ind w:left="107" w:right="109" w:firstLine="1"/>
              <w:rPr>
                <w:sz w:val="20"/>
              </w:rPr>
            </w:pPr>
            <w:r w:rsidRPr="00BF1D10">
              <w:rPr>
                <w:sz w:val="20"/>
              </w:rPr>
              <w:t>E-Okul Veli Bilgilendirme Sistemi ile okulun internet sayfasını düzenli olarak takip ediyorum.</w:t>
            </w:r>
          </w:p>
        </w:tc>
        <w:tc>
          <w:tcPr>
            <w:tcW w:w="1033" w:type="dxa"/>
            <w:shd w:val="clear" w:color="auto" w:fill="92D050"/>
            <w:textDirection w:val="btLr"/>
          </w:tcPr>
          <w:p w:rsidR="006065A7" w:rsidRPr="00BF1D10" w:rsidRDefault="006065A7" w:rsidP="00CF7642">
            <w:pPr>
              <w:pStyle w:val="TableParagraph"/>
              <w:spacing w:before="165" w:line="218" w:lineRule="auto"/>
              <w:ind w:left="107" w:right="4" w:hanging="84"/>
              <w:rPr>
                <w:sz w:val="20"/>
              </w:rPr>
            </w:pPr>
            <w:r w:rsidRPr="00BF1D10">
              <w:rPr>
                <w:sz w:val="20"/>
              </w:rPr>
              <w:t>Çocuğumun okulunu sevdi- ğini ve öğretmenleriyle iyi anlaştığını düşünüyorum.</w:t>
            </w:r>
          </w:p>
        </w:tc>
        <w:tc>
          <w:tcPr>
            <w:tcW w:w="1034" w:type="dxa"/>
            <w:shd w:val="clear" w:color="auto" w:fill="8DB3E2" w:themeFill="text2" w:themeFillTint="66"/>
            <w:textDirection w:val="btLr"/>
          </w:tcPr>
          <w:p w:rsidR="006065A7" w:rsidRPr="00BF1D10" w:rsidRDefault="006065A7" w:rsidP="00CF7642">
            <w:pPr>
              <w:pStyle w:val="TableParagraph"/>
              <w:spacing w:before="162" w:line="220" w:lineRule="auto"/>
              <w:ind w:left="38" w:right="42"/>
              <w:rPr>
                <w:sz w:val="20"/>
              </w:rPr>
            </w:pPr>
            <w:r w:rsidRPr="00BF1D10">
              <w:rPr>
                <w:sz w:val="20"/>
              </w:rPr>
              <w:t>Okul, teknik araç ve gereç yönünden yeterli donanıma sahiptir.</w:t>
            </w:r>
          </w:p>
        </w:tc>
        <w:tc>
          <w:tcPr>
            <w:tcW w:w="817" w:type="dxa"/>
            <w:shd w:val="clear" w:color="auto" w:fill="8DB3E2" w:themeFill="text2" w:themeFillTint="66"/>
            <w:textDirection w:val="btLr"/>
          </w:tcPr>
          <w:p w:rsidR="006065A7" w:rsidRPr="00BF1D10" w:rsidRDefault="006065A7" w:rsidP="00CF7642">
            <w:pPr>
              <w:pStyle w:val="TableParagraph"/>
              <w:spacing w:before="187" w:line="218" w:lineRule="auto"/>
              <w:ind w:left="784" w:right="4" w:hanging="627"/>
              <w:rPr>
                <w:sz w:val="20"/>
              </w:rPr>
            </w:pPr>
            <w:r w:rsidRPr="00BF1D10">
              <w:rPr>
                <w:sz w:val="20"/>
              </w:rPr>
              <w:t>Okul her zaman temiz ve bakımlıdır.</w:t>
            </w:r>
          </w:p>
        </w:tc>
        <w:tc>
          <w:tcPr>
            <w:tcW w:w="1033" w:type="dxa"/>
            <w:shd w:val="clear" w:color="auto" w:fill="8DB3E2" w:themeFill="text2" w:themeFillTint="66"/>
            <w:textDirection w:val="btLr"/>
          </w:tcPr>
          <w:p w:rsidR="006065A7" w:rsidRPr="00BF1D10" w:rsidRDefault="006065A7" w:rsidP="00CF7642">
            <w:pPr>
              <w:pStyle w:val="TableParagraph"/>
              <w:spacing w:before="4"/>
              <w:rPr>
                <w:sz w:val="21"/>
              </w:rPr>
            </w:pPr>
          </w:p>
          <w:p w:rsidR="006065A7" w:rsidRPr="00BF1D10" w:rsidRDefault="006065A7" w:rsidP="00CF7642">
            <w:pPr>
              <w:pStyle w:val="TableParagraph"/>
              <w:spacing w:line="218" w:lineRule="auto"/>
              <w:ind w:left="143" w:right="4" w:firstLine="112"/>
              <w:rPr>
                <w:sz w:val="20"/>
              </w:rPr>
            </w:pPr>
            <w:r w:rsidRPr="00BF1D10">
              <w:rPr>
                <w:sz w:val="20"/>
              </w:rPr>
              <w:t>Okulun binası ve diğer fiziki mekânlar yeterlidir.</w:t>
            </w:r>
          </w:p>
        </w:tc>
        <w:tc>
          <w:tcPr>
            <w:tcW w:w="898" w:type="dxa"/>
            <w:shd w:val="clear" w:color="auto" w:fill="8DB3E2" w:themeFill="text2" w:themeFillTint="66"/>
            <w:textDirection w:val="btLr"/>
          </w:tcPr>
          <w:p w:rsidR="006065A7" w:rsidRPr="00BF1D10" w:rsidRDefault="006065A7" w:rsidP="00CF7642">
            <w:pPr>
              <w:pStyle w:val="TableParagraph"/>
              <w:spacing w:before="39" w:line="220" w:lineRule="auto"/>
              <w:ind w:left="359" w:right="363" w:firstLine="16"/>
              <w:rPr>
                <w:sz w:val="20"/>
              </w:rPr>
            </w:pPr>
            <w:r w:rsidRPr="00BF1D10">
              <w:rPr>
                <w:sz w:val="20"/>
              </w:rPr>
              <w:t xml:space="preserve">Okulumuzda yeterli miktarda sanatsal </w:t>
            </w:r>
            <w:r w:rsidRPr="00BF1D10">
              <w:rPr>
                <w:spacing w:val="-6"/>
                <w:sz w:val="20"/>
              </w:rPr>
              <w:t xml:space="preserve">ve </w:t>
            </w:r>
            <w:r w:rsidRPr="00BF1D10">
              <w:rPr>
                <w:sz w:val="20"/>
              </w:rPr>
              <w:t>kültürel faaliyetler</w:t>
            </w:r>
          </w:p>
          <w:p w:rsidR="006065A7" w:rsidRPr="00BF1D10" w:rsidRDefault="006065A7" w:rsidP="00CF7642">
            <w:pPr>
              <w:pStyle w:val="TableParagraph"/>
              <w:spacing w:line="196" w:lineRule="exact"/>
              <w:ind w:left="434"/>
              <w:rPr>
                <w:sz w:val="20"/>
              </w:rPr>
            </w:pPr>
            <w:r w:rsidRPr="00BF1D10">
              <w:rPr>
                <w:sz w:val="20"/>
              </w:rPr>
              <w:t>düzenlenmektedir.</w:t>
            </w:r>
          </w:p>
        </w:tc>
        <w:tc>
          <w:tcPr>
            <w:tcW w:w="968" w:type="dxa"/>
            <w:shd w:val="clear" w:color="auto" w:fill="92D050"/>
            <w:textDirection w:val="btLr"/>
          </w:tcPr>
          <w:p w:rsidR="006065A7" w:rsidRPr="00BF1D10" w:rsidRDefault="006065A7" w:rsidP="00CF7642">
            <w:pPr>
              <w:pStyle w:val="TableParagraph"/>
              <w:spacing w:before="13"/>
              <w:rPr>
                <w:sz w:val="21"/>
              </w:rPr>
            </w:pPr>
          </w:p>
          <w:p w:rsidR="006065A7" w:rsidRPr="00BF1D10" w:rsidRDefault="006065A7" w:rsidP="00CF7642">
            <w:pPr>
              <w:pStyle w:val="TableParagraph"/>
              <w:spacing w:before="1"/>
              <w:ind w:left="678"/>
              <w:rPr>
                <w:b/>
                <w:sz w:val="20"/>
              </w:rPr>
            </w:pPr>
            <w:r w:rsidRPr="00BF1D10">
              <w:rPr>
                <w:b/>
                <w:sz w:val="20"/>
              </w:rPr>
              <w:t>ORTALAMA</w:t>
            </w:r>
          </w:p>
        </w:tc>
      </w:tr>
    </w:tbl>
    <w:p w:rsidR="006065A7" w:rsidRPr="00BF1D10" w:rsidRDefault="006065A7" w:rsidP="006065A7">
      <w:pPr>
        <w:rPr>
          <w:sz w:val="20"/>
        </w:rPr>
      </w:pPr>
    </w:p>
    <w:p w:rsidR="006065A7" w:rsidRPr="00BF1D10" w:rsidRDefault="006065A7" w:rsidP="006065A7">
      <w:pPr>
        <w:rPr>
          <w:sz w:val="20"/>
        </w:rPr>
      </w:pPr>
    </w:p>
    <w:p w:rsidR="006065A7" w:rsidRPr="00BF1D10" w:rsidRDefault="00942950" w:rsidP="006065A7">
      <w:pPr>
        <w:rPr>
          <w:sz w:val="20"/>
        </w:rPr>
      </w:pPr>
      <w:r w:rsidRPr="00BF1D10">
        <w:rPr>
          <w:sz w:val="20"/>
        </w:rPr>
        <w:t xml:space="preserve">   </w:t>
      </w:r>
      <w:r w:rsidRPr="00BF1D10">
        <w:rPr>
          <w:sz w:val="20"/>
          <w:shd w:val="clear" w:color="auto" w:fill="92D050"/>
        </w:rPr>
        <w:t xml:space="preserve">Memnun olunan faaliyet alanları : </w:t>
      </w:r>
      <w:r w:rsidR="00584C98" w:rsidRPr="00BF1D10">
        <w:rPr>
          <w:sz w:val="20"/>
          <w:shd w:val="clear" w:color="auto" w:fill="92D050"/>
        </w:rPr>
        <w:t xml:space="preserve">%90 </w:t>
      </w:r>
      <w:r w:rsidRPr="00BF1D10">
        <w:rPr>
          <w:sz w:val="20"/>
          <w:shd w:val="clear" w:color="auto" w:fill="92D050"/>
        </w:rPr>
        <w:t xml:space="preserve"> </w:t>
      </w:r>
      <w:r w:rsidRPr="00BF1D10">
        <w:rPr>
          <w:sz w:val="20"/>
        </w:rPr>
        <w:t xml:space="preserve">                                </w:t>
      </w:r>
      <w:r w:rsidRPr="00BF1D10">
        <w:rPr>
          <w:sz w:val="20"/>
          <w:shd w:val="clear" w:color="auto" w:fill="8DB3E2" w:themeFill="text2" w:themeFillTint="66"/>
        </w:rPr>
        <w:t xml:space="preserve">Öncelik verilmesi gereken faaliyet alanları: </w:t>
      </w:r>
      <w:r w:rsidR="0000217F" w:rsidRPr="00BF1D10">
        <w:rPr>
          <w:sz w:val="20"/>
          <w:shd w:val="clear" w:color="auto" w:fill="8DB3E2" w:themeFill="text2" w:themeFillTint="66"/>
        </w:rPr>
        <w:t>%78,3</w:t>
      </w:r>
    </w:p>
    <w:p w:rsidR="006065A7" w:rsidRPr="00BF1D10" w:rsidRDefault="006065A7" w:rsidP="006065A7">
      <w:pPr>
        <w:rPr>
          <w:sz w:val="20"/>
        </w:rPr>
      </w:pPr>
    </w:p>
    <w:p w:rsidR="006065A7" w:rsidRPr="00BF1D10" w:rsidRDefault="006065A7" w:rsidP="006065A7">
      <w:pPr>
        <w:rPr>
          <w:sz w:val="20"/>
        </w:rPr>
      </w:pPr>
    </w:p>
    <w:p w:rsidR="00E409BD" w:rsidRPr="00BF1D10" w:rsidRDefault="00E409BD">
      <w:pPr>
        <w:spacing w:line="321" w:lineRule="auto"/>
        <w:jc w:val="both"/>
      </w:pPr>
    </w:p>
    <w:p w:rsidR="0013228B" w:rsidRPr="00BF1D10" w:rsidRDefault="00E409BD" w:rsidP="005B1636">
      <w:pPr>
        <w:pStyle w:val="Balk2"/>
        <w:spacing w:before="120"/>
      </w:pPr>
      <w:r w:rsidRPr="00BF1D10">
        <w:tab/>
      </w:r>
      <w:r w:rsidRPr="00BF1D10">
        <w:tab/>
      </w:r>
      <w:bookmarkStart w:id="19" w:name="_Toc28939551"/>
    </w:p>
    <w:p w:rsidR="0013228B" w:rsidRPr="00BF1D10" w:rsidRDefault="001A4AF9" w:rsidP="005B1636">
      <w:pPr>
        <w:pStyle w:val="Balk2"/>
        <w:spacing w:before="120"/>
      </w:pPr>
      <w:r>
        <w:t xml:space="preserve">                                                                                           </w:t>
      </w:r>
      <w:r w:rsidR="00B53426">
        <w:t xml:space="preserve">     14</w:t>
      </w:r>
    </w:p>
    <w:p w:rsidR="0013228B" w:rsidRPr="00BF1D10" w:rsidRDefault="0013228B" w:rsidP="005B1636">
      <w:pPr>
        <w:pStyle w:val="Balk2"/>
        <w:spacing w:before="120"/>
      </w:pPr>
    </w:p>
    <w:p w:rsidR="0013228B" w:rsidRPr="00BF1D10" w:rsidRDefault="00B95685" w:rsidP="005B1636">
      <w:pPr>
        <w:pStyle w:val="Balk2"/>
        <w:spacing w:before="120"/>
      </w:pPr>
      <w:r w:rsidRPr="00BF1D10">
        <w:lastRenderedPageBreak/>
        <w:tab/>
      </w:r>
      <w:r w:rsidRPr="00BF1D10">
        <w:tab/>
      </w:r>
      <w:r w:rsidRPr="00BF1D10">
        <w:tab/>
      </w:r>
      <w:r w:rsidRPr="00BF1D10">
        <w:tab/>
      </w:r>
      <w:r w:rsidRPr="00BF1D10">
        <w:tab/>
      </w:r>
      <w:r w:rsidRPr="00BF1D10">
        <w:tab/>
      </w:r>
      <w:r w:rsidRPr="00BF1D10">
        <w:tab/>
      </w:r>
      <w:r w:rsidRPr="00BF1D10">
        <w:tab/>
      </w:r>
    </w:p>
    <w:p w:rsidR="005B1636" w:rsidRPr="00BF1D10" w:rsidRDefault="005B1636" w:rsidP="005B1636">
      <w:pPr>
        <w:pStyle w:val="Balk2"/>
        <w:spacing w:before="120"/>
        <w:rPr>
          <w:rFonts w:ascii="Cambria" w:eastAsia="Cambria" w:hAnsi="Cambria" w:cs="Times New Roman"/>
          <w:bCs w:val="0"/>
          <w:sz w:val="32"/>
          <w:szCs w:val="32"/>
          <w:lang w:eastAsia="x-none"/>
        </w:rPr>
      </w:pPr>
      <w:bookmarkStart w:id="20" w:name="_Toc166586775"/>
      <w:r w:rsidRPr="00BF1D10">
        <w:rPr>
          <w:rFonts w:ascii="Cambria" w:eastAsia="Cambria" w:hAnsi="Cambria" w:cs="Times New Roman"/>
          <w:bCs w:val="0"/>
          <w:sz w:val="32"/>
          <w:szCs w:val="32"/>
          <w:lang w:val="x-none" w:eastAsia="x-none"/>
        </w:rPr>
        <w:t>2.7. Kuruluş İçi Analiz</w:t>
      </w:r>
      <w:bookmarkEnd w:id="20"/>
    </w:p>
    <w:p w:rsidR="005B1636" w:rsidRPr="00BF1D10" w:rsidRDefault="005B1636" w:rsidP="005B1636">
      <w:pPr>
        <w:widowControl/>
        <w:autoSpaceDE/>
        <w:autoSpaceDN/>
        <w:spacing w:after="160" w:line="300" w:lineRule="auto"/>
        <w:rPr>
          <w:rFonts w:ascii="Book Antiqua" w:eastAsia="Times New Roman" w:hAnsi="Book Antiqua" w:cs="Times New Roman"/>
          <w:sz w:val="24"/>
          <w:szCs w:val="21"/>
          <w:lang w:eastAsia="x-none"/>
        </w:rPr>
      </w:pPr>
      <w:r w:rsidRPr="00BF1D10">
        <w:rPr>
          <w:rFonts w:ascii="Calibri" w:eastAsia="Times New Roman" w:hAnsi="Calibri" w:cs="Times New Roman"/>
          <w:sz w:val="24"/>
          <w:szCs w:val="21"/>
          <w:lang w:eastAsia="tr-TR"/>
        </w:rPr>
        <w:t xml:space="preserve">Müdürlüğümüz kurum içi analiz kapsamında, teşkilat yapısı, insan kaynakları, teknolojik düzey, mali kaynaklar, istatistiki veriler,  Dış Çevre Analizi (Politik, Ekonomik, Sosyal, Teknolojik, Yasal ve Çevresel Çevre Analizi -PESTLE)kültürü analiz çalışması, Güçlü ve Zayıf Yönler ile Fırsatlar ve Tehditler (GZFT) Analizi ve  Tespit ve İhtiyaçların Belirlenmesi bölümlerinden oluşan geniş bir analiz yapılmıştır. </w:t>
      </w:r>
    </w:p>
    <w:p w:rsidR="00662E5C" w:rsidRDefault="00662E5C" w:rsidP="007F4D29">
      <w:pPr>
        <w:keepNext/>
        <w:keepLines/>
        <w:widowControl/>
        <w:shd w:val="clear" w:color="auto" w:fill="FFFFFF" w:themeFill="background1"/>
        <w:autoSpaceDE/>
        <w:autoSpaceDN/>
        <w:spacing w:before="120" w:line="360" w:lineRule="auto"/>
        <w:outlineLvl w:val="1"/>
        <w:rPr>
          <w:rFonts w:ascii="Cambria" w:eastAsia="Cambria" w:hAnsi="Cambria" w:cs="Times New Roman"/>
          <w:b/>
          <w:sz w:val="32"/>
          <w:szCs w:val="32"/>
          <w:lang w:val="x-none" w:eastAsia="x-none"/>
        </w:rPr>
      </w:pPr>
    </w:p>
    <w:p w:rsidR="005B1636" w:rsidRPr="00BF1D10" w:rsidRDefault="005B1636" w:rsidP="007F4D29">
      <w:pPr>
        <w:keepNext/>
        <w:keepLines/>
        <w:widowControl/>
        <w:shd w:val="clear" w:color="auto" w:fill="FFFFFF" w:themeFill="background1"/>
        <w:autoSpaceDE/>
        <w:autoSpaceDN/>
        <w:spacing w:before="120" w:line="360" w:lineRule="auto"/>
        <w:outlineLvl w:val="1"/>
        <w:rPr>
          <w:rFonts w:ascii="Cambria" w:eastAsia="Cambria" w:hAnsi="Cambria" w:cs="Times New Roman"/>
          <w:b/>
          <w:sz w:val="32"/>
          <w:szCs w:val="32"/>
          <w:lang w:eastAsia="x-none"/>
        </w:rPr>
      </w:pPr>
      <w:bookmarkStart w:id="21" w:name="_Toc166586776"/>
      <w:r w:rsidRPr="00BF1D10">
        <w:rPr>
          <w:rFonts w:ascii="Cambria" w:eastAsia="Cambria" w:hAnsi="Cambria" w:cs="Times New Roman"/>
          <w:b/>
          <w:sz w:val="32"/>
          <w:szCs w:val="32"/>
          <w:lang w:val="x-none" w:eastAsia="x-none"/>
        </w:rPr>
        <w:t>2.7.1.Teşkilat Yapısı</w:t>
      </w:r>
      <w:bookmarkEnd w:id="21"/>
    </w:p>
    <w:p w:rsidR="005B1636" w:rsidRPr="00BF1D10" w:rsidRDefault="00CF7642" w:rsidP="007F4D29">
      <w:pPr>
        <w:widowControl/>
        <w:shd w:val="clear" w:color="auto" w:fill="FFFFFF" w:themeFill="background1"/>
        <w:autoSpaceDE/>
        <w:autoSpaceDN/>
        <w:spacing w:after="160" w:line="300" w:lineRule="auto"/>
        <w:rPr>
          <w:rFonts w:ascii="Calibri" w:eastAsia="Times New Roman" w:hAnsi="Calibri" w:cs="Times New Roman"/>
          <w:sz w:val="24"/>
          <w:szCs w:val="21"/>
          <w:lang w:eastAsia="tr-TR"/>
        </w:rPr>
      </w:pPr>
      <w:r w:rsidRPr="00BF1D10">
        <w:rPr>
          <w:rFonts w:ascii="Calibri" w:eastAsia="Times New Roman" w:hAnsi="Calibri" w:cs="Times New Roman"/>
          <w:sz w:val="24"/>
          <w:szCs w:val="21"/>
          <w:lang w:eastAsia="tr-TR"/>
        </w:rPr>
        <w:t>Şehit Mahmutbey Ortaokulu</w:t>
      </w:r>
      <w:r w:rsidR="005B1636" w:rsidRPr="00BF1D10">
        <w:rPr>
          <w:rFonts w:ascii="Calibri" w:eastAsia="Times New Roman" w:hAnsi="Calibri" w:cs="Times New Roman"/>
          <w:sz w:val="24"/>
          <w:szCs w:val="21"/>
          <w:lang w:eastAsia="tr-TR"/>
        </w:rPr>
        <w:t xml:space="preserve"> Müdürlüğü teşkilat yapısı aşağıdaki gibidir</w:t>
      </w:r>
      <w:r w:rsidRPr="00BF1D10">
        <w:rPr>
          <w:rFonts w:ascii="Calibri" w:eastAsia="Times New Roman" w:hAnsi="Calibri" w:cs="Times New Roman"/>
          <w:sz w:val="24"/>
          <w:szCs w:val="21"/>
          <w:lang w:eastAsia="tr-TR"/>
        </w:rPr>
        <w:t>.</w:t>
      </w:r>
    </w:p>
    <w:tbl>
      <w:tblPr>
        <w:tblStyle w:val="TabloKlavuzu"/>
        <w:tblW w:w="13643" w:type="dxa"/>
        <w:tblInd w:w="527" w:type="dxa"/>
        <w:tblLook w:val="04A0" w:firstRow="1" w:lastRow="0" w:firstColumn="1" w:lastColumn="0" w:noHBand="0" w:noVBand="1"/>
      </w:tblPr>
      <w:tblGrid>
        <w:gridCol w:w="1281"/>
        <w:gridCol w:w="1135"/>
        <w:gridCol w:w="1209"/>
        <w:gridCol w:w="1209"/>
        <w:gridCol w:w="1188"/>
        <w:gridCol w:w="1330"/>
        <w:gridCol w:w="1126"/>
        <w:gridCol w:w="1378"/>
        <w:gridCol w:w="1336"/>
        <w:gridCol w:w="1248"/>
        <w:gridCol w:w="1203"/>
      </w:tblGrid>
      <w:tr w:rsidR="00BF1D10" w:rsidRPr="00BF1D10" w:rsidTr="00017949">
        <w:tc>
          <w:tcPr>
            <w:tcW w:w="13643" w:type="dxa"/>
            <w:gridSpan w:val="11"/>
          </w:tcPr>
          <w:p w:rsidR="00E5467E" w:rsidRPr="00BF1D10" w:rsidRDefault="00E5467E" w:rsidP="00A54BE2">
            <w:pPr>
              <w:pStyle w:val="AralkYok"/>
              <w:jc w:val="center"/>
            </w:pPr>
            <w:r w:rsidRPr="00BF1D10">
              <w:t>Kadir GÖRME</w:t>
            </w:r>
          </w:p>
          <w:p w:rsidR="00E5467E" w:rsidRPr="00BF1D10" w:rsidRDefault="00E5467E" w:rsidP="00A54BE2">
            <w:pPr>
              <w:pStyle w:val="AralkYok"/>
              <w:jc w:val="center"/>
            </w:pPr>
            <w:r w:rsidRPr="00BF1D10">
              <w:t>Okul Müdürü</w:t>
            </w:r>
          </w:p>
        </w:tc>
      </w:tr>
      <w:tr w:rsidR="00BF1D10" w:rsidRPr="00BF1D10" w:rsidTr="00A54BE2">
        <w:tc>
          <w:tcPr>
            <w:tcW w:w="13643" w:type="dxa"/>
            <w:gridSpan w:val="11"/>
            <w:shd w:val="clear" w:color="auto" w:fill="D9D9D9" w:themeFill="background1" w:themeFillShade="D9"/>
          </w:tcPr>
          <w:p w:rsidR="00E5467E" w:rsidRPr="00357051" w:rsidRDefault="00E5467E" w:rsidP="00A54BE2">
            <w:pPr>
              <w:pStyle w:val="AralkYok"/>
              <w:jc w:val="center"/>
              <w:rPr>
                <w:b/>
              </w:rPr>
            </w:pPr>
            <w:r w:rsidRPr="00357051">
              <w:rPr>
                <w:b/>
              </w:rPr>
              <w:t>Müdür Yardımcıları</w:t>
            </w:r>
          </w:p>
        </w:tc>
      </w:tr>
      <w:tr w:rsidR="00BF1D10" w:rsidRPr="00BF1D10" w:rsidTr="00017949">
        <w:tc>
          <w:tcPr>
            <w:tcW w:w="13643" w:type="dxa"/>
            <w:gridSpan w:val="11"/>
          </w:tcPr>
          <w:p w:rsidR="00A3536C" w:rsidRPr="00BF1D10" w:rsidRDefault="00A3536C" w:rsidP="00A54BE2">
            <w:pPr>
              <w:pStyle w:val="AralkYok"/>
              <w:jc w:val="center"/>
            </w:pPr>
            <w:r w:rsidRPr="00BF1D10">
              <w:t xml:space="preserve">Coşkun SAĞLAM                                         </w:t>
            </w:r>
            <w:r w:rsidR="00017949" w:rsidRPr="00BF1D10">
              <w:t xml:space="preserve">                </w:t>
            </w:r>
            <w:r w:rsidRPr="00BF1D10">
              <w:t>Mücahit DÜGEL                                                Osman Cihan LİMAN</w:t>
            </w:r>
          </w:p>
        </w:tc>
      </w:tr>
      <w:tr w:rsidR="00BF1D10" w:rsidRPr="00BF1D10" w:rsidTr="00A54BE2">
        <w:tc>
          <w:tcPr>
            <w:tcW w:w="13643" w:type="dxa"/>
            <w:gridSpan w:val="11"/>
            <w:shd w:val="clear" w:color="auto" w:fill="D9D9D9" w:themeFill="background1" w:themeFillShade="D9"/>
          </w:tcPr>
          <w:p w:rsidR="00E5467E" w:rsidRPr="00357051" w:rsidRDefault="00357051" w:rsidP="00A54BE2">
            <w:pPr>
              <w:pStyle w:val="AralkYok"/>
              <w:jc w:val="center"/>
              <w:rPr>
                <w:b/>
              </w:rPr>
            </w:pPr>
            <w:r w:rsidRPr="00357051">
              <w:rPr>
                <w:b/>
              </w:rPr>
              <w:t>Rehber</w:t>
            </w:r>
            <w:r>
              <w:rPr>
                <w:b/>
              </w:rPr>
              <w:t>lik</w:t>
            </w:r>
            <w:r w:rsidRPr="00357051">
              <w:rPr>
                <w:b/>
              </w:rPr>
              <w:t xml:space="preserve"> Öğretmenler</w:t>
            </w:r>
            <w:r>
              <w:rPr>
                <w:b/>
              </w:rPr>
              <w:t>i</w:t>
            </w:r>
          </w:p>
        </w:tc>
      </w:tr>
      <w:tr w:rsidR="00014C67" w:rsidRPr="00BF1D10" w:rsidTr="00A54BE2">
        <w:tc>
          <w:tcPr>
            <w:tcW w:w="13643" w:type="dxa"/>
            <w:gridSpan w:val="11"/>
            <w:shd w:val="clear" w:color="auto" w:fill="D9D9D9" w:themeFill="background1" w:themeFillShade="D9"/>
          </w:tcPr>
          <w:p w:rsidR="00014C67" w:rsidRPr="00BF1D10" w:rsidRDefault="00357051" w:rsidP="00357051">
            <w:pPr>
              <w:pStyle w:val="AralkYok"/>
            </w:pPr>
            <w:r>
              <w:t xml:space="preserve">                                                      Burcu GÜREŞÇİ                                    Ayşenur MAKAS                                 Şadiye Beril YALÇIN</w:t>
            </w:r>
          </w:p>
        </w:tc>
      </w:tr>
      <w:tr w:rsidR="00014C67" w:rsidRPr="00BF1D10" w:rsidTr="00A54BE2">
        <w:tc>
          <w:tcPr>
            <w:tcW w:w="13643" w:type="dxa"/>
            <w:gridSpan w:val="11"/>
            <w:shd w:val="clear" w:color="auto" w:fill="D9D9D9" w:themeFill="background1" w:themeFillShade="D9"/>
          </w:tcPr>
          <w:p w:rsidR="00014C67" w:rsidRPr="000F1531" w:rsidRDefault="00014C67" w:rsidP="00A54BE2">
            <w:pPr>
              <w:pStyle w:val="AralkYok"/>
              <w:jc w:val="center"/>
              <w:rPr>
                <w:b/>
              </w:rPr>
            </w:pPr>
            <w:r w:rsidRPr="000F1531">
              <w:rPr>
                <w:b/>
              </w:rPr>
              <w:t>Öğretmenler</w:t>
            </w:r>
          </w:p>
        </w:tc>
      </w:tr>
      <w:tr w:rsidR="00BF1D10" w:rsidRPr="00BF1D10" w:rsidTr="00A54BE2">
        <w:tc>
          <w:tcPr>
            <w:tcW w:w="1281" w:type="dxa"/>
            <w:shd w:val="clear" w:color="auto" w:fill="F2F2F2" w:themeFill="background1" w:themeFillShade="F2"/>
          </w:tcPr>
          <w:p w:rsidR="00E5467E" w:rsidRPr="00BF1D10" w:rsidRDefault="00E5467E" w:rsidP="00A54BE2">
            <w:pPr>
              <w:pStyle w:val="AralkYok"/>
              <w:rPr>
                <w:rFonts w:asciiTheme="majorHAnsi" w:hAnsiTheme="majorHAnsi"/>
                <w:b/>
                <w:sz w:val="14"/>
                <w:szCs w:val="14"/>
              </w:rPr>
            </w:pPr>
            <w:r w:rsidRPr="00BF1D10">
              <w:rPr>
                <w:rFonts w:asciiTheme="majorHAnsi" w:hAnsiTheme="majorHAnsi"/>
                <w:b/>
                <w:sz w:val="14"/>
                <w:szCs w:val="14"/>
              </w:rPr>
              <w:t xml:space="preserve">         Türkçe                     </w:t>
            </w:r>
          </w:p>
          <w:p w:rsidR="00E5467E" w:rsidRPr="00BF1D10" w:rsidRDefault="00E5467E" w:rsidP="00A54BE2">
            <w:pPr>
              <w:pStyle w:val="AralkYok"/>
              <w:rPr>
                <w:rFonts w:asciiTheme="majorHAnsi" w:hAnsiTheme="majorHAnsi"/>
                <w:b/>
                <w:sz w:val="14"/>
                <w:szCs w:val="14"/>
              </w:rPr>
            </w:pPr>
            <w:r w:rsidRPr="00BF1D10">
              <w:rPr>
                <w:rFonts w:asciiTheme="majorHAnsi" w:hAnsiTheme="majorHAnsi"/>
                <w:b/>
                <w:sz w:val="14"/>
                <w:szCs w:val="14"/>
              </w:rPr>
              <w:t xml:space="preserve">   Öğretmenleri</w:t>
            </w:r>
          </w:p>
        </w:tc>
        <w:tc>
          <w:tcPr>
            <w:tcW w:w="1135" w:type="dxa"/>
            <w:shd w:val="clear" w:color="auto" w:fill="F2F2F2" w:themeFill="background1" w:themeFillShade="F2"/>
          </w:tcPr>
          <w:p w:rsidR="00E5467E" w:rsidRPr="00BF1D10" w:rsidRDefault="00E5467E" w:rsidP="00A54BE2">
            <w:pPr>
              <w:pStyle w:val="AralkYok"/>
              <w:rPr>
                <w:rFonts w:asciiTheme="majorHAnsi" w:hAnsiTheme="majorHAnsi"/>
                <w:b/>
                <w:sz w:val="14"/>
                <w:szCs w:val="14"/>
              </w:rPr>
            </w:pPr>
            <w:r w:rsidRPr="00BF1D10">
              <w:rPr>
                <w:rFonts w:asciiTheme="majorHAnsi" w:hAnsiTheme="majorHAnsi"/>
                <w:b/>
                <w:sz w:val="14"/>
                <w:szCs w:val="14"/>
              </w:rPr>
              <w:t xml:space="preserve">   Matematik </w:t>
            </w:r>
          </w:p>
          <w:p w:rsidR="00E5467E" w:rsidRPr="00BF1D10" w:rsidRDefault="00E5467E" w:rsidP="00A54BE2">
            <w:pPr>
              <w:pStyle w:val="AralkYok"/>
              <w:rPr>
                <w:rFonts w:asciiTheme="majorHAnsi" w:hAnsiTheme="majorHAnsi"/>
                <w:b/>
                <w:sz w:val="14"/>
                <w:szCs w:val="14"/>
              </w:rPr>
            </w:pPr>
            <w:r w:rsidRPr="00BF1D10">
              <w:rPr>
                <w:rFonts w:asciiTheme="majorHAnsi" w:hAnsiTheme="majorHAnsi"/>
                <w:b/>
                <w:sz w:val="14"/>
                <w:szCs w:val="14"/>
              </w:rPr>
              <w:t>Öğretmenleri</w:t>
            </w:r>
          </w:p>
        </w:tc>
        <w:tc>
          <w:tcPr>
            <w:tcW w:w="1209" w:type="dxa"/>
            <w:shd w:val="clear" w:color="auto" w:fill="F2F2F2" w:themeFill="background1" w:themeFillShade="F2"/>
          </w:tcPr>
          <w:p w:rsidR="00E5467E" w:rsidRPr="00BF1D10" w:rsidRDefault="00E5467E" w:rsidP="00A54BE2">
            <w:pPr>
              <w:pStyle w:val="AralkYok"/>
              <w:rPr>
                <w:rFonts w:asciiTheme="majorHAnsi" w:hAnsiTheme="majorHAnsi"/>
                <w:b/>
                <w:sz w:val="14"/>
                <w:szCs w:val="14"/>
              </w:rPr>
            </w:pPr>
            <w:r w:rsidRPr="00BF1D10">
              <w:rPr>
                <w:rFonts w:asciiTheme="majorHAnsi" w:hAnsiTheme="majorHAnsi"/>
                <w:b/>
                <w:sz w:val="14"/>
                <w:szCs w:val="14"/>
              </w:rPr>
              <w:t xml:space="preserve">  Fen Bilimleri     </w:t>
            </w:r>
          </w:p>
          <w:p w:rsidR="00E5467E" w:rsidRPr="00BF1D10" w:rsidRDefault="00E5467E" w:rsidP="00A54BE2">
            <w:pPr>
              <w:pStyle w:val="AralkYok"/>
              <w:rPr>
                <w:rFonts w:asciiTheme="majorHAnsi" w:hAnsiTheme="majorHAnsi"/>
                <w:b/>
                <w:sz w:val="14"/>
                <w:szCs w:val="14"/>
              </w:rPr>
            </w:pPr>
            <w:r w:rsidRPr="00BF1D10">
              <w:rPr>
                <w:rFonts w:asciiTheme="majorHAnsi" w:hAnsiTheme="majorHAnsi"/>
                <w:b/>
                <w:sz w:val="14"/>
                <w:szCs w:val="14"/>
              </w:rPr>
              <w:t xml:space="preserve"> Öğretmenleri</w:t>
            </w:r>
          </w:p>
        </w:tc>
        <w:tc>
          <w:tcPr>
            <w:tcW w:w="1209" w:type="dxa"/>
            <w:shd w:val="clear" w:color="auto" w:fill="F2F2F2" w:themeFill="background1" w:themeFillShade="F2"/>
          </w:tcPr>
          <w:p w:rsidR="00E5467E" w:rsidRPr="00BF1D10" w:rsidRDefault="00E5467E" w:rsidP="00A54BE2">
            <w:pPr>
              <w:pStyle w:val="AralkYok"/>
              <w:rPr>
                <w:rFonts w:asciiTheme="majorHAnsi" w:hAnsiTheme="majorHAnsi"/>
                <w:b/>
                <w:sz w:val="14"/>
                <w:szCs w:val="14"/>
              </w:rPr>
            </w:pPr>
            <w:r w:rsidRPr="00BF1D10">
              <w:rPr>
                <w:rFonts w:asciiTheme="majorHAnsi" w:hAnsiTheme="majorHAnsi"/>
                <w:b/>
                <w:sz w:val="14"/>
                <w:szCs w:val="14"/>
              </w:rPr>
              <w:t xml:space="preserve">Sosyal Bilgiler  </w:t>
            </w:r>
          </w:p>
          <w:p w:rsidR="00E5467E" w:rsidRPr="00BF1D10" w:rsidRDefault="00E5467E" w:rsidP="00A54BE2">
            <w:pPr>
              <w:pStyle w:val="AralkYok"/>
              <w:rPr>
                <w:rFonts w:asciiTheme="majorHAnsi" w:hAnsiTheme="majorHAnsi"/>
                <w:b/>
                <w:sz w:val="14"/>
                <w:szCs w:val="14"/>
              </w:rPr>
            </w:pPr>
            <w:r w:rsidRPr="00BF1D10">
              <w:rPr>
                <w:rFonts w:asciiTheme="majorHAnsi" w:hAnsiTheme="majorHAnsi"/>
                <w:b/>
                <w:sz w:val="14"/>
                <w:szCs w:val="14"/>
              </w:rPr>
              <w:t xml:space="preserve"> Öğretmenleri</w:t>
            </w:r>
          </w:p>
        </w:tc>
        <w:tc>
          <w:tcPr>
            <w:tcW w:w="1188" w:type="dxa"/>
            <w:shd w:val="clear" w:color="auto" w:fill="F2F2F2" w:themeFill="background1" w:themeFillShade="F2"/>
          </w:tcPr>
          <w:p w:rsidR="00E5467E" w:rsidRPr="00BF1D10" w:rsidRDefault="00E5467E" w:rsidP="00A54BE2">
            <w:pPr>
              <w:pStyle w:val="AralkYok"/>
              <w:rPr>
                <w:rFonts w:asciiTheme="majorHAnsi" w:hAnsiTheme="majorHAnsi"/>
                <w:b/>
                <w:sz w:val="14"/>
                <w:szCs w:val="14"/>
              </w:rPr>
            </w:pPr>
            <w:r w:rsidRPr="00BF1D10">
              <w:rPr>
                <w:rFonts w:asciiTheme="majorHAnsi" w:hAnsiTheme="majorHAnsi"/>
                <w:b/>
                <w:sz w:val="14"/>
                <w:szCs w:val="14"/>
              </w:rPr>
              <w:t xml:space="preserve">Din Kül.Ahlak      </w:t>
            </w:r>
          </w:p>
          <w:p w:rsidR="00E5467E" w:rsidRPr="00BF1D10" w:rsidRDefault="00E5467E" w:rsidP="00A54BE2">
            <w:pPr>
              <w:pStyle w:val="AralkYok"/>
              <w:rPr>
                <w:rFonts w:asciiTheme="majorHAnsi" w:hAnsiTheme="majorHAnsi"/>
                <w:b/>
                <w:sz w:val="14"/>
                <w:szCs w:val="14"/>
              </w:rPr>
            </w:pPr>
            <w:r w:rsidRPr="00BF1D10">
              <w:rPr>
                <w:rFonts w:asciiTheme="majorHAnsi" w:hAnsiTheme="majorHAnsi"/>
                <w:b/>
                <w:sz w:val="14"/>
                <w:szCs w:val="14"/>
              </w:rPr>
              <w:t xml:space="preserve">     Bil.Öğret.</w:t>
            </w:r>
          </w:p>
        </w:tc>
        <w:tc>
          <w:tcPr>
            <w:tcW w:w="1330" w:type="dxa"/>
            <w:shd w:val="clear" w:color="auto" w:fill="F2F2F2" w:themeFill="background1" w:themeFillShade="F2"/>
          </w:tcPr>
          <w:p w:rsidR="00E5467E" w:rsidRPr="00BF1D10" w:rsidRDefault="00E5467E" w:rsidP="00A54BE2">
            <w:pPr>
              <w:pStyle w:val="AralkYok"/>
              <w:rPr>
                <w:rFonts w:asciiTheme="majorHAnsi" w:hAnsiTheme="majorHAnsi"/>
                <w:b/>
                <w:sz w:val="14"/>
                <w:szCs w:val="14"/>
              </w:rPr>
            </w:pPr>
          </w:p>
          <w:p w:rsidR="00E5467E" w:rsidRPr="00BF1D10" w:rsidRDefault="00E5467E" w:rsidP="00A54BE2">
            <w:pPr>
              <w:pStyle w:val="AralkYok"/>
              <w:rPr>
                <w:rFonts w:asciiTheme="majorHAnsi" w:hAnsiTheme="majorHAnsi"/>
                <w:b/>
                <w:sz w:val="14"/>
                <w:szCs w:val="14"/>
              </w:rPr>
            </w:pPr>
            <w:r w:rsidRPr="00BF1D10">
              <w:rPr>
                <w:rFonts w:asciiTheme="majorHAnsi" w:hAnsiTheme="majorHAnsi"/>
                <w:b/>
                <w:sz w:val="14"/>
                <w:szCs w:val="14"/>
              </w:rPr>
              <w:t>İngilizce Öğret.</w:t>
            </w:r>
          </w:p>
        </w:tc>
        <w:tc>
          <w:tcPr>
            <w:tcW w:w="1126" w:type="dxa"/>
            <w:shd w:val="clear" w:color="auto" w:fill="F2F2F2" w:themeFill="background1" w:themeFillShade="F2"/>
          </w:tcPr>
          <w:p w:rsidR="00E5467E" w:rsidRPr="00BF1D10" w:rsidRDefault="00E5467E" w:rsidP="00A54BE2">
            <w:pPr>
              <w:pStyle w:val="AralkYok"/>
              <w:rPr>
                <w:rFonts w:asciiTheme="majorHAnsi" w:hAnsiTheme="majorHAnsi"/>
                <w:b/>
                <w:sz w:val="14"/>
                <w:szCs w:val="14"/>
              </w:rPr>
            </w:pPr>
            <w:r w:rsidRPr="00BF1D10">
              <w:rPr>
                <w:rFonts w:asciiTheme="majorHAnsi" w:hAnsiTheme="majorHAnsi"/>
                <w:b/>
                <w:sz w:val="14"/>
                <w:szCs w:val="14"/>
              </w:rPr>
              <w:t>Görsel Sant.    Öğretmenleri</w:t>
            </w:r>
          </w:p>
        </w:tc>
        <w:tc>
          <w:tcPr>
            <w:tcW w:w="1378" w:type="dxa"/>
            <w:shd w:val="clear" w:color="auto" w:fill="F2F2F2" w:themeFill="background1" w:themeFillShade="F2"/>
          </w:tcPr>
          <w:p w:rsidR="00E5467E" w:rsidRPr="00BF1D10" w:rsidRDefault="00E5467E" w:rsidP="00A54BE2">
            <w:pPr>
              <w:pStyle w:val="AralkYok"/>
              <w:rPr>
                <w:rFonts w:asciiTheme="majorHAnsi" w:hAnsiTheme="majorHAnsi"/>
                <w:b/>
                <w:sz w:val="14"/>
                <w:szCs w:val="14"/>
              </w:rPr>
            </w:pPr>
            <w:r w:rsidRPr="00BF1D10">
              <w:rPr>
                <w:rFonts w:asciiTheme="majorHAnsi" w:hAnsiTheme="majorHAnsi"/>
                <w:b/>
                <w:sz w:val="14"/>
                <w:szCs w:val="14"/>
              </w:rPr>
              <w:t>Müzik Dersi        Öğretmenleri</w:t>
            </w:r>
          </w:p>
        </w:tc>
        <w:tc>
          <w:tcPr>
            <w:tcW w:w="1336" w:type="dxa"/>
            <w:shd w:val="clear" w:color="auto" w:fill="F2F2F2" w:themeFill="background1" w:themeFillShade="F2"/>
          </w:tcPr>
          <w:p w:rsidR="00E5467E" w:rsidRPr="00BF1D10" w:rsidRDefault="00E5467E" w:rsidP="00A54BE2">
            <w:pPr>
              <w:pStyle w:val="AralkYok"/>
              <w:rPr>
                <w:rFonts w:asciiTheme="majorHAnsi" w:hAnsiTheme="majorHAnsi"/>
                <w:b/>
                <w:sz w:val="14"/>
                <w:szCs w:val="14"/>
              </w:rPr>
            </w:pPr>
            <w:r w:rsidRPr="00BF1D10">
              <w:rPr>
                <w:rFonts w:asciiTheme="majorHAnsi" w:hAnsiTheme="majorHAnsi"/>
                <w:b/>
                <w:sz w:val="14"/>
                <w:szCs w:val="14"/>
              </w:rPr>
              <w:t>Beden Eğit.       Spor Öğret.</w:t>
            </w:r>
          </w:p>
        </w:tc>
        <w:tc>
          <w:tcPr>
            <w:tcW w:w="1248" w:type="dxa"/>
            <w:shd w:val="clear" w:color="auto" w:fill="F2F2F2" w:themeFill="background1" w:themeFillShade="F2"/>
          </w:tcPr>
          <w:p w:rsidR="00E5467E" w:rsidRPr="00BF1D10" w:rsidRDefault="00E5467E" w:rsidP="00A54BE2">
            <w:pPr>
              <w:pStyle w:val="AralkYok"/>
              <w:rPr>
                <w:rFonts w:asciiTheme="majorHAnsi" w:hAnsiTheme="majorHAnsi"/>
                <w:b/>
                <w:sz w:val="14"/>
                <w:szCs w:val="14"/>
              </w:rPr>
            </w:pPr>
            <w:r w:rsidRPr="00BF1D10">
              <w:rPr>
                <w:rFonts w:asciiTheme="majorHAnsi" w:hAnsiTheme="majorHAnsi"/>
                <w:b/>
                <w:sz w:val="14"/>
                <w:szCs w:val="14"/>
              </w:rPr>
              <w:t>Bilişim Tek.     Öğretmenleri</w:t>
            </w:r>
          </w:p>
        </w:tc>
        <w:tc>
          <w:tcPr>
            <w:tcW w:w="1203" w:type="dxa"/>
            <w:shd w:val="clear" w:color="auto" w:fill="F2F2F2" w:themeFill="background1" w:themeFillShade="F2"/>
          </w:tcPr>
          <w:p w:rsidR="00E5467E" w:rsidRPr="00BF1D10" w:rsidRDefault="00E5467E" w:rsidP="00A54BE2">
            <w:pPr>
              <w:pStyle w:val="AralkYok"/>
              <w:rPr>
                <w:rFonts w:asciiTheme="majorHAnsi" w:hAnsiTheme="majorHAnsi"/>
                <w:b/>
                <w:sz w:val="14"/>
                <w:szCs w:val="14"/>
              </w:rPr>
            </w:pPr>
            <w:r w:rsidRPr="00BF1D10">
              <w:rPr>
                <w:rFonts w:asciiTheme="majorHAnsi" w:hAnsiTheme="majorHAnsi"/>
                <w:b/>
                <w:sz w:val="14"/>
                <w:szCs w:val="14"/>
              </w:rPr>
              <w:t>Teknoloji Tas. Öğretmenleri</w:t>
            </w:r>
          </w:p>
        </w:tc>
      </w:tr>
      <w:tr w:rsidR="00BF1D10" w:rsidRPr="00BF1D10" w:rsidTr="00017949">
        <w:tc>
          <w:tcPr>
            <w:tcW w:w="1281" w:type="dxa"/>
          </w:tcPr>
          <w:p w:rsidR="00E5467E" w:rsidRPr="00BF1D10" w:rsidRDefault="00A3536C" w:rsidP="00A54BE2">
            <w:pPr>
              <w:pStyle w:val="AralkYok"/>
              <w:rPr>
                <w:rFonts w:asciiTheme="majorHAnsi" w:hAnsiTheme="majorHAnsi"/>
                <w:sz w:val="14"/>
                <w:szCs w:val="14"/>
              </w:rPr>
            </w:pPr>
            <w:r w:rsidRPr="00BF1D10">
              <w:rPr>
                <w:rFonts w:asciiTheme="majorHAnsi" w:hAnsiTheme="majorHAnsi"/>
                <w:sz w:val="14"/>
                <w:szCs w:val="14"/>
              </w:rPr>
              <w:t>Hilmi KAPAN</w:t>
            </w:r>
          </w:p>
        </w:tc>
        <w:tc>
          <w:tcPr>
            <w:tcW w:w="1135" w:type="dxa"/>
          </w:tcPr>
          <w:p w:rsidR="00E5467E" w:rsidRPr="00BF1D10" w:rsidRDefault="00A3536C" w:rsidP="00A54BE2">
            <w:pPr>
              <w:pStyle w:val="AralkYok"/>
              <w:rPr>
                <w:rFonts w:asciiTheme="majorHAnsi" w:hAnsiTheme="majorHAnsi"/>
                <w:sz w:val="14"/>
                <w:szCs w:val="14"/>
              </w:rPr>
            </w:pPr>
            <w:r w:rsidRPr="00BF1D10">
              <w:rPr>
                <w:rFonts w:asciiTheme="majorHAnsi" w:hAnsiTheme="majorHAnsi"/>
                <w:sz w:val="14"/>
                <w:szCs w:val="14"/>
              </w:rPr>
              <w:t>Betül KEKLİK</w:t>
            </w:r>
          </w:p>
        </w:tc>
        <w:tc>
          <w:tcPr>
            <w:tcW w:w="1209" w:type="dxa"/>
          </w:tcPr>
          <w:p w:rsidR="00E5467E" w:rsidRPr="00BF1D10" w:rsidRDefault="00A54BE2" w:rsidP="00A54BE2">
            <w:pPr>
              <w:pStyle w:val="AralkYok"/>
              <w:rPr>
                <w:rFonts w:asciiTheme="majorHAnsi" w:hAnsiTheme="majorHAnsi"/>
                <w:sz w:val="14"/>
                <w:szCs w:val="14"/>
              </w:rPr>
            </w:pPr>
            <w:r w:rsidRPr="00BF1D10">
              <w:rPr>
                <w:rFonts w:asciiTheme="majorHAnsi" w:hAnsiTheme="majorHAnsi"/>
                <w:sz w:val="14"/>
                <w:szCs w:val="14"/>
              </w:rPr>
              <w:t xml:space="preserve">    </w:t>
            </w:r>
            <w:r w:rsidR="00A3536C" w:rsidRPr="00BF1D10">
              <w:rPr>
                <w:rFonts w:asciiTheme="majorHAnsi" w:hAnsiTheme="majorHAnsi"/>
                <w:sz w:val="14"/>
                <w:szCs w:val="14"/>
              </w:rPr>
              <w:t>Ahmet</w:t>
            </w:r>
            <w:r w:rsidRPr="00BF1D10">
              <w:rPr>
                <w:rFonts w:asciiTheme="majorHAnsi" w:hAnsiTheme="majorHAnsi"/>
                <w:sz w:val="14"/>
                <w:szCs w:val="14"/>
              </w:rPr>
              <w:t xml:space="preserve">                      </w:t>
            </w:r>
            <w:r w:rsidR="00A3536C" w:rsidRPr="00BF1D10">
              <w:rPr>
                <w:rFonts w:asciiTheme="majorHAnsi" w:hAnsiTheme="majorHAnsi"/>
                <w:sz w:val="14"/>
                <w:szCs w:val="14"/>
              </w:rPr>
              <w:t xml:space="preserve"> TOPALOĞLU</w:t>
            </w:r>
          </w:p>
        </w:tc>
        <w:tc>
          <w:tcPr>
            <w:tcW w:w="1209" w:type="dxa"/>
          </w:tcPr>
          <w:p w:rsidR="00E5467E" w:rsidRPr="00BF1D10" w:rsidRDefault="00017949" w:rsidP="00A54BE2">
            <w:pPr>
              <w:pStyle w:val="AralkYok"/>
              <w:rPr>
                <w:rFonts w:asciiTheme="majorHAnsi" w:hAnsiTheme="majorHAnsi"/>
                <w:sz w:val="14"/>
                <w:szCs w:val="14"/>
              </w:rPr>
            </w:pPr>
            <w:r w:rsidRPr="00BF1D10">
              <w:rPr>
                <w:rFonts w:asciiTheme="majorHAnsi" w:hAnsiTheme="majorHAnsi"/>
                <w:sz w:val="14"/>
                <w:szCs w:val="14"/>
              </w:rPr>
              <w:t>Özkan AYDIN</w:t>
            </w:r>
          </w:p>
        </w:tc>
        <w:tc>
          <w:tcPr>
            <w:tcW w:w="1188" w:type="dxa"/>
          </w:tcPr>
          <w:p w:rsidR="00E5467E" w:rsidRPr="00BF1D10" w:rsidRDefault="00017949" w:rsidP="00A54BE2">
            <w:pPr>
              <w:pStyle w:val="AralkYok"/>
              <w:rPr>
                <w:rFonts w:asciiTheme="majorHAnsi" w:hAnsiTheme="majorHAnsi"/>
                <w:sz w:val="14"/>
                <w:szCs w:val="14"/>
              </w:rPr>
            </w:pPr>
            <w:r w:rsidRPr="00BF1D10">
              <w:rPr>
                <w:rFonts w:asciiTheme="majorHAnsi" w:hAnsiTheme="majorHAnsi"/>
                <w:sz w:val="14"/>
                <w:szCs w:val="14"/>
              </w:rPr>
              <w:t>Elif AKÇAY</w:t>
            </w:r>
          </w:p>
        </w:tc>
        <w:tc>
          <w:tcPr>
            <w:tcW w:w="1330" w:type="dxa"/>
          </w:tcPr>
          <w:p w:rsidR="00E5467E" w:rsidRPr="00BF1D10" w:rsidRDefault="00397B22" w:rsidP="00A54BE2">
            <w:pPr>
              <w:pStyle w:val="AralkYok"/>
              <w:rPr>
                <w:rFonts w:asciiTheme="majorHAnsi" w:hAnsiTheme="majorHAnsi"/>
                <w:sz w:val="14"/>
                <w:szCs w:val="14"/>
              </w:rPr>
            </w:pPr>
            <w:r w:rsidRPr="00BF1D10">
              <w:rPr>
                <w:rFonts w:asciiTheme="majorHAnsi" w:hAnsiTheme="majorHAnsi"/>
                <w:sz w:val="14"/>
                <w:szCs w:val="14"/>
              </w:rPr>
              <w:t xml:space="preserve">          Ayşe                                     CESUR </w:t>
            </w:r>
            <w:r w:rsidR="00017949" w:rsidRPr="00BF1D10">
              <w:rPr>
                <w:rFonts w:asciiTheme="majorHAnsi" w:hAnsiTheme="majorHAnsi"/>
                <w:sz w:val="14"/>
                <w:szCs w:val="14"/>
              </w:rPr>
              <w:t>ALPAR</w:t>
            </w:r>
          </w:p>
        </w:tc>
        <w:tc>
          <w:tcPr>
            <w:tcW w:w="1126" w:type="dxa"/>
          </w:tcPr>
          <w:p w:rsidR="00E5467E" w:rsidRPr="00BF1D10" w:rsidRDefault="00017949" w:rsidP="00A54BE2">
            <w:pPr>
              <w:pStyle w:val="AralkYok"/>
              <w:rPr>
                <w:rFonts w:asciiTheme="majorHAnsi" w:hAnsiTheme="majorHAnsi"/>
                <w:sz w:val="14"/>
                <w:szCs w:val="14"/>
              </w:rPr>
            </w:pPr>
            <w:r w:rsidRPr="00BF1D10">
              <w:rPr>
                <w:rFonts w:asciiTheme="majorHAnsi" w:hAnsiTheme="majorHAnsi"/>
                <w:sz w:val="14"/>
                <w:szCs w:val="14"/>
              </w:rPr>
              <w:t>Şeyda YİĞİT</w:t>
            </w:r>
          </w:p>
        </w:tc>
        <w:tc>
          <w:tcPr>
            <w:tcW w:w="1378" w:type="dxa"/>
          </w:tcPr>
          <w:p w:rsidR="00E5467E" w:rsidRPr="00BF1D10" w:rsidRDefault="00017949" w:rsidP="00A54BE2">
            <w:pPr>
              <w:pStyle w:val="AralkYok"/>
              <w:rPr>
                <w:rFonts w:asciiTheme="majorHAnsi" w:hAnsiTheme="majorHAnsi"/>
                <w:sz w:val="14"/>
                <w:szCs w:val="14"/>
              </w:rPr>
            </w:pPr>
            <w:r w:rsidRPr="00BF1D10">
              <w:rPr>
                <w:rFonts w:asciiTheme="majorHAnsi" w:hAnsiTheme="majorHAnsi"/>
                <w:sz w:val="14"/>
                <w:szCs w:val="14"/>
              </w:rPr>
              <w:t>Oğuzhan ÖZTÜRK</w:t>
            </w:r>
          </w:p>
        </w:tc>
        <w:tc>
          <w:tcPr>
            <w:tcW w:w="1336" w:type="dxa"/>
          </w:tcPr>
          <w:p w:rsidR="00E5467E" w:rsidRPr="00BF1D10" w:rsidRDefault="00017949" w:rsidP="00A54BE2">
            <w:pPr>
              <w:pStyle w:val="AralkYok"/>
              <w:rPr>
                <w:rFonts w:asciiTheme="majorHAnsi" w:hAnsiTheme="majorHAnsi"/>
                <w:sz w:val="14"/>
                <w:szCs w:val="14"/>
              </w:rPr>
            </w:pPr>
            <w:r w:rsidRPr="00BF1D10">
              <w:rPr>
                <w:rFonts w:asciiTheme="majorHAnsi" w:hAnsiTheme="majorHAnsi"/>
                <w:sz w:val="14"/>
                <w:szCs w:val="14"/>
              </w:rPr>
              <w:t>İdris DEMİR</w:t>
            </w:r>
          </w:p>
        </w:tc>
        <w:tc>
          <w:tcPr>
            <w:tcW w:w="1248" w:type="dxa"/>
          </w:tcPr>
          <w:p w:rsidR="00E5467E" w:rsidRPr="00BF1D10" w:rsidRDefault="00017949" w:rsidP="00A54BE2">
            <w:pPr>
              <w:pStyle w:val="AralkYok"/>
              <w:rPr>
                <w:rFonts w:asciiTheme="majorHAnsi" w:hAnsiTheme="majorHAnsi"/>
                <w:sz w:val="14"/>
                <w:szCs w:val="14"/>
              </w:rPr>
            </w:pPr>
            <w:r w:rsidRPr="00BF1D10">
              <w:rPr>
                <w:rFonts w:asciiTheme="majorHAnsi" w:hAnsiTheme="majorHAnsi"/>
                <w:sz w:val="14"/>
                <w:szCs w:val="14"/>
              </w:rPr>
              <w:t>Serkan ESGİN</w:t>
            </w:r>
          </w:p>
        </w:tc>
        <w:tc>
          <w:tcPr>
            <w:tcW w:w="1203" w:type="dxa"/>
          </w:tcPr>
          <w:p w:rsidR="00E5467E" w:rsidRPr="00BF1D10" w:rsidRDefault="00017949" w:rsidP="00A54BE2">
            <w:pPr>
              <w:pStyle w:val="AralkYok"/>
              <w:rPr>
                <w:rFonts w:asciiTheme="majorHAnsi" w:hAnsiTheme="majorHAnsi"/>
                <w:sz w:val="14"/>
                <w:szCs w:val="14"/>
              </w:rPr>
            </w:pPr>
            <w:r w:rsidRPr="00BF1D10">
              <w:rPr>
                <w:rFonts w:asciiTheme="majorHAnsi" w:hAnsiTheme="majorHAnsi"/>
                <w:sz w:val="14"/>
                <w:szCs w:val="14"/>
              </w:rPr>
              <w:t>Elvan ŞEKER</w:t>
            </w:r>
          </w:p>
        </w:tc>
      </w:tr>
      <w:tr w:rsidR="00BF1D10" w:rsidRPr="00BF1D10" w:rsidTr="00017949">
        <w:tc>
          <w:tcPr>
            <w:tcW w:w="1281" w:type="dxa"/>
          </w:tcPr>
          <w:p w:rsidR="00E5467E" w:rsidRPr="00BF1D10" w:rsidRDefault="00A3536C" w:rsidP="00A54BE2">
            <w:pPr>
              <w:pStyle w:val="AralkYok"/>
              <w:rPr>
                <w:rFonts w:asciiTheme="majorHAnsi" w:hAnsiTheme="majorHAnsi"/>
                <w:sz w:val="14"/>
                <w:szCs w:val="14"/>
              </w:rPr>
            </w:pPr>
            <w:r w:rsidRPr="00BF1D10">
              <w:rPr>
                <w:rFonts w:asciiTheme="majorHAnsi" w:hAnsiTheme="majorHAnsi"/>
                <w:sz w:val="14"/>
                <w:szCs w:val="14"/>
              </w:rPr>
              <w:t>Zeliha DUMAN</w:t>
            </w:r>
          </w:p>
        </w:tc>
        <w:tc>
          <w:tcPr>
            <w:tcW w:w="1135" w:type="dxa"/>
          </w:tcPr>
          <w:p w:rsidR="00E5467E" w:rsidRPr="00BF1D10" w:rsidRDefault="00A3536C" w:rsidP="00A54BE2">
            <w:pPr>
              <w:pStyle w:val="AralkYok"/>
              <w:rPr>
                <w:rFonts w:asciiTheme="majorHAnsi" w:hAnsiTheme="majorHAnsi"/>
                <w:sz w:val="14"/>
                <w:szCs w:val="14"/>
              </w:rPr>
            </w:pPr>
            <w:r w:rsidRPr="00BF1D10">
              <w:rPr>
                <w:rFonts w:asciiTheme="majorHAnsi" w:hAnsiTheme="majorHAnsi"/>
                <w:sz w:val="14"/>
                <w:szCs w:val="14"/>
              </w:rPr>
              <w:t>Mesude ŞIK</w:t>
            </w:r>
          </w:p>
        </w:tc>
        <w:tc>
          <w:tcPr>
            <w:tcW w:w="1209" w:type="dxa"/>
          </w:tcPr>
          <w:p w:rsidR="00E5467E" w:rsidRPr="00BF1D10" w:rsidRDefault="00A3536C" w:rsidP="00A54BE2">
            <w:pPr>
              <w:pStyle w:val="AralkYok"/>
              <w:rPr>
                <w:rFonts w:asciiTheme="majorHAnsi" w:hAnsiTheme="majorHAnsi"/>
                <w:sz w:val="14"/>
                <w:szCs w:val="14"/>
              </w:rPr>
            </w:pPr>
            <w:r w:rsidRPr="00BF1D10">
              <w:rPr>
                <w:rFonts w:asciiTheme="majorHAnsi" w:hAnsiTheme="majorHAnsi"/>
                <w:sz w:val="14"/>
                <w:szCs w:val="14"/>
              </w:rPr>
              <w:t>Adnan DAMAR</w:t>
            </w:r>
          </w:p>
        </w:tc>
        <w:tc>
          <w:tcPr>
            <w:tcW w:w="1209" w:type="dxa"/>
          </w:tcPr>
          <w:p w:rsidR="00E5467E" w:rsidRPr="00BF1D10" w:rsidRDefault="00017949" w:rsidP="00A54BE2">
            <w:pPr>
              <w:pStyle w:val="AralkYok"/>
              <w:rPr>
                <w:rFonts w:asciiTheme="majorHAnsi" w:hAnsiTheme="majorHAnsi"/>
                <w:sz w:val="14"/>
                <w:szCs w:val="14"/>
              </w:rPr>
            </w:pPr>
            <w:r w:rsidRPr="00BF1D10">
              <w:rPr>
                <w:rFonts w:asciiTheme="majorHAnsi" w:hAnsiTheme="majorHAnsi"/>
                <w:sz w:val="14"/>
                <w:szCs w:val="14"/>
              </w:rPr>
              <w:t>Demet SAĞLAM</w:t>
            </w:r>
          </w:p>
        </w:tc>
        <w:tc>
          <w:tcPr>
            <w:tcW w:w="1188" w:type="dxa"/>
          </w:tcPr>
          <w:p w:rsidR="00E5467E" w:rsidRPr="00BF1D10" w:rsidRDefault="00397B22" w:rsidP="00A54BE2">
            <w:pPr>
              <w:pStyle w:val="AralkYok"/>
              <w:rPr>
                <w:rFonts w:asciiTheme="majorHAnsi" w:hAnsiTheme="majorHAnsi"/>
                <w:sz w:val="14"/>
                <w:szCs w:val="14"/>
              </w:rPr>
            </w:pPr>
            <w:r w:rsidRPr="00BF1D10">
              <w:rPr>
                <w:rFonts w:asciiTheme="majorHAnsi" w:hAnsiTheme="majorHAnsi"/>
                <w:sz w:val="14"/>
                <w:szCs w:val="14"/>
              </w:rPr>
              <w:t xml:space="preserve">       </w:t>
            </w:r>
            <w:r w:rsidR="00017949" w:rsidRPr="00BF1D10">
              <w:rPr>
                <w:rFonts w:asciiTheme="majorHAnsi" w:hAnsiTheme="majorHAnsi"/>
                <w:sz w:val="14"/>
                <w:szCs w:val="14"/>
              </w:rPr>
              <w:t xml:space="preserve">Büşra </w:t>
            </w:r>
            <w:r w:rsidRPr="00BF1D10">
              <w:rPr>
                <w:rFonts w:asciiTheme="majorHAnsi" w:hAnsiTheme="majorHAnsi"/>
                <w:sz w:val="14"/>
                <w:szCs w:val="14"/>
              </w:rPr>
              <w:t xml:space="preserve">                     </w:t>
            </w:r>
            <w:r w:rsidR="00017949" w:rsidRPr="00BF1D10">
              <w:rPr>
                <w:rFonts w:asciiTheme="majorHAnsi" w:hAnsiTheme="majorHAnsi"/>
                <w:sz w:val="14"/>
                <w:szCs w:val="14"/>
              </w:rPr>
              <w:t>MERTTÜRK</w:t>
            </w:r>
          </w:p>
        </w:tc>
        <w:tc>
          <w:tcPr>
            <w:tcW w:w="1330" w:type="dxa"/>
          </w:tcPr>
          <w:p w:rsidR="00E5467E" w:rsidRPr="00BF1D10" w:rsidRDefault="00017949" w:rsidP="00A54BE2">
            <w:pPr>
              <w:pStyle w:val="AralkYok"/>
              <w:rPr>
                <w:rFonts w:asciiTheme="majorHAnsi" w:hAnsiTheme="majorHAnsi"/>
                <w:sz w:val="14"/>
                <w:szCs w:val="14"/>
              </w:rPr>
            </w:pPr>
            <w:r w:rsidRPr="00BF1D10">
              <w:rPr>
                <w:rFonts w:asciiTheme="majorHAnsi" w:hAnsiTheme="majorHAnsi"/>
                <w:sz w:val="14"/>
                <w:szCs w:val="14"/>
              </w:rPr>
              <w:t>Ayşe TAT</w:t>
            </w:r>
          </w:p>
        </w:tc>
        <w:tc>
          <w:tcPr>
            <w:tcW w:w="1126" w:type="dxa"/>
          </w:tcPr>
          <w:p w:rsidR="00E5467E" w:rsidRPr="00BF1D10" w:rsidRDefault="00E5467E" w:rsidP="00A54BE2">
            <w:pPr>
              <w:pStyle w:val="AralkYok"/>
              <w:rPr>
                <w:rFonts w:asciiTheme="majorHAnsi" w:hAnsiTheme="majorHAnsi"/>
                <w:sz w:val="14"/>
                <w:szCs w:val="14"/>
              </w:rPr>
            </w:pPr>
          </w:p>
        </w:tc>
        <w:tc>
          <w:tcPr>
            <w:tcW w:w="1378" w:type="dxa"/>
          </w:tcPr>
          <w:p w:rsidR="00E5467E" w:rsidRPr="00BF1D10" w:rsidRDefault="00E5467E" w:rsidP="00A54BE2">
            <w:pPr>
              <w:pStyle w:val="AralkYok"/>
              <w:rPr>
                <w:rFonts w:asciiTheme="majorHAnsi" w:hAnsiTheme="majorHAnsi"/>
                <w:sz w:val="14"/>
                <w:szCs w:val="14"/>
              </w:rPr>
            </w:pPr>
          </w:p>
        </w:tc>
        <w:tc>
          <w:tcPr>
            <w:tcW w:w="1336" w:type="dxa"/>
          </w:tcPr>
          <w:p w:rsidR="00E5467E" w:rsidRPr="00BF1D10" w:rsidRDefault="00017949" w:rsidP="00A54BE2">
            <w:pPr>
              <w:pStyle w:val="AralkYok"/>
              <w:rPr>
                <w:rFonts w:asciiTheme="majorHAnsi" w:hAnsiTheme="majorHAnsi"/>
                <w:sz w:val="14"/>
                <w:szCs w:val="14"/>
              </w:rPr>
            </w:pPr>
            <w:r w:rsidRPr="00BF1D10">
              <w:rPr>
                <w:rFonts w:asciiTheme="majorHAnsi" w:hAnsiTheme="majorHAnsi"/>
                <w:sz w:val="14"/>
                <w:szCs w:val="14"/>
              </w:rPr>
              <w:t>Hakan AKÇAY</w:t>
            </w:r>
          </w:p>
        </w:tc>
        <w:tc>
          <w:tcPr>
            <w:tcW w:w="1248" w:type="dxa"/>
          </w:tcPr>
          <w:p w:rsidR="00E5467E" w:rsidRPr="00BF1D10" w:rsidRDefault="00017949" w:rsidP="00A54BE2">
            <w:pPr>
              <w:pStyle w:val="AralkYok"/>
              <w:rPr>
                <w:rFonts w:asciiTheme="majorHAnsi" w:hAnsiTheme="majorHAnsi"/>
                <w:sz w:val="14"/>
                <w:szCs w:val="14"/>
              </w:rPr>
            </w:pPr>
            <w:r w:rsidRPr="00BF1D10">
              <w:rPr>
                <w:rFonts w:asciiTheme="majorHAnsi" w:hAnsiTheme="majorHAnsi"/>
                <w:sz w:val="14"/>
                <w:szCs w:val="14"/>
              </w:rPr>
              <w:t>Dilek SUSAM</w:t>
            </w:r>
          </w:p>
        </w:tc>
        <w:tc>
          <w:tcPr>
            <w:tcW w:w="1203" w:type="dxa"/>
          </w:tcPr>
          <w:p w:rsidR="00E5467E" w:rsidRPr="00BF1D10" w:rsidRDefault="00017949" w:rsidP="00A54BE2">
            <w:pPr>
              <w:pStyle w:val="AralkYok"/>
              <w:rPr>
                <w:rFonts w:asciiTheme="majorHAnsi" w:hAnsiTheme="majorHAnsi"/>
                <w:sz w:val="14"/>
                <w:szCs w:val="14"/>
              </w:rPr>
            </w:pPr>
            <w:r w:rsidRPr="00BF1D10">
              <w:rPr>
                <w:rFonts w:asciiTheme="majorHAnsi" w:hAnsiTheme="majorHAnsi"/>
                <w:sz w:val="14"/>
                <w:szCs w:val="14"/>
              </w:rPr>
              <w:t>Özden ULUSER</w:t>
            </w:r>
          </w:p>
        </w:tc>
      </w:tr>
      <w:tr w:rsidR="00BF1D10" w:rsidRPr="00BF1D10" w:rsidTr="00017949">
        <w:tc>
          <w:tcPr>
            <w:tcW w:w="1281" w:type="dxa"/>
          </w:tcPr>
          <w:p w:rsidR="00E5467E" w:rsidRPr="00BF1D10" w:rsidRDefault="00A3536C" w:rsidP="00A54BE2">
            <w:pPr>
              <w:pStyle w:val="AralkYok"/>
              <w:rPr>
                <w:rFonts w:asciiTheme="majorHAnsi" w:hAnsiTheme="majorHAnsi"/>
                <w:sz w:val="14"/>
                <w:szCs w:val="14"/>
              </w:rPr>
            </w:pPr>
            <w:r w:rsidRPr="00BF1D10">
              <w:rPr>
                <w:rFonts w:asciiTheme="majorHAnsi" w:hAnsiTheme="majorHAnsi"/>
                <w:sz w:val="14"/>
                <w:szCs w:val="14"/>
              </w:rPr>
              <w:t>Zeynep  İŞBULAN</w:t>
            </w:r>
          </w:p>
        </w:tc>
        <w:tc>
          <w:tcPr>
            <w:tcW w:w="1135" w:type="dxa"/>
          </w:tcPr>
          <w:p w:rsidR="00E5467E" w:rsidRPr="00BF1D10" w:rsidRDefault="00A3536C" w:rsidP="00A54BE2">
            <w:pPr>
              <w:pStyle w:val="AralkYok"/>
              <w:rPr>
                <w:rFonts w:asciiTheme="majorHAnsi" w:hAnsiTheme="majorHAnsi"/>
                <w:sz w:val="14"/>
                <w:szCs w:val="14"/>
              </w:rPr>
            </w:pPr>
            <w:r w:rsidRPr="00BF1D10">
              <w:rPr>
                <w:rFonts w:asciiTheme="majorHAnsi" w:hAnsiTheme="majorHAnsi"/>
                <w:sz w:val="14"/>
                <w:szCs w:val="14"/>
              </w:rPr>
              <w:t>Merve ESGİN</w:t>
            </w:r>
          </w:p>
        </w:tc>
        <w:tc>
          <w:tcPr>
            <w:tcW w:w="1209" w:type="dxa"/>
          </w:tcPr>
          <w:p w:rsidR="00E5467E" w:rsidRPr="00BF1D10" w:rsidRDefault="00A3536C" w:rsidP="00A54BE2">
            <w:pPr>
              <w:pStyle w:val="AralkYok"/>
              <w:rPr>
                <w:rFonts w:asciiTheme="majorHAnsi" w:hAnsiTheme="majorHAnsi"/>
                <w:sz w:val="14"/>
                <w:szCs w:val="14"/>
              </w:rPr>
            </w:pPr>
            <w:r w:rsidRPr="00BF1D10">
              <w:rPr>
                <w:rFonts w:asciiTheme="majorHAnsi" w:hAnsiTheme="majorHAnsi"/>
                <w:sz w:val="14"/>
                <w:szCs w:val="14"/>
              </w:rPr>
              <w:t>Yasin EROL</w:t>
            </w:r>
          </w:p>
        </w:tc>
        <w:tc>
          <w:tcPr>
            <w:tcW w:w="1209" w:type="dxa"/>
          </w:tcPr>
          <w:p w:rsidR="00E5467E" w:rsidRPr="00BF1D10" w:rsidRDefault="00017949" w:rsidP="00A54BE2">
            <w:pPr>
              <w:pStyle w:val="AralkYok"/>
              <w:rPr>
                <w:rFonts w:asciiTheme="majorHAnsi" w:hAnsiTheme="majorHAnsi"/>
                <w:sz w:val="14"/>
                <w:szCs w:val="14"/>
              </w:rPr>
            </w:pPr>
            <w:r w:rsidRPr="00BF1D10">
              <w:rPr>
                <w:rFonts w:asciiTheme="majorHAnsi" w:hAnsiTheme="majorHAnsi"/>
                <w:sz w:val="14"/>
                <w:szCs w:val="14"/>
              </w:rPr>
              <w:t>Dilek TOYGUR</w:t>
            </w:r>
          </w:p>
        </w:tc>
        <w:tc>
          <w:tcPr>
            <w:tcW w:w="1188" w:type="dxa"/>
          </w:tcPr>
          <w:p w:rsidR="00E5467E" w:rsidRPr="00BF1D10" w:rsidRDefault="00017949" w:rsidP="00A54BE2">
            <w:pPr>
              <w:pStyle w:val="AralkYok"/>
              <w:rPr>
                <w:rFonts w:asciiTheme="majorHAnsi" w:hAnsiTheme="majorHAnsi"/>
                <w:sz w:val="14"/>
                <w:szCs w:val="14"/>
              </w:rPr>
            </w:pPr>
            <w:r w:rsidRPr="00BF1D10">
              <w:rPr>
                <w:rFonts w:asciiTheme="majorHAnsi" w:hAnsiTheme="majorHAnsi"/>
                <w:sz w:val="14"/>
                <w:szCs w:val="14"/>
              </w:rPr>
              <w:t>Osman ÖZBEY</w:t>
            </w:r>
          </w:p>
        </w:tc>
        <w:tc>
          <w:tcPr>
            <w:tcW w:w="1330" w:type="dxa"/>
          </w:tcPr>
          <w:p w:rsidR="00E5467E" w:rsidRPr="00BF1D10" w:rsidRDefault="00017949" w:rsidP="00A54BE2">
            <w:pPr>
              <w:pStyle w:val="AralkYok"/>
              <w:rPr>
                <w:rFonts w:asciiTheme="majorHAnsi" w:hAnsiTheme="majorHAnsi"/>
                <w:sz w:val="14"/>
                <w:szCs w:val="14"/>
              </w:rPr>
            </w:pPr>
            <w:r w:rsidRPr="00BF1D10">
              <w:rPr>
                <w:rFonts w:asciiTheme="majorHAnsi" w:hAnsiTheme="majorHAnsi"/>
                <w:sz w:val="14"/>
                <w:szCs w:val="14"/>
              </w:rPr>
              <w:t>Dilek TERCAN</w:t>
            </w:r>
          </w:p>
        </w:tc>
        <w:tc>
          <w:tcPr>
            <w:tcW w:w="1126" w:type="dxa"/>
          </w:tcPr>
          <w:p w:rsidR="00E5467E" w:rsidRPr="00BF1D10" w:rsidRDefault="00E5467E" w:rsidP="00A54BE2">
            <w:pPr>
              <w:pStyle w:val="AralkYok"/>
              <w:rPr>
                <w:rFonts w:asciiTheme="majorHAnsi" w:hAnsiTheme="majorHAnsi"/>
                <w:sz w:val="14"/>
                <w:szCs w:val="14"/>
              </w:rPr>
            </w:pPr>
          </w:p>
        </w:tc>
        <w:tc>
          <w:tcPr>
            <w:tcW w:w="1378" w:type="dxa"/>
          </w:tcPr>
          <w:p w:rsidR="00E5467E" w:rsidRPr="00BF1D10" w:rsidRDefault="00E5467E" w:rsidP="00A54BE2">
            <w:pPr>
              <w:pStyle w:val="AralkYok"/>
              <w:rPr>
                <w:rFonts w:asciiTheme="majorHAnsi" w:hAnsiTheme="majorHAnsi"/>
                <w:sz w:val="14"/>
                <w:szCs w:val="14"/>
              </w:rPr>
            </w:pPr>
          </w:p>
        </w:tc>
        <w:tc>
          <w:tcPr>
            <w:tcW w:w="1336" w:type="dxa"/>
          </w:tcPr>
          <w:p w:rsidR="00E5467E" w:rsidRPr="00BF1D10" w:rsidRDefault="00017949" w:rsidP="00A54BE2">
            <w:pPr>
              <w:pStyle w:val="AralkYok"/>
              <w:rPr>
                <w:rFonts w:asciiTheme="majorHAnsi" w:hAnsiTheme="majorHAnsi"/>
                <w:sz w:val="14"/>
                <w:szCs w:val="14"/>
              </w:rPr>
            </w:pPr>
            <w:r w:rsidRPr="00BF1D10">
              <w:rPr>
                <w:rFonts w:asciiTheme="majorHAnsi" w:hAnsiTheme="majorHAnsi"/>
                <w:sz w:val="14"/>
                <w:szCs w:val="14"/>
              </w:rPr>
              <w:t>Recep GÜZEL</w:t>
            </w:r>
          </w:p>
        </w:tc>
        <w:tc>
          <w:tcPr>
            <w:tcW w:w="1248" w:type="dxa"/>
          </w:tcPr>
          <w:p w:rsidR="00E5467E" w:rsidRPr="00BF1D10" w:rsidRDefault="00E5467E" w:rsidP="00A54BE2">
            <w:pPr>
              <w:pStyle w:val="AralkYok"/>
              <w:rPr>
                <w:rFonts w:asciiTheme="majorHAnsi" w:hAnsiTheme="majorHAnsi"/>
                <w:sz w:val="14"/>
                <w:szCs w:val="14"/>
              </w:rPr>
            </w:pPr>
          </w:p>
        </w:tc>
        <w:tc>
          <w:tcPr>
            <w:tcW w:w="1203" w:type="dxa"/>
          </w:tcPr>
          <w:p w:rsidR="00E5467E" w:rsidRPr="00BF1D10" w:rsidRDefault="00017949" w:rsidP="00A54BE2">
            <w:pPr>
              <w:pStyle w:val="AralkYok"/>
              <w:rPr>
                <w:rFonts w:asciiTheme="majorHAnsi" w:hAnsiTheme="majorHAnsi"/>
                <w:sz w:val="14"/>
                <w:szCs w:val="14"/>
              </w:rPr>
            </w:pPr>
            <w:r w:rsidRPr="00BF1D10">
              <w:rPr>
                <w:rFonts w:asciiTheme="majorHAnsi" w:hAnsiTheme="majorHAnsi"/>
                <w:sz w:val="14"/>
                <w:szCs w:val="14"/>
              </w:rPr>
              <w:t>Ayşe Nur KAYA</w:t>
            </w:r>
          </w:p>
        </w:tc>
      </w:tr>
      <w:tr w:rsidR="00BF1D10" w:rsidRPr="00BF1D10" w:rsidTr="00017949">
        <w:tc>
          <w:tcPr>
            <w:tcW w:w="1281" w:type="dxa"/>
          </w:tcPr>
          <w:p w:rsidR="00E5467E" w:rsidRPr="00BF1D10" w:rsidRDefault="00A3536C" w:rsidP="00A54BE2">
            <w:pPr>
              <w:pStyle w:val="AralkYok"/>
              <w:rPr>
                <w:rFonts w:asciiTheme="majorHAnsi" w:hAnsiTheme="majorHAnsi"/>
                <w:sz w:val="14"/>
                <w:szCs w:val="14"/>
              </w:rPr>
            </w:pPr>
            <w:r w:rsidRPr="00BF1D10">
              <w:rPr>
                <w:rFonts w:asciiTheme="majorHAnsi" w:hAnsiTheme="majorHAnsi"/>
                <w:sz w:val="14"/>
                <w:szCs w:val="14"/>
              </w:rPr>
              <w:t>Pınar ÇAKIR</w:t>
            </w:r>
          </w:p>
        </w:tc>
        <w:tc>
          <w:tcPr>
            <w:tcW w:w="1135" w:type="dxa"/>
          </w:tcPr>
          <w:p w:rsidR="00E5467E" w:rsidRPr="00BF1D10" w:rsidRDefault="00A3536C" w:rsidP="00A54BE2">
            <w:pPr>
              <w:pStyle w:val="AralkYok"/>
              <w:rPr>
                <w:rFonts w:asciiTheme="majorHAnsi" w:hAnsiTheme="majorHAnsi"/>
                <w:sz w:val="14"/>
                <w:szCs w:val="14"/>
              </w:rPr>
            </w:pPr>
            <w:r w:rsidRPr="00BF1D10">
              <w:rPr>
                <w:rFonts w:asciiTheme="majorHAnsi" w:hAnsiTheme="majorHAnsi"/>
                <w:sz w:val="14"/>
                <w:szCs w:val="14"/>
              </w:rPr>
              <w:t>Şefik MERT</w:t>
            </w:r>
          </w:p>
        </w:tc>
        <w:tc>
          <w:tcPr>
            <w:tcW w:w="1209" w:type="dxa"/>
          </w:tcPr>
          <w:p w:rsidR="00E5467E" w:rsidRPr="00BF1D10" w:rsidRDefault="00A3536C" w:rsidP="00A54BE2">
            <w:pPr>
              <w:pStyle w:val="AralkYok"/>
              <w:rPr>
                <w:rFonts w:asciiTheme="majorHAnsi" w:hAnsiTheme="majorHAnsi"/>
                <w:sz w:val="14"/>
                <w:szCs w:val="14"/>
              </w:rPr>
            </w:pPr>
            <w:r w:rsidRPr="00BF1D10">
              <w:rPr>
                <w:rFonts w:asciiTheme="majorHAnsi" w:hAnsiTheme="majorHAnsi"/>
                <w:sz w:val="14"/>
                <w:szCs w:val="14"/>
              </w:rPr>
              <w:t>Seher İ.İLKMEN</w:t>
            </w:r>
          </w:p>
        </w:tc>
        <w:tc>
          <w:tcPr>
            <w:tcW w:w="1209" w:type="dxa"/>
          </w:tcPr>
          <w:p w:rsidR="00E5467E" w:rsidRPr="00BF1D10" w:rsidRDefault="00017949" w:rsidP="00A54BE2">
            <w:pPr>
              <w:pStyle w:val="AralkYok"/>
              <w:rPr>
                <w:rFonts w:asciiTheme="majorHAnsi" w:hAnsiTheme="majorHAnsi"/>
                <w:sz w:val="14"/>
                <w:szCs w:val="14"/>
              </w:rPr>
            </w:pPr>
            <w:r w:rsidRPr="00BF1D10">
              <w:rPr>
                <w:rFonts w:asciiTheme="majorHAnsi" w:hAnsiTheme="majorHAnsi"/>
                <w:sz w:val="14"/>
                <w:szCs w:val="14"/>
              </w:rPr>
              <w:t>Kazım DEMİRÖZÜ</w:t>
            </w:r>
          </w:p>
        </w:tc>
        <w:tc>
          <w:tcPr>
            <w:tcW w:w="1188" w:type="dxa"/>
          </w:tcPr>
          <w:p w:rsidR="00E5467E" w:rsidRPr="00BF1D10" w:rsidRDefault="00017949" w:rsidP="00A54BE2">
            <w:pPr>
              <w:pStyle w:val="AralkYok"/>
              <w:rPr>
                <w:rFonts w:asciiTheme="majorHAnsi" w:hAnsiTheme="majorHAnsi"/>
                <w:sz w:val="14"/>
                <w:szCs w:val="14"/>
              </w:rPr>
            </w:pPr>
            <w:r w:rsidRPr="00BF1D10">
              <w:rPr>
                <w:rFonts w:asciiTheme="majorHAnsi" w:hAnsiTheme="majorHAnsi"/>
                <w:sz w:val="14"/>
                <w:szCs w:val="14"/>
              </w:rPr>
              <w:t xml:space="preserve">Şeyma KENAR </w:t>
            </w:r>
          </w:p>
        </w:tc>
        <w:tc>
          <w:tcPr>
            <w:tcW w:w="1330" w:type="dxa"/>
          </w:tcPr>
          <w:p w:rsidR="00E5467E" w:rsidRPr="00BF1D10" w:rsidRDefault="00017949" w:rsidP="00A54BE2">
            <w:pPr>
              <w:pStyle w:val="AralkYok"/>
              <w:rPr>
                <w:rFonts w:asciiTheme="majorHAnsi" w:hAnsiTheme="majorHAnsi"/>
                <w:sz w:val="14"/>
                <w:szCs w:val="14"/>
              </w:rPr>
            </w:pPr>
            <w:r w:rsidRPr="00BF1D10">
              <w:rPr>
                <w:rFonts w:asciiTheme="majorHAnsi" w:hAnsiTheme="majorHAnsi"/>
                <w:sz w:val="14"/>
                <w:szCs w:val="14"/>
              </w:rPr>
              <w:t>Gülden KARAGÖZ</w:t>
            </w:r>
          </w:p>
        </w:tc>
        <w:tc>
          <w:tcPr>
            <w:tcW w:w="1126" w:type="dxa"/>
          </w:tcPr>
          <w:p w:rsidR="00E5467E" w:rsidRPr="00BF1D10" w:rsidRDefault="00E5467E" w:rsidP="00A54BE2">
            <w:pPr>
              <w:pStyle w:val="AralkYok"/>
              <w:rPr>
                <w:rFonts w:asciiTheme="majorHAnsi" w:hAnsiTheme="majorHAnsi"/>
                <w:sz w:val="14"/>
                <w:szCs w:val="14"/>
              </w:rPr>
            </w:pPr>
          </w:p>
        </w:tc>
        <w:tc>
          <w:tcPr>
            <w:tcW w:w="1378" w:type="dxa"/>
          </w:tcPr>
          <w:p w:rsidR="00E5467E" w:rsidRPr="00BF1D10" w:rsidRDefault="00E5467E" w:rsidP="00A54BE2">
            <w:pPr>
              <w:pStyle w:val="AralkYok"/>
              <w:rPr>
                <w:rFonts w:asciiTheme="majorHAnsi" w:hAnsiTheme="majorHAnsi"/>
                <w:sz w:val="14"/>
                <w:szCs w:val="14"/>
              </w:rPr>
            </w:pPr>
          </w:p>
        </w:tc>
        <w:tc>
          <w:tcPr>
            <w:tcW w:w="1336" w:type="dxa"/>
          </w:tcPr>
          <w:p w:rsidR="00E5467E" w:rsidRPr="00BF1D10" w:rsidRDefault="00017949" w:rsidP="00A54BE2">
            <w:pPr>
              <w:pStyle w:val="AralkYok"/>
              <w:rPr>
                <w:rFonts w:asciiTheme="majorHAnsi" w:hAnsiTheme="majorHAnsi"/>
                <w:sz w:val="14"/>
                <w:szCs w:val="14"/>
              </w:rPr>
            </w:pPr>
            <w:r w:rsidRPr="00BF1D10">
              <w:rPr>
                <w:rFonts w:asciiTheme="majorHAnsi" w:hAnsiTheme="majorHAnsi"/>
                <w:sz w:val="14"/>
                <w:szCs w:val="14"/>
              </w:rPr>
              <w:t>Mehmet G.TARÇIN</w:t>
            </w:r>
          </w:p>
        </w:tc>
        <w:tc>
          <w:tcPr>
            <w:tcW w:w="1248" w:type="dxa"/>
          </w:tcPr>
          <w:p w:rsidR="00E5467E" w:rsidRPr="00BF1D10" w:rsidRDefault="00E5467E" w:rsidP="00A54BE2">
            <w:pPr>
              <w:pStyle w:val="AralkYok"/>
              <w:rPr>
                <w:rFonts w:asciiTheme="majorHAnsi" w:hAnsiTheme="majorHAnsi"/>
                <w:sz w:val="14"/>
                <w:szCs w:val="14"/>
              </w:rPr>
            </w:pPr>
          </w:p>
        </w:tc>
        <w:tc>
          <w:tcPr>
            <w:tcW w:w="1203" w:type="dxa"/>
          </w:tcPr>
          <w:p w:rsidR="00E5467E" w:rsidRPr="00BF1D10" w:rsidRDefault="00E5467E" w:rsidP="00A54BE2">
            <w:pPr>
              <w:pStyle w:val="AralkYok"/>
              <w:rPr>
                <w:rFonts w:asciiTheme="majorHAnsi" w:hAnsiTheme="majorHAnsi"/>
                <w:sz w:val="14"/>
                <w:szCs w:val="14"/>
              </w:rPr>
            </w:pPr>
          </w:p>
        </w:tc>
      </w:tr>
      <w:tr w:rsidR="00BF1D10" w:rsidRPr="00BF1D10" w:rsidTr="00017949">
        <w:tc>
          <w:tcPr>
            <w:tcW w:w="1281" w:type="dxa"/>
          </w:tcPr>
          <w:p w:rsidR="00E5467E" w:rsidRPr="00BF1D10" w:rsidRDefault="00A3536C" w:rsidP="00A54BE2">
            <w:pPr>
              <w:pStyle w:val="AralkYok"/>
              <w:rPr>
                <w:rFonts w:asciiTheme="majorHAnsi" w:hAnsiTheme="majorHAnsi"/>
                <w:sz w:val="14"/>
                <w:szCs w:val="14"/>
              </w:rPr>
            </w:pPr>
            <w:r w:rsidRPr="00BF1D10">
              <w:rPr>
                <w:rFonts w:asciiTheme="majorHAnsi" w:hAnsiTheme="majorHAnsi"/>
                <w:sz w:val="14"/>
                <w:szCs w:val="14"/>
              </w:rPr>
              <w:t>Naime AKAYIN</w:t>
            </w:r>
          </w:p>
        </w:tc>
        <w:tc>
          <w:tcPr>
            <w:tcW w:w="1135" w:type="dxa"/>
          </w:tcPr>
          <w:p w:rsidR="00E5467E" w:rsidRPr="00BF1D10" w:rsidRDefault="00A3536C" w:rsidP="00A54BE2">
            <w:pPr>
              <w:pStyle w:val="AralkYok"/>
              <w:rPr>
                <w:rFonts w:asciiTheme="majorHAnsi" w:hAnsiTheme="majorHAnsi"/>
                <w:sz w:val="14"/>
                <w:szCs w:val="14"/>
              </w:rPr>
            </w:pPr>
            <w:r w:rsidRPr="00BF1D10">
              <w:rPr>
                <w:rFonts w:asciiTheme="majorHAnsi" w:hAnsiTheme="majorHAnsi"/>
                <w:sz w:val="14"/>
                <w:szCs w:val="14"/>
              </w:rPr>
              <w:t>Selçuk ŞIK</w:t>
            </w:r>
          </w:p>
        </w:tc>
        <w:tc>
          <w:tcPr>
            <w:tcW w:w="1209" w:type="dxa"/>
          </w:tcPr>
          <w:p w:rsidR="00E5467E" w:rsidRPr="00BF1D10" w:rsidRDefault="00A3536C" w:rsidP="00A54BE2">
            <w:pPr>
              <w:pStyle w:val="AralkYok"/>
              <w:rPr>
                <w:rFonts w:asciiTheme="majorHAnsi" w:hAnsiTheme="majorHAnsi"/>
                <w:sz w:val="14"/>
                <w:szCs w:val="14"/>
              </w:rPr>
            </w:pPr>
            <w:r w:rsidRPr="00BF1D10">
              <w:rPr>
                <w:rFonts w:asciiTheme="majorHAnsi" w:hAnsiTheme="majorHAnsi"/>
                <w:sz w:val="14"/>
                <w:szCs w:val="14"/>
              </w:rPr>
              <w:t>Hüseyin ARDIÇ</w:t>
            </w:r>
          </w:p>
        </w:tc>
        <w:tc>
          <w:tcPr>
            <w:tcW w:w="1209" w:type="dxa"/>
          </w:tcPr>
          <w:p w:rsidR="00E5467E" w:rsidRPr="00BF1D10" w:rsidRDefault="00E5467E" w:rsidP="00A54BE2">
            <w:pPr>
              <w:pStyle w:val="AralkYok"/>
              <w:rPr>
                <w:rFonts w:asciiTheme="majorHAnsi" w:hAnsiTheme="majorHAnsi"/>
                <w:sz w:val="14"/>
                <w:szCs w:val="14"/>
              </w:rPr>
            </w:pPr>
          </w:p>
        </w:tc>
        <w:tc>
          <w:tcPr>
            <w:tcW w:w="1188" w:type="dxa"/>
          </w:tcPr>
          <w:p w:rsidR="00E5467E" w:rsidRPr="00BF1D10" w:rsidRDefault="00E5467E" w:rsidP="00A54BE2">
            <w:pPr>
              <w:pStyle w:val="AralkYok"/>
              <w:rPr>
                <w:rFonts w:asciiTheme="majorHAnsi" w:hAnsiTheme="majorHAnsi"/>
                <w:sz w:val="14"/>
                <w:szCs w:val="14"/>
              </w:rPr>
            </w:pPr>
          </w:p>
        </w:tc>
        <w:tc>
          <w:tcPr>
            <w:tcW w:w="1330" w:type="dxa"/>
          </w:tcPr>
          <w:p w:rsidR="00E5467E" w:rsidRPr="00BF1D10" w:rsidRDefault="00017949" w:rsidP="00A54BE2">
            <w:pPr>
              <w:pStyle w:val="AralkYok"/>
              <w:rPr>
                <w:rFonts w:asciiTheme="majorHAnsi" w:hAnsiTheme="majorHAnsi"/>
                <w:sz w:val="14"/>
                <w:szCs w:val="14"/>
              </w:rPr>
            </w:pPr>
            <w:r w:rsidRPr="00BF1D10">
              <w:rPr>
                <w:rFonts w:asciiTheme="majorHAnsi" w:hAnsiTheme="majorHAnsi"/>
                <w:sz w:val="14"/>
                <w:szCs w:val="14"/>
              </w:rPr>
              <w:t>Miray GÖV</w:t>
            </w:r>
          </w:p>
        </w:tc>
        <w:tc>
          <w:tcPr>
            <w:tcW w:w="1126" w:type="dxa"/>
          </w:tcPr>
          <w:p w:rsidR="00E5467E" w:rsidRPr="00BF1D10" w:rsidRDefault="00E5467E" w:rsidP="00A54BE2">
            <w:pPr>
              <w:pStyle w:val="AralkYok"/>
              <w:rPr>
                <w:rFonts w:asciiTheme="majorHAnsi" w:hAnsiTheme="majorHAnsi"/>
                <w:sz w:val="14"/>
                <w:szCs w:val="14"/>
              </w:rPr>
            </w:pPr>
          </w:p>
        </w:tc>
        <w:tc>
          <w:tcPr>
            <w:tcW w:w="1378" w:type="dxa"/>
          </w:tcPr>
          <w:p w:rsidR="00E5467E" w:rsidRPr="00BF1D10" w:rsidRDefault="00E5467E" w:rsidP="00A54BE2">
            <w:pPr>
              <w:pStyle w:val="AralkYok"/>
              <w:rPr>
                <w:rFonts w:asciiTheme="majorHAnsi" w:hAnsiTheme="majorHAnsi"/>
                <w:sz w:val="14"/>
                <w:szCs w:val="14"/>
              </w:rPr>
            </w:pPr>
          </w:p>
        </w:tc>
        <w:tc>
          <w:tcPr>
            <w:tcW w:w="1336" w:type="dxa"/>
          </w:tcPr>
          <w:p w:rsidR="00E5467E" w:rsidRPr="00BF1D10" w:rsidRDefault="00017949" w:rsidP="00A54BE2">
            <w:pPr>
              <w:pStyle w:val="AralkYok"/>
              <w:rPr>
                <w:rFonts w:asciiTheme="majorHAnsi" w:hAnsiTheme="majorHAnsi"/>
                <w:sz w:val="14"/>
                <w:szCs w:val="14"/>
              </w:rPr>
            </w:pPr>
            <w:r w:rsidRPr="00BF1D10">
              <w:rPr>
                <w:rFonts w:asciiTheme="majorHAnsi" w:hAnsiTheme="majorHAnsi"/>
                <w:sz w:val="14"/>
                <w:szCs w:val="14"/>
              </w:rPr>
              <w:t>Sinem Ö.OĞUZ</w:t>
            </w:r>
          </w:p>
        </w:tc>
        <w:tc>
          <w:tcPr>
            <w:tcW w:w="1248" w:type="dxa"/>
          </w:tcPr>
          <w:p w:rsidR="00E5467E" w:rsidRPr="00BF1D10" w:rsidRDefault="00E5467E" w:rsidP="00A54BE2">
            <w:pPr>
              <w:pStyle w:val="AralkYok"/>
              <w:rPr>
                <w:rFonts w:asciiTheme="majorHAnsi" w:hAnsiTheme="majorHAnsi"/>
                <w:sz w:val="14"/>
                <w:szCs w:val="14"/>
              </w:rPr>
            </w:pPr>
          </w:p>
        </w:tc>
        <w:tc>
          <w:tcPr>
            <w:tcW w:w="1203" w:type="dxa"/>
          </w:tcPr>
          <w:p w:rsidR="00E5467E" w:rsidRPr="00BF1D10" w:rsidRDefault="00E5467E" w:rsidP="00A54BE2">
            <w:pPr>
              <w:pStyle w:val="AralkYok"/>
              <w:rPr>
                <w:rFonts w:asciiTheme="majorHAnsi" w:hAnsiTheme="majorHAnsi"/>
                <w:sz w:val="14"/>
                <w:szCs w:val="14"/>
              </w:rPr>
            </w:pPr>
          </w:p>
        </w:tc>
      </w:tr>
      <w:tr w:rsidR="00BF1D10" w:rsidRPr="00BF1D10" w:rsidTr="00017949">
        <w:tc>
          <w:tcPr>
            <w:tcW w:w="1281" w:type="dxa"/>
          </w:tcPr>
          <w:p w:rsidR="00E5467E" w:rsidRPr="00BF1D10" w:rsidRDefault="00A3536C" w:rsidP="00A54BE2">
            <w:pPr>
              <w:pStyle w:val="AralkYok"/>
              <w:rPr>
                <w:rFonts w:asciiTheme="majorHAnsi" w:hAnsiTheme="majorHAnsi"/>
                <w:sz w:val="14"/>
                <w:szCs w:val="14"/>
              </w:rPr>
            </w:pPr>
            <w:r w:rsidRPr="00BF1D10">
              <w:rPr>
                <w:rFonts w:asciiTheme="majorHAnsi" w:hAnsiTheme="majorHAnsi"/>
                <w:sz w:val="14"/>
                <w:szCs w:val="14"/>
              </w:rPr>
              <w:t>Deniz ERDEN</w:t>
            </w:r>
          </w:p>
        </w:tc>
        <w:tc>
          <w:tcPr>
            <w:tcW w:w="1135" w:type="dxa"/>
          </w:tcPr>
          <w:p w:rsidR="00E5467E" w:rsidRPr="00BF1D10" w:rsidRDefault="00A3536C" w:rsidP="00A54BE2">
            <w:pPr>
              <w:pStyle w:val="AralkYok"/>
              <w:rPr>
                <w:rFonts w:asciiTheme="majorHAnsi" w:hAnsiTheme="majorHAnsi"/>
                <w:sz w:val="14"/>
                <w:szCs w:val="14"/>
              </w:rPr>
            </w:pPr>
            <w:r w:rsidRPr="00BF1D10">
              <w:rPr>
                <w:rFonts w:asciiTheme="majorHAnsi" w:hAnsiTheme="majorHAnsi"/>
                <w:sz w:val="14"/>
                <w:szCs w:val="14"/>
              </w:rPr>
              <w:t>Nur ÇAKIR</w:t>
            </w:r>
          </w:p>
        </w:tc>
        <w:tc>
          <w:tcPr>
            <w:tcW w:w="1209" w:type="dxa"/>
          </w:tcPr>
          <w:p w:rsidR="00E5467E" w:rsidRPr="00BF1D10" w:rsidRDefault="00A3536C" w:rsidP="00A54BE2">
            <w:pPr>
              <w:pStyle w:val="AralkYok"/>
              <w:rPr>
                <w:rFonts w:asciiTheme="majorHAnsi" w:hAnsiTheme="majorHAnsi"/>
                <w:sz w:val="14"/>
                <w:szCs w:val="14"/>
              </w:rPr>
            </w:pPr>
            <w:r w:rsidRPr="00BF1D10">
              <w:rPr>
                <w:rFonts w:asciiTheme="majorHAnsi" w:hAnsiTheme="majorHAnsi"/>
                <w:sz w:val="14"/>
                <w:szCs w:val="14"/>
              </w:rPr>
              <w:t>Mustafa Yaşar YILMAZOĞLU</w:t>
            </w:r>
          </w:p>
        </w:tc>
        <w:tc>
          <w:tcPr>
            <w:tcW w:w="1209" w:type="dxa"/>
          </w:tcPr>
          <w:p w:rsidR="00E5467E" w:rsidRPr="00BF1D10" w:rsidRDefault="00E5467E" w:rsidP="00A54BE2">
            <w:pPr>
              <w:pStyle w:val="AralkYok"/>
              <w:rPr>
                <w:rFonts w:asciiTheme="majorHAnsi" w:hAnsiTheme="majorHAnsi"/>
                <w:sz w:val="14"/>
                <w:szCs w:val="14"/>
              </w:rPr>
            </w:pPr>
          </w:p>
        </w:tc>
        <w:tc>
          <w:tcPr>
            <w:tcW w:w="1188" w:type="dxa"/>
          </w:tcPr>
          <w:p w:rsidR="00E5467E" w:rsidRPr="00BF1D10" w:rsidRDefault="00E5467E" w:rsidP="00A54BE2">
            <w:pPr>
              <w:pStyle w:val="AralkYok"/>
              <w:rPr>
                <w:rFonts w:asciiTheme="majorHAnsi" w:hAnsiTheme="majorHAnsi"/>
                <w:sz w:val="14"/>
                <w:szCs w:val="14"/>
              </w:rPr>
            </w:pPr>
          </w:p>
        </w:tc>
        <w:tc>
          <w:tcPr>
            <w:tcW w:w="1330" w:type="dxa"/>
          </w:tcPr>
          <w:p w:rsidR="00702725" w:rsidRPr="00BF1D10" w:rsidRDefault="00702725" w:rsidP="00A54BE2">
            <w:pPr>
              <w:pStyle w:val="AralkYok"/>
              <w:rPr>
                <w:rFonts w:asciiTheme="majorHAnsi" w:hAnsiTheme="majorHAnsi"/>
                <w:sz w:val="14"/>
                <w:szCs w:val="14"/>
              </w:rPr>
            </w:pPr>
          </w:p>
          <w:p w:rsidR="00E5467E" w:rsidRPr="00BF1D10" w:rsidRDefault="00017949" w:rsidP="00A54BE2">
            <w:pPr>
              <w:pStyle w:val="AralkYok"/>
              <w:rPr>
                <w:rFonts w:asciiTheme="majorHAnsi" w:hAnsiTheme="majorHAnsi"/>
                <w:sz w:val="14"/>
                <w:szCs w:val="14"/>
              </w:rPr>
            </w:pPr>
            <w:r w:rsidRPr="00BF1D10">
              <w:rPr>
                <w:rFonts w:asciiTheme="majorHAnsi" w:hAnsiTheme="majorHAnsi"/>
                <w:sz w:val="14"/>
                <w:szCs w:val="14"/>
              </w:rPr>
              <w:t>Şeyma DEMİRAL</w:t>
            </w:r>
          </w:p>
        </w:tc>
        <w:tc>
          <w:tcPr>
            <w:tcW w:w="1126" w:type="dxa"/>
          </w:tcPr>
          <w:p w:rsidR="00E5467E" w:rsidRPr="00BF1D10" w:rsidRDefault="00E5467E" w:rsidP="00A54BE2">
            <w:pPr>
              <w:pStyle w:val="AralkYok"/>
              <w:rPr>
                <w:rFonts w:asciiTheme="majorHAnsi" w:hAnsiTheme="majorHAnsi"/>
                <w:sz w:val="14"/>
                <w:szCs w:val="14"/>
              </w:rPr>
            </w:pPr>
          </w:p>
        </w:tc>
        <w:tc>
          <w:tcPr>
            <w:tcW w:w="1378" w:type="dxa"/>
          </w:tcPr>
          <w:p w:rsidR="00E5467E" w:rsidRPr="00BF1D10" w:rsidRDefault="00E5467E" w:rsidP="00A54BE2">
            <w:pPr>
              <w:pStyle w:val="AralkYok"/>
              <w:rPr>
                <w:rFonts w:asciiTheme="majorHAnsi" w:hAnsiTheme="majorHAnsi"/>
                <w:sz w:val="14"/>
                <w:szCs w:val="14"/>
              </w:rPr>
            </w:pPr>
          </w:p>
        </w:tc>
        <w:tc>
          <w:tcPr>
            <w:tcW w:w="1336" w:type="dxa"/>
          </w:tcPr>
          <w:p w:rsidR="00E5467E" w:rsidRPr="00BF1D10" w:rsidRDefault="00E5467E" w:rsidP="00A54BE2">
            <w:pPr>
              <w:pStyle w:val="AralkYok"/>
              <w:rPr>
                <w:rFonts w:asciiTheme="majorHAnsi" w:hAnsiTheme="majorHAnsi"/>
                <w:sz w:val="14"/>
                <w:szCs w:val="14"/>
              </w:rPr>
            </w:pPr>
          </w:p>
        </w:tc>
        <w:tc>
          <w:tcPr>
            <w:tcW w:w="1248" w:type="dxa"/>
          </w:tcPr>
          <w:p w:rsidR="00E5467E" w:rsidRPr="00BF1D10" w:rsidRDefault="00E5467E" w:rsidP="00A54BE2">
            <w:pPr>
              <w:pStyle w:val="AralkYok"/>
              <w:rPr>
                <w:rFonts w:asciiTheme="majorHAnsi" w:hAnsiTheme="majorHAnsi"/>
                <w:sz w:val="14"/>
                <w:szCs w:val="14"/>
              </w:rPr>
            </w:pPr>
          </w:p>
        </w:tc>
        <w:tc>
          <w:tcPr>
            <w:tcW w:w="1203" w:type="dxa"/>
          </w:tcPr>
          <w:p w:rsidR="00E5467E" w:rsidRPr="00BF1D10" w:rsidRDefault="00E5467E" w:rsidP="00A54BE2">
            <w:pPr>
              <w:pStyle w:val="AralkYok"/>
              <w:rPr>
                <w:rFonts w:asciiTheme="majorHAnsi" w:hAnsiTheme="majorHAnsi"/>
                <w:sz w:val="14"/>
                <w:szCs w:val="14"/>
              </w:rPr>
            </w:pPr>
          </w:p>
        </w:tc>
      </w:tr>
      <w:tr w:rsidR="00BF1D10" w:rsidRPr="00BF1D10" w:rsidTr="00017949">
        <w:tc>
          <w:tcPr>
            <w:tcW w:w="1281" w:type="dxa"/>
          </w:tcPr>
          <w:p w:rsidR="00E5467E" w:rsidRPr="00BF1D10" w:rsidRDefault="00A3536C" w:rsidP="00A54BE2">
            <w:pPr>
              <w:pStyle w:val="AralkYok"/>
              <w:rPr>
                <w:rFonts w:asciiTheme="majorHAnsi" w:hAnsiTheme="majorHAnsi"/>
                <w:sz w:val="14"/>
                <w:szCs w:val="14"/>
              </w:rPr>
            </w:pPr>
            <w:r w:rsidRPr="00BF1D10">
              <w:rPr>
                <w:rFonts w:asciiTheme="majorHAnsi" w:hAnsiTheme="majorHAnsi"/>
                <w:sz w:val="14"/>
                <w:szCs w:val="14"/>
              </w:rPr>
              <w:t>Emine BUZLU</w:t>
            </w:r>
          </w:p>
        </w:tc>
        <w:tc>
          <w:tcPr>
            <w:tcW w:w="1135" w:type="dxa"/>
          </w:tcPr>
          <w:p w:rsidR="00E5467E" w:rsidRPr="00BF1D10" w:rsidRDefault="00A3536C" w:rsidP="00A54BE2">
            <w:pPr>
              <w:pStyle w:val="AralkYok"/>
              <w:rPr>
                <w:rFonts w:asciiTheme="majorHAnsi" w:hAnsiTheme="majorHAnsi"/>
                <w:sz w:val="14"/>
                <w:szCs w:val="14"/>
              </w:rPr>
            </w:pPr>
            <w:r w:rsidRPr="00BF1D10">
              <w:rPr>
                <w:rFonts w:asciiTheme="majorHAnsi" w:hAnsiTheme="majorHAnsi"/>
                <w:sz w:val="14"/>
                <w:szCs w:val="14"/>
              </w:rPr>
              <w:t>Ali İhsan BAYRİ</w:t>
            </w:r>
          </w:p>
        </w:tc>
        <w:tc>
          <w:tcPr>
            <w:tcW w:w="1209" w:type="dxa"/>
          </w:tcPr>
          <w:p w:rsidR="00E5467E" w:rsidRPr="00BF1D10" w:rsidRDefault="00A3536C" w:rsidP="00A54BE2">
            <w:pPr>
              <w:pStyle w:val="AralkYok"/>
              <w:rPr>
                <w:rFonts w:asciiTheme="majorHAnsi" w:hAnsiTheme="majorHAnsi"/>
                <w:sz w:val="14"/>
                <w:szCs w:val="14"/>
              </w:rPr>
            </w:pPr>
            <w:r w:rsidRPr="00BF1D10">
              <w:rPr>
                <w:rFonts w:asciiTheme="majorHAnsi" w:hAnsiTheme="majorHAnsi"/>
                <w:sz w:val="14"/>
                <w:szCs w:val="14"/>
              </w:rPr>
              <w:t>Pakize AYDIN</w:t>
            </w:r>
          </w:p>
        </w:tc>
        <w:tc>
          <w:tcPr>
            <w:tcW w:w="1209" w:type="dxa"/>
          </w:tcPr>
          <w:p w:rsidR="00E5467E" w:rsidRPr="00BF1D10" w:rsidRDefault="00E5467E" w:rsidP="00A54BE2">
            <w:pPr>
              <w:pStyle w:val="AralkYok"/>
              <w:rPr>
                <w:rFonts w:asciiTheme="majorHAnsi" w:hAnsiTheme="majorHAnsi"/>
                <w:sz w:val="14"/>
                <w:szCs w:val="14"/>
              </w:rPr>
            </w:pPr>
          </w:p>
        </w:tc>
        <w:tc>
          <w:tcPr>
            <w:tcW w:w="1188" w:type="dxa"/>
          </w:tcPr>
          <w:p w:rsidR="00E5467E" w:rsidRPr="00BF1D10" w:rsidRDefault="00E5467E" w:rsidP="00A54BE2">
            <w:pPr>
              <w:pStyle w:val="AralkYok"/>
              <w:rPr>
                <w:rFonts w:asciiTheme="majorHAnsi" w:hAnsiTheme="majorHAnsi"/>
                <w:sz w:val="14"/>
                <w:szCs w:val="14"/>
              </w:rPr>
            </w:pPr>
          </w:p>
        </w:tc>
        <w:tc>
          <w:tcPr>
            <w:tcW w:w="1330" w:type="dxa"/>
          </w:tcPr>
          <w:p w:rsidR="00E5467E" w:rsidRPr="00BF1D10" w:rsidRDefault="00017949" w:rsidP="00A54BE2">
            <w:pPr>
              <w:pStyle w:val="AralkYok"/>
              <w:rPr>
                <w:rFonts w:asciiTheme="majorHAnsi" w:hAnsiTheme="majorHAnsi"/>
                <w:sz w:val="14"/>
                <w:szCs w:val="14"/>
              </w:rPr>
            </w:pPr>
            <w:r w:rsidRPr="00BF1D10">
              <w:rPr>
                <w:rFonts w:asciiTheme="majorHAnsi" w:hAnsiTheme="majorHAnsi"/>
                <w:sz w:val="14"/>
                <w:szCs w:val="14"/>
              </w:rPr>
              <w:t>Nurefşan ŞAHİN</w:t>
            </w:r>
          </w:p>
        </w:tc>
        <w:tc>
          <w:tcPr>
            <w:tcW w:w="1126" w:type="dxa"/>
          </w:tcPr>
          <w:p w:rsidR="00E5467E" w:rsidRPr="00BF1D10" w:rsidRDefault="00E5467E" w:rsidP="00A54BE2">
            <w:pPr>
              <w:pStyle w:val="AralkYok"/>
              <w:rPr>
                <w:rFonts w:asciiTheme="majorHAnsi" w:hAnsiTheme="majorHAnsi"/>
                <w:sz w:val="14"/>
                <w:szCs w:val="14"/>
              </w:rPr>
            </w:pPr>
          </w:p>
        </w:tc>
        <w:tc>
          <w:tcPr>
            <w:tcW w:w="1378" w:type="dxa"/>
          </w:tcPr>
          <w:p w:rsidR="00E5467E" w:rsidRPr="00BF1D10" w:rsidRDefault="00E5467E" w:rsidP="00A54BE2">
            <w:pPr>
              <w:pStyle w:val="AralkYok"/>
              <w:rPr>
                <w:rFonts w:asciiTheme="majorHAnsi" w:hAnsiTheme="majorHAnsi"/>
                <w:sz w:val="14"/>
                <w:szCs w:val="14"/>
              </w:rPr>
            </w:pPr>
          </w:p>
        </w:tc>
        <w:tc>
          <w:tcPr>
            <w:tcW w:w="1336" w:type="dxa"/>
          </w:tcPr>
          <w:p w:rsidR="00E5467E" w:rsidRPr="00BF1D10" w:rsidRDefault="00E5467E" w:rsidP="00A54BE2">
            <w:pPr>
              <w:pStyle w:val="AralkYok"/>
              <w:rPr>
                <w:rFonts w:asciiTheme="majorHAnsi" w:hAnsiTheme="majorHAnsi"/>
                <w:sz w:val="14"/>
                <w:szCs w:val="14"/>
              </w:rPr>
            </w:pPr>
          </w:p>
        </w:tc>
        <w:tc>
          <w:tcPr>
            <w:tcW w:w="1248" w:type="dxa"/>
          </w:tcPr>
          <w:p w:rsidR="00E5467E" w:rsidRPr="00BF1D10" w:rsidRDefault="00E5467E" w:rsidP="00A54BE2">
            <w:pPr>
              <w:pStyle w:val="AralkYok"/>
              <w:rPr>
                <w:rFonts w:asciiTheme="majorHAnsi" w:hAnsiTheme="majorHAnsi"/>
                <w:sz w:val="14"/>
                <w:szCs w:val="14"/>
              </w:rPr>
            </w:pPr>
          </w:p>
        </w:tc>
        <w:tc>
          <w:tcPr>
            <w:tcW w:w="1203" w:type="dxa"/>
          </w:tcPr>
          <w:p w:rsidR="00E5467E" w:rsidRPr="00BF1D10" w:rsidRDefault="00E5467E" w:rsidP="00A54BE2">
            <w:pPr>
              <w:pStyle w:val="AralkYok"/>
              <w:rPr>
                <w:rFonts w:asciiTheme="majorHAnsi" w:hAnsiTheme="majorHAnsi"/>
                <w:sz w:val="14"/>
                <w:szCs w:val="14"/>
              </w:rPr>
            </w:pPr>
          </w:p>
        </w:tc>
      </w:tr>
      <w:tr w:rsidR="00BF1D10" w:rsidRPr="00BF1D10" w:rsidTr="00017949">
        <w:tc>
          <w:tcPr>
            <w:tcW w:w="1281" w:type="dxa"/>
          </w:tcPr>
          <w:p w:rsidR="00E5467E" w:rsidRPr="00BF1D10" w:rsidRDefault="00A3536C" w:rsidP="00A54BE2">
            <w:pPr>
              <w:pStyle w:val="AralkYok"/>
              <w:rPr>
                <w:rFonts w:asciiTheme="majorHAnsi" w:hAnsiTheme="majorHAnsi"/>
                <w:sz w:val="14"/>
                <w:szCs w:val="14"/>
              </w:rPr>
            </w:pPr>
            <w:r w:rsidRPr="00BF1D10">
              <w:rPr>
                <w:rFonts w:asciiTheme="majorHAnsi" w:hAnsiTheme="majorHAnsi"/>
                <w:sz w:val="14"/>
                <w:szCs w:val="14"/>
              </w:rPr>
              <w:t>Kazım ÖZKAN</w:t>
            </w:r>
          </w:p>
        </w:tc>
        <w:tc>
          <w:tcPr>
            <w:tcW w:w="1135" w:type="dxa"/>
          </w:tcPr>
          <w:p w:rsidR="00E5467E" w:rsidRPr="00BF1D10" w:rsidRDefault="00A3536C" w:rsidP="00A54BE2">
            <w:pPr>
              <w:pStyle w:val="AralkYok"/>
              <w:rPr>
                <w:rFonts w:asciiTheme="majorHAnsi" w:hAnsiTheme="majorHAnsi"/>
                <w:sz w:val="14"/>
                <w:szCs w:val="14"/>
              </w:rPr>
            </w:pPr>
            <w:r w:rsidRPr="00BF1D10">
              <w:rPr>
                <w:rFonts w:asciiTheme="majorHAnsi" w:hAnsiTheme="majorHAnsi"/>
                <w:sz w:val="14"/>
                <w:szCs w:val="14"/>
              </w:rPr>
              <w:t xml:space="preserve">     Nermin                  TANRIKULU</w:t>
            </w:r>
          </w:p>
        </w:tc>
        <w:tc>
          <w:tcPr>
            <w:tcW w:w="1209" w:type="dxa"/>
          </w:tcPr>
          <w:p w:rsidR="00E5467E" w:rsidRPr="00BF1D10" w:rsidRDefault="00E5467E" w:rsidP="00A54BE2">
            <w:pPr>
              <w:pStyle w:val="AralkYok"/>
              <w:rPr>
                <w:rFonts w:asciiTheme="majorHAnsi" w:hAnsiTheme="majorHAnsi"/>
                <w:sz w:val="14"/>
                <w:szCs w:val="14"/>
              </w:rPr>
            </w:pPr>
          </w:p>
        </w:tc>
        <w:tc>
          <w:tcPr>
            <w:tcW w:w="1209" w:type="dxa"/>
          </w:tcPr>
          <w:p w:rsidR="00E5467E" w:rsidRPr="00BF1D10" w:rsidRDefault="00E5467E" w:rsidP="00A54BE2">
            <w:pPr>
              <w:pStyle w:val="AralkYok"/>
              <w:rPr>
                <w:rFonts w:asciiTheme="majorHAnsi" w:hAnsiTheme="majorHAnsi"/>
                <w:sz w:val="14"/>
                <w:szCs w:val="14"/>
              </w:rPr>
            </w:pPr>
          </w:p>
        </w:tc>
        <w:tc>
          <w:tcPr>
            <w:tcW w:w="1188" w:type="dxa"/>
          </w:tcPr>
          <w:p w:rsidR="00E5467E" w:rsidRPr="00BF1D10" w:rsidRDefault="00E5467E" w:rsidP="00A54BE2">
            <w:pPr>
              <w:pStyle w:val="AralkYok"/>
              <w:rPr>
                <w:rFonts w:asciiTheme="majorHAnsi" w:hAnsiTheme="majorHAnsi"/>
                <w:sz w:val="14"/>
                <w:szCs w:val="14"/>
              </w:rPr>
            </w:pPr>
          </w:p>
        </w:tc>
        <w:tc>
          <w:tcPr>
            <w:tcW w:w="1330" w:type="dxa"/>
          </w:tcPr>
          <w:p w:rsidR="00E5467E" w:rsidRPr="00BF1D10" w:rsidRDefault="00E5467E" w:rsidP="00A54BE2">
            <w:pPr>
              <w:pStyle w:val="AralkYok"/>
              <w:rPr>
                <w:rFonts w:asciiTheme="majorHAnsi" w:hAnsiTheme="majorHAnsi"/>
                <w:sz w:val="14"/>
                <w:szCs w:val="14"/>
              </w:rPr>
            </w:pPr>
          </w:p>
        </w:tc>
        <w:tc>
          <w:tcPr>
            <w:tcW w:w="1126" w:type="dxa"/>
          </w:tcPr>
          <w:p w:rsidR="00E5467E" w:rsidRPr="00BF1D10" w:rsidRDefault="00E5467E" w:rsidP="00A54BE2">
            <w:pPr>
              <w:pStyle w:val="AralkYok"/>
              <w:rPr>
                <w:rFonts w:asciiTheme="majorHAnsi" w:hAnsiTheme="majorHAnsi"/>
                <w:sz w:val="14"/>
                <w:szCs w:val="14"/>
              </w:rPr>
            </w:pPr>
          </w:p>
        </w:tc>
        <w:tc>
          <w:tcPr>
            <w:tcW w:w="1378" w:type="dxa"/>
          </w:tcPr>
          <w:p w:rsidR="00E5467E" w:rsidRPr="00BF1D10" w:rsidRDefault="00E5467E" w:rsidP="00A54BE2">
            <w:pPr>
              <w:pStyle w:val="AralkYok"/>
              <w:rPr>
                <w:rFonts w:asciiTheme="majorHAnsi" w:hAnsiTheme="majorHAnsi"/>
                <w:sz w:val="14"/>
                <w:szCs w:val="14"/>
              </w:rPr>
            </w:pPr>
          </w:p>
        </w:tc>
        <w:tc>
          <w:tcPr>
            <w:tcW w:w="1336" w:type="dxa"/>
          </w:tcPr>
          <w:p w:rsidR="00E5467E" w:rsidRPr="00BF1D10" w:rsidRDefault="00E5467E" w:rsidP="00A54BE2">
            <w:pPr>
              <w:pStyle w:val="AralkYok"/>
              <w:rPr>
                <w:rFonts w:asciiTheme="majorHAnsi" w:hAnsiTheme="majorHAnsi"/>
                <w:sz w:val="14"/>
                <w:szCs w:val="14"/>
              </w:rPr>
            </w:pPr>
          </w:p>
        </w:tc>
        <w:tc>
          <w:tcPr>
            <w:tcW w:w="1248" w:type="dxa"/>
          </w:tcPr>
          <w:p w:rsidR="00E5467E" w:rsidRPr="00BF1D10" w:rsidRDefault="00E5467E" w:rsidP="00A54BE2">
            <w:pPr>
              <w:pStyle w:val="AralkYok"/>
              <w:rPr>
                <w:rFonts w:asciiTheme="majorHAnsi" w:hAnsiTheme="majorHAnsi"/>
                <w:sz w:val="14"/>
                <w:szCs w:val="14"/>
              </w:rPr>
            </w:pPr>
          </w:p>
        </w:tc>
        <w:tc>
          <w:tcPr>
            <w:tcW w:w="1203" w:type="dxa"/>
          </w:tcPr>
          <w:p w:rsidR="00E5467E" w:rsidRPr="00BF1D10" w:rsidRDefault="00E5467E" w:rsidP="00A54BE2">
            <w:pPr>
              <w:pStyle w:val="AralkYok"/>
              <w:rPr>
                <w:rFonts w:asciiTheme="majorHAnsi" w:hAnsiTheme="majorHAnsi"/>
                <w:sz w:val="14"/>
                <w:szCs w:val="14"/>
              </w:rPr>
            </w:pPr>
          </w:p>
        </w:tc>
      </w:tr>
      <w:tr w:rsidR="00BF1D10" w:rsidRPr="00BF1D10" w:rsidTr="00017949">
        <w:tc>
          <w:tcPr>
            <w:tcW w:w="1281" w:type="dxa"/>
          </w:tcPr>
          <w:p w:rsidR="00E5467E" w:rsidRPr="00BF1D10" w:rsidRDefault="00A3536C" w:rsidP="00A54BE2">
            <w:pPr>
              <w:pStyle w:val="AralkYok"/>
              <w:rPr>
                <w:rFonts w:asciiTheme="majorHAnsi" w:hAnsiTheme="majorHAnsi"/>
                <w:sz w:val="14"/>
                <w:szCs w:val="14"/>
              </w:rPr>
            </w:pPr>
            <w:r w:rsidRPr="00BF1D10">
              <w:rPr>
                <w:rFonts w:asciiTheme="majorHAnsi" w:hAnsiTheme="majorHAnsi"/>
                <w:sz w:val="14"/>
                <w:szCs w:val="14"/>
              </w:rPr>
              <w:t>Çiler BOYAR</w:t>
            </w:r>
          </w:p>
        </w:tc>
        <w:tc>
          <w:tcPr>
            <w:tcW w:w="1135" w:type="dxa"/>
          </w:tcPr>
          <w:p w:rsidR="00E5467E" w:rsidRPr="00BF1D10" w:rsidRDefault="00A3536C" w:rsidP="00A54BE2">
            <w:pPr>
              <w:pStyle w:val="AralkYok"/>
              <w:rPr>
                <w:rFonts w:asciiTheme="majorHAnsi" w:hAnsiTheme="majorHAnsi"/>
                <w:sz w:val="14"/>
                <w:szCs w:val="14"/>
              </w:rPr>
            </w:pPr>
            <w:r w:rsidRPr="00BF1D10">
              <w:rPr>
                <w:rFonts w:asciiTheme="majorHAnsi" w:hAnsiTheme="majorHAnsi"/>
                <w:sz w:val="14"/>
                <w:szCs w:val="14"/>
              </w:rPr>
              <w:t>Gökçenur            AYRILMA</w:t>
            </w:r>
          </w:p>
        </w:tc>
        <w:tc>
          <w:tcPr>
            <w:tcW w:w="1209" w:type="dxa"/>
          </w:tcPr>
          <w:p w:rsidR="00E5467E" w:rsidRPr="00BF1D10" w:rsidRDefault="00E5467E" w:rsidP="00A54BE2">
            <w:pPr>
              <w:pStyle w:val="AralkYok"/>
              <w:rPr>
                <w:rFonts w:asciiTheme="majorHAnsi" w:hAnsiTheme="majorHAnsi"/>
                <w:sz w:val="14"/>
                <w:szCs w:val="14"/>
              </w:rPr>
            </w:pPr>
          </w:p>
        </w:tc>
        <w:tc>
          <w:tcPr>
            <w:tcW w:w="1209" w:type="dxa"/>
          </w:tcPr>
          <w:p w:rsidR="00E5467E" w:rsidRPr="00BF1D10" w:rsidRDefault="00E5467E" w:rsidP="00A54BE2">
            <w:pPr>
              <w:pStyle w:val="AralkYok"/>
              <w:rPr>
                <w:rFonts w:asciiTheme="majorHAnsi" w:hAnsiTheme="majorHAnsi"/>
                <w:sz w:val="14"/>
                <w:szCs w:val="14"/>
              </w:rPr>
            </w:pPr>
          </w:p>
        </w:tc>
        <w:tc>
          <w:tcPr>
            <w:tcW w:w="1188" w:type="dxa"/>
          </w:tcPr>
          <w:p w:rsidR="00E5467E" w:rsidRPr="00BF1D10" w:rsidRDefault="00E5467E" w:rsidP="00A54BE2">
            <w:pPr>
              <w:pStyle w:val="AralkYok"/>
              <w:rPr>
                <w:rFonts w:asciiTheme="majorHAnsi" w:hAnsiTheme="majorHAnsi"/>
                <w:sz w:val="14"/>
                <w:szCs w:val="14"/>
              </w:rPr>
            </w:pPr>
          </w:p>
        </w:tc>
        <w:tc>
          <w:tcPr>
            <w:tcW w:w="1330" w:type="dxa"/>
          </w:tcPr>
          <w:p w:rsidR="00E5467E" w:rsidRPr="00BF1D10" w:rsidRDefault="00E5467E" w:rsidP="00A54BE2">
            <w:pPr>
              <w:pStyle w:val="AralkYok"/>
              <w:rPr>
                <w:rFonts w:asciiTheme="majorHAnsi" w:hAnsiTheme="majorHAnsi"/>
                <w:sz w:val="14"/>
                <w:szCs w:val="14"/>
              </w:rPr>
            </w:pPr>
          </w:p>
        </w:tc>
        <w:tc>
          <w:tcPr>
            <w:tcW w:w="1126" w:type="dxa"/>
          </w:tcPr>
          <w:p w:rsidR="00E5467E" w:rsidRPr="00BF1D10" w:rsidRDefault="00E5467E" w:rsidP="00A54BE2">
            <w:pPr>
              <w:pStyle w:val="AralkYok"/>
              <w:rPr>
                <w:rFonts w:asciiTheme="majorHAnsi" w:hAnsiTheme="majorHAnsi"/>
                <w:sz w:val="14"/>
                <w:szCs w:val="14"/>
              </w:rPr>
            </w:pPr>
          </w:p>
        </w:tc>
        <w:tc>
          <w:tcPr>
            <w:tcW w:w="1378" w:type="dxa"/>
          </w:tcPr>
          <w:p w:rsidR="00E5467E" w:rsidRPr="00BF1D10" w:rsidRDefault="00E5467E" w:rsidP="00A54BE2">
            <w:pPr>
              <w:pStyle w:val="AralkYok"/>
              <w:rPr>
                <w:rFonts w:asciiTheme="majorHAnsi" w:hAnsiTheme="majorHAnsi"/>
                <w:sz w:val="14"/>
                <w:szCs w:val="14"/>
              </w:rPr>
            </w:pPr>
          </w:p>
        </w:tc>
        <w:tc>
          <w:tcPr>
            <w:tcW w:w="1336" w:type="dxa"/>
          </w:tcPr>
          <w:p w:rsidR="00E5467E" w:rsidRPr="00BF1D10" w:rsidRDefault="00E5467E" w:rsidP="00A54BE2">
            <w:pPr>
              <w:pStyle w:val="AralkYok"/>
              <w:rPr>
                <w:rFonts w:asciiTheme="majorHAnsi" w:hAnsiTheme="majorHAnsi"/>
                <w:sz w:val="14"/>
                <w:szCs w:val="14"/>
              </w:rPr>
            </w:pPr>
          </w:p>
        </w:tc>
        <w:tc>
          <w:tcPr>
            <w:tcW w:w="1248" w:type="dxa"/>
          </w:tcPr>
          <w:p w:rsidR="00E5467E" w:rsidRPr="00BF1D10" w:rsidRDefault="00E5467E" w:rsidP="00A54BE2">
            <w:pPr>
              <w:pStyle w:val="AralkYok"/>
              <w:rPr>
                <w:rFonts w:asciiTheme="majorHAnsi" w:hAnsiTheme="majorHAnsi"/>
                <w:sz w:val="14"/>
                <w:szCs w:val="14"/>
              </w:rPr>
            </w:pPr>
          </w:p>
        </w:tc>
        <w:tc>
          <w:tcPr>
            <w:tcW w:w="1203" w:type="dxa"/>
          </w:tcPr>
          <w:p w:rsidR="00E5467E" w:rsidRPr="00BF1D10" w:rsidRDefault="00E5467E" w:rsidP="00A54BE2">
            <w:pPr>
              <w:pStyle w:val="AralkYok"/>
              <w:rPr>
                <w:rFonts w:asciiTheme="majorHAnsi" w:hAnsiTheme="majorHAnsi"/>
                <w:sz w:val="14"/>
                <w:szCs w:val="14"/>
              </w:rPr>
            </w:pPr>
          </w:p>
        </w:tc>
      </w:tr>
      <w:tr w:rsidR="00BF1D10" w:rsidRPr="00BF1D10" w:rsidTr="008F1B24">
        <w:tc>
          <w:tcPr>
            <w:tcW w:w="3625" w:type="dxa"/>
            <w:gridSpan w:val="3"/>
          </w:tcPr>
          <w:p w:rsidR="00702725" w:rsidRPr="00BF1D10" w:rsidRDefault="00702725" w:rsidP="00A54BE2">
            <w:pPr>
              <w:pStyle w:val="AralkYok"/>
              <w:rPr>
                <w:rFonts w:asciiTheme="majorHAnsi" w:hAnsiTheme="majorHAnsi"/>
                <w:sz w:val="14"/>
                <w:szCs w:val="14"/>
              </w:rPr>
            </w:pPr>
            <w:r w:rsidRPr="004B45BC">
              <w:rPr>
                <w:rFonts w:asciiTheme="majorHAnsi" w:hAnsiTheme="majorHAnsi"/>
                <w:b/>
                <w:sz w:val="14"/>
                <w:szCs w:val="14"/>
              </w:rPr>
              <w:t>Okulöncesi   Öğretmeni</w:t>
            </w:r>
            <w:r w:rsidRPr="00BF1D10">
              <w:rPr>
                <w:rFonts w:asciiTheme="majorHAnsi" w:hAnsiTheme="majorHAnsi"/>
                <w:sz w:val="14"/>
                <w:szCs w:val="14"/>
              </w:rPr>
              <w:t xml:space="preserve">  Nilüfer ORUÇ</w:t>
            </w:r>
          </w:p>
        </w:tc>
        <w:tc>
          <w:tcPr>
            <w:tcW w:w="3727" w:type="dxa"/>
            <w:gridSpan w:val="3"/>
          </w:tcPr>
          <w:p w:rsidR="00702725" w:rsidRPr="00BF1D10" w:rsidRDefault="00702725" w:rsidP="00A54BE2">
            <w:pPr>
              <w:pStyle w:val="AralkYok"/>
              <w:rPr>
                <w:rFonts w:asciiTheme="majorHAnsi" w:hAnsiTheme="majorHAnsi"/>
                <w:sz w:val="14"/>
                <w:szCs w:val="14"/>
              </w:rPr>
            </w:pPr>
          </w:p>
        </w:tc>
        <w:tc>
          <w:tcPr>
            <w:tcW w:w="1126" w:type="dxa"/>
          </w:tcPr>
          <w:p w:rsidR="00702725" w:rsidRPr="00BF1D10" w:rsidRDefault="00702725" w:rsidP="00A54BE2">
            <w:pPr>
              <w:pStyle w:val="AralkYok"/>
              <w:rPr>
                <w:rFonts w:asciiTheme="majorHAnsi" w:hAnsiTheme="majorHAnsi"/>
                <w:sz w:val="14"/>
                <w:szCs w:val="14"/>
              </w:rPr>
            </w:pPr>
          </w:p>
        </w:tc>
        <w:tc>
          <w:tcPr>
            <w:tcW w:w="1378" w:type="dxa"/>
          </w:tcPr>
          <w:p w:rsidR="00702725" w:rsidRPr="00BF1D10" w:rsidRDefault="00702725" w:rsidP="00A54BE2">
            <w:pPr>
              <w:pStyle w:val="AralkYok"/>
              <w:rPr>
                <w:rFonts w:asciiTheme="majorHAnsi" w:hAnsiTheme="majorHAnsi"/>
                <w:sz w:val="14"/>
                <w:szCs w:val="14"/>
              </w:rPr>
            </w:pPr>
          </w:p>
        </w:tc>
        <w:tc>
          <w:tcPr>
            <w:tcW w:w="1336" w:type="dxa"/>
          </w:tcPr>
          <w:p w:rsidR="00702725" w:rsidRPr="00BF1D10" w:rsidRDefault="00702725" w:rsidP="00A54BE2">
            <w:pPr>
              <w:pStyle w:val="AralkYok"/>
              <w:rPr>
                <w:rFonts w:asciiTheme="majorHAnsi" w:hAnsiTheme="majorHAnsi"/>
                <w:sz w:val="14"/>
                <w:szCs w:val="14"/>
              </w:rPr>
            </w:pPr>
          </w:p>
        </w:tc>
        <w:tc>
          <w:tcPr>
            <w:tcW w:w="1248" w:type="dxa"/>
          </w:tcPr>
          <w:p w:rsidR="00702725" w:rsidRPr="00BF1D10" w:rsidRDefault="00702725" w:rsidP="00A54BE2">
            <w:pPr>
              <w:pStyle w:val="AralkYok"/>
              <w:rPr>
                <w:rFonts w:asciiTheme="majorHAnsi" w:hAnsiTheme="majorHAnsi"/>
                <w:sz w:val="14"/>
                <w:szCs w:val="14"/>
              </w:rPr>
            </w:pPr>
          </w:p>
        </w:tc>
        <w:tc>
          <w:tcPr>
            <w:tcW w:w="1203" w:type="dxa"/>
          </w:tcPr>
          <w:p w:rsidR="00702725" w:rsidRPr="00BF1D10" w:rsidRDefault="00702725" w:rsidP="00A54BE2">
            <w:pPr>
              <w:pStyle w:val="AralkYok"/>
              <w:rPr>
                <w:rFonts w:asciiTheme="majorHAnsi" w:hAnsiTheme="majorHAnsi"/>
                <w:sz w:val="14"/>
                <w:szCs w:val="14"/>
              </w:rPr>
            </w:pPr>
          </w:p>
        </w:tc>
      </w:tr>
    </w:tbl>
    <w:p w:rsidR="00CB0B0A" w:rsidRPr="00BF1D10" w:rsidRDefault="00CB0B0A" w:rsidP="00A54BE2">
      <w:pPr>
        <w:pStyle w:val="AralkYok"/>
        <w:rPr>
          <w:sz w:val="24"/>
          <w:szCs w:val="21"/>
        </w:rPr>
      </w:pPr>
    </w:p>
    <w:p w:rsidR="00CB0B0A" w:rsidRPr="00BF1D10" w:rsidRDefault="00CB0B0A" w:rsidP="005B1636">
      <w:pPr>
        <w:widowControl/>
        <w:wordWrap w:val="0"/>
        <w:spacing w:after="90" w:line="240" w:lineRule="exact"/>
        <w:ind w:left="40"/>
        <w:jc w:val="both"/>
        <w:rPr>
          <w:rFonts w:ascii="Cambria" w:eastAsia="Cambria" w:hAnsi="Cambria" w:cs="Times New Roman"/>
          <w:sz w:val="24"/>
          <w:szCs w:val="21"/>
          <w:lang w:eastAsia="tr-TR"/>
        </w:rPr>
      </w:pPr>
    </w:p>
    <w:p w:rsidR="00CB0B0A" w:rsidRPr="00BF1D10" w:rsidRDefault="00CB0B0A" w:rsidP="005B1636">
      <w:pPr>
        <w:widowControl/>
        <w:wordWrap w:val="0"/>
        <w:spacing w:after="90" w:line="240" w:lineRule="exact"/>
        <w:ind w:left="40"/>
        <w:jc w:val="both"/>
        <w:rPr>
          <w:rFonts w:ascii="Cambria" w:eastAsia="Cambria" w:hAnsi="Cambria" w:cs="Times New Roman"/>
          <w:sz w:val="24"/>
          <w:szCs w:val="21"/>
          <w:lang w:eastAsia="tr-TR"/>
        </w:rPr>
      </w:pPr>
    </w:p>
    <w:p w:rsidR="00A54BE2" w:rsidRPr="00BF1D10" w:rsidRDefault="00A54BE2" w:rsidP="005B1636">
      <w:pPr>
        <w:widowControl/>
        <w:wordWrap w:val="0"/>
        <w:spacing w:after="90" w:line="240" w:lineRule="exact"/>
        <w:ind w:left="40"/>
        <w:jc w:val="both"/>
        <w:rPr>
          <w:rFonts w:ascii="Cambria" w:eastAsia="Cambria" w:hAnsi="Cambria" w:cs="Times New Roman"/>
          <w:sz w:val="24"/>
          <w:szCs w:val="21"/>
          <w:lang w:eastAsia="tr-TR"/>
        </w:rPr>
      </w:pPr>
    </w:p>
    <w:p w:rsidR="00A54BE2" w:rsidRPr="00BF1D10" w:rsidRDefault="00A54BE2" w:rsidP="005B1636">
      <w:pPr>
        <w:widowControl/>
        <w:wordWrap w:val="0"/>
        <w:spacing w:after="90" w:line="240" w:lineRule="exact"/>
        <w:ind w:left="40"/>
        <w:jc w:val="both"/>
        <w:rPr>
          <w:rFonts w:ascii="Cambria" w:eastAsia="Cambria" w:hAnsi="Cambria" w:cs="Times New Roman"/>
          <w:sz w:val="24"/>
          <w:szCs w:val="21"/>
          <w:lang w:eastAsia="tr-TR"/>
        </w:rPr>
      </w:pPr>
    </w:p>
    <w:p w:rsidR="00A54BE2" w:rsidRPr="00BF1D10" w:rsidRDefault="00A54BE2" w:rsidP="005B1636">
      <w:pPr>
        <w:widowControl/>
        <w:wordWrap w:val="0"/>
        <w:spacing w:after="90" w:line="240" w:lineRule="exact"/>
        <w:ind w:left="40"/>
        <w:jc w:val="both"/>
        <w:rPr>
          <w:rFonts w:ascii="Cambria" w:eastAsia="Cambria" w:hAnsi="Cambria" w:cs="Times New Roman"/>
          <w:sz w:val="24"/>
          <w:szCs w:val="21"/>
          <w:lang w:eastAsia="tr-TR"/>
        </w:rPr>
      </w:pPr>
    </w:p>
    <w:p w:rsidR="00A54BE2" w:rsidRPr="00BF1D10" w:rsidRDefault="0088252D" w:rsidP="005B1636">
      <w:pPr>
        <w:widowControl/>
        <w:wordWrap w:val="0"/>
        <w:spacing w:after="90" w:line="240" w:lineRule="exact"/>
        <w:ind w:left="40"/>
        <w:jc w:val="both"/>
        <w:rPr>
          <w:rFonts w:ascii="Cambria" w:eastAsia="Cambria" w:hAnsi="Cambria" w:cs="Times New Roman"/>
          <w:sz w:val="24"/>
          <w:szCs w:val="21"/>
          <w:lang w:eastAsia="tr-TR"/>
        </w:rPr>
      </w:pPr>
      <w:r>
        <w:rPr>
          <w:rFonts w:ascii="Cambria" w:eastAsia="Cambria" w:hAnsi="Cambria" w:cs="Times New Roman"/>
          <w:sz w:val="24"/>
          <w:szCs w:val="21"/>
          <w:lang w:eastAsia="tr-TR"/>
        </w:rPr>
        <w:t xml:space="preserve">                                                                                                                        </w:t>
      </w:r>
      <w:r w:rsidR="003E1418">
        <w:rPr>
          <w:rFonts w:ascii="Cambria" w:eastAsia="Cambria" w:hAnsi="Cambria" w:cs="Times New Roman"/>
          <w:sz w:val="24"/>
          <w:szCs w:val="21"/>
          <w:lang w:eastAsia="tr-TR"/>
        </w:rPr>
        <w:t xml:space="preserve">          </w:t>
      </w:r>
      <w:r>
        <w:rPr>
          <w:rFonts w:ascii="Cambria" w:eastAsia="Cambria" w:hAnsi="Cambria" w:cs="Times New Roman"/>
          <w:sz w:val="24"/>
          <w:szCs w:val="21"/>
          <w:lang w:eastAsia="tr-TR"/>
        </w:rPr>
        <w:t xml:space="preserve">  </w:t>
      </w:r>
      <w:r w:rsidR="00B53426">
        <w:rPr>
          <w:rFonts w:ascii="Cambria" w:eastAsia="Cambria" w:hAnsi="Cambria" w:cs="Times New Roman"/>
          <w:sz w:val="24"/>
          <w:szCs w:val="21"/>
          <w:lang w:eastAsia="tr-TR"/>
        </w:rPr>
        <w:t>15</w:t>
      </w:r>
    </w:p>
    <w:p w:rsidR="00CB0B0A" w:rsidRPr="00BF1D10" w:rsidRDefault="00CB0B0A" w:rsidP="005B1636">
      <w:pPr>
        <w:widowControl/>
        <w:wordWrap w:val="0"/>
        <w:spacing w:after="90" w:line="240" w:lineRule="exact"/>
        <w:ind w:left="40"/>
        <w:jc w:val="both"/>
        <w:rPr>
          <w:rFonts w:ascii="Cambria" w:eastAsia="Cambria" w:hAnsi="Cambria" w:cs="Times New Roman"/>
          <w:sz w:val="24"/>
          <w:szCs w:val="21"/>
          <w:lang w:eastAsia="tr-TR"/>
        </w:rPr>
      </w:pPr>
    </w:p>
    <w:p w:rsidR="00CB0B0A" w:rsidRPr="00BF1D10" w:rsidRDefault="00CB0B0A" w:rsidP="005B1636">
      <w:pPr>
        <w:widowControl/>
        <w:wordWrap w:val="0"/>
        <w:spacing w:after="90" w:line="240" w:lineRule="exact"/>
        <w:ind w:left="40"/>
        <w:jc w:val="both"/>
        <w:rPr>
          <w:rFonts w:ascii="Cambria" w:eastAsia="Cambria" w:hAnsi="Cambria" w:cs="Times New Roman"/>
          <w:sz w:val="24"/>
          <w:szCs w:val="21"/>
          <w:lang w:eastAsia="tr-TR"/>
        </w:rPr>
      </w:pPr>
    </w:p>
    <w:p w:rsidR="005B1636" w:rsidRPr="00BF1D10" w:rsidRDefault="00B72246" w:rsidP="005B1636">
      <w:pPr>
        <w:widowControl/>
        <w:wordWrap w:val="0"/>
        <w:spacing w:after="90" w:line="240" w:lineRule="exact"/>
        <w:ind w:left="40"/>
        <w:jc w:val="both"/>
        <w:rPr>
          <w:rFonts w:ascii="Cambria" w:eastAsia="Cambria" w:hAnsi="Cambria" w:cs="Times New Roman"/>
          <w:spacing w:val="-1"/>
          <w:sz w:val="24"/>
          <w:szCs w:val="21"/>
          <w:lang w:eastAsia="tr-TR"/>
        </w:rPr>
      </w:pPr>
      <w:r w:rsidRPr="00BF1D10">
        <w:rPr>
          <w:rFonts w:ascii="Cambria" w:eastAsia="Cambria" w:hAnsi="Cambria" w:cs="Times New Roman"/>
          <w:sz w:val="24"/>
          <w:szCs w:val="21"/>
          <w:lang w:eastAsia="tr-TR"/>
        </w:rPr>
        <w:t xml:space="preserve">                    </w:t>
      </w:r>
      <w:r w:rsidR="005B1636" w:rsidRPr="00BF1D10">
        <w:rPr>
          <w:rFonts w:ascii="Cambria" w:eastAsia="Cambria" w:hAnsi="Cambria" w:cs="Times New Roman"/>
          <w:sz w:val="24"/>
          <w:szCs w:val="21"/>
          <w:lang w:eastAsia="tr-TR"/>
        </w:rPr>
        <w:t>Etkili</w:t>
      </w:r>
      <w:r w:rsidR="005B1636" w:rsidRPr="00BF1D10">
        <w:rPr>
          <w:rFonts w:ascii="Times New Roman" w:eastAsia="Times New Roman" w:hAnsi="Times New Roman" w:cs="Times New Roman"/>
          <w:spacing w:val="113"/>
          <w:sz w:val="24"/>
          <w:szCs w:val="21"/>
          <w:lang w:eastAsia="tr-TR"/>
        </w:rPr>
        <w:t xml:space="preserve"> </w:t>
      </w:r>
      <w:r w:rsidR="005B1636" w:rsidRPr="00BF1D10">
        <w:rPr>
          <w:rFonts w:ascii="Cambria" w:eastAsia="Cambria" w:hAnsi="Cambria" w:cs="Times New Roman"/>
          <w:sz w:val="24"/>
          <w:szCs w:val="21"/>
          <w:lang w:eastAsia="tr-TR"/>
        </w:rPr>
        <w:t>bir</w:t>
      </w:r>
      <w:r w:rsidR="005B1636" w:rsidRPr="00BF1D10">
        <w:rPr>
          <w:rFonts w:ascii="Times New Roman" w:eastAsia="Times New Roman" w:hAnsi="Times New Roman" w:cs="Times New Roman"/>
          <w:spacing w:val="113"/>
          <w:sz w:val="24"/>
          <w:szCs w:val="21"/>
          <w:lang w:eastAsia="tr-TR"/>
        </w:rPr>
        <w:t xml:space="preserve"> </w:t>
      </w:r>
      <w:r w:rsidR="005B1636" w:rsidRPr="00BF1D10">
        <w:rPr>
          <w:rFonts w:ascii="Cambria" w:eastAsia="Cambria" w:hAnsi="Cambria" w:cs="Times New Roman"/>
          <w:sz w:val="24"/>
          <w:szCs w:val="21"/>
          <w:lang w:eastAsia="tr-TR"/>
        </w:rPr>
        <w:t>okul</w:t>
      </w:r>
      <w:r w:rsidR="002B279B" w:rsidRPr="00BF1D10">
        <w:rPr>
          <w:rFonts w:ascii="Cambria" w:eastAsia="Cambria" w:hAnsi="Cambria" w:cs="Times New Roman"/>
          <w:sz w:val="24"/>
          <w:szCs w:val="21"/>
          <w:lang w:eastAsia="tr-TR"/>
        </w:rPr>
        <w:t xml:space="preserve"> </w:t>
      </w:r>
      <w:r w:rsidR="005B1636" w:rsidRPr="00BF1D10">
        <w:rPr>
          <w:rFonts w:ascii="Cambria" w:eastAsia="Cambria" w:hAnsi="Cambria" w:cs="Times New Roman"/>
          <w:sz w:val="24"/>
          <w:szCs w:val="21"/>
          <w:lang w:eastAsia="tr-TR"/>
        </w:rPr>
        <w:t>içi</w:t>
      </w:r>
      <w:r w:rsidR="005B1636" w:rsidRPr="00BF1D10">
        <w:rPr>
          <w:rFonts w:ascii="Times New Roman" w:eastAsia="Times New Roman" w:hAnsi="Times New Roman" w:cs="Times New Roman"/>
          <w:spacing w:val="113"/>
          <w:sz w:val="24"/>
          <w:szCs w:val="21"/>
          <w:lang w:eastAsia="tr-TR"/>
        </w:rPr>
        <w:t xml:space="preserve"> </w:t>
      </w:r>
      <w:r w:rsidR="005B1636" w:rsidRPr="00BF1D10">
        <w:rPr>
          <w:rFonts w:ascii="Cambria" w:eastAsia="Cambria" w:hAnsi="Cambria" w:cs="Times New Roman"/>
          <w:sz w:val="24"/>
          <w:szCs w:val="21"/>
          <w:lang w:eastAsia="tr-TR"/>
        </w:rPr>
        <w:t>analiz</w:t>
      </w:r>
      <w:r w:rsidR="005B1636" w:rsidRPr="00BF1D10">
        <w:rPr>
          <w:rFonts w:ascii="Times New Roman" w:eastAsia="Times New Roman" w:hAnsi="Times New Roman" w:cs="Times New Roman"/>
          <w:spacing w:val="113"/>
          <w:sz w:val="24"/>
          <w:szCs w:val="21"/>
          <w:lang w:eastAsia="tr-TR"/>
        </w:rPr>
        <w:t xml:space="preserve"> </w:t>
      </w:r>
      <w:r w:rsidR="005B1636" w:rsidRPr="00BF1D10">
        <w:rPr>
          <w:rFonts w:ascii="Cambria" w:eastAsia="Cambria" w:hAnsi="Cambria" w:cs="Times New Roman"/>
          <w:sz w:val="24"/>
          <w:szCs w:val="21"/>
          <w:lang w:eastAsia="tr-TR"/>
        </w:rPr>
        <w:t>süreci</w:t>
      </w:r>
      <w:r w:rsidR="005B1636" w:rsidRPr="00BF1D10">
        <w:rPr>
          <w:rFonts w:ascii="Cambria" w:eastAsia="Cambria" w:hAnsi="Cambria" w:cs="Times New Roman"/>
          <w:w w:val="99"/>
          <w:sz w:val="24"/>
          <w:szCs w:val="21"/>
          <w:lang w:eastAsia="tr-TR"/>
        </w:rPr>
        <w:t>;</w:t>
      </w:r>
      <w:r w:rsidR="005B1636" w:rsidRPr="00BF1D10">
        <w:rPr>
          <w:rFonts w:ascii="Times New Roman" w:eastAsia="Times New Roman" w:hAnsi="Times New Roman" w:cs="Times New Roman"/>
          <w:spacing w:val="113"/>
          <w:sz w:val="24"/>
          <w:szCs w:val="21"/>
          <w:lang w:eastAsia="tr-TR"/>
        </w:rPr>
        <w:t xml:space="preserve"> </w:t>
      </w:r>
      <w:r w:rsidR="005B1636" w:rsidRPr="00BF1D10">
        <w:rPr>
          <w:rFonts w:ascii="Cambria" w:eastAsia="Cambria" w:hAnsi="Cambria" w:cs="Times New Roman"/>
          <w:spacing w:val="-1"/>
          <w:sz w:val="24"/>
          <w:szCs w:val="21"/>
          <w:lang w:eastAsia="tr-TR"/>
        </w:rPr>
        <w:t>okul</w:t>
      </w:r>
      <w:r w:rsidR="005B1636" w:rsidRPr="00BF1D10">
        <w:rPr>
          <w:rFonts w:ascii="Times New Roman" w:eastAsia="Times New Roman" w:hAnsi="Times New Roman" w:cs="Times New Roman"/>
          <w:spacing w:val="113"/>
          <w:sz w:val="24"/>
          <w:szCs w:val="21"/>
          <w:lang w:eastAsia="tr-TR"/>
        </w:rPr>
        <w:t xml:space="preserve"> </w:t>
      </w:r>
      <w:r w:rsidR="005B1636" w:rsidRPr="00BF1D10">
        <w:rPr>
          <w:rFonts w:ascii="Cambria" w:eastAsia="Cambria" w:hAnsi="Cambria" w:cs="Times New Roman"/>
          <w:sz w:val="24"/>
          <w:szCs w:val="21"/>
          <w:lang w:eastAsia="tr-TR"/>
        </w:rPr>
        <w:t>kaynaklarını</w:t>
      </w:r>
      <w:r w:rsidR="005B1636" w:rsidRPr="00BF1D10">
        <w:rPr>
          <w:rFonts w:ascii="Cambria" w:eastAsia="Cambria" w:hAnsi="Cambria" w:cs="Times New Roman"/>
          <w:spacing w:val="1"/>
          <w:sz w:val="24"/>
          <w:szCs w:val="21"/>
          <w:lang w:eastAsia="tr-TR"/>
        </w:rPr>
        <w:t>,</w:t>
      </w:r>
      <w:r w:rsidR="005B1636" w:rsidRPr="00BF1D10">
        <w:rPr>
          <w:rFonts w:ascii="Times New Roman" w:eastAsia="Times New Roman" w:hAnsi="Times New Roman" w:cs="Times New Roman"/>
          <w:spacing w:val="113"/>
          <w:sz w:val="24"/>
          <w:szCs w:val="21"/>
          <w:lang w:eastAsia="tr-TR"/>
        </w:rPr>
        <w:t xml:space="preserve"> </w:t>
      </w:r>
      <w:r w:rsidR="005B1636" w:rsidRPr="00BF1D10">
        <w:rPr>
          <w:rFonts w:ascii="Cambria" w:eastAsia="Cambria" w:hAnsi="Cambria" w:cs="Times New Roman"/>
          <w:sz w:val="24"/>
          <w:szCs w:val="21"/>
          <w:lang w:eastAsia="tr-TR"/>
        </w:rPr>
        <w:t>varlıklarını</w:t>
      </w:r>
      <w:r w:rsidR="005B1636" w:rsidRPr="00BF1D10">
        <w:rPr>
          <w:rFonts w:ascii="Cambria" w:eastAsia="Cambria" w:hAnsi="Cambria" w:cs="Times New Roman"/>
          <w:spacing w:val="-1"/>
          <w:sz w:val="24"/>
          <w:szCs w:val="21"/>
          <w:lang w:eastAsia="tr-TR"/>
        </w:rPr>
        <w:t>,</w:t>
      </w:r>
      <w:r w:rsidR="005B1636" w:rsidRPr="00BF1D10">
        <w:rPr>
          <w:rFonts w:ascii="Book Antiqua" w:eastAsia="Times New Roman" w:hAnsi="Book Antiqua" w:cs="Times New Roman"/>
          <w:sz w:val="24"/>
          <w:szCs w:val="21"/>
          <w:lang w:eastAsia="tr-TR"/>
        </w:rPr>
        <w:t xml:space="preserve"> </w:t>
      </w:r>
      <w:r w:rsidR="005B1636" w:rsidRPr="00BF1D10">
        <w:rPr>
          <w:rFonts w:ascii="Cambria" w:eastAsia="Cambria" w:hAnsi="Cambria" w:cs="Times New Roman"/>
          <w:sz w:val="24"/>
          <w:szCs w:val="21"/>
          <w:lang w:eastAsia="tr-TR"/>
        </w:rPr>
        <w:t>özelliklerini</w:t>
      </w:r>
      <w:r w:rsidR="005B1636" w:rsidRPr="00BF1D10">
        <w:rPr>
          <w:rFonts w:ascii="Cambria" w:eastAsia="Cambria" w:hAnsi="Cambria" w:cs="Times New Roman"/>
          <w:spacing w:val="1"/>
          <w:sz w:val="24"/>
          <w:szCs w:val="21"/>
          <w:lang w:eastAsia="tr-TR"/>
        </w:rPr>
        <w:t>,</w:t>
      </w:r>
      <w:r w:rsidR="005B1636" w:rsidRPr="00BF1D10">
        <w:rPr>
          <w:rFonts w:ascii="Times New Roman" w:eastAsia="Times New Roman" w:hAnsi="Times New Roman" w:cs="Times New Roman"/>
          <w:spacing w:val="170"/>
          <w:sz w:val="24"/>
          <w:szCs w:val="21"/>
          <w:lang w:eastAsia="tr-TR"/>
        </w:rPr>
        <w:t xml:space="preserve"> </w:t>
      </w:r>
      <w:r w:rsidR="005B1636" w:rsidRPr="00BF1D10">
        <w:rPr>
          <w:rFonts w:ascii="Cambria" w:eastAsia="Cambria" w:hAnsi="Cambria" w:cs="Times New Roman"/>
          <w:sz w:val="24"/>
          <w:szCs w:val="21"/>
          <w:lang w:eastAsia="tr-TR"/>
        </w:rPr>
        <w:t>yeterliliklerini</w:t>
      </w:r>
      <w:r w:rsidR="005B1636" w:rsidRPr="00BF1D10">
        <w:rPr>
          <w:rFonts w:ascii="Cambria" w:eastAsia="Cambria" w:hAnsi="Cambria" w:cs="Times New Roman"/>
          <w:spacing w:val="1"/>
          <w:sz w:val="24"/>
          <w:szCs w:val="21"/>
          <w:lang w:eastAsia="tr-TR"/>
        </w:rPr>
        <w:t>,</w:t>
      </w:r>
      <w:r w:rsidR="005B1636" w:rsidRPr="00BF1D10">
        <w:rPr>
          <w:rFonts w:ascii="Times New Roman" w:eastAsia="Times New Roman" w:hAnsi="Times New Roman" w:cs="Times New Roman"/>
          <w:spacing w:val="170"/>
          <w:sz w:val="24"/>
          <w:szCs w:val="21"/>
          <w:lang w:eastAsia="tr-TR"/>
        </w:rPr>
        <w:t xml:space="preserve"> </w:t>
      </w:r>
      <w:r w:rsidR="005B1636" w:rsidRPr="00BF1D10">
        <w:rPr>
          <w:rFonts w:ascii="Cambria" w:eastAsia="Cambria" w:hAnsi="Cambria" w:cs="Times New Roman"/>
          <w:sz w:val="24"/>
          <w:szCs w:val="21"/>
          <w:lang w:eastAsia="tr-TR"/>
        </w:rPr>
        <w:t>yeteneklerini</w:t>
      </w:r>
      <w:r w:rsidR="005B1636" w:rsidRPr="00BF1D10">
        <w:rPr>
          <w:rFonts w:ascii="Cambria" w:eastAsia="Cambria" w:hAnsi="Cambria" w:cs="Times New Roman"/>
          <w:spacing w:val="-1"/>
          <w:sz w:val="24"/>
          <w:szCs w:val="21"/>
          <w:lang w:eastAsia="tr-TR"/>
        </w:rPr>
        <w:t>,</w:t>
      </w:r>
      <w:r w:rsidR="005B1636" w:rsidRPr="00BF1D10">
        <w:rPr>
          <w:rFonts w:ascii="Times New Roman" w:eastAsia="Times New Roman" w:hAnsi="Times New Roman" w:cs="Times New Roman"/>
          <w:spacing w:val="170"/>
          <w:sz w:val="24"/>
          <w:szCs w:val="21"/>
          <w:lang w:eastAsia="tr-TR"/>
        </w:rPr>
        <w:t xml:space="preserve"> </w:t>
      </w:r>
      <w:r w:rsidR="005B1636" w:rsidRPr="00BF1D10">
        <w:rPr>
          <w:rFonts w:ascii="Cambria" w:eastAsia="Cambria" w:hAnsi="Cambria" w:cs="Times New Roman"/>
          <w:sz w:val="24"/>
          <w:szCs w:val="21"/>
          <w:lang w:eastAsia="tr-TR"/>
        </w:rPr>
        <w:t>fırsat</w:t>
      </w:r>
      <w:r w:rsidR="005B1636" w:rsidRPr="00BF1D10">
        <w:rPr>
          <w:rFonts w:ascii="Times New Roman" w:eastAsia="Times New Roman" w:hAnsi="Times New Roman" w:cs="Times New Roman"/>
          <w:spacing w:val="170"/>
          <w:sz w:val="24"/>
          <w:szCs w:val="21"/>
          <w:lang w:eastAsia="tr-TR"/>
        </w:rPr>
        <w:t xml:space="preserve"> </w:t>
      </w:r>
      <w:r w:rsidR="005B1636" w:rsidRPr="00BF1D10">
        <w:rPr>
          <w:rFonts w:ascii="Cambria" w:eastAsia="Cambria" w:hAnsi="Cambria" w:cs="Times New Roman"/>
          <w:sz w:val="24"/>
          <w:szCs w:val="21"/>
          <w:lang w:eastAsia="tr-TR"/>
        </w:rPr>
        <w:t>alanlarını</w:t>
      </w:r>
      <w:r w:rsidR="005B1636" w:rsidRPr="00BF1D10">
        <w:rPr>
          <w:rFonts w:ascii="Times New Roman" w:eastAsia="Times New Roman" w:hAnsi="Times New Roman" w:cs="Times New Roman"/>
          <w:spacing w:val="170"/>
          <w:sz w:val="24"/>
          <w:szCs w:val="21"/>
          <w:lang w:eastAsia="tr-TR"/>
        </w:rPr>
        <w:t xml:space="preserve"> </w:t>
      </w:r>
      <w:r w:rsidR="005B1636" w:rsidRPr="00BF1D10">
        <w:rPr>
          <w:rFonts w:ascii="Cambria" w:eastAsia="Cambria" w:hAnsi="Cambria" w:cs="Times New Roman"/>
          <w:spacing w:val="-1"/>
          <w:sz w:val="24"/>
          <w:szCs w:val="21"/>
          <w:lang w:eastAsia="tr-TR"/>
        </w:rPr>
        <w:t>ve</w:t>
      </w:r>
      <w:r w:rsidR="005B1636" w:rsidRPr="00BF1D10">
        <w:rPr>
          <w:rFonts w:ascii="Times New Roman" w:eastAsia="Times New Roman" w:hAnsi="Times New Roman" w:cs="Times New Roman"/>
          <w:spacing w:val="170"/>
          <w:sz w:val="24"/>
          <w:szCs w:val="21"/>
          <w:lang w:eastAsia="tr-TR"/>
        </w:rPr>
        <w:t xml:space="preserve"> </w:t>
      </w:r>
      <w:r w:rsidR="005B1636" w:rsidRPr="00BF1D10">
        <w:rPr>
          <w:rFonts w:ascii="Cambria" w:eastAsia="Cambria" w:hAnsi="Cambria" w:cs="Times New Roman"/>
          <w:sz w:val="24"/>
          <w:szCs w:val="21"/>
          <w:lang w:eastAsia="tr-TR"/>
        </w:rPr>
        <w:t>başarısızlıklarını belirlemek</w:t>
      </w:r>
      <w:r w:rsidR="005B1636" w:rsidRPr="00BF1D10">
        <w:rPr>
          <w:rFonts w:ascii="Times New Roman" w:eastAsia="Times New Roman" w:hAnsi="Times New Roman" w:cs="Times New Roman"/>
          <w:spacing w:val="228"/>
          <w:sz w:val="24"/>
          <w:szCs w:val="21"/>
          <w:lang w:eastAsia="tr-TR"/>
        </w:rPr>
        <w:t xml:space="preserve"> </w:t>
      </w:r>
      <w:r w:rsidR="005B1636" w:rsidRPr="00BF1D10">
        <w:rPr>
          <w:rFonts w:ascii="Cambria" w:eastAsia="Cambria" w:hAnsi="Cambria" w:cs="Times New Roman"/>
          <w:sz w:val="24"/>
          <w:szCs w:val="21"/>
          <w:lang w:eastAsia="tr-TR"/>
        </w:rPr>
        <w:t>için</w:t>
      </w:r>
      <w:r w:rsidR="005B1636" w:rsidRPr="00BF1D10">
        <w:rPr>
          <w:rFonts w:ascii="Times New Roman" w:eastAsia="Times New Roman" w:hAnsi="Times New Roman" w:cs="Times New Roman"/>
          <w:spacing w:val="228"/>
          <w:sz w:val="24"/>
          <w:szCs w:val="21"/>
          <w:lang w:eastAsia="tr-TR"/>
        </w:rPr>
        <w:t xml:space="preserve"> </w:t>
      </w:r>
      <w:r w:rsidR="005B1636" w:rsidRPr="00BF1D10">
        <w:rPr>
          <w:rFonts w:ascii="Cambria" w:eastAsia="Cambria" w:hAnsi="Cambria" w:cs="Times New Roman"/>
          <w:sz w:val="24"/>
          <w:szCs w:val="21"/>
          <w:lang w:eastAsia="tr-TR"/>
        </w:rPr>
        <w:t>okul</w:t>
      </w:r>
      <w:r w:rsidR="005B1636" w:rsidRPr="00BF1D10">
        <w:rPr>
          <w:rFonts w:ascii="Times New Roman" w:eastAsia="Times New Roman" w:hAnsi="Times New Roman" w:cs="Times New Roman"/>
          <w:spacing w:val="228"/>
          <w:sz w:val="24"/>
          <w:szCs w:val="21"/>
          <w:lang w:eastAsia="tr-TR"/>
        </w:rPr>
        <w:t xml:space="preserve"> </w:t>
      </w:r>
      <w:r w:rsidR="005B1636" w:rsidRPr="00BF1D10">
        <w:rPr>
          <w:rFonts w:ascii="Cambria" w:eastAsia="Cambria" w:hAnsi="Cambria" w:cs="Times New Roman"/>
          <w:sz w:val="24"/>
          <w:szCs w:val="21"/>
          <w:lang w:eastAsia="tr-TR"/>
        </w:rPr>
        <w:t>içinde</w:t>
      </w:r>
      <w:r w:rsidR="005B1636" w:rsidRPr="00BF1D10">
        <w:rPr>
          <w:rFonts w:ascii="Times New Roman" w:eastAsia="Times New Roman" w:hAnsi="Times New Roman" w:cs="Times New Roman"/>
          <w:spacing w:val="230"/>
          <w:sz w:val="24"/>
          <w:szCs w:val="21"/>
          <w:lang w:eastAsia="tr-TR"/>
        </w:rPr>
        <w:t xml:space="preserve"> </w:t>
      </w:r>
      <w:r w:rsidR="005B1636" w:rsidRPr="00BF1D10">
        <w:rPr>
          <w:rFonts w:ascii="Cambria" w:eastAsia="Cambria" w:hAnsi="Cambria" w:cs="Times New Roman"/>
          <w:sz w:val="24"/>
          <w:szCs w:val="21"/>
          <w:lang w:eastAsia="tr-TR"/>
        </w:rPr>
        <w:t>etkileşime</w:t>
      </w:r>
      <w:r w:rsidR="005B1636" w:rsidRPr="00BF1D10">
        <w:rPr>
          <w:rFonts w:ascii="Times New Roman" w:eastAsia="Times New Roman" w:hAnsi="Times New Roman" w:cs="Times New Roman"/>
          <w:spacing w:val="228"/>
          <w:sz w:val="24"/>
          <w:szCs w:val="21"/>
          <w:lang w:eastAsia="tr-TR"/>
        </w:rPr>
        <w:t xml:space="preserve"> </w:t>
      </w:r>
      <w:r w:rsidR="005B1636" w:rsidRPr="00BF1D10">
        <w:rPr>
          <w:rFonts w:ascii="Cambria" w:eastAsia="Cambria" w:hAnsi="Cambria" w:cs="Times New Roman"/>
          <w:sz w:val="24"/>
          <w:szCs w:val="21"/>
          <w:lang w:eastAsia="tr-TR"/>
        </w:rPr>
        <w:t>giren</w:t>
      </w:r>
      <w:r w:rsidR="005B1636" w:rsidRPr="00BF1D10">
        <w:rPr>
          <w:rFonts w:ascii="Times New Roman" w:eastAsia="Times New Roman" w:hAnsi="Times New Roman" w:cs="Times New Roman"/>
          <w:spacing w:val="228"/>
          <w:sz w:val="24"/>
          <w:szCs w:val="21"/>
          <w:lang w:eastAsia="tr-TR"/>
        </w:rPr>
        <w:t xml:space="preserve"> </w:t>
      </w:r>
      <w:r w:rsidR="005B1636" w:rsidRPr="00BF1D10">
        <w:rPr>
          <w:rFonts w:ascii="Cambria" w:eastAsia="Cambria" w:hAnsi="Cambria" w:cs="Times New Roman"/>
          <w:sz w:val="24"/>
          <w:szCs w:val="21"/>
          <w:lang w:eastAsia="tr-TR"/>
        </w:rPr>
        <w:t>tüm</w:t>
      </w:r>
      <w:r w:rsidR="005B1636" w:rsidRPr="00BF1D10">
        <w:rPr>
          <w:rFonts w:ascii="Times New Roman" w:eastAsia="Times New Roman" w:hAnsi="Times New Roman" w:cs="Times New Roman"/>
          <w:spacing w:val="228"/>
          <w:sz w:val="24"/>
          <w:szCs w:val="21"/>
          <w:lang w:eastAsia="tr-TR"/>
        </w:rPr>
        <w:t xml:space="preserve"> </w:t>
      </w:r>
      <w:r w:rsidR="005B1636" w:rsidRPr="00BF1D10">
        <w:rPr>
          <w:rFonts w:ascii="Cambria" w:eastAsia="Cambria" w:hAnsi="Cambria" w:cs="Times New Roman"/>
          <w:sz w:val="24"/>
          <w:szCs w:val="21"/>
          <w:lang w:eastAsia="tr-TR"/>
        </w:rPr>
        <w:t>bileşenlerinin değerlendirildiği</w:t>
      </w:r>
      <w:r w:rsidR="005B1636" w:rsidRPr="00BF1D10">
        <w:rPr>
          <w:rFonts w:ascii="Times New Roman" w:eastAsia="Times New Roman" w:hAnsi="Times New Roman" w:cs="Times New Roman"/>
          <w:spacing w:val="22"/>
          <w:sz w:val="24"/>
          <w:szCs w:val="21"/>
          <w:lang w:eastAsia="tr-TR"/>
        </w:rPr>
        <w:t xml:space="preserve"> </w:t>
      </w:r>
      <w:r w:rsidR="005B1636" w:rsidRPr="00BF1D10">
        <w:rPr>
          <w:rFonts w:ascii="Cambria" w:eastAsia="Cambria" w:hAnsi="Cambria" w:cs="Times New Roman"/>
          <w:sz w:val="24"/>
          <w:szCs w:val="21"/>
          <w:lang w:eastAsia="tr-TR"/>
        </w:rPr>
        <w:t>bir</w:t>
      </w:r>
      <w:r w:rsidR="005B1636" w:rsidRPr="00BF1D10">
        <w:rPr>
          <w:rFonts w:ascii="Times New Roman" w:eastAsia="Times New Roman" w:hAnsi="Times New Roman" w:cs="Times New Roman"/>
          <w:spacing w:val="22"/>
          <w:sz w:val="24"/>
          <w:szCs w:val="21"/>
          <w:lang w:eastAsia="tr-TR"/>
        </w:rPr>
        <w:t xml:space="preserve"> </w:t>
      </w:r>
      <w:r w:rsidR="005B1636" w:rsidRPr="00BF1D10">
        <w:rPr>
          <w:rFonts w:ascii="Cambria" w:eastAsia="Cambria" w:hAnsi="Cambria" w:cs="Times New Roman"/>
          <w:sz w:val="24"/>
          <w:szCs w:val="21"/>
          <w:lang w:eastAsia="tr-TR"/>
        </w:rPr>
        <w:t>süreçtir</w:t>
      </w:r>
      <w:r w:rsidR="005B1636" w:rsidRPr="00BF1D10">
        <w:rPr>
          <w:rFonts w:ascii="Cambria" w:eastAsia="Cambria" w:hAnsi="Cambria" w:cs="Times New Roman"/>
          <w:spacing w:val="1"/>
          <w:sz w:val="24"/>
          <w:szCs w:val="21"/>
          <w:lang w:eastAsia="tr-TR"/>
        </w:rPr>
        <w:t>.</w:t>
      </w:r>
      <w:r w:rsidR="005B1636" w:rsidRPr="00BF1D10">
        <w:rPr>
          <w:rFonts w:ascii="Times New Roman" w:eastAsia="Times New Roman" w:hAnsi="Times New Roman" w:cs="Times New Roman"/>
          <w:spacing w:val="22"/>
          <w:sz w:val="24"/>
          <w:szCs w:val="21"/>
          <w:lang w:eastAsia="tr-TR"/>
        </w:rPr>
        <w:t xml:space="preserve"> </w:t>
      </w:r>
      <w:r w:rsidR="005B1636" w:rsidRPr="00BF1D10">
        <w:rPr>
          <w:rFonts w:ascii="Cambria" w:eastAsia="Cambria" w:hAnsi="Cambria" w:cs="Times New Roman"/>
          <w:w w:val="99"/>
          <w:sz w:val="24"/>
          <w:szCs w:val="21"/>
          <w:lang w:eastAsia="tr-TR"/>
        </w:rPr>
        <w:t>Okul</w:t>
      </w:r>
      <w:r w:rsidR="005B1636" w:rsidRPr="00BF1D10">
        <w:rPr>
          <w:rFonts w:ascii="Times New Roman" w:eastAsia="Times New Roman" w:hAnsi="Times New Roman" w:cs="Times New Roman"/>
          <w:spacing w:val="22"/>
          <w:sz w:val="24"/>
          <w:szCs w:val="21"/>
          <w:lang w:eastAsia="tr-TR"/>
        </w:rPr>
        <w:t xml:space="preserve"> </w:t>
      </w:r>
      <w:r w:rsidR="005B1636" w:rsidRPr="00BF1D10">
        <w:rPr>
          <w:rFonts w:ascii="Cambria" w:eastAsia="Cambria" w:hAnsi="Cambria" w:cs="Times New Roman"/>
          <w:sz w:val="24"/>
          <w:szCs w:val="21"/>
          <w:lang w:eastAsia="tr-TR"/>
        </w:rPr>
        <w:t>içi</w:t>
      </w:r>
      <w:r w:rsidR="005B1636" w:rsidRPr="00BF1D10">
        <w:rPr>
          <w:rFonts w:ascii="Times New Roman" w:eastAsia="Times New Roman" w:hAnsi="Times New Roman" w:cs="Times New Roman"/>
          <w:spacing w:val="24"/>
          <w:sz w:val="24"/>
          <w:szCs w:val="21"/>
          <w:lang w:eastAsia="tr-TR"/>
        </w:rPr>
        <w:t xml:space="preserve"> </w:t>
      </w:r>
      <w:r w:rsidR="005B1636" w:rsidRPr="00BF1D10">
        <w:rPr>
          <w:rFonts w:ascii="Cambria" w:eastAsia="Cambria" w:hAnsi="Cambria" w:cs="Times New Roman"/>
          <w:sz w:val="24"/>
          <w:szCs w:val="21"/>
          <w:lang w:eastAsia="tr-TR"/>
        </w:rPr>
        <w:t>analiz</w:t>
      </w:r>
      <w:r w:rsidR="005B1636" w:rsidRPr="00BF1D10">
        <w:rPr>
          <w:rFonts w:ascii="Times New Roman" w:eastAsia="Times New Roman" w:hAnsi="Times New Roman" w:cs="Times New Roman"/>
          <w:spacing w:val="22"/>
          <w:sz w:val="24"/>
          <w:szCs w:val="21"/>
          <w:lang w:eastAsia="tr-TR"/>
        </w:rPr>
        <w:t xml:space="preserve"> </w:t>
      </w:r>
      <w:r w:rsidR="005B1636" w:rsidRPr="00BF1D10">
        <w:rPr>
          <w:rFonts w:ascii="Cambria" w:eastAsia="Cambria" w:hAnsi="Cambria" w:cs="Times New Roman"/>
          <w:sz w:val="24"/>
          <w:szCs w:val="21"/>
          <w:lang w:eastAsia="tr-TR"/>
        </w:rPr>
        <w:t>sürecinde</w:t>
      </w:r>
      <w:r w:rsidR="005B1636" w:rsidRPr="00BF1D10">
        <w:rPr>
          <w:rFonts w:ascii="Times New Roman" w:eastAsia="Times New Roman" w:hAnsi="Times New Roman" w:cs="Times New Roman"/>
          <w:spacing w:val="22"/>
          <w:sz w:val="24"/>
          <w:szCs w:val="21"/>
          <w:lang w:eastAsia="tr-TR"/>
        </w:rPr>
        <w:t xml:space="preserve"> </w:t>
      </w:r>
      <w:r w:rsidR="005B1636" w:rsidRPr="00BF1D10">
        <w:rPr>
          <w:rFonts w:ascii="Cambria" w:eastAsia="Cambria" w:hAnsi="Cambria" w:cs="Times New Roman"/>
          <w:sz w:val="24"/>
          <w:szCs w:val="21"/>
          <w:lang w:eastAsia="tr-TR"/>
        </w:rPr>
        <w:t>yararlanılabilecek</w:t>
      </w:r>
      <w:r w:rsidR="005B1636" w:rsidRPr="00BF1D10">
        <w:rPr>
          <w:rFonts w:ascii="Times New Roman" w:eastAsia="Times New Roman" w:hAnsi="Times New Roman" w:cs="Times New Roman"/>
          <w:spacing w:val="22"/>
          <w:sz w:val="24"/>
          <w:szCs w:val="21"/>
          <w:lang w:eastAsia="tr-TR"/>
        </w:rPr>
        <w:t xml:space="preserve"> </w:t>
      </w:r>
      <w:r w:rsidR="005B1636" w:rsidRPr="00BF1D10">
        <w:rPr>
          <w:rFonts w:ascii="Cambria" w:eastAsia="Cambria" w:hAnsi="Cambria" w:cs="Times New Roman"/>
          <w:sz w:val="24"/>
          <w:szCs w:val="21"/>
          <w:lang w:eastAsia="tr-TR"/>
        </w:rPr>
        <w:t>farklı araçlar</w:t>
      </w:r>
      <w:r w:rsidR="005B1636" w:rsidRPr="00BF1D10">
        <w:rPr>
          <w:rFonts w:ascii="Times New Roman" w:eastAsia="Times New Roman" w:hAnsi="Times New Roman" w:cs="Times New Roman"/>
          <w:spacing w:val="2"/>
          <w:sz w:val="24"/>
          <w:szCs w:val="21"/>
          <w:lang w:eastAsia="tr-TR"/>
        </w:rPr>
        <w:t xml:space="preserve"> </w:t>
      </w:r>
      <w:r w:rsidR="005B1636" w:rsidRPr="00BF1D10">
        <w:rPr>
          <w:rFonts w:ascii="Cambria" w:eastAsia="Cambria" w:hAnsi="Cambria" w:cs="Times New Roman"/>
          <w:sz w:val="24"/>
          <w:szCs w:val="21"/>
          <w:lang w:eastAsia="tr-TR"/>
        </w:rPr>
        <w:t>vardır</w:t>
      </w:r>
      <w:r w:rsidR="005B1636" w:rsidRPr="00BF1D10">
        <w:rPr>
          <w:rFonts w:ascii="Cambria" w:eastAsia="Cambria" w:hAnsi="Cambria" w:cs="Times New Roman"/>
          <w:spacing w:val="1"/>
          <w:sz w:val="24"/>
          <w:szCs w:val="21"/>
          <w:lang w:eastAsia="tr-TR"/>
        </w:rPr>
        <w:t>.</w:t>
      </w:r>
      <w:r w:rsidR="005B1636" w:rsidRPr="00BF1D10">
        <w:rPr>
          <w:rFonts w:ascii="Times New Roman" w:eastAsia="Times New Roman" w:hAnsi="Times New Roman" w:cs="Times New Roman"/>
          <w:spacing w:val="2"/>
          <w:sz w:val="24"/>
          <w:szCs w:val="21"/>
          <w:lang w:eastAsia="tr-TR"/>
        </w:rPr>
        <w:t xml:space="preserve"> </w:t>
      </w:r>
      <w:r w:rsidR="005B1636" w:rsidRPr="00BF1D10">
        <w:rPr>
          <w:rFonts w:ascii="Cambria" w:eastAsia="Cambria" w:hAnsi="Cambria" w:cs="Times New Roman"/>
          <w:sz w:val="24"/>
          <w:szCs w:val="21"/>
          <w:lang w:eastAsia="tr-TR"/>
        </w:rPr>
        <w:t>Her</w:t>
      </w:r>
      <w:r w:rsidR="005B1636" w:rsidRPr="00BF1D10">
        <w:rPr>
          <w:rFonts w:ascii="Times New Roman" w:eastAsia="Times New Roman" w:hAnsi="Times New Roman" w:cs="Times New Roman"/>
          <w:spacing w:val="2"/>
          <w:sz w:val="24"/>
          <w:szCs w:val="21"/>
          <w:lang w:eastAsia="tr-TR"/>
        </w:rPr>
        <w:t xml:space="preserve"> </w:t>
      </w:r>
      <w:r w:rsidR="005B1636" w:rsidRPr="00BF1D10">
        <w:rPr>
          <w:rFonts w:ascii="Cambria" w:eastAsia="Cambria" w:hAnsi="Cambria" w:cs="Times New Roman"/>
          <w:sz w:val="24"/>
          <w:szCs w:val="21"/>
          <w:lang w:eastAsia="tr-TR"/>
        </w:rPr>
        <w:t>bir</w:t>
      </w:r>
      <w:r w:rsidR="005B1636" w:rsidRPr="00BF1D10">
        <w:rPr>
          <w:rFonts w:ascii="Times New Roman" w:eastAsia="Times New Roman" w:hAnsi="Times New Roman" w:cs="Times New Roman"/>
          <w:spacing w:val="2"/>
          <w:sz w:val="24"/>
          <w:szCs w:val="21"/>
          <w:lang w:eastAsia="tr-TR"/>
        </w:rPr>
        <w:t xml:space="preserve"> </w:t>
      </w:r>
      <w:r w:rsidR="005B1636" w:rsidRPr="00BF1D10">
        <w:rPr>
          <w:rFonts w:ascii="Cambria" w:eastAsia="Cambria" w:hAnsi="Cambria" w:cs="Times New Roman"/>
          <w:sz w:val="24"/>
          <w:szCs w:val="21"/>
          <w:lang w:eastAsia="tr-TR"/>
        </w:rPr>
        <w:t>aracın</w:t>
      </w:r>
      <w:r w:rsidR="005B1636" w:rsidRPr="00BF1D10">
        <w:rPr>
          <w:rFonts w:ascii="Times New Roman" w:eastAsia="Times New Roman" w:hAnsi="Times New Roman" w:cs="Times New Roman"/>
          <w:spacing w:val="2"/>
          <w:sz w:val="24"/>
          <w:szCs w:val="21"/>
          <w:lang w:eastAsia="tr-TR"/>
        </w:rPr>
        <w:t xml:space="preserve"> </w:t>
      </w:r>
      <w:r w:rsidR="005B1636" w:rsidRPr="00BF1D10">
        <w:rPr>
          <w:rFonts w:ascii="Cambria" w:eastAsia="Cambria" w:hAnsi="Cambria" w:cs="Times New Roman"/>
          <w:sz w:val="24"/>
          <w:szCs w:val="21"/>
          <w:lang w:eastAsia="tr-TR"/>
        </w:rPr>
        <w:t>analiz</w:t>
      </w:r>
      <w:r w:rsidR="005B1636" w:rsidRPr="00BF1D10">
        <w:rPr>
          <w:rFonts w:ascii="Times New Roman" w:eastAsia="Times New Roman" w:hAnsi="Times New Roman" w:cs="Times New Roman"/>
          <w:spacing w:val="2"/>
          <w:sz w:val="24"/>
          <w:szCs w:val="21"/>
          <w:lang w:eastAsia="tr-TR"/>
        </w:rPr>
        <w:t xml:space="preserve"> </w:t>
      </w:r>
      <w:r w:rsidR="005B1636" w:rsidRPr="00BF1D10">
        <w:rPr>
          <w:rFonts w:ascii="Cambria" w:eastAsia="Cambria" w:hAnsi="Cambria" w:cs="Times New Roman"/>
          <w:sz w:val="24"/>
          <w:szCs w:val="21"/>
          <w:lang w:eastAsia="tr-TR"/>
        </w:rPr>
        <w:t>sürecinin</w:t>
      </w:r>
      <w:r w:rsidR="005B1636" w:rsidRPr="00BF1D10">
        <w:rPr>
          <w:rFonts w:ascii="Times New Roman" w:eastAsia="Times New Roman" w:hAnsi="Times New Roman" w:cs="Times New Roman"/>
          <w:spacing w:val="2"/>
          <w:sz w:val="24"/>
          <w:szCs w:val="21"/>
          <w:lang w:eastAsia="tr-TR"/>
        </w:rPr>
        <w:t xml:space="preserve"> </w:t>
      </w:r>
      <w:r w:rsidR="005B1636" w:rsidRPr="00BF1D10">
        <w:rPr>
          <w:rFonts w:ascii="Cambria" w:eastAsia="Cambria" w:hAnsi="Cambria" w:cs="Times New Roman"/>
          <w:w w:val="99"/>
          <w:sz w:val="24"/>
          <w:szCs w:val="21"/>
          <w:lang w:eastAsia="tr-TR"/>
        </w:rPr>
        <w:t>bir</w:t>
      </w:r>
      <w:r w:rsidR="005B1636" w:rsidRPr="00BF1D10">
        <w:rPr>
          <w:rFonts w:ascii="Times New Roman" w:eastAsia="Times New Roman" w:hAnsi="Times New Roman" w:cs="Times New Roman"/>
          <w:spacing w:val="2"/>
          <w:sz w:val="24"/>
          <w:szCs w:val="21"/>
          <w:lang w:eastAsia="tr-TR"/>
        </w:rPr>
        <w:t xml:space="preserve"> </w:t>
      </w:r>
      <w:r w:rsidR="005B1636" w:rsidRPr="00BF1D10">
        <w:rPr>
          <w:rFonts w:ascii="Cambria" w:eastAsia="Cambria" w:hAnsi="Cambria" w:cs="Times New Roman"/>
          <w:sz w:val="24"/>
          <w:szCs w:val="21"/>
          <w:lang w:eastAsia="tr-TR"/>
        </w:rPr>
        <w:t>dişlisi</w:t>
      </w:r>
      <w:r w:rsidR="005B1636" w:rsidRPr="00BF1D10">
        <w:rPr>
          <w:rFonts w:ascii="Times New Roman" w:eastAsia="Times New Roman" w:hAnsi="Times New Roman" w:cs="Times New Roman"/>
          <w:spacing w:val="2"/>
          <w:sz w:val="24"/>
          <w:szCs w:val="21"/>
          <w:lang w:eastAsia="tr-TR"/>
        </w:rPr>
        <w:t xml:space="preserve"> </w:t>
      </w:r>
      <w:r w:rsidR="005B1636" w:rsidRPr="00BF1D10">
        <w:rPr>
          <w:rFonts w:ascii="Cambria" w:eastAsia="Cambria" w:hAnsi="Cambria" w:cs="Times New Roman"/>
          <w:sz w:val="24"/>
          <w:szCs w:val="21"/>
          <w:lang w:eastAsia="tr-TR"/>
        </w:rPr>
        <w:t>olarak</w:t>
      </w:r>
      <w:r w:rsidR="005B1636" w:rsidRPr="00BF1D10">
        <w:rPr>
          <w:rFonts w:ascii="Times New Roman" w:eastAsia="Times New Roman" w:hAnsi="Times New Roman" w:cs="Times New Roman"/>
          <w:spacing w:val="2"/>
          <w:sz w:val="24"/>
          <w:szCs w:val="21"/>
          <w:lang w:eastAsia="tr-TR"/>
        </w:rPr>
        <w:t xml:space="preserve"> </w:t>
      </w:r>
      <w:r w:rsidR="005B1636" w:rsidRPr="00BF1D10">
        <w:rPr>
          <w:rFonts w:ascii="Cambria" w:eastAsia="Cambria" w:hAnsi="Cambria" w:cs="Times New Roman"/>
          <w:sz w:val="24"/>
          <w:szCs w:val="21"/>
          <w:lang w:eastAsia="tr-TR"/>
        </w:rPr>
        <w:t>sunacağı</w:t>
      </w:r>
      <w:r w:rsidR="005B1636" w:rsidRPr="00BF1D10">
        <w:rPr>
          <w:rFonts w:ascii="Times New Roman" w:eastAsia="Times New Roman" w:hAnsi="Times New Roman" w:cs="Times New Roman"/>
          <w:spacing w:val="2"/>
          <w:sz w:val="24"/>
          <w:szCs w:val="21"/>
          <w:lang w:eastAsia="tr-TR"/>
        </w:rPr>
        <w:t xml:space="preserve"> </w:t>
      </w:r>
      <w:r w:rsidR="005B1636" w:rsidRPr="00BF1D10">
        <w:rPr>
          <w:rFonts w:ascii="Cambria" w:eastAsia="Cambria" w:hAnsi="Cambria" w:cs="Times New Roman"/>
          <w:sz w:val="24"/>
          <w:szCs w:val="21"/>
          <w:lang w:eastAsia="tr-TR"/>
        </w:rPr>
        <w:t>katkı</w:t>
      </w:r>
      <w:r w:rsidR="005B1636" w:rsidRPr="00BF1D10">
        <w:rPr>
          <w:rFonts w:ascii="Times New Roman" w:eastAsia="Times New Roman" w:hAnsi="Times New Roman" w:cs="Times New Roman"/>
          <w:spacing w:val="2"/>
          <w:sz w:val="24"/>
          <w:szCs w:val="21"/>
          <w:lang w:eastAsia="tr-TR"/>
        </w:rPr>
        <w:t xml:space="preserve"> </w:t>
      </w:r>
      <w:r w:rsidR="005B1636" w:rsidRPr="00BF1D10">
        <w:rPr>
          <w:rFonts w:ascii="Cambria" w:eastAsia="Cambria" w:hAnsi="Cambria" w:cs="Times New Roman"/>
          <w:sz w:val="24"/>
          <w:szCs w:val="21"/>
          <w:lang w:eastAsia="tr-TR"/>
        </w:rPr>
        <w:t>değerlidir</w:t>
      </w:r>
      <w:r w:rsidR="005B1636" w:rsidRPr="00BF1D10">
        <w:rPr>
          <w:rFonts w:ascii="Cambria" w:eastAsia="Cambria" w:hAnsi="Cambria" w:cs="Times New Roman"/>
          <w:spacing w:val="1"/>
          <w:sz w:val="24"/>
          <w:szCs w:val="21"/>
          <w:lang w:eastAsia="tr-TR"/>
        </w:rPr>
        <w:t xml:space="preserve">. </w:t>
      </w:r>
      <w:r w:rsidR="005B1636" w:rsidRPr="00BF1D10">
        <w:rPr>
          <w:rFonts w:ascii="Cambria" w:eastAsia="Cambria" w:hAnsi="Cambria" w:cs="Times New Roman"/>
          <w:w w:val="99"/>
          <w:sz w:val="24"/>
          <w:szCs w:val="21"/>
          <w:lang w:eastAsia="tr-TR"/>
        </w:rPr>
        <w:t>Okul</w:t>
      </w:r>
      <w:r w:rsidR="002B279B" w:rsidRPr="00BF1D10">
        <w:rPr>
          <w:rFonts w:ascii="Cambria" w:eastAsia="Cambria" w:hAnsi="Cambria" w:cs="Times New Roman"/>
          <w:w w:val="99"/>
          <w:sz w:val="24"/>
          <w:szCs w:val="21"/>
          <w:lang w:eastAsia="tr-TR"/>
        </w:rPr>
        <w:t xml:space="preserve"> </w:t>
      </w:r>
      <w:r w:rsidR="005B1636" w:rsidRPr="00BF1D10">
        <w:rPr>
          <w:rFonts w:ascii="Cambria" w:eastAsia="Cambria" w:hAnsi="Cambria" w:cs="Times New Roman"/>
          <w:sz w:val="24"/>
          <w:szCs w:val="21"/>
          <w:lang w:eastAsia="tr-TR"/>
        </w:rPr>
        <w:t>içi</w:t>
      </w:r>
      <w:r w:rsidR="005B1636" w:rsidRPr="00BF1D10">
        <w:rPr>
          <w:rFonts w:ascii="Times New Roman" w:eastAsia="Times New Roman" w:hAnsi="Times New Roman" w:cs="Times New Roman"/>
          <w:spacing w:val="55"/>
          <w:sz w:val="24"/>
          <w:szCs w:val="21"/>
          <w:lang w:eastAsia="tr-TR"/>
        </w:rPr>
        <w:t xml:space="preserve"> </w:t>
      </w:r>
      <w:r w:rsidR="005B1636" w:rsidRPr="00BF1D10">
        <w:rPr>
          <w:rFonts w:ascii="Cambria" w:eastAsia="Cambria" w:hAnsi="Cambria" w:cs="Times New Roman"/>
          <w:sz w:val="24"/>
          <w:szCs w:val="21"/>
          <w:lang w:eastAsia="tr-TR"/>
        </w:rPr>
        <w:t>analiz</w:t>
      </w:r>
      <w:r w:rsidR="005B1636" w:rsidRPr="00BF1D10">
        <w:rPr>
          <w:rFonts w:ascii="Times New Roman" w:eastAsia="Times New Roman" w:hAnsi="Times New Roman" w:cs="Times New Roman"/>
          <w:spacing w:val="58"/>
          <w:sz w:val="24"/>
          <w:szCs w:val="21"/>
          <w:lang w:eastAsia="tr-TR"/>
        </w:rPr>
        <w:t xml:space="preserve"> </w:t>
      </w:r>
      <w:r w:rsidR="005B1636" w:rsidRPr="00BF1D10">
        <w:rPr>
          <w:rFonts w:ascii="Cambria" w:eastAsia="Cambria" w:hAnsi="Cambria" w:cs="Times New Roman"/>
          <w:sz w:val="24"/>
          <w:szCs w:val="21"/>
          <w:lang w:eastAsia="tr-TR"/>
        </w:rPr>
        <w:t>sürecinde</w:t>
      </w:r>
      <w:r w:rsidR="005B1636" w:rsidRPr="00BF1D10">
        <w:rPr>
          <w:rFonts w:ascii="Times New Roman" w:eastAsia="Times New Roman" w:hAnsi="Times New Roman" w:cs="Times New Roman"/>
          <w:spacing w:val="55"/>
          <w:sz w:val="24"/>
          <w:szCs w:val="21"/>
          <w:lang w:eastAsia="tr-TR"/>
        </w:rPr>
        <w:t xml:space="preserve"> </w:t>
      </w:r>
      <w:r w:rsidR="002B279B" w:rsidRPr="00BF1D10">
        <w:rPr>
          <w:rFonts w:ascii="Cambria" w:eastAsia="Cambria" w:hAnsi="Cambria" w:cs="Times New Roman"/>
          <w:sz w:val="24"/>
          <w:szCs w:val="21"/>
          <w:lang w:eastAsia="tr-TR"/>
        </w:rPr>
        <w:t>kullanabilecek</w:t>
      </w:r>
      <w:r w:rsidR="005B1636" w:rsidRPr="00BF1D10">
        <w:rPr>
          <w:rFonts w:ascii="Times New Roman" w:eastAsia="Times New Roman" w:hAnsi="Times New Roman" w:cs="Times New Roman"/>
          <w:spacing w:val="55"/>
          <w:sz w:val="24"/>
          <w:szCs w:val="21"/>
          <w:lang w:eastAsia="tr-TR"/>
        </w:rPr>
        <w:t xml:space="preserve"> </w:t>
      </w:r>
      <w:r w:rsidR="005B1636" w:rsidRPr="00BF1D10">
        <w:rPr>
          <w:rFonts w:ascii="Cambria" w:eastAsia="Cambria" w:hAnsi="Cambria" w:cs="Times New Roman"/>
          <w:sz w:val="24"/>
          <w:szCs w:val="21"/>
          <w:lang w:eastAsia="tr-TR"/>
        </w:rPr>
        <w:t>araçlar</w:t>
      </w:r>
      <w:r w:rsidR="005B1636" w:rsidRPr="00BF1D10">
        <w:rPr>
          <w:rFonts w:ascii="Cambria" w:eastAsia="Cambria" w:hAnsi="Cambria" w:cs="Times New Roman"/>
          <w:spacing w:val="1"/>
          <w:sz w:val="24"/>
          <w:szCs w:val="21"/>
          <w:lang w:eastAsia="tr-TR"/>
        </w:rPr>
        <w:t>,</w:t>
      </w:r>
      <w:r w:rsidR="005B1636" w:rsidRPr="00BF1D10">
        <w:rPr>
          <w:rFonts w:ascii="Times New Roman" w:eastAsia="Times New Roman" w:hAnsi="Times New Roman" w:cs="Times New Roman"/>
          <w:spacing w:val="55"/>
          <w:sz w:val="24"/>
          <w:szCs w:val="21"/>
          <w:lang w:eastAsia="tr-TR"/>
        </w:rPr>
        <w:t xml:space="preserve"> </w:t>
      </w:r>
      <w:r w:rsidR="005B1636" w:rsidRPr="00BF1D10">
        <w:rPr>
          <w:rFonts w:ascii="Cambria" w:eastAsia="Cambria" w:hAnsi="Cambria" w:cs="Times New Roman"/>
          <w:sz w:val="24"/>
          <w:szCs w:val="21"/>
          <w:lang w:eastAsia="tr-TR"/>
        </w:rPr>
        <w:t>içerikleri</w:t>
      </w:r>
      <w:r w:rsidR="005B1636" w:rsidRPr="00BF1D10">
        <w:rPr>
          <w:rFonts w:ascii="Times New Roman" w:eastAsia="Times New Roman" w:hAnsi="Times New Roman" w:cs="Times New Roman"/>
          <w:spacing w:val="55"/>
          <w:sz w:val="24"/>
          <w:szCs w:val="21"/>
          <w:lang w:eastAsia="tr-TR"/>
        </w:rPr>
        <w:t xml:space="preserve"> </w:t>
      </w:r>
      <w:r w:rsidR="005B1636" w:rsidRPr="00BF1D10">
        <w:rPr>
          <w:rFonts w:ascii="Cambria" w:eastAsia="Cambria" w:hAnsi="Cambria" w:cs="Times New Roman"/>
          <w:sz w:val="24"/>
          <w:szCs w:val="21"/>
          <w:lang w:eastAsia="tr-TR"/>
        </w:rPr>
        <w:t>ve</w:t>
      </w:r>
      <w:r w:rsidR="005B1636" w:rsidRPr="00BF1D10">
        <w:rPr>
          <w:rFonts w:ascii="Times New Roman" w:eastAsia="Times New Roman" w:hAnsi="Times New Roman" w:cs="Times New Roman"/>
          <w:spacing w:val="55"/>
          <w:sz w:val="24"/>
          <w:szCs w:val="21"/>
          <w:lang w:eastAsia="tr-TR"/>
        </w:rPr>
        <w:t xml:space="preserve"> </w:t>
      </w:r>
      <w:r w:rsidR="005B1636" w:rsidRPr="00BF1D10">
        <w:rPr>
          <w:rFonts w:ascii="Cambria" w:eastAsia="Cambria" w:hAnsi="Cambria" w:cs="Times New Roman"/>
          <w:sz w:val="24"/>
          <w:szCs w:val="21"/>
          <w:lang w:eastAsia="tr-TR"/>
        </w:rPr>
        <w:t>nasıl</w:t>
      </w:r>
      <w:r w:rsidR="005B1636" w:rsidRPr="00BF1D10">
        <w:rPr>
          <w:rFonts w:ascii="Times New Roman" w:eastAsia="Times New Roman" w:hAnsi="Times New Roman" w:cs="Times New Roman"/>
          <w:spacing w:val="55"/>
          <w:sz w:val="24"/>
          <w:szCs w:val="21"/>
          <w:lang w:eastAsia="tr-TR"/>
        </w:rPr>
        <w:t xml:space="preserve"> </w:t>
      </w:r>
      <w:r w:rsidR="002B279B" w:rsidRPr="00BF1D10">
        <w:rPr>
          <w:rFonts w:ascii="Cambria" w:eastAsia="Cambria" w:hAnsi="Cambria" w:cs="Times New Roman"/>
          <w:sz w:val="24"/>
          <w:szCs w:val="21"/>
          <w:lang w:eastAsia="tr-TR"/>
        </w:rPr>
        <w:t>erişim sağlanabileceğ</w:t>
      </w:r>
      <w:r w:rsidR="005B1636" w:rsidRPr="00BF1D10">
        <w:rPr>
          <w:rFonts w:ascii="Cambria" w:eastAsia="Cambria" w:hAnsi="Cambria" w:cs="Times New Roman"/>
          <w:sz w:val="24"/>
          <w:szCs w:val="21"/>
          <w:lang w:eastAsia="tr-TR"/>
        </w:rPr>
        <w:t>ine</w:t>
      </w:r>
      <w:r w:rsidR="005B1636" w:rsidRPr="00BF1D10">
        <w:rPr>
          <w:rFonts w:ascii="Times New Roman" w:eastAsia="Times New Roman" w:hAnsi="Times New Roman" w:cs="Times New Roman"/>
          <w:spacing w:val="-7"/>
          <w:sz w:val="24"/>
          <w:szCs w:val="21"/>
          <w:lang w:eastAsia="tr-TR"/>
        </w:rPr>
        <w:t xml:space="preserve"> </w:t>
      </w:r>
      <w:r w:rsidR="005B1636" w:rsidRPr="00BF1D10">
        <w:rPr>
          <w:rFonts w:ascii="Cambria" w:eastAsia="Cambria" w:hAnsi="Cambria" w:cs="Times New Roman"/>
          <w:sz w:val="24"/>
          <w:szCs w:val="21"/>
          <w:lang w:eastAsia="tr-TR"/>
        </w:rPr>
        <w:t>dair</w:t>
      </w:r>
      <w:r w:rsidR="005B1636" w:rsidRPr="00BF1D10">
        <w:rPr>
          <w:rFonts w:ascii="Times New Roman" w:eastAsia="Times New Roman" w:hAnsi="Times New Roman" w:cs="Times New Roman"/>
          <w:spacing w:val="-7"/>
          <w:sz w:val="24"/>
          <w:szCs w:val="21"/>
          <w:lang w:eastAsia="tr-TR"/>
        </w:rPr>
        <w:t xml:space="preserve"> </w:t>
      </w:r>
      <w:r w:rsidR="005B1636" w:rsidRPr="00BF1D10">
        <w:rPr>
          <w:rFonts w:ascii="Cambria" w:eastAsia="Cambria" w:hAnsi="Cambria" w:cs="Times New Roman"/>
          <w:sz w:val="24"/>
          <w:szCs w:val="21"/>
          <w:lang w:eastAsia="tr-TR"/>
        </w:rPr>
        <w:t>bilgiler</w:t>
      </w:r>
      <w:r w:rsidR="005B1636" w:rsidRPr="00BF1D10">
        <w:rPr>
          <w:rFonts w:ascii="Times New Roman" w:eastAsia="Times New Roman" w:hAnsi="Times New Roman" w:cs="Times New Roman"/>
          <w:spacing w:val="-7"/>
          <w:sz w:val="24"/>
          <w:szCs w:val="21"/>
          <w:lang w:eastAsia="tr-TR"/>
        </w:rPr>
        <w:t xml:space="preserve"> </w:t>
      </w:r>
      <w:r w:rsidR="005B1636" w:rsidRPr="00BF1D10">
        <w:rPr>
          <w:rFonts w:ascii="Cambria" w:eastAsia="Cambria" w:hAnsi="Cambria" w:cs="Times New Roman"/>
          <w:sz w:val="24"/>
          <w:szCs w:val="21"/>
          <w:lang w:eastAsia="tr-TR"/>
        </w:rPr>
        <w:t>Tablo</w:t>
      </w:r>
      <w:r w:rsidR="005B1636" w:rsidRPr="00BF1D10">
        <w:rPr>
          <w:rFonts w:ascii="Times New Roman" w:eastAsia="Times New Roman" w:hAnsi="Times New Roman" w:cs="Times New Roman"/>
          <w:spacing w:val="-7"/>
          <w:sz w:val="24"/>
          <w:szCs w:val="21"/>
          <w:lang w:eastAsia="tr-TR"/>
        </w:rPr>
        <w:t xml:space="preserve"> </w:t>
      </w:r>
      <w:r w:rsidR="005B1636" w:rsidRPr="00BF1D10">
        <w:rPr>
          <w:rFonts w:ascii="Cambria" w:eastAsia="Cambria" w:hAnsi="Cambria" w:cs="Times New Roman"/>
          <w:w w:val="99"/>
          <w:sz w:val="24"/>
          <w:szCs w:val="21"/>
          <w:lang w:eastAsia="tr-TR"/>
        </w:rPr>
        <w:t>3’</w:t>
      </w:r>
      <w:r w:rsidR="005B1636" w:rsidRPr="00BF1D10">
        <w:rPr>
          <w:rFonts w:ascii="Cambria" w:eastAsia="Cambria" w:hAnsi="Cambria" w:cs="Times New Roman"/>
          <w:sz w:val="24"/>
          <w:szCs w:val="21"/>
          <w:lang w:eastAsia="tr-TR"/>
        </w:rPr>
        <w:t>te</w:t>
      </w:r>
      <w:r w:rsidR="005B1636" w:rsidRPr="00BF1D10">
        <w:rPr>
          <w:rFonts w:ascii="Times New Roman" w:eastAsia="Times New Roman" w:hAnsi="Times New Roman" w:cs="Times New Roman"/>
          <w:spacing w:val="-7"/>
          <w:sz w:val="24"/>
          <w:szCs w:val="21"/>
          <w:lang w:eastAsia="tr-TR"/>
        </w:rPr>
        <w:t xml:space="preserve"> </w:t>
      </w:r>
      <w:r w:rsidR="005B1636" w:rsidRPr="00BF1D10">
        <w:rPr>
          <w:rFonts w:ascii="Cambria" w:eastAsia="Cambria" w:hAnsi="Cambria" w:cs="Times New Roman"/>
          <w:sz w:val="24"/>
          <w:szCs w:val="21"/>
          <w:lang w:eastAsia="tr-TR"/>
        </w:rPr>
        <w:t>verilmiştir</w:t>
      </w:r>
      <w:r w:rsidR="005B1636" w:rsidRPr="00BF1D10">
        <w:rPr>
          <w:rFonts w:ascii="Cambria" w:eastAsia="Cambria" w:hAnsi="Cambria" w:cs="Times New Roman"/>
          <w:spacing w:val="-1"/>
          <w:sz w:val="24"/>
          <w:szCs w:val="21"/>
          <w:lang w:eastAsia="tr-TR"/>
        </w:rPr>
        <w:t>.</w:t>
      </w:r>
    </w:p>
    <w:p w:rsidR="002B279B" w:rsidRPr="00BF1D10" w:rsidRDefault="002B279B" w:rsidP="005B1636">
      <w:pPr>
        <w:widowControl/>
        <w:wordWrap w:val="0"/>
        <w:spacing w:after="90" w:line="240" w:lineRule="exact"/>
        <w:ind w:left="40"/>
        <w:jc w:val="both"/>
        <w:rPr>
          <w:rFonts w:ascii="Book Antiqua" w:eastAsia="Times New Roman" w:hAnsi="Book Antiqua" w:cs="Times New Roman"/>
          <w:sz w:val="24"/>
          <w:szCs w:val="21"/>
          <w:lang w:eastAsia="tr-TR"/>
        </w:rPr>
      </w:pPr>
    </w:p>
    <w:p w:rsidR="005B1636" w:rsidRPr="00BF1D10" w:rsidRDefault="005B1636" w:rsidP="005B1636">
      <w:pPr>
        <w:widowControl/>
        <w:wordWrap w:val="0"/>
        <w:spacing w:after="4" w:line="199" w:lineRule="exact"/>
        <w:ind w:left="40"/>
        <w:rPr>
          <w:rFonts w:ascii="Cambria" w:eastAsia="Cambria" w:hAnsi="Cambria" w:cs="Times New Roman"/>
          <w:b/>
          <w:sz w:val="20"/>
          <w:szCs w:val="21"/>
          <w:lang w:eastAsia="tr-TR"/>
        </w:rPr>
      </w:pPr>
      <w:r w:rsidRPr="00BF1D10">
        <w:rPr>
          <w:rFonts w:ascii="Cambria" w:eastAsia="Cambria" w:hAnsi="Cambria" w:cs="Times New Roman"/>
          <w:b/>
          <w:sz w:val="20"/>
          <w:szCs w:val="21"/>
          <w:lang w:eastAsia="tr-TR"/>
        </w:rPr>
        <w:t>Tablo 3.Okul/Kurum İçi Analiz İçerik Tablosu</w:t>
      </w:r>
    </w:p>
    <w:p w:rsidR="002B279B" w:rsidRPr="00BF1D10" w:rsidRDefault="002B279B" w:rsidP="005B1636">
      <w:pPr>
        <w:widowControl/>
        <w:wordWrap w:val="0"/>
        <w:spacing w:after="4" w:line="199" w:lineRule="exact"/>
        <w:ind w:left="40"/>
        <w:rPr>
          <w:rFonts w:ascii="Cambria" w:eastAsia="Cambria" w:hAnsi="Cambria" w:cs="Times New Roman"/>
          <w:b/>
          <w:sz w:val="20"/>
          <w:szCs w:val="21"/>
          <w:lang w:eastAsia="tr-TR"/>
        </w:rPr>
      </w:pPr>
    </w:p>
    <w:tbl>
      <w:tblPr>
        <w:tblW w:w="14112" w:type="dxa"/>
        <w:tblInd w:w="69" w:type="dxa"/>
        <w:tblLayout w:type="fixed"/>
        <w:tblLook w:val="04A0" w:firstRow="1" w:lastRow="0" w:firstColumn="1" w:lastColumn="0" w:noHBand="0" w:noVBand="1"/>
      </w:tblPr>
      <w:tblGrid>
        <w:gridCol w:w="4342"/>
        <w:gridCol w:w="9770"/>
      </w:tblGrid>
      <w:tr w:rsidR="005B1636" w:rsidRPr="00BF1D10" w:rsidTr="00CF7642">
        <w:trPr>
          <w:trHeight w:hRule="exact" w:val="313"/>
        </w:trPr>
        <w:tc>
          <w:tcPr>
            <w:tcW w:w="4342" w:type="dxa"/>
            <w:tcBorders>
              <w:top w:val="single" w:sz="8" w:space="0" w:color="000000"/>
              <w:left w:val="single" w:sz="8" w:space="0" w:color="000000"/>
              <w:bottom w:val="single" w:sz="8" w:space="0" w:color="000000"/>
              <w:right w:val="single" w:sz="8" w:space="0" w:color="000000"/>
            </w:tcBorders>
            <w:shd w:val="clear" w:color="auto" w:fill="E1EED9"/>
            <w:tcMar>
              <w:left w:w="0" w:type="dxa"/>
              <w:right w:w="0" w:type="dxa"/>
            </w:tcMar>
          </w:tcPr>
          <w:p w:rsidR="005B1636" w:rsidRPr="00BF1D10" w:rsidRDefault="005B1636" w:rsidP="005B1636">
            <w:pPr>
              <w:widowControl/>
              <w:wordWrap w:val="0"/>
              <w:spacing w:before="28" w:line="199" w:lineRule="exact"/>
              <w:ind w:left="98"/>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Okul/Kurum</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w w:val="101"/>
                <w:sz w:val="20"/>
                <w:szCs w:val="21"/>
                <w:lang w:eastAsia="tr-TR"/>
              </w:rPr>
              <w:t>İçi</w:t>
            </w:r>
          </w:p>
        </w:tc>
        <w:tc>
          <w:tcPr>
            <w:tcW w:w="9770" w:type="dxa"/>
            <w:tcBorders>
              <w:top w:val="single" w:sz="8" w:space="0" w:color="000000"/>
              <w:left w:val="single" w:sz="8" w:space="0" w:color="000000"/>
              <w:bottom w:val="single" w:sz="8" w:space="0" w:color="000000"/>
              <w:right w:val="single" w:sz="8" w:space="0" w:color="000000"/>
            </w:tcBorders>
            <w:shd w:val="clear" w:color="auto" w:fill="E1EED9"/>
            <w:tcMar>
              <w:left w:w="0" w:type="dxa"/>
              <w:right w:w="0" w:type="dxa"/>
            </w:tcMar>
          </w:tcPr>
          <w:p w:rsidR="005B1636" w:rsidRPr="00BF1D10" w:rsidRDefault="005B1636" w:rsidP="005B1636">
            <w:pPr>
              <w:widowControl/>
              <w:wordWrap w:val="0"/>
              <w:spacing w:before="28" w:line="199" w:lineRule="exact"/>
              <w:ind w:left="96"/>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Analiz</w:t>
            </w:r>
            <w:r w:rsidRPr="00BF1D10">
              <w:rPr>
                <w:rFonts w:ascii="Times New Roman" w:eastAsia="Times New Roman" w:hAnsi="Times New Roman" w:cs="Times New Roman"/>
                <w:b/>
                <w:spacing w:val="-4"/>
                <w:sz w:val="20"/>
                <w:szCs w:val="21"/>
                <w:lang w:eastAsia="tr-TR"/>
              </w:rPr>
              <w:t xml:space="preserve"> </w:t>
            </w:r>
            <w:r w:rsidRPr="00BF1D10">
              <w:rPr>
                <w:rFonts w:ascii="Cambria" w:eastAsia="Cambria" w:hAnsi="Cambria" w:cs="Times New Roman"/>
                <w:b/>
                <w:sz w:val="20"/>
                <w:szCs w:val="21"/>
                <w:lang w:eastAsia="tr-TR"/>
              </w:rPr>
              <w:t>İçerik</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sz w:val="20"/>
                <w:szCs w:val="21"/>
                <w:lang w:eastAsia="tr-TR"/>
              </w:rPr>
              <w:t>Tablosu</w:t>
            </w:r>
          </w:p>
        </w:tc>
      </w:tr>
      <w:tr w:rsidR="005B1636" w:rsidRPr="00BF1D10" w:rsidTr="00C32160">
        <w:trPr>
          <w:trHeight w:hRule="exact" w:val="904"/>
        </w:trPr>
        <w:tc>
          <w:tcPr>
            <w:tcW w:w="4342" w:type="dxa"/>
            <w:tcBorders>
              <w:top w:val="single" w:sz="8" w:space="0" w:color="000000"/>
              <w:left w:val="single" w:sz="8" w:space="0" w:color="000000"/>
              <w:bottom w:val="single" w:sz="8" w:space="0" w:color="000000"/>
              <w:right w:val="single" w:sz="8" w:space="0" w:color="000000"/>
            </w:tcBorders>
            <w:shd w:val="clear" w:color="auto" w:fill="E1EED9"/>
            <w:tcMar>
              <w:left w:w="0" w:type="dxa"/>
              <w:right w:w="0" w:type="dxa"/>
            </w:tcMar>
          </w:tcPr>
          <w:p w:rsidR="00AC4466" w:rsidRPr="00BF1D10" w:rsidRDefault="00AC4466" w:rsidP="005B1636">
            <w:pPr>
              <w:widowControl/>
              <w:wordWrap w:val="0"/>
              <w:spacing w:before="28" w:line="199" w:lineRule="exact"/>
              <w:ind w:left="98"/>
              <w:rPr>
                <w:rFonts w:ascii="Cambria" w:eastAsia="Cambria" w:hAnsi="Cambria" w:cs="Times New Roman"/>
                <w:sz w:val="20"/>
                <w:szCs w:val="21"/>
                <w:lang w:eastAsia="tr-TR"/>
              </w:rPr>
            </w:pPr>
          </w:p>
          <w:p w:rsidR="005B1636" w:rsidRPr="00BF1D10" w:rsidRDefault="005B1636" w:rsidP="005B1636">
            <w:pPr>
              <w:widowControl/>
              <w:wordWrap w:val="0"/>
              <w:spacing w:before="28" w:line="199" w:lineRule="exact"/>
              <w:ind w:left="98"/>
              <w:rPr>
                <w:rFonts w:ascii="Book Antiqua" w:eastAsia="Times New Roman" w:hAnsi="Book Antiqua" w:cs="Times New Roman"/>
                <w:sz w:val="24"/>
                <w:szCs w:val="21"/>
                <w:lang w:eastAsia="tr-TR"/>
              </w:rPr>
            </w:pPr>
            <w:r w:rsidRPr="00BF1D10">
              <w:rPr>
                <w:rFonts w:ascii="Cambria" w:eastAsia="Cambria" w:hAnsi="Cambria" w:cs="Times New Roman"/>
                <w:sz w:val="20"/>
                <w:szCs w:val="21"/>
                <w:lang w:eastAsia="tr-TR"/>
              </w:rPr>
              <w:t>Öğrenci</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sayıları</w:t>
            </w:r>
          </w:p>
        </w:tc>
        <w:tc>
          <w:tcPr>
            <w:tcW w:w="9770" w:type="dxa"/>
            <w:tcBorders>
              <w:top w:val="single" w:sz="8" w:space="0" w:color="000000"/>
              <w:left w:val="single" w:sz="8" w:space="0" w:color="000000"/>
              <w:bottom w:val="single" w:sz="8" w:space="0" w:color="000000"/>
              <w:right w:val="single" w:sz="8" w:space="0" w:color="000000"/>
            </w:tcBorders>
            <w:shd w:val="clear" w:color="auto" w:fill="E1EED9"/>
            <w:tcMar>
              <w:left w:w="0" w:type="dxa"/>
              <w:right w:w="0" w:type="dxa"/>
            </w:tcMar>
          </w:tcPr>
          <w:p w:rsidR="005B1636" w:rsidRPr="00BF1D10" w:rsidRDefault="00C32160" w:rsidP="00C32160">
            <w:pPr>
              <w:widowControl/>
              <w:wordWrap w:val="0"/>
              <w:spacing w:before="28" w:line="199" w:lineRule="exact"/>
              <w:ind w:left="96"/>
              <w:rPr>
                <w:rFonts w:ascii="Book Antiqua" w:eastAsia="Times New Roman" w:hAnsi="Book Antiqua" w:cs="Times New Roman"/>
                <w:sz w:val="24"/>
                <w:szCs w:val="21"/>
                <w:lang w:eastAsia="tr-TR"/>
              </w:rPr>
            </w:pPr>
            <w:r w:rsidRPr="00BF1D10">
              <w:rPr>
                <w:rFonts w:ascii="Cambria" w:eastAsia="Cambria" w:hAnsi="Cambria" w:cs="Times New Roman"/>
                <w:sz w:val="20"/>
                <w:szCs w:val="21"/>
                <w:lang w:eastAsia="tr-TR"/>
              </w:rPr>
              <w:t xml:space="preserve"> </w:t>
            </w:r>
            <w:r w:rsidR="00AE04B7" w:rsidRPr="00BF1D10">
              <w:rPr>
                <w:rFonts w:ascii="Cambria" w:eastAsia="Cambria" w:hAnsi="Cambria" w:cs="Times New Roman"/>
                <w:sz w:val="20"/>
                <w:szCs w:val="21"/>
                <w:lang w:eastAsia="tr-TR"/>
              </w:rPr>
              <w:t>Okulumuzda,</w:t>
            </w:r>
            <w:r w:rsidR="002B279B" w:rsidRPr="00BF1D10">
              <w:rPr>
                <w:rFonts w:ascii="Cambria" w:eastAsia="Cambria" w:hAnsi="Cambria" w:cs="Times New Roman"/>
                <w:sz w:val="20"/>
                <w:szCs w:val="21"/>
                <w:lang w:eastAsia="tr-TR"/>
              </w:rPr>
              <w:t xml:space="preserve"> okul öncesi</w:t>
            </w:r>
            <w:r w:rsidR="00AE04B7" w:rsidRPr="00BF1D10">
              <w:rPr>
                <w:rFonts w:ascii="Cambria" w:eastAsia="Cambria" w:hAnsi="Cambria" w:cs="Times New Roman"/>
                <w:sz w:val="20"/>
                <w:szCs w:val="21"/>
                <w:lang w:eastAsia="tr-TR"/>
              </w:rPr>
              <w:t xml:space="preserve"> 1 Şube</w:t>
            </w:r>
            <w:r w:rsidR="002B279B" w:rsidRPr="00BF1D10">
              <w:rPr>
                <w:rFonts w:ascii="Cambria" w:eastAsia="Cambria" w:hAnsi="Cambria" w:cs="Times New Roman"/>
                <w:sz w:val="20"/>
                <w:szCs w:val="21"/>
                <w:lang w:eastAsia="tr-TR"/>
              </w:rPr>
              <w:t xml:space="preserve">, </w:t>
            </w:r>
            <w:r w:rsidR="00AE04B7" w:rsidRPr="00BF1D10">
              <w:rPr>
                <w:rFonts w:ascii="Cambria" w:eastAsia="Cambria" w:hAnsi="Cambria" w:cs="Times New Roman"/>
                <w:sz w:val="20"/>
                <w:szCs w:val="21"/>
                <w:lang w:eastAsia="tr-TR"/>
              </w:rPr>
              <w:t xml:space="preserve">Ortaokul </w:t>
            </w:r>
            <w:r w:rsidR="005B1636" w:rsidRPr="00BF1D10">
              <w:rPr>
                <w:rFonts w:ascii="Cambria" w:eastAsia="Cambria" w:hAnsi="Cambria" w:cs="Times New Roman"/>
                <w:sz w:val="20"/>
                <w:szCs w:val="21"/>
                <w:lang w:eastAsia="tr-TR"/>
              </w:rPr>
              <w:t xml:space="preserve"> kademesi </w:t>
            </w:r>
            <w:r w:rsidR="00AE04B7" w:rsidRPr="00BF1D10">
              <w:rPr>
                <w:rFonts w:ascii="Cambria" w:eastAsia="Cambria" w:hAnsi="Cambria" w:cs="Times New Roman"/>
                <w:sz w:val="20"/>
                <w:szCs w:val="21"/>
                <w:lang w:eastAsia="tr-TR"/>
              </w:rPr>
              <w:t xml:space="preserve">33 şube </w:t>
            </w:r>
            <w:r w:rsidR="005B1636" w:rsidRPr="00BF1D10">
              <w:rPr>
                <w:rFonts w:ascii="Cambria" w:eastAsia="Cambria" w:hAnsi="Cambria" w:cs="Times New Roman"/>
                <w:sz w:val="20"/>
                <w:szCs w:val="21"/>
                <w:lang w:eastAsia="tr-TR"/>
              </w:rPr>
              <w:t xml:space="preserve">olmak üzere </w:t>
            </w:r>
            <w:r w:rsidR="00AE04B7" w:rsidRPr="00BF1D10">
              <w:rPr>
                <w:rFonts w:ascii="Cambria" w:eastAsia="Cambria" w:hAnsi="Cambria" w:cs="Times New Roman"/>
                <w:sz w:val="20"/>
                <w:szCs w:val="21"/>
                <w:lang w:eastAsia="tr-TR"/>
              </w:rPr>
              <w:t>toplam 34</w:t>
            </w:r>
            <w:r w:rsidR="005B1636" w:rsidRPr="00BF1D10">
              <w:rPr>
                <w:rFonts w:ascii="Cambria" w:eastAsia="Cambria" w:hAnsi="Cambria" w:cs="Times New Roman"/>
                <w:sz w:val="20"/>
                <w:szCs w:val="21"/>
                <w:lang w:eastAsia="tr-TR"/>
              </w:rPr>
              <w:t xml:space="preserve"> şube bulunmaktadır. Okulumuzda </w:t>
            </w:r>
            <w:r w:rsidR="00AE04B7" w:rsidRPr="00BF1D10">
              <w:rPr>
                <w:rFonts w:ascii="Cambria" w:eastAsia="Cambria" w:hAnsi="Cambria" w:cs="Times New Roman"/>
                <w:sz w:val="20"/>
                <w:szCs w:val="21"/>
                <w:lang w:eastAsia="tr-TR"/>
              </w:rPr>
              <w:t>toplamda 993</w:t>
            </w:r>
            <w:r w:rsidR="005B1636" w:rsidRPr="00BF1D10">
              <w:rPr>
                <w:rFonts w:ascii="Cambria" w:eastAsia="Cambria" w:hAnsi="Cambria" w:cs="Times New Roman"/>
                <w:sz w:val="20"/>
                <w:szCs w:val="21"/>
                <w:lang w:eastAsia="tr-TR"/>
              </w:rPr>
              <w:t xml:space="preserve"> öğrenci </w:t>
            </w:r>
            <w:r w:rsidR="00AE04B7" w:rsidRPr="00BF1D10">
              <w:rPr>
                <w:rFonts w:ascii="Cambria" w:eastAsia="Cambria" w:hAnsi="Cambria" w:cs="Times New Roman"/>
                <w:sz w:val="20"/>
                <w:szCs w:val="21"/>
                <w:lang w:eastAsia="tr-TR"/>
              </w:rPr>
              <w:t>eğitim öğretim görmektedir.</w:t>
            </w:r>
            <w:r w:rsidR="005B1636" w:rsidRPr="00BF1D10">
              <w:rPr>
                <w:rFonts w:ascii="Cambria" w:eastAsia="Cambria" w:hAnsi="Cambria" w:cs="Times New Roman"/>
                <w:sz w:val="20"/>
                <w:szCs w:val="21"/>
                <w:lang w:eastAsia="tr-TR"/>
              </w:rPr>
              <w:t xml:space="preserve"> </w:t>
            </w:r>
            <w:r w:rsidR="002B6B6B" w:rsidRPr="00BF1D10">
              <w:rPr>
                <w:rFonts w:ascii="Cambria" w:eastAsia="Cambria" w:hAnsi="Cambria" w:cs="Times New Roman"/>
                <w:sz w:val="20"/>
                <w:szCs w:val="21"/>
                <w:lang w:eastAsia="tr-TR"/>
              </w:rPr>
              <w:t>Evde eğitim 1 öğrenci , b</w:t>
            </w:r>
            <w:r w:rsidR="005B1636" w:rsidRPr="00BF1D10">
              <w:rPr>
                <w:rFonts w:ascii="Cambria" w:eastAsia="Cambria" w:hAnsi="Cambria" w:cs="Times New Roman"/>
                <w:sz w:val="20"/>
                <w:szCs w:val="21"/>
                <w:lang w:eastAsia="tr-TR"/>
              </w:rPr>
              <w:t>ireyselleşti</w:t>
            </w:r>
            <w:r w:rsidRPr="00BF1D10">
              <w:rPr>
                <w:rFonts w:ascii="Cambria" w:eastAsia="Cambria" w:hAnsi="Cambria" w:cs="Times New Roman"/>
                <w:sz w:val="20"/>
                <w:szCs w:val="21"/>
                <w:lang w:eastAsia="tr-TR"/>
              </w:rPr>
              <w:t>rilmiş eğitim yapı</w:t>
            </w:r>
            <w:r w:rsidR="005B1636" w:rsidRPr="00BF1D10">
              <w:rPr>
                <w:rFonts w:ascii="Cambria" w:eastAsia="Cambria" w:hAnsi="Cambria" w:cs="Times New Roman"/>
                <w:sz w:val="20"/>
                <w:szCs w:val="21"/>
                <w:lang w:eastAsia="tr-TR"/>
              </w:rPr>
              <w:t xml:space="preserve">lan </w:t>
            </w:r>
            <w:r w:rsidR="002B6B6B" w:rsidRPr="00BF1D10">
              <w:rPr>
                <w:rFonts w:ascii="Cambria" w:eastAsia="Cambria" w:hAnsi="Cambria" w:cs="Times New Roman"/>
                <w:sz w:val="20"/>
                <w:szCs w:val="21"/>
                <w:lang w:eastAsia="tr-TR"/>
              </w:rPr>
              <w:t>26</w:t>
            </w:r>
            <w:r w:rsidR="005B1636" w:rsidRPr="00BF1D10">
              <w:rPr>
                <w:rFonts w:ascii="Cambria" w:eastAsia="Cambria" w:hAnsi="Cambria" w:cs="Times New Roman"/>
                <w:sz w:val="20"/>
                <w:szCs w:val="21"/>
                <w:lang w:eastAsia="tr-TR"/>
              </w:rPr>
              <w:t xml:space="preserve"> öğrencimiz bulunmaktadır.</w:t>
            </w:r>
            <w:r w:rsidR="005B1636" w:rsidRPr="00BF1D10">
              <w:rPr>
                <w:rFonts w:ascii="Cambria" w:eastAsia="Cambria" w:hAnsi="Cambria" w:cs="Times New Roman"/>
                <w:w w:val="99"/>
                <w:sz w:val="20"/>
                <w:szCs w:val="21"/>
                <w:lang w:eastAsia="tr-TR"/>
              </w:rPr>
              <w:t xml:space="preserve"> </w:t>
            </w:r>
            <w:r w:rsidR="002B6B6B" w:rsidRPr="00BF1D10">
              <w:rPr>
                <w:rFonts w:ascii="Cambria" w:eastAsia="Cambria" w:hAnsi="Cambria" w:cs="Times New Roman"/>
                <w:w w:val="99"/>
                <w:sz w:val="20"/>
                <w:szCs w:val="21"/>
                <w:lang w:eastAsia="tr-TR"/>
              </w:rPr>
              <w:t>Okulumuzda Suriye uyruklu 4 öğrenci ve Almanya uyruklu 2 öğrenci olmak üze</w:t>
            </w:r>
            <w:r w:rsidR="00EC3336" w:rsidRPr="00BF1D10">
              <w:rPr>
                <w:rFonts w:ascii="Cambria" w:eastAsia="Cambria" w:hAnsi="Cambria" w:cs="Times New Roman"/>
                <w:w w:val="99"/>
                <w:sz w:val="20"/>
                <w:szCs w:val="21"/>
                <w:lang w:eastAsia="tr-TR"/>
              </w:rPr>
              <w:t xml:space="preserve"> </w:t>
            </w:r>
            <w:r w:rsidR="002B6B6B" w:rsidRPr="00BF1D10">
              <w:rPr>
                <w:rFonts w:ascii="Cambria" w:eastAsia="Cambria" w:hAnsi="Cambria" w:cs="Times New Roman"/>
                <w:w w:val="99"/>
                <w:sz w:val="20"/>
                <w:szCs w:val="21"/>
                <w:lang w:eastAsia="tr-TR"/>
              </w:rPr>
              <w:t xml:space="preserve">re </w:t>
            </w:r>
            <w:r w:rsidR="005B1636" w:rsidRPr="00BF1D10">
              <w:rPr>
                <w:rFonts w:ascii="Cambria" w:eastAsia="Cambria" w:hAnsi="Cambria" w:cs="Times New Roman"/>
                <w:w w:val="99"/>
                <w:sz w:val="20"/>
                <w:szCs w:val="21"/>
                <w:lang w:eastAsia="tr-TR"/>
              </w:rPr>
              <w:t xml:space="preserve"> </w:t>
            </w:r>
            <w:r w:rsidR="002B6B6B" w:rsidRPr="00BF1D10">
              <w:rPr>
                <w:rFonts w:ascii="Cambria" w:eastAsia="Cambria" w:hAnsi="Cambria" w:cs="Times New Roman"/>
                <w:w w:val="99"/>
                <w:sz w:val="20"/>
                <w:szCs w:val="21"/>
                <w:lang w:eastAsia="tr-TR"/>
              </w:rPr>
              <w:t xml:space="preserve">toplamda 6 </w:t>
            </w:r>
            <w:r w:rsidR="005B1636" w:rsidRPr="00BF1D10">
              <w:rPr>
                <w:rFonts w:ascii="Cambria" w:eastAsia="Cambria" w:hAnsi="Cambria" w:cs="Times New Roman"/>
                <w:w w:val="99"/>
                <w:sz w:val="20"/>
                <w:szCs w:val="21"/>
                <w:lang w:eastAsia="tr-TR"/>
              </w:rPr>
              <w:t>yabancı uyruklu öğrencimiz eğitim öğretime devam etmektedir.</w:t>
            </w:r>
          </w:p>
        </w:tc>
      </w:tr>
      <w:tr w:rsidR="005B1636" w:rsidRPr="00BF1D10" w:rsidTr="00CF7642">
        <w:trPr>
          <w:trHeight w:hRule="exact" w:val="313"/>
        </w:trPr>
        <w:tc>
          <w:tcPr>
            <w:tcW w:w="4342" w:type="dxa"/>
            <w:tcBorders>
              <w:top w:val="single" w:sz="8" w:space="0" w:color="000000"/>
              <w:left w:val="single" w:sz="8" w:space="0" w:color="000000"/>
              <w:bottom w:val="single" w:sz="8" w:space="0" w:color="000000"/>
              <w:right w:val="single" w:sz="8" w:space="0" w:color="000000"/>
            </w:tcBorders>
            <w:tcMar>
              <w:left w:w="0" w:type="dxa"/>
              <w:right w:w="0" w:type="dxa"/>
            </w:tcMar>
          </w:tcPr>
          <w:p w:rsidR="005B1636" w:rsidRPr="00BF1D10" w:rsidRDefault="005B1636" w:rsidP="005B1636">
            <w:pPr>
              <w:widowControl/>
              <w:wordWrap w:val="0"/>
              <w:spacing w:before="28" w:line="199" w:lineRule="exact"/>
              <w:ind w:left="98"/>
              <w:rPr>
                <w:rFonts w:ascii="Book Antiqua" w:eastAsia="Times New Roman" w:hAnsi="Book Antiqua" w:cs="Times New Roman"/>
                <w:sz w:val="24"/>
                <w:szCs w:val="21"/>
                <w:lang w:eastAsia="tr-TR"/>
              </w:rPr>
            </w:pPr>
            <w:r w:rsidRPr="00BF1D10">
              <w:rPr>
                <w:rFonts w:ascii="Cambria" w:eastAsia="Cambria" w:hAnsi="Cambria" w:cs="Times New Roman"/>
                <w:sz w:val="20"/>
                <w:szCs w:val="21"/>
                <w:lang w:eastAsia="tr-TR"/>
              </w:rPr>
              <w:t>Akademik</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başarı</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verileri</w:t>
            </w:r>
          </w:p>
        </w:tc>
        <w:tc>
          <w:tcPr>
            <w:tcW w:w="9770" w:type="dxa"/>
            <w:tcBorders>
              <w:top w:val="single" w:sz="8" w:space="0" w:color="000000"/>
              <w:left w:val="single" w:sz="8" w:space="0" w:color="000000"/>
              <w:bottom w:val="single" w:sz="8" w:space="0" w:color="000000"/>
              <w:right w:val="single" w:sz="8" w:space="0" w:color="000000"/>
            </w:tcBorders>
            <w:tcMar>
              <w:left w:w="0" w:type="dxa"/>
              <w:right w:w="0" w:type="dxa"/>
            </w:tcMar>
          </w:tcPr>
          <w:p w:rsidR="005B1636" w:rsidRPr="00BF1D10" w:rsidRDefault="005B1636" w:rsidP="005B1636">
            <w:pPr>
              <w:widowControl/>
              <w:wordWrap w:val="0"/>
              <w:spacing w:before="28" w:line="199" w:lineRule="exact"/>
              <w:ind w:left="96"/>
              <w:rPr>
                <w:rFonts w:ascii="Book Antiqua" w:eastAsia="Times New Roman" w:hAnsi="Book Antiqua" w:cs="Times New Roman"/>
                <w:sz w:val="24"/>
                <w:szCs w:val="21"/>
                <w:lang w:eastAsia="tr-TR"/>
              </w:rPr>
            </w:pPr>
            <w:r w:rsidRPr="00BF1D10">
              <w:rPr>
                <w:rFonts w:ascii="Cambria" w:eastAsia="Cambria" w:hAnsi="Cambria" w:cs="Times New Roman"/>
                <w:spacing w:val="-2"/>
                <w:sz w:val="20"/>
                <w:szCs w:val="21"/>
                <w:lang w:eastAsia="tr-TR"/>
              </w:rPr>
              <w:t>e</w:t>
            </w:r>
            <w:r w:rsidRPr="00BF1D10">
              <w:rPr>
                <w:rFonts w:ascii="Cambria" w:eastAsia="Cambria" w:hAnsi="Cambria" w:cs="Times New Roman"/>
                <w:w w:val="101"/>
                <w:sz w:val="20"/>
                <w:szCs w:val="21"/>
                <w:lang w:eastAsia="tr-TR"/>
              </w:rPr>
              <w:t>-</w:t>
            </w:r>
            <w:r w:rsidRPr="00BF1D10">
              <w:rPr>
                <w:rFonts w:ascii="Cambria" w:eastAsia="Cambria" w:hAnsi="Cambria" w:cs="Times New Roman"/>
                <w:sz w:val="20"/>
                <w:szCs w:val="21"/>
                <w:lang w:eastAsia="tr-TR"/>
              </w:rPr>
              <w:t>Okul</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kayıtları</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kullanılarak</w:t>
            </w:r>
            <w:r w:rsidRPr="00BF1D10">
              <w:rPr>
                <w:rFonts w:ascii="Times New Roman" w:eastAsia="Times New Roman" w:hAnsi="Times New Roman" w:cs="Times New Roman"/>
                <w:spacing w:val="-9"/>
                <w:sz w:val="20"/>
                <w:szCs w:val="21"/>
                <w:lang w:eastAsia="tr-TR"/>
              </w:rPr>
              <w:t xml:space="preserve"> </w:t>
            </w:r>
            <w:r w:rsidRPr="00BF1D10">
              <w:rPr>
                <w:rFonts w:ascii="Cambria" w:eastAsia="Cambria" w:hAnsi="Cambria" w:cs="Times New Roman"/>
                <w:sz w:val="20"/>
                <w:szCs w:val="21"/>
                <w:lang w:eastAsia="tr-TR"/>
              </w:rPr>
              <w:t>erişim</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sağlanır.</w:t>
            </w:r>
          </w:p>
        </w:tc>
      </w:tr>
      <w:tr w:rsidR="005B1636" w:rsidRPr="00BF1D10" w:rsidTr="00CF7642">
        <w:trPr>
          <w:trHeight w:hRule="exact" w:val="588"/>
        </w:trPr>
        <w:tc>
          <w:tcPr>
            <w:tcW w:w="4342" w:type="dxa"/>
            <w:tcBorders>
              <w:top w:val="single" w:sz="8" w:space="0" w:color="000000"/>
              <w:left w:val="single" w:sz="8" w:space="0" w:color="000000"/>
              <w:bottom w:val="single" w:sz="8" w:space="0" w:color="000000"/>
              <w:right w:val="single" w:sz="8" w:space="0" w:color="000000"/>
            </w:tcBorders>
            <w:shd w:val="clear" w:color="auto" w:fill="E1EED9"/>
            <w:tcMar>
              <w:left w:w="0" w:type="dxa"/>
              <w:right w:w="0" w:type="dxa"/>
            </w:tcMar>
          </w:tcPr>
          <w:p w:rsidR="005B1636" w:rsidRPr="00BF1D10" w:rsidRDefault="005B1636" w:rsidP="005B1636">
            <w:pPr>
              <w:widowControl/>
              <w:wordWrap w:val="0"/>
              <w:spacing w:before="28" w:line="199" w:lineRule="exact"/>
              <w:ind w:left="98"/>
              <w:rPr>
                <w:rFonts w:ascii="Book Antiqua" w:eastAsia="Times New Roman" w:hAnsi="Book Antiqua" w:cs="Times New Roman"/>
                <w:sz w:val="24"/>
                <w:szCs w:val="21"/>
                <w:lang w:eastAsia="tr-TR"/>
              </w:rPr>
            </w:pPr>
            <w:r w:rsidRPr="00BF1D10">
              <w:rPr>
                <w:rFonts w:ascii="Cambria" w:eastAsia="Cambria" w:hAnsi="Cambria" w:cs="Times New Roman"/>
                <w:sz w:val="20"/>
                <w:szCs w:val="21"/>
                <w:lang w:eastAsia="tr-TR"/>
              </w:rPr>
              <w:t>Sosyal</w:t>
            </w:r>
            <w:r w:rsidRPr="00BF1D10">
              <w:rPr>
                <w:rFonts w:ascii="Cambria" w:eastAsia="Cambria" w:hAnsi="Cambria" w:cs="Times New Roman"/>
                <w:w w:val="101"/>
                <w:sz w:val="20"/>
                <w:szCs w:val="21"/>
                <w:lang w:eastAsia="tr-TR"/>
              </w:rPr>
              <w:t>-</w:t>
            </w:r>
            <w:r w:rsidRPr="00BF1D10">
              <w:rPr>
                <w:rFonts w:ascii="Cambria" w:eastAsia="Cambria" w:hAnsi="Cambria" w:cs="Times New Roman"/>
                <w:sz w:val="20"/>
                <w:szCs w:val="21"/>
                <w:lang w:eastAsia="tr-TR"/>
              </w:rPr>
              <w:t>kültürel</w:t>
            </w:r>
            <w:r w:rsidRPr="00BF1D10">
              <w:rPr>
                <w:rFonts w:ascii="Cambria" w:eastAsia="Cambria" w:hAnsi="Cambria" w:cs="Times New Roman"/>
                <w:w w:val="101"/>
                <w:sz w:val="20"/>
                <w:szCs w:val="21"/>
                <w:lang w:eastAsia="tr-TR"/>
              </w:rPr>
              <w:t>-</w:t>
            </w:r>
            <w:r w:rsidRPr="00BF1D10">
              <w:rPr>
                <w:rFonts w:ascii="Cambria" w:eastAsia="Cambria" w:hAnsi="Cambria" w:cs="Times New Roman"/>
                <w:sz w:val="20"/>
                <w:szCs w:val="21"/>
                <w:lang w:eastAsia="tr-TR"/>
              </w:rPr>
              <w:t>bilimsel</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ve</w:t>
            </w:r>
          </w:p>
          <w:p w:rsidR="005B1636" w:rsidRPr="00BF1D10" w:rsidRDefault="005B1636" w:rsidP="005B1636">
            <w:pPr>
              <w:widowControl/>
              <w:wordWrap w:val="0"/>
              <w:spacing w:before="36" w:line="199" w:lineRule="exact"/>
              <w:ind w:left="98"/>
              <w:rPr>
                <w:rFonts w:ascii="Book Antiqua" w:eastAsia="Times New Roman" w:hAnsi="Book Antiqua" w:cs="Times New Roman"/>
                <w:sz w:val="24"/>
                <w:szCs w:val="21"/>
                <w:lang w:eastAsia="tr-TR"/>
              </w:rPr>
            </w:pPr>
            <w:r w:rsidRPr="00BF1D10">
              <w:rPr>
                <w:rFonts w:ascii="Cambria" w:eastAsia="Cambria" w:hAnsi="Cambria" w:cs="Times New Roman"/>
                <w:sz w:val="20"/>
                <w:szCs w:val="21"/>
                <w:lang w:eastAsia="tr-TR"/>
              </w:rPr>
              <w:t>sportif</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başarı</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verileri</w:t>
            </w:r>
          </w:p>
        </w:tc>
        <w:tc>
          <w:tcPr>
            <w:tcW w:w="9770" w:type="dxa"/>
            <w:tcBorders>
              <w:top w:val="single" w:sz="8" w:space="0" w:color="000000"/>
              <w:left w:val="single" w:sz="8" w:space="0" w:color="000000"/>
              <w:bottom w:val="single" w:sz="8" w:space="0" w:color="000000"/>
              <w:right w:val="single" w:sz="8" w:space="0" w:color="000000"/>
            </w:tcBorders>
            <w:shd w:val="clear" w:color="auto" w:fill="E1EED9"/>
            <w:tcMar>
              <w:left w:w="0" w:type="dxa"/>
              <w:right w:w="0" w:type="dxa"/>
            </w:tcMar>
          </w:tcPr>
          <w:p w:rsidR="005B1636" w:rsidRPr="00BF1D10" w:rsidRDefault="005B1636" w:rsidP="005B1636">
            <w:pPr>
              <w:widowControl/>
              <w:wordWrap w:val="0"/>
              <w:spacing w:before="28" w:line="199" w:lineRule="exact"/>
              <w:ind w:left="96"/>
              <w:rPr>
                <w:rFonts w:ascii="Book Antiqua" w:eastAsia="Times New Roman" w:hAnsi="Book Antiqua" w:cs="Times New Roman"/>
                <w:sz w:val="24"/>
                <w:szCs w:val="21"/>
                <w:lang w:eastAsia="tr-TR"/>
              </w:rPr>
            </w:pPr>
            <w:r w:rsidRPr="00BF1D10">
              <w:rPr>
                <w:rFonts w:ascii="Cambria" w:eastAsia="Cambria" w:hAnsi="Cambria" w:cs="Times New Roman"/>
                <w:sz w:val="20"/>
                <w:szCs w:val="21"/>
                <w:lang w:eastAsia="tr-TR"/>
              </w:rPr>
              <w:t>Belirtilen</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alanlarda</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yarışma</w:t>
            </w:r>
            <w:r w:rsidRPr="00BF1D10">
              <w:rPr>
                <w:rFonts w:ascii="Times New Roman" w:eastAsia="Times New Roman" w:hAnsi="Times New Roman" w:cs="Times New Roman"/>
                <w:spacing w:val="-4"/>
                <w:sz w:val="20"/>
                <w:szCs w:val="21"/>
                <w:lang w:eastAsia="tr-TR"/>
              </w:rPr>
              <w:t xml:space="preserve"> </w:t>
            </w:r>
            <w:r w:rsidRPr="00BF1D10">
              <w:rPr>
                <w:rFonts w:ascii="Cambria" w:eastAsia="Cambria" w:hAnsi="Cambria" w:cs="Times New Roman"/>
                <w:sz w:val="20"/>
                <w:szCs w:val="21"/>
                <w:lang w:eastAsia="tr-TR"/>
              </w:rPr>
              <w:t>ödülleri</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ya</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pacing w:val="1"/>
                <w:sz w:val="20"/>
                <w:szCs w:val="21"/>
                <w:lang w:eastAsia="tr-TR"/>
              </w:rPr>
              <w:t>da</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lisansları</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w w:val="101"/>
                <w:sz w:val="20"/>
                <w:szCs w:val="21"/>
                <w:lang w:eastAsia="tr-TR"/>
              </w:rPr>
              <w:t>olan</w:t>
            </w:r>
            <w:r w:rsidRPr="00BF1D10">
              <w:rPr>
                <w:rFonts w:ascii="Times New Roman" w:eastAsia="Times New Roman" w:hAnsi="Times New Roman" w:cs="Times New Roman"/>
                <w:spacing w:val="-4"/>
                <w:sz w:val="20"/>
                <w:szCs w:val="21"/>
                <w:lang w:eastAsia="tr-TR"/>
              </w:rPr>
              <w:t xml:space="preserve"> </w:t>
            </w:r>
            <w:r w:rsidRPr="00BF1D10">
              <w:rPr>
                <w:rFonts w:ascii="Cambria" w:eastAsia="Cambria" w:hAnsi="Cambria" w:cs="Times New Roman"/>
                <w:sz w:val="20"/>
                <w:szCs w:val="21"/>
                <w:lang w:eastAsia="tr-TR"/>
              </w:rPr>
              <w:t>öğrencilere</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dair</w:t>
            </w:r>
          </w:p>
          <w:p w:rsidR="005B1636" w:rsidRPr="00BF1D10" w:rsidRDefault="005B1636" w:rsidP="005B1636">
            <w:pPr>
              <w:widowControl/>
              <w:wordWrap w:val="0"/>
              <w:spacing w:before="36" w:line="199" w:lineRule="exact"/>
              <w:ind w:left="96"/>
              <w:rPr>
                <w:rFonts w:ascii="Book Antiqua" w:eastAsia="Times New Roman" w:hAnsi="Book Antiqua" w:cs="Times New Roman"/>
                <w:sz w:val="24"/>
                <w:szCs w:val="21"/>
                <w:lang w:eastAsia="tr-TR"/>
              </w:rPr>
            </w:pPr>
            <w:r w:rsidRPr="00BF1D10">
              <w:rPr>
                <w:rFonts w:ascii="Cambria" w:eastAsia="Cambria" w:hAnsi="Cambria" w:cs="Times New Roman"/>
                <w:w w:val="101"/>
                <w:sz w:val="20"/>
                <w:szCs w:val="21"/>
                <w:lang w:eastAsia="tr-TR"/>
              </w:rPr>
              <w:t>sayısal</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veriler sosyal etkinlik modülüne işlenmektedir.</w:t>
            </w:r>
          </w:p>
        </w:tc>
      </w:tr>
      <w:tr w:rsidR="005B1636" w:rsidRPr="00BF1D10" w:rsidTr="00CF7642">
        <w:trPr>
          <w:trHeight w:hRule="exact" w:val="640"/>
        </w:trPr>
        <w:tc>
          <w:tcPr>
            <w:tcW w:w="4342" w:type="dxa"/>
            <w:tcBorders>
              <w:top w:val="single" w:sz="8" w:space="0" w:color="000000"/>
              <w:left w:val="single" w:sz="8" w:space="0" w:color="000000"/>
              <w:bottom w:val="single" w:sz="8" w:space="0" w:color="000000"/>
              <w:right w:val="single" w:sz="8" w:space="0" w:color="000000"/>
            </w:tcBorders>
            <w:tcMar>
              <w:left w:w="0" w:type="dxa"/>
              <w:right w:w="0" w:type="dxa"/>
            </w:tcMar>
          </w:tcPr>
          <w:p w:rsidR="00AC4466" w:rsidRPr="00BF1D10" w:rsidRDefault="00AC4466" w:rsidP="005B1636">
            <w:pPr>
              <w:widowControl/>
              <w:wordWrap w:val="0"/>
              <w:spacing w:before="28" w:line="199" w:lineRule="exact"/>
              <w:ind w:left="98"/>
              <w:rPr>
                <w:rFonts w:ascii="Cambria" w:eastAsia="Cambria" w:hAnsi="Cambria" w:cs="Times New Roman"/>
                <w:sz w:val="20"/>
                <w:szCs w:val="21"/>
                <w:lang w:eastAsia="tr-TR"/>
              </w:rPr>
            </w:pPr>
          </w:p>
          <w:p w:rsidR="005B1636" w:rsidRPr="00BF1D10" w:rsidRDefault="005B1636" w:rsidP="005B1636">
            <w:pPr>
              <w:widowControl/>
              <w:wordWrap w:val="0"/>
              <w:spacing w:before="28" w:line="199" w:lineRule="exact"/>
              <w:ind w:left="98"/>
              <w:rPr>
                <w:rFonts w:ascii="Book Antiqua" w:eastAsia="Times New Roman" w:hAnsi="Book Antiqua" w:cs="Times New Roman"/>
                <w:sz w:val="24"/>
                <w:szCs w:val="21"/>
                <w:lang w:eastAsia="tr-TR"/>
              </w:rPr>
            </w:pPr>
            <w:r w:rsidRPr="00BF1D10">
              <w:rPr>
                <w:rFonts w:ascii="Cambria" w:eastAsia="Cambria" w:hAnsi="Cambria" w:cs="Times New Roman"/>
                <w:sz w:val="20"/>
                <w:szCs w:val="21"/>
                <w:lang w:eastAsia="tr-TR"/>
              </w:rPr>
              <w:t>Öğrenme</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stilleri</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envanteri</w:t>
            </w:r>
          </w:p>
        </w:tc>
        <w:tc>
          <w:tcPr>
            <w:tcW w:w="9770" w:type="dxa"/>
            <w:tcBorders>
              <w:top w:val="single" w:sz="8" w:space="0" w:color="000000"/>
              <w:left w:val="single" w:sz="8" w:space="0" w:color="000000"/>
              <w:bottom w:val="single" w:sz="8" w:space="0" w:color="000000"/>
              <w:right w:val="single" w:sz="8" w:space="0" w:color="000000"/>
            </w:tcBorders>
            <w:tcMar>
              <w:left w:w="0" w:type="dxa"/>
              <w:right w:w="0" w:type="dxa"/>
            </w:tcMar>
          </w:tcPr>
          <w:p w:rsidR="00AC4466" w:rsidRPr="00BF1D10" w:rsidRDefault="00AC4466" w:rsidP="007C178B">
            <w:pPr>
              <w:widowControl/>
              <w:wordWrap w:val="0"/>
              <w:spacing w:before="28" w:line="199" w:lineRule="exact"/>
              <w:ind w:left="96"/>
              <w:rPr>
                <w:rFonts w:ascii="Cambria" w:eastAsia="Cambria" w:hAnsi="Cambria" w:cs="Times New Roman"/>
                <w:sz w:val="20"/>
                <w:szCs w:val="21"/>
                <w:lang w:eastAsia="tr-TR"/>
              </w:rPr>
            </w:pPr>
          </w:p>
          <w:p w:rsidR="005B1636" w:rsidRPr="00BF1D10" w:rsidRDefault="005B1636" w:rsidP="007C178B">
            <w:pPr>
              <w:widowControl/>
              <w:wordWrap w:val="0"/>
              <w:spacing w:before="28" w:line="199" w:lineRule="exact"/>
              <w:ind w:left="96"/>
              <w:rPr>
                <w:rFonts w:ascii="Book Antiqua" w:eastAsia="Times New Roman" w:hAnsi="Book Antiqua" w:cs="Times New Roman"/>
                <w:sz w:val="24"/>
                <w:szCs w:val="21"/>
                <w:lang w:eastAsia="tr-TR"/>
              </w:rPr>
            </w:pPr>
            <w:r w:rsidRPr="00BF1D10">
              <w:rPr>
                <w:rFonts w:ascii="Cambria" w:eastAsia="Cambria" w:hAnsi="Cambria" w:cs="Times New Roman"/>
                <w:sz w:val="20"/>
                <w:szCs w:val="21"/>
                <w:lang w:eastAsia="tr-TR"/>
              </w:rPr>
              <w:t>Okul</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rehberlik</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 xml:space="preserve">servisi </w:t>
            </w:r>
          </w:p>
        </w:tc>
      </w:tr>
      <w:tr w:rsidR="005B1636" w:rsidRPr="00BF1D10" w:rsidTr="00CF7642">
        <w:trPr>
          <w:trHeight w:hRule="exact" w:val="769"/>
        </w:trPr>
        <w:tc>
          <w:tcPr>
            <w:tcW w:w="4342" w:type="dxa"/>
            <w:tcBorders>
              <w:top w:val="single" w:sz="8" w:space="0" w:color="000000"/>
              <w:left w:val="single" w:sz="8" w:space="0" w:color="000000"/>
              <w:bottom w:val="single" w:sz="8" w:space="0" w:color="000000"/>
              <w:right w:val="single" w:sz="8" w:space="0" w:color="000000"/>
            </w:tcBorders>
            <w:shd w:val="clear" w:color="auto" w:fill="E1EED9"/>
            <w:tcMar>
              <w:left w:w="0" w:type="dxa"/>
              <w:right w:w="0" w:type="dxa"/>
            </w:tcMar>
          </w:tcPr>
          <w:p w:rsidR="005B1636" w:rsidRPr="00BF1D10" w:rsidRDefault="005B1636" w:rsidP="005B1636">
            <w:pPr>
              <w:widowControl/>
              <w:wordWrap w:val="0"/>
              <w:spacing w:before="28" w:line="199" w:lineRule="exact"/>
              <w:ind w:left="98"/>
              <w:rPr>
                <w:rFonts w:ascii="Book Antiqua" w:eastAsia="Times New Roman" w:hAnsi="Book Antiqua" w:cs="Times New Roman"/>
                <w:sz w:val="24"/>
                <w:szCs w:val="21"/>
                <w:lang w:eastAsia="tr-TR"/>
              </w:rPr>
            </w:pPr>
            <w:r w:rsidRPr="00BF1D10">
              <w:rPr>
                <w:rFonts w:ascii="Cambria" w:eastAsia="Cambria" w:hAnsi="Cambria" w:cs="Times New Roman"/>
                <w:sz w:val="20"/>
                <w:szCs w:val="21"/>
                <w:lang w:eastAsia="tr-TR"/>
              </w:rPr>
              <w:t>Devam</w:t>
            </w:r>
            <w:r w:rsidRPr="00BF1D10">
              <w:rPr>
                <w:rFonts w:ascii="Cambria" w:eastAsia="Cambria" w:hAnsi="Cambria" w:cs="Times New Roman"/>
                <w:w w:val="101"/>
                <w:sz w:val="20"/>
                <w:szCs w:val="21"/>
                <w:lang w:eastAsia="tr-TR"/>
              </w:rPr>
              <w:t>-</w:t>
            </w:r>
            <w:r w:rsidRPr="00BF1D10">
              <w:rPr>
                <w:rFonts w:ascii="Cambria" w:eastAsia="Cambria" w:hAnsi="Cambria" w:cs="Times New Roman"/>
                <w:sz w:val="20"/>
                <w:szCs w:val="21"/>
                <w:lang w:eastAsia="tr-TR"/>
              </w:rPr>
              <w:t>devamsızlık</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verileri</w:t>
            </w:r>
          </w:p>
        </w:tc>
        <w:tc>
          <w:tcPr>
            <w:tcW w:w="9770" w:type="dxa"/>
            <w:tcBorders>
              <w:top w:val="single" w:sz="8" w:space="0" w:color="000000"/>
              <w:left w:val="single" w:sz="8" w:space="0" w:color="000000"/>
              <w:bottom w:val="single" w:sz="8" w:space="0" w:color="000000"/>
              <w:right w:val="single" w:sz="8" w:space="0" w:color="000000"/>
            </w:tcBorders>
            <w:shd w:val="clear" w:color="auto" w:fill="E1EED9"/>
            <w:tcMar>
              <w:left w:w="0" w:type="dxa"/>
              <w:right w:w="0" w:type="dxa"/>
            </w:tcMar>
          </w:tcPr>
          <w:p w:rsidR="005B1636" w:rsidRPr="00BF1D10" w:rsidRDefault="005B1636" w:rsidP="007C178B">
            <w:pPr>
              <w:widowControl/>
              <w:wordWrap w:val="0"/>
              <w:spacing w:before="36" w:line="199" w:lineRule="exact"/>
              <w:ind w:left="96"/>
              <w:rPr>
                <w:rFonts w:ascii="Book Antiqua" w:eastAsia="Times New Roman" w:hAnsi="Book Antiqua" w:cs="Times New Roman"/>
                <w:sz w:val="24"/>
                <w:szCs w:val="21"/>
                <w:lang w:eastAsia="tr-TR"/>
              </w:rPr>
            </w:pPr>
            <w:r w:rsidRPr="00BF1D10">
              <w:rPr>
                <w:rFonts w:ascii="Cambria" w:eastAsia="Cambria" w:hAnsi="Cambria" w:cs="Times New Roman"/>
                <w:spacing w:val="-2"/>
                <w:sz w:val="20"/>
                <w:szCs w:val="21"/>
                <w:lang w:eastAsia="tr-TR"/>
              </w:rPr>
              <w:t>e</w:t>
            </w:r>
            <w:r w:rsidRPr="00BF1D10">
              <w:rPr>
                <w:rFonts w:ascii="Cambria" w:eastAsia="Cambria" w:hAnsi="Cambria" w:cs="Times New Roman"/>
                <w:w w:val="101"/>
                <w:sz w:val="20"/>
                <w:szCs w:val="21"/>
                <w:lang w:eastAsia="tr-TR"/>
              </w:rPr>
              <w:t>-</w:t>
            </w:r>
            <w:r w:rsidRPr="00BF1D10">
              <w:rPr>
                <w:rFonts w:ascii="Cambria" w:eastAsia="Cambria" w:hAnsi="Cambria" w:cs="Times New Roman"/>
                <w:sz w:val="20"/>
                <w:szCs w:val="21"/>
                <w:lang w:eastAsia="tr-TR"/>
              </w:rPr>
              <w:t>Okul</w:t>
            </w:r>
            <w:r w:rsidRPr="00BF1D10">
              <w:rPr>
                <w:rFonts w:ascii="Times New Roman" w:eastAsia="Times New Roman" w:hAnsi="Times New Roman" w:cs="Times New Roman"/>
                <w:spacing w:val="65"/>
                <w:sz w:val="20"/>
                <w:szCs w:val="21"/>
                <w:lang w:eastAsia="tr-TR"/>
              </w:rPr>
              <w:t xml:space="preserve"> </w:t>
            </w:r>
            <w:r w:rsidRPr="00BF1D10">
              <w:rPr>
                <w:rFonts w:ascii="Cambria" w:eastAsia="Cambria" w:hAnsi="Cambria" w:cs="Times New Roman"/>
                <w:sz w:val="20"/>
                <w:szCs w:val="21"/>
                <w:lang w:eastAsia="tr-TR"/>
              </w:rPr>
              <w:t>kayıtları</w:t>
            </w:r>
            <w:r w:rsidRPr="00BF1D10">
              <w:rPr>
                <w:rFonts w:ascii="Times New Roman" w:eastAsia="Times New Roman" w:hAnsi="Times New Roman" w:cs="Times New Roman"/>
                <w:spacing w:val="65"/>
                <w:sz w:val="20"/>
                <w:szCs w:val="21"/>
                <w:lang w:eastAsia="tr-TR"/>
              </w:rPr>
              <w:t xml:space="preserve"> </w:t>
            </w:r>
            <w:r w:rsidRPr="00BF1D10">
              <w:rPr>
                <w:rFonts w:ascii="Cambria" w:eastAsia="Cambria" w:hAnsi="Cambria" w:cs="Times New Roman"/>
                <w:sz w:val="20"/>
                <w:szCs w:val="21"/>
                <w:lang w:eastAsia="tr-TR"/>
              </w:rPr>
              <w:t>kullanılarak</w:t>
            </w:r>
            <w:r w:rsidRPr="00BF1D10">
              <w:rPr>
                <w:rFonts w:ascii="Times New Roman" w:eastAsia="Times New Roman" w:hAnsi="Times New Roman" w:cs="Times New Roman"/>
                <w:spacing w:val="65"/>
                <w:sz w:val="20"/>
                <w:szCs w:val="21"/>
                <w:lang w:eastAsia="tr-TR"/>
              </w:rPr>
              <w:t xml:space="preserve"> </w:t>
            </w:r>
            <w:r w:rsidRPr="00BF1D10">
              <w:rPr>
                <w:rFonts w:ascii="Cambria" w:eastAsia="Cambria" w:hAnsi="Cambria" w:cs="Times New Roman"/>
                <w:sz w:val="20"/>
                <w:szCs w:val="21"/>
                <w:lang w:eastAsia="tr-TR"/>
              </w:rPr>
              <w:t>erişim</w:t>
            </w:r>
            <w:r w:rsidRPr="00BF1D10">
              <w:rPr>
                <w:rFonts w:ascii="Times New Roman" w:eastAsia="Times New Roman" w:hAnsi="Times New Roman" w:cs="Times New Roman"/>
                <w:spacing w:val="65"/>
                <w:sz w:val="20"/>
                <w:szCs w:val="21"/>
                <w:lang w:eastAsia="tr-TR"/>
              </w:rPr>
              <w:t xml:space="preserve"> </w:t>
            </w:r>
            <w:r w:rsidRPr="00BF1D10">
              <w:rPr>
                <w:rFonts w:ascii="Cambria" w:eastAsia="Cambria" w:hAnsi="Cambria" w:cs="Times New Roman"/>
                <w:sz w:val="20"/>
                <w:szCs w:val="21"/>
                <w:lang w:eastAsia="tr-TR"/>
              </w:rPr>
              <w:t>sağlanır.</w:t>
            </w:r>
            <w:r w:rsidRPr="00BF1D10">
              <w:rPr>
                <w:rFonts w:ascii="Times New Roman" w:eastAsia="Times New Roman" w:hAnsi="Times New Roman" w:cs="Times New Roman"/>
                <w:spacing w:val="65"/>
                <w:sz w:val="20"/>
                <w:szCs w:val="21"/>
                <w:lang w:eastAsia="tr-TR"/>
              </w:rPr>
              <w:t xml:space="preserve"> </w:t>
            </w:r>
            <w:r w:rsidRPr="00BF1D10">
              <w:rPr>
                <w:rFonts w:ascii="Cambria" w:eastAsia="Cambria" w:hAnsi="Cambria" w:cs="Times New Roman"/>
                <w:w w:val="101"/>
                <w:sz w:val="20"/>
                <w:szCs w:val="21"/>
                <w:lang w:eastAsia="tr-TR"/>
              </w:rPr>
              <w:t>Aynı</w:t>
            </w:r>
            <w:r w:rsidRPr="00BF1D10">
              <w:rPr>
                <w:rFonts w:ascii="Times New Roman" w:eastAsia="Times New Roman" w:hAnsi="Times New Roman" w:cs="Times New Roman"/>
                <w:spacing w:val="65"/>
                <w:sz w:val="20"/>
                <w:szCs w:val="21"/>
                <w:lang w:eastAsia="tr-TR"/>
              </w:rPr>
              <w:t xml:space="preserve"> </w:t>
            </w:r>
            <w:r w:rsidRPr="00BF1D10">
              <w:rPr>
                <w:rFonts w:ascii="Cambria" w:eastAsia="Cambria" w:hAnsi="Cambria" w:cs="Times New Roman"/>
                <w:sz w:val="20"/>
                <w:szCs w:val="21"/>
                <w:lang w:eastAsia="tr-TR"/>
              </w:rPr>
              <w:t>zamanda</w:t>
            </w:r>
            <w:r w:rsidRPr="00BF1D10">
              <w:rPr>
                <w:rFonts w:ascii="Times New Roman" w:eastAsia="Times New Roman" w:hAnsi="Times New Roman" w:cs="Times New Roman"/>
                <w:spacing w:val="65"/>
                <w:sz w:val="20"/>
                <w:szCs w:val="21"/>
                <w:lang w:eastAsia="tr-TR"/>
              </w:rPr>
              <w:t xml:space="preserve"> </w:t>
            </w:r>
            <w:r w:rsidRPr="00BF1D10">
              <w:rPr>
                <w:rFonts w:ascii="Cambria" w:eastAsia="Cambria" w:hAnsi="Cambria" w:cs="Times New Roman"/>
                <w:sz w:val="20"/>
                <w:szCs w:val="21"/>
                <w:lang w:eastAsia="tr-TR"/>
              </w:rPr>
              <w:t>Okul rehberlik servisi tarafından</w:t>
            </w:r>
            <w:r w:rsidRPr="00BF1D10">
              <w:rPr>
                <w:rFonts w:ascii="Times New Roman" w:eastAsia="Times New Roman" w:hAnsi="Times New Roman" w:cs="Times New Roman"/>
                <w:spacing w:val="39"/>
                <w:sz w:val="20"/>
                <w:szCs w:val="21"/>
                <w:lang w:eastAsia="tr-TR"/>
              </w:rPr>
              <w:t xml:space="preserve"> </w:t>
            </w:r>
            <w:r w:rsidRPr="00BF1D10">
              <w:rPr>
                <w:rFonts w:ascii="Cambria" w:eastAsia="Cambria" w:hAnsi="Cambria" w:cs="Times New Roman"/>
                <w:sz w:val="20"/>
                <w:szCs w:val="21"/>
                <w:lang w:eastAsia="tr-TR"/>
              </w:rPr>
              <w:t>devamsızlık</w:t>
            </w:r>
            <w:r w:rsidRPr="00BF1D10">
              <w:rPr>
                <w:rFonts w:ascii="Times New Roman" w:eastAsia="Times New Roman" w:hAnsi="Times New Roman" w:cs="Times New Roman"/>
                <w:spacing w:val="39"/>
                <w:sz w:val="20"/>
                <w:szCs w:val="21"/>
                <w:lang w:eastAsia="tr-TR"/>
              </w:rPr>
              <w:t xml:space="preserve"> </w:t>
            </w:r>
            <w:r w:rsidR="007C178B" w:rsidRPr="00BF1D10">
              <w:rPr>
                <w:rFonts w:ascii="Times New Roman" w:eastAsia="Times New Roman" w:hAnsi="Times New Roman" w:cs="Times New Roman"/>
                <w:spacing w:val="39"/>
                <w:sz w:val="20"/>
                <w:szCs w:val="21"/>
                <w:lang w:eastAsia="tr-TR"/>
              </w:rPr>
              <w:t xml:space="preserve"> </w:t>
            </w:r>
            <w:r w:rsidRPr="00BF1D10">
              <w:rPr>
                <w:rFonts w:ascii="Cambria" w:eastAsia="Cambria" w:hAnsi="Cambria" w:cs="Times New Roman"/>
                <w:sz w:val="20"/>
                <w:szCs w:val="21"/>
                <w:lang w:eastAsia="tr-TR"/>
              </w:rPr>
              <w:t>nedenleri</w:t>
            </w:r>
            <w:r w:rsidRPr="00BF1D10">
              <w:rPr>
                <w:rFonts w:ascii="Times New Roman" w:eastAsia="Times New Roman" w:hAnsi="Times New Roman" w:cs="Times New Roman"/>
                <w:spacing w:val="39"/>
                <w:sz w:val="20"/>
                <w:szCs w:val="21"/>
                <w:lang w:eastAsia="tr-TR"/>
              </w:rPr>
              <w:t xml:space="preserve"> </w:t>
            </w:r>
            <w:r w:rsidRPr="00BF1D10">
              <w:rPr>
                <w:rFonts w:ascii="Cambria" w:eastAsia="Cambria" w:hAnsi="Cambria" w:cs="Times New Roman"/>
                <w:sz w:val="20"/>
                <w:szCs w:val="21"/>
                <w:lang w:eastAsia="tr-TR"/>
              </w:rPr>
              <w:t>anketi</w:t>
            </w:r>
            <w:r w:rsidRPr="00BF1D10">
              <w:rPr>
                <w:rFonts w:ascii="Times New Roman" w:eastAsia="Times New Roman" w:hAnsi="Times New Roman" w:cs="Times New Roman"/>
                <w:spacing w:val="39"/>
                <w:sz w:val="20"/>
                <w:szCs w:val="21"/>
                <w:lang w:eastAsia="tr-TR"/>
              </w:rPr>
              <w:t xml:space="preserve"> </w:t>
            </w:r>
            <w:r w:rsidRPr="00BF1D10">
              <w:rPr>
                <w:rFonts w:ascii="Cambria" w:eastAsia="Cambria" w:hAnsi="Cambria" w:cs="Times New Roman"/>
                <w:sz w:val="20"/>
                <w:szCs w:val="21"/>
                <w:lang w:eastAsia="tr-TR"/>
              </w:rPr>
              <w:t>uygulanarak</w:t>
            </w:r>
            <w:r w:rsidRPr="00BF1D10">
              <w:rPr>
                <w:rFonts w:ascii="Book Antiqua" w:eastAsia="Times New Roman" w:hAnsi="Book Antiqua" w:cs="Times New Roman"/>
                <w:sz w:val="24"/>
                <w:szCs w:val="21"/>
                <w:lang w:eastAsia="tr-TR"/>
              </w:rPr>
              <w:t xml:space="preserve"> </w:t>
            </w:r>
            <w:r w:rsidRPr="00BF1D10">
              <w:rPr>
                <w:rFonts w:ascii="Cambria" w:eastAsia="Cambria" w:hAnsi="Cambria" w:cs="Times New Roman"/>
                <w:sz w:val="20"/>
                <w:szCs w:val="21"/>
                <w:lang w:eastAsia="tr-TR"/>
              </w:rPr>
              <w:t>detaylı</w:t>
            </w:r>
            <w:r w:rsidRPr="00BF1D10">
              <w:rPr>
                <w:rFonts w:ascii="Times New Roman" w:eastAsia="Times New Roman" w:hAnsi="Times New Roman" w:cs="Times New Roman"/>
                <w:spacing w:val="-4"/>
                <w:sz w:val="20"/>
                <w:szCs w:val="21"/>
                <w:lang w:eastAsia="tr-TR"/>
              </w:rPr>
              <w:t xml:space="preserve"> </w:t>
            </w:r>
            <w:r w:rsidRPr="00BF1D10">
              <w:rPr>
                <w:rFonts w:ascii="Cambria" w:eastAsia="Cambria" w:hAnsi="Cambria" w:cs="Times New Roman"/>
                <w:w w:val="99"/>
                <w:sz w:val="20"/>
                <w:szCs w:val="21"/>
                <w:lang w:eastAsia="tr-TR"/>
              </w:rPr>
              <w:t>bir</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w w:val="101"/>
                <w:sz w:val="20"/>
                <w:szCs w:val="21"/>
                <w:lang w:eastAsia="tr-TR"/>
              </w:rPr>
              <w:t>analiz</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gerçekleştirilmesi</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sağlanmaktadır.</w:t>
            </w:r>
          </w:p>
        </w:tc>
      </w:tr>
      <w:tr w:rsidR="005B1636" w:rsidRPr="00BF1D10" w:rsidTr="00CF7642">
        <w:trPr>
          <w:trHeight w:hRule="exact" w:val="528"/>
        </w:trPr>
        <w:tc>
          <w:tcPr>
            <w:tcW w:w="4342" w:type="dxa"/>
            <w:tcBorders>
              <w:top w:val="single" w:sz="8" w:space="0" w:color="000000"/>
              <w:left w:val="single" w:sz="8" w:space="0" w:color="000000"/>
              <w:bottom w:val="single" w:sz="8" w:space="0" w:color="000000"/>
              <w:right w:val="single" w:sz="8" w:space="0" w:color="000000"/>
            </w:tcBorders>
            <w:tcMar>
              <w:left w:w="0" w:type="dxa"/>
              <w:right w:w="0" w:type="dxa"/>
            </w:tcMar>
          </w:tcPr>
          <w:p w:rsidR="005B1636" w:rsidRPr="00BF1D10" w:rsidRDefault="005B1636" w:rsidP="00AC4466">
            <w:pPr>
              <w:widowControl/>
              <w:wordWrap w:val="0"/>
              <w:spacing w:before="28" w:line="199" w:lineRule="exact"/>
              <w:ind w:left="98"/>
              <w:rPr>
                <w:rFonts w:ascii="Book Antiqua" w:eastAsia="Times New Roman" w:hAnsi="Book Antiqua" w:cs="Times New Roman"/>
                <w:sz w:val="24"/>
                <w:szCs w:val="21"/>
                <w:lang w:eastAsia="tr-TR"/>
              </w:rPr>
            </w:pPr>
            <w:r w:rsidRPr="00BF1D10">
              <w:rPr>
                <w:rFonts w:ascii="Cambria" w:eastAsia="Cambria" w:hAnsi="Cambria" w:cs="Times New Roman"/>
                <w:sz w:val="20"/>
                <w:szCs w:val="21"/>
                <w:lang w:eastAsia="tr-TR"/>
              </w:rPr>
              <w:t>Okul</w:t>
            </w:r>
            <w:r w:rsidRPr="00BF1D10">
              <w:rPr>
                <w:rFonts w:ascii="Times New Roman" w:eastAsia="Times New Roman" w:hAnsi="Times New Roman" w:cs="Times New Roman"/>
                <w:spacing w:val="250"/>
                <w:sz w:val="20"/>
                <w:szCs w:val="21"/>
                <w:lang w:eastAsia="tr-TR"/>
              </w:rPr>
              <w:t xml:space="preserve"> </w:t>
            </w:r>
            <w:r w:rsidRPr="00BF1D10">
              <w:rPr>
                <w:rFonts w:ascii="Cambria" w:eastAsia="Cambria" w:hAnsi="Cambria" w:cs="Times New Roman"/>
                <w:sz w:val="20"/>
                <w:szCs w:val="21"/>
                <w:lang w:eastAsia="tr-TR"/>
              </w:rPr>
              <w:t>disiplinini</w:t>
            </w:r>
            <w:r w:rsidRPr="00BF1D10">
              <w:rPr>
                <w:rFonts w:ascii="Times New Roman" w:eastAsia="Times New Roman" w:hAnsi="Times New Roman" w:cs="Times New Roman"/>
                <w:spacing w:val="252"/>
                <w:sz w:val="20"/>
                <w:szCs w:val="21"/>
                <w:lang w:eastAsia="tr-TR"/>
              </w:rPr>
              <w:t xml:space="preserve"> </w:t>
            </w:r>
            <w:r w:rsidRPr="00BF1D10">
              <w:rPr>
                <w:rFonts w:ascii="Cambria" w:eastAsia="Cambria" w:hAnsi="Cambria" w:cs="Times New Roman"/>
                <w:sz w:val="20"/>
                <w:szCs w:val="21"/>
                <w:lang w:eastAsia="tr-TR"/>
              </w:rPr>
              <w:t>etkileyen faktörler</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anketi</w:t>
            </w:r>
          </w:p>
        </w:tc>
        <w:tc>
          <w:tcPr>
            <w:tcW w:w="9770" w:type="dxa"/>
            <w:tcBorders>
              <w:top w:val="single" w:sz="8" w:space="0" w:color="000000"/>
              <w:left w:val="single" w:sz="8" w:space="0" w:color="000000"/>
              <w:bottom w:val="single" w:sz="8" w:space="0" w:color="000000"/>
              <w:right w:val="single" w:sz="8" w:space="0" w:color="000000"/>
            </w:tcBorders>
            <w:tcMar>
              <w:left w:w="0" w:type="dxa"/>
              <w:right w:w="0" w:type="dxa"/>
            </w:tcMar>
          </w:tcPr>
          <w:p w:rsidR="005B1636" w:rsidRPr="00BF1D10" w:rsidRDefault="005B1636" w:rsidP="007C178B">
            <w:pPr>
              <w:widowControl/>
              <w:wordWrap w:val="0"/>
              <w:spacing w:before="28" w:line="199" w:lineRule="exact"/>
              <w:ind w:left="96"/>
              <w:rPr>
                <w:rFonts w:ascii="Book Antiqua" w:eastAsia="Times New Roman" w:hAnsi="Book Antiqua" w:cs="Times New Roman"/>
                <w:sz w:val="24"/>
                <w:szCs w:val="21"/>
                <w:lang w:eastAsia="tr-TR"/>
              </w:rPr>
            </w:pPr>
            <w:r w:rsidRPr="00BF1D10">
              <w:rPr>
                <w:rFonts w:ascii="Cambria" w:eastAsia="Cambria" w:hAnsi="Cambria" w:cs="Times New Roman"/>
                <w:sz w:val="20"/>
                <w:szCs w:val="21"/>
                <w:lang w:eastAsia="tr-TR"/>
              </w:rPr>
              <w:t>Okul</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rehberlik</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 xml:space="preserve">servisi </w:t>
            </w:r>
          </w:p>
        </w:tc>
      </w:tr>
      <w:tr w:rsidR="005B1636" w:rsidRPr="00BF1D10" w:rsidTr="002775F8">
        <w:trPr>
          <w:trHeight w:hRule="exact" w:val="1132"/>
        </w:trPr>
        <w:tc>
          <w:tcPr>
            <w:tcW w:w="4342" w:type="dxa"/>
            <w:tcBorders>
              <w:top w:val="single" w:sz="8" w:space="0" w:color="000000"/>
              <w:left w:val="single" w:sz="8" w:space="0" w:color="000000"/>
              <w:bottom w:val="single" w:sz="8" w:space="0" w:color="000000"/>
              <w:right w:val="single" w:sz="8" w:space="0" w:color="000000"/>
            </w:tcBorders>
            <w:shd w:val="clear" w:color="auto" w:fill="E1EED9"/>
            <w:tcMar>
              <w:left w:w="0" w:type="dxa"/>
              <w:right w:w="0" w:type="dxa"/>
            </w:tcMar>
          </w:tcPr>
          <w:p w:rsidR="00AC4466" w:rsidRPr="00BF1D10" w:rsidRDefault="00AC4466" w:rsidP="005B1636">
            <w:pPr>
              <w:widowControl/>
              <w:wordWrap w:val="0"/>
              <w:spacing w:before="28" w:line="199" w:lineRule="exact"/>
              <w:ind w:left="98"/>
              <w:rPr>
                <w:rFonts w:ascii="Cambria" w:eastAsia="Cambria" w:hAnsi="Cambria" w:cs="Times New Roman"/>
                <w:sz w:val="20"/>
                <w:szCs w:val="21"/>
                <w:lang w:eastAsia="tr-TR"/>
              </w:rPr>
            </w:pPr>
          </w:p>
          <w:p w:rsidR="00C32160" w:rsidRPr="00BF1D10" w:rsidRDefault="00C32160" w:rsidP="005B1636">
            <w:pPr>
              <w:widowControl/>
              <w:wordWrap w:val="0"/>
              <w:spacing w:before="28" w:line="199" w:lineRule="exact"/>
              <w:ind w:left="98"/>
              <w:rPr>
                <w:rFonts w:ascii="Cambria" w:eastAsia="Cambria" w:hAnsi="Cambria" w:cs="Times New Roman"/>
                <w:sz w:val="20"/>
                <w:szCs w:val="21"/>
                <w:lang w:eastAsia="tr-TR"/>
              </w:rPr>
            </w:pPr>
          </w:p>
          <w:p w:rsidR="005B1636" w:rsidRPr="00BF1D10" w:rsidRDefault="005B1636" w:rsidP="005B1636">
            <w:pPr>
              <w:widowControl/>
              <w:wordWrap w:val="0"/>
              <w:spacing w:before="28" w:line="199" w:lineRule="exact"/>
              <w:ind w:left="98"/>
              <w:rPr>
                <w:rFonts w:ascii="Book Antiqua" w:eastAsia="Times New Roman" w:hAnsi="Book Antiqua" w:cs="Times New Roman"/>
                <w:sz w:val="24"/>
                <w:szCs w:val="21"/>
                <w:lang w:eastAsia="tr-TR"/>
              </w:rPr>
            </w:pPr>
            <w:r w:rsidRPr="00BF1D10">
              <w:rPr>
                <w:rFonts w:ascii="Cambria" w:eastAsia="Cambria" w:hAnsi="Cambria" w:cs="Times New Roman"/>
                <w:sz w:val="20"/>
                <w:szCs w:val="21"/>
                <w:lang w:eastAsia="tr-TR"/>
              </w:rPr>
              <w:t>İnsan</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kaynakları</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verileri</w:t>
            </w:r>
          </w:p>
        </w:tc>
        <w:tc>
          <w:tcPr>
            <w:tcW w:w="9770" w:type="dxa"/>
            <w:tcBorders>
              <w:top w:val="single" w:sz="8" w:space="0" w:color="000000"/>
              <w:left w:val="single" w:sz="8" w:space="0" w:color="000000"/>
              <w:bottom w:val="single" w:sz="8" w:space="0" w:color="000000"/>
              <w:right w:val="single" w:sz="8" w:space="0" w:color="000000"/>
            </w:tcBorders>
            <w:shd w:val="clear" w:color="auto" w:fill="E1EED9"/>
            <w:tcMar>
              <w:left w:w="0" w:type="dxa"/>
              <w:right w:w="0" w:type="dxa"/>
            </w:tcMar>
          </w:tcPr>
          <w:p w:rsidR="005B1636" w:rsidRPr="00BF1D10" w:rsidRDefault="005B1636" w:rsidP="00723C9E">
            <w:pPr>
              <w:widowControl/>
              <w:wordWrap w:val="0"/>
              <w:spacing w:before="28" w:line="199" w:lineRule="exact"/>
              <w:ind w:left="96"/>
              <w:rPr>
                <w:rFonts w:ascii="Book Antiqua" w:eastAsia="Times New Roman" w:hAnsi="Book Antiqua" w:cs="Times New Roman"/>
                <w:sz w:val="24"/>
                <w:szCs w:val="21"/>
                <w:lang w:eastAsia="tr-TR"/>
              </w:rPr>
            </w:pPr>
            <w:r w:rsidRPr="00BF1D10">
              <w:rPr>
                <w:rFonts w:ascii="Cambria" w:eastAsia="Cambria" w:hAnsi="Cambria" w:cs="Times New Roman"/>
                <w:sz w:val="20"/>
                <w:szCs w:val="21"/>
                <w:lang w:eastAsia="tr-TR"/>
              </w:rPr>
              <w:t xml:space="preserve">Okulumuzda 1 müdür, </w:t>
            </w:r>
            <w:r w:rsidR="004D1589" w:rsidRPr="00BF1D10">
              <w:rPr>
                <w:rFonts w:ascii="Cambria" w:eastAsia="Cambria" w:hAnsi="Cambria" w:cs="Times New Roman"/>
                <w:sz w:val="20"/>
                <w:szCs w:val="21"/>
                <w:lang w:eastAsia="tr-TR"/>
              </w:rPr>
              <w:t>3</w:t>
            </w:r>
            <w:r w:rsidRPr="00BF1D10">
              <w:rPr>
                <w:rFonts w:ascii="Cambria" w:eastAsia="Cambria" w:hAnsi="Cambria" w:cs="Times New Roman"/>
                <w:sz w:val="20"/>
                <w:szCs w:val="21"/>
                <w:lang w:eastAsia="tr-TR"/>
              </w:rPr>
              <w:t xml:space="preserve"> müdür yardımcısı, </w:t>
            </w:r>
            <w:r w:rsidR="004D1589" w:rsidRPr="00BF1D10">
              <w:rPr>
                <w:rFonts w:ascii="Cambria" w:eastAsia="Cambria" w:hAnsi="Cambria" w:cs="Times New Roman"/>
                <w:sz w:val="20"/>
                <w:szCs w:val="21"/>
                <w:lang w:eastAsia="tr-TR"/>
              </w:rPr>
              <w:t>1</w:t>
            </w:r>
            <w:r w:rsidRPr="00BF1D10">
              <w:rPr>
                <w:rFonts w:ascii="Cambria" w:eastAsia="Cambria" w:hAnsi="Cambria" w:cs="Times New Roman"/>
                <w:sz w:val="20"/>
                <w:szCs w:val="21"/>
                <w:lang w:eastAsia="tr-TR"/>
              </w:rPr>
              <w:t xml:space="preserve"> okul öncesi öğretmeni, </w:t>
            </w:r>
            <w:r w:rsidR="002775F8" w:rsidRPr="00BF1D10">
              <w:rPr>
                <w:rFonts w:ascii="Cambria" w:eastAsia="Cambria" w:hAnsi="Cambria" w:cs="Times New Roman"/>
                <w:sz w:val="20"/>
                <w:szCs w:val="21"/>
                <w:lang w:eastAsia="tr-TR"/>
              </w:rPr>
              <w:t>9 Türkçe</w:t>
            </w:r>
            <w:r w:rsidRPr="00BF1D10">
              <w:rPr>
                <w:rFonts w:ascii="Cambria" w:eastAsia="Cambria" w:hAnsi="Cambria" w:cs="Times New Roman"/>
                <w:sz w:val="20"/>
                <w:szCs w:val="21"/>
                <w:lang w:eastAsia="tr-TR"/>
              </w:rPr>
              <w:t xml:space="preserve"> öğretmeni</w:t>
            </w:r>
            <w:r w:rsidR="002775F8" w:rsidRPr="00BF1D10">
              <w:rPr>
                <w:rFonts w:ascii="Cambria" w:eastAsia="Cambria" w:hAnsi="Cambria" w:cs="Times New Roman"/>
                <w:sz w:val="20"/>
                <w:szCs w:val="21"/>
                <w:lang w:eastAsia="tr-TR"/>
              </w:rPr>
              <w:t>, 9 Matematik Öğretmeni,4 Sosyal Bilgiler dersi öğretmeni, 7 Fen Bilimleri dersi öğretmeni, 7 İngilizce dersi öğretmeni, 4 Din Kültürü Ah</w:t>
            </w:r>
            <w:r w:rsidR="00464950" w:rsidRPr="00BF1D10">
              <w:rPr>
                <w:rFonts w:ascii="Cambria" w:eastAsia="Cambria" w:hAnsi="Cambria" w:cs="Times New Roman"/>
                <w:sz w:val="20"/>
                <w:szCs w:val="21"/>
                <w:lang w:eastAsia="tr-TR"/>
              </w:rPr>
              <w:t>-</w:t>
            </w:r>
            <w:r w:rsidR="002775F8" w:rsidRPr="00BF1D10">
              <w:rPr>
                <w:rFonts w:ascii="Cambria" w:eastAsia="Cambria" w:hAnsi="Cambria" w:cs="Times New Roman"/>
                <w:sz w:val="20"/>
                <w:szCs w:val="21"/>
                <w:lang w:eastAsia="tr-TR"/>
              </w:rPr>
              <w:t xml:space="preserve">    lak Bilgisi öğretmeni,</w:t>
            </w:r>
            <w:r w:rsidRPr="00BF1D10">
              <w:rPr>
                <w:rFonts w:ascii="Cambria" w:eastAsia="Cambria" w:hAnsi="Cambria" w:cs="Times New Roman"/>
                <w:sz w:val="20"/>
                <w:szCs w:val="21"/>
                <w:lang w:eastAsia="tr-TR"/>
              </w:rPr>
              <w:t xml:space="preserve"> </w:t>
            </w:r>
            <w:r w:rsidR="002775F8" w:rsidRPr="00BF1D10">
              <w:rPr>
                <w:rFonts w:ascii="Cambria" w:eastAsia="Cambria" w:hAnsi="Cambria" w:cs="Times New Roman"/>
                <w:sz w:val="20"/>
                <w:szCs w:val="21"/>
                <w:lang w:eastAsia="tr-TR"/>
              </w:rPr>
              <w:t>5 Beden Eğitimi öğretmeni, 1 Müzik öğretmeni, 1 Görsel Sanatlar dersi öğretmeni, 3 Tekno</w:t>
            </w:r>
            <w:r w:rsidR="00464950" w:rsidRPr="00BF1D10">
              <w:rPr>
                <w:rFonts w:ascii="Cambria" w:eastAsia="Cambria" w:hAnsi="Cambria" w:cs="Times New Roman"/>
                <w:sz w:val="20"/>
                <w:szCs w:val="21"/>
                <w:lang w:eastAsia="tr-TR"/>
              </w:rPr>
              <w:t>-</w:t>
            </w:r>
            <w:r w:rsidR="002775F8" w:rsidRPr="00BF1D10">
              <w:rPr>
                <w:rFonts w:ascii="Cambria" w:eastAsia="Cambria" w:hAnsi="Cambria" w:cs="Times New Roman"/>
                <w:sz w:val="20"/>
                <w:szCs w:val="21"/>
                <w:lang w:eastAsia="tr-TR"/>
              </w:rPr>
              <w:t xml:space="preserve">  loji Tasarım dersi öğretmeni, 2 Bilişim Teknolojileri  öğretmeni görev yapmaktadır. Okulumuzda  kadrolu </w:t>
            </w:r>
            <w:r w:rsidRPr="00BF1D10">
              <w:rPr>
                <w:rFonts w:ascii="Cambria" w:eastAsia="Cambria" w:hAnsi="Cambria" w:cs="Times New Roman"/>
                <w:sz w:val="20"/>
                <w:szCs w:val="21"/>
                <w:lang w:eastAsia="tr-TR"/>
              </w:rPr>
              <w:t xml:space="preserve">1 </w:t>
            </w:r>
            <w:r w:rsidR="002775F8" w:rsidRPr="00BF1D10">
              <w:rPr>
                <w:rFonts w:ascii="Cambria" w:eastAsia="Cambria" w:hAnsi="Cambria" w:cs="Times New Roman"/>
                <w:sz w:val="20"/>
                <w:szCs w:val="21"/>
                <w:lang w:eastAsia="tr-TR"/>
              </w:rPr>
              <w:t xml:space="preserve">ve 3  İŞKUR </w:t>
            </w:r>
            <w:r w:rsidRPr="00BF1D10">
              <w:rPr>
                <w:rFonts w:ascii="Cambria" w:eastAsia="Cambria" w:hAnsi="Cambria" w:cs="Times New Roman"/>
                <w:sz w:val="20"/>
                <w:szCs w:val="21"/>
                <w:lang w:eastAsia="tr-TR"/>
              </w:rPr>
              <w:t xml:space="preserve">yardımcı personel bulunmaktadır. </w:t>
            </w:r>
            <w:r w:rsidR="00E357E3" w:rsidRPr="00BF1D10">
              <w:rPr>
                <w:rFonts w:ascii="Cambria" w:eastAsia="Cambria" w:hAnsi="Cambria" w:cs="Times New Roman"/>
                <w:sz w:val="20"/>
                <w:szCs w:val="21"/>
                <w:lang w:eastAsia="tr-TR"/>
              </w:rPr>
              <w:t>11</w:t>
            </w:r>
            <w:r w:rsidRPr="00BF1D10">
              <w:rPr>
                <w:rFonts w:ascii="Cambria" w:eastAsia="Cambria" w:hAnsi="Cambria" w:cs="Times New Roman"/>
                <w:sz w:val="20"/>
                <w:szCs w:val="21"/>
                <w:lang w:eastAsia="tr-TR"/>
              </w:rPr>
              <w:t xml:space="preserve"> personelimi</w:t>
            </w:r>
            <w:r w:rsidR="00723C9E" w:rsidRPr="00BF1D10">
              <w:rPr>
                <w:rFonts w:ascii="Cambria" w:eastAsia="Cambria" w:hAnsi="Cambria" w:cs="Times New Roman"/>
                <w:sz w:val="20"/>
                <w:szCs w:val="21"/>
                <w:lang w:eastAsia="tr-TR"/>
              </w:rPr>
              <w:t>z yüksek lisans eğitimi mezunudur</w:t>
            </w:r>
            <w:r w:rsidRPr="00BF1D10">
              <w:rPr>
                <w:rFonts w:ascii="Cambria" w:eastAsia="Cambria" w:hAnsi="Cambria" w:cs="Times New Roman"/>
                <w:sz w:val="20"/>
                <w:szCs w:val="21"/>
                <w:lang w:eastAsia="tr-TR"/>
              </w:rPr>
              <w:t>.</w:t>
            </w:r>
          </w:p>
        </w:tc>
      </w:tr>
      <w:tr w:rsidR="005B1636" w:rsidRPr="00BF1D10" w:rsidTr="00CF7642">
        <w:trPr>
          <w:trHeight w:hRule="exact" w:val="588"/>
        </w:trPr>
        <w:tc>
          <w:tcPr>
            <w:tcW w:w="4342" w:type="dxa"/>
            <w:tcBorders>
              <w:top w:val="single" w:sz="8" w:space="0" w:color="000000"/>
              <w:left w:val="single" w:sz="8" w:space="0" w:color="000000"/>
              <w:bottom w:val="single" w:sz="8" w:space="0" w:color="000000"/>
              <w:right w:val="single" w:sz="8" w:space="0" w:color="000000"/>
            </w:tcBorders>
            <w:tcMar>
              <w:left w:w="0" w:type="dxa"/>
              <w:right w:w="0" w:type="dxa"/>
            </w:tcMar>
          </w:tcPr>
          <w:p w:rsidR="005B1636" w:rsidRPr="00BF1D10" w:rsidRDefault="005B1636" w:rsidP="005B1636">
            <w:pPr>
              <w:widowControl/>
              <w:wordWrap w:val="0"/>
              <w:spacing w:before="28" w:line="199" w:lineRule="exact"/>
              <w:ind w:left="98"/>
              <w:rPr>
                <w:rFonts w:ascii="Book Antiqua" w:eastAsia="Times New Roman" w:hAnsi="Book Antiqua" w:cs="Times New Roman"/>
                <w:sz w:val="24"/>
                <w:szCs w:val="21"/>
                <w:lang w:eastAsia="tr-TR"/>
              </w:rPr>
            </w:pPr>
            <w:r w:rsidRPr="00BF1D10">
              <w:rPr>
                <w:rFonts w:ascii="Cambria" w:eastAsia="Cambria" w:hAnsi="Cambria" w:cs="Times New Roman"/>
                <w:sz w:val="20"/>
                <w:szCs w:val="21"/>
                <w:lang w:eastAsia="tr-TR"/>
              </w:rPr>
              <w:t>Öğretmenlerin</w:t>
            </w:r>
            <w:r w:rsidRPr="00BF1D10">
              <w:rPr>
                <w:rFonts w:ascii="Times New Roman" w:eastAsia="Times New Roman" w:hAnsi="Times New Roman" w:cs="Times New Roman"/>
                <w:spacing w:val="255"/>
                <w:sz w:val="20"/>
                <w:szCs w:val="21"/>
                <w:lang w:eastAsia="tr-TR"/>
              </w:rPr>
              <w:t xml:space="preserve"> </w:t>
            </w:r>
            <w:r w:rsidRPr="00BF1D10">
              <w:rPr>
                <w:rFonts w:ascii="Cambria" w:eastAsia="Cambria" w:hAnsi="Cambria" w:cs="Times New Roman"/>
                <w:sz w:val="20"/>
                <w:szCs w:val="21"/>
                <w:lang w:eastAsia="tr-TR"/>
              </w:rPr>
              <w:t>hizmet</w:t>
            </w:r>
            <w:r w:rsidRPr="00BF1D10">
              <w:rPr>
                <w:rFonts w:ascii="Times New Roman" w:eastAsia="Times New Roman" w:hAnsi="Times New Roman" w:cs="Times New Roman"/>
                <w:spacing w:val="257"/>
                <w:sz w:val="20"/>
                <w:szCs w:val="21"/>
                <w:lang w:eastAsia="tr-TR"/>
              </w:rPr>
              <w:t xml:space="preserve"> </w:t>
            </w:r>
            <w:r w:rsidRPr="00BF1D10">
              <w:rPr>
                <w:rFonts w:ascii="Cambria" w:eastAsia="Cambria" w:hAnsi="Cambria" w:cs="Times New Roman"/>
                <w:sz w:val="20"/>
                <w:szCs w:val="21"/>
                <w:lang w:eastAsia="tr-TR"/>
              </w:rPr>
              <w:t>içi eğitime</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katılma</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oranları</w:t>
            </w:r>
          </w:p>
        </w:tc>
        <w:tc>
          <w:tcPr>
            <w:tcW w:w="9770" w:type="dxa"/>
            <w:tcBorders>
              <w:top w:val="single" w:sz="8" w:space="0" w:color="000000"/>
              <w:left w:val="single" w:sz="8" w:space="0" w:color="000000"/>
              <w:bottom w:val="single" w:sz="8" w:space="0" w:color="000000"/>
              <w:right w:val="single" w:sz="8" w:space="0" w:color="000000"/>
            </w:tcBorders>
            <w:tcMar>
              <w:left w:w="0" w:type="dxa"/>
              <w:right w:w="0" w:type="dxa"/>
            </w:tcMar>
          </w:tcPr>
          <w:p w:rsidR="005B1636" w:rsidRPr="00BF1D10" w:rsidRDefault="005B1636" w:rsidP="005B1636">
            <w:pPr>
              <w:widowControl/>
              <w:wordWrap w:val="0"/>
              <w:spacing w:before="28" w:line="199" w:lineRule="exact"/>
              <w:ind w:left="96"/>
              <w:rPr>
                <w:rFonts w:ascii="Book Antiqua" w:eastAsia="Times New Roman" w:hAnsi="Book Antiqua" w:cs="Times New Roman"/>
                <w:sz w:val="24"/>
                <w:szCs w:val="21"/>
                <w:lang w:eastAsia="tr-TR"/>
              </w:rPr>
            </w:pPr>
            <w:r w:rsidRPr="00BF1D10">
              <w:rPr>
                <w:rFonts w:ascii="Cambria" w:eastAsia="Cambria" w:hAnsi="Cambria" w:cs="Times New Roman"/>
                <w:sz w:val="20"/>
                <w:szCs w:val="21"/>
                <w:lang w:eastAsia="tr-TR"/>
              </w:rPr>
              <w:t>MEBBİS</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verileri</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kullanılarak</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erişim</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sağlanabilir</w:t>
            </w:r>
            <w:r w:rsidRPr="00BF1D10">
              <w:rPr>
                <w:rFonts w:ascii="Cambria" w:eastAsia="Cambria" w:hAnsi="Cambria" w:cs="Times New Roman"/>
                <w:spacing w:val="2"/>
                <w:sz w:val="20"/>
                <w:szCs w:val="21"/>
                <w:lang w:eastAsia="tr-TR"/>
              </w:rPr>
              <w:t>.</w:t>
            </w:r>
          </w:p>
        </w:tc>
      </w:tr>
      <w:tr w:rsidR="005B1636" w:rsidRPr="00BF1D10" w:rsidTr="00AB4D83">
        <w:trPr>
          <w:trHeight w:hRule="exact" w:val="1096"/>
        </w:trPr>
        <w:tc>
          <w:tcPr>
            <w:tcW w:w="4342" w:type="dxa"/>
            <w:tcBorders>
              <w:top w:val="single" w:sz="8" w:space="0" w:color="000000"/>
              <w:left w:val="single" w:sz="8" w:space="0" w:color="000000"/>
              <w:bottom w:val="single" w:sz="8" w:space="0" w:color="000000"/>
              <w:right w:val="single" w:sz="8" w:space="0" w:color="000000"/>
            </w:tcBorders>
            <w:shd w:val="clear" w:color="auto" w:fill="E1EED9"/>
            <w:tcMar>
              <w:left w:w="0" w:type="dxa"/>
              <w:right w:w="0" w:type="dxa"/>
            </w:tcMar>
          </w:tcPr>
          <w:p w:rsidR="00AC4466" w:rsidRPr="00BF1D10" w:rsidRDefault="00AC4466" w:rsidP="005B1636">
            <w:pPr>
              <w:widowControl/>
              <w:wordWrap w:val="0"/>
              <w:spacing w:before="28" w:line="199" w:lineRule="exact"/>
              <w:ind w:left="98"/>
              <w:rPr>
                <w:rFonts w:ascii="Cambria" w:eastAsia="Cambria" w:hAnsi="Cambria" w:cs="Times New Roman"/>
                <w:sz w:val="20"/>
                <w:szCs w:val="21"/>
                <w:lang w:eastAsia="tr-TR"/>
              </w:rPr>
            </w:pPr>
          </w:p>
          <w:p w:rsidR="00AC4466" w:rsidRPr="00BF1D10" w:rsidRDefault="00AC4466" w:rsidP="005B1636">
            <w:pPr>
              <w:widowControl/>
              <w:wordWrap w:val="0"/>
              <w:spacing w:before="28" w:line="199" w:lineRule="exact"/>
              <w:ind w:left="98"/>
              <w:rPr>
                <w:rFonts w:ascii="Cambria" w:eastAsia="Cambria" w:hAnsi="Cambria" w:cs="Times New Roman"/>
                <w:sz w:val="20"/>
                <w:szCs w:val="21"/>
                <w:lang w:eastAsia="tr-TR"/>
              </w:rPr>
            </w:pPr>
          </w:p>
          <w:p w:rsidR="005B1636" w:rsidRPr="00BF1D10" w:rsidRDefault="005B1636" w:rsidP="005B1636">
            <w:pPr>
              <w:widowControl/>
              <w:wordWrap w:val="0"/>
              <w:spacing w:before="28" w:line="199" w:lineRule="exact"/>
              <w:ind w:left="98"/>
              <w:rPr>
                <w:rFonts w:ascii="Book Antiqua" w:eastAsia="Times New Roman" w:hAnsi="Book Antiqua" w:cs="Times New Roman"/>
                <w:sz w:val="24"/>
                <w:szCs w:val="21"/>
                <w:lang w:eastAsia="tr-TR"/>
              </w:rPr>
            </w:pPr>
            <w:r w:rsidRPr="00BF1D10">
              <w:rPr>
                <w:rFonts w:ascii="Cambria" w:eastAsia="Cambria" w:hAnsi="Cambria" w:cs="Times New Roman"/>
                <w:sz w:val="20"/>
                <w:szCs w:val="21"/>
                <w:lang w:eastAsia="tr-TR"/>
              </w:rPr>
              <w:t>Öğrenme</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ortamı</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verileri</w:t>
            </w:r>
          </w:p>
        </w:tc>
        <w:tc>
          <w:tcPr>
            <w:tcW w:w="9770" w:type="dxa"/>
            <w:tcBorders>
              <w:top w:val="single" w:sz="8" w:space="0" w:color="000000"/>
              <w:left w:val="single" w:sz="8" w:space="0" w:color="000000"/>
              <w:bottom w:val="single" w:sz="8" w:space="0" w:color="000000"/>
              <w:right w:val="single" w:sz="8" w:space="0" w:color="000000"/>
            </w:tcBorders>
            <w:shd w:val="clear" w:color="auto" w:fill="E1EED9"/>
            <w:tcMar>
              <w:left w:w="0" w:type="dxa"/>
              <w:right w:w="0" w:type="dxa"/>
            </w:tcMar>
          </w:tcPr>
          <w:p w:rsidR="005B1636" w:rsidRPr="00BF1D10" w:rsidRDefault="00B370A3" w:rsidP="00413706">
            <w:pPr>
              <w:widowControl/>
              <w:wordWrap w:val="0"/>
              <w:spacing w:before="28" w:line="199" w:lineRule="exact"/>
              <w:ind w:left="96"/>
              <w:rPr>
                <w:rFonts w:ascii="Book Antiqua" w:eastAsia="Times New Roman" w:hAnsi="Book Antiqua" w:cs="Times New Roman"/>
                <w:sz w:val="24"/>
                <w:szCs w:val="21"/>
                <w:lang w:eastAsia="tr-TR"/>
              </w:rPr>
            </w:pPr>
            <w:r w:rsidRPr="00BF1D10">
              <w:rPr>
                <w:rFonts w:ascii="Cambria" w:eastAsia="Cambria" w:hAnsi="Cambria" w:cs="Times New Roman"/>
                <w:sz w:val="20"/>
                <w:szCs w:val="21"/>
                <w:lang w:eastAsia="tr-TR"/>
              </w:rPr>
              <w:t>Okulumuz bodrum kat hariç 3 katlı</w:t>
            </w:r>
            <w:r w:rsidR="00AC4466" w:rsidRPr="00BF1D10">
              <w:rPr>
                <w:rFonts w:ascii="Cambria" w:eastAsia="Cambria" w:hAnsi="Cambria" w:cs="Times New Roman"/>
                <w:sz w:val="20"/>
                <w:szCs w:val="21"/>
                <w:lang w:eastAsia="tr-TR"/>
              </w:rPr>
              <w:t xml:space="preserve"> ana binadan oluşmaktadır.</w:t>
            </w:r>
            <w:r w:rsidRPr="00BF1D10">
              <w:rPr>
                <w:rFonts w:ascii="Cambria" w:eastAsia="Cambria" w:hAnsi="Cambria" w:cs="Times New Roman"/>
                <w:sz w:val="20"/>
                <w:szCs w:val="21"/>
                <w:lang w:eastAsia="tr-TR"/>
              </w:rPr>
              <w:t>.</w:t>
            </w:r>
            <w:r w:rsidR="00AC4466" w:rsidRPr="00BF1D10">
              <w:rPr>
                <w:rFonts w:ascii="Cambria" w:eastAsia="Cambria" w:hAnsi="Cambria" w:cs="Times New Roman"/>
                <w:sz w:val="20"/>
                <w:szCs w:val="21"/>
                <w:lang w:eastAsia="tr-TR"/>
              </w:rPr>
              <w:t xml:space="preserve"> </w:t>
            </w:r>
            <w:r w:rsidRPr="00BF1D10">
              <w:rPr>
                <w:rFonts w:ascii="Cambria" w:eastAsia="Cambria" w:hAnsi="Cambria" w:cs="Times New Roman"/>
                <w:sz w:val="20"/>
                <w:szCs w:val="21"/>
                <w:lang w:eastAsia="tr-TR"/>
              </w:rPr>
              <w:t xml:space="preserve">Okulun kapalı alanı 1500 metrekaredir. Okulumuzda 700 metrekare alana sahip bir çok amaçlı salon, </w:t>
            </w:r>
            <w:r w:rsidR="005B1636" w:rsidRPr="00BF1D10">
              <w:rPr>
                <w:rFonts w:ascii="Times New Roman" w:eastAsia="Times New Roman" w:hAnsi="Times New Roman" w:cs="Times New Roman"/>
                <w:spacing w:val="44"/>
                <w:sz w:val="20"/>
                <w:szCs w:val="21"/>
                <w:lang w:eastAsia="tr-TR"/>
              </w:rPr>
              <w:t xml:space="preserve"> </w:t>
            </w:r>
            <w:r w:rsidRPr="00BF1D10">
              <w:rPr>
                <w:rFonts w:ascii="Cambria" w:eastAsia="Cambria" w:hAnsi="Cambria" w:cs="Times New Roman"/>
                <w:sz w:val="20"/>
                <w:szCs w:val="21"/>
                <w:lang w:eastAsia="tr-TR"/>
              </w:rPr>
              <w:t>700 metrekare alana sahip spor tesisleri bulunmaktadır</w:t>
            </w:r>
            <w:r w:rsidR="00AB4D83" w:rsidRPr="00BF1D10">
              <w:rPr>
                <w:rFonts w:ascii="Cambria" w:eastAsia="Cambria" w:hAnsi="Cambria" w:cs="Times New Roman"/>
                <w:sz w:val="20"/>
                <w:szCs w:val="21"/>
                <w:lang w:eastAsia="tr-TR"/>
              </w:rPr>
              <w:t xml:space="preserve">.    </w:t>
            </w:r>
            <w:r w:rsidR="00EC3336" w:rsidRPr="00BF1D10">
              <w:rPr>
                <w:rFonts w:ascii="Cambria" w:eastAsia="Cambria" w:hAnsi="Cambria" w:cs="Times New Roman"/>
                <w:sz w:val="20"/>
                <w:szCs w:val="21"/>
                <w:lang w:eastAsia="tr-TR"/>
              </w:rPr>
              <w:t xml:space="preserve"> Okulumuzda, okul öncesi 1 Şube, Ortaokul  kademesi 33 şube olmak üzere toplam 34 şube, 1 Z-Kütüphane,</w:t>
            </w:r>
            <w:r w:rsidR="00B96EBA" w:rsidRPr="00BF1D10">
              <w:rPr>
                <w:rFonts w:ascii="Cambria" w:eastAsia="Cambria" w:hAnsi="Cambria" w:cs="Times New Roman"/>
                <w:sz w:val="20"/>
                <w:szCs w:val="21"/>
                <w:lang w:eastAsia="tr-TR"/>
              </w:rPr>
              <w:t xml:space="preserve">       </w:t>
            </w:r>
            <w:r w:rsidR="00EC3336" w:rsidRPr="00BF1D10">
              <w:rPr>
                <w:rFonts w:ascii="Cambria" w:eastAsia="Cambria" w:hAnsi="Cambria" w:cs="Times New Roman"/>
                <w:sz w:val="20"/>
                <w:szCs w:val="21"/>
                <w:lang w:eastAsia="tr-TR"/>
              </w:rPr>
              <w:t xml:space="preserve"> </w:t>
            </w:r>
            <w:r w:rsidR="00AB4D83" w:rsidRPr="00BF1D10">
              <w:rPr>
                <w:rFonts w:ascii="Cambria" w:eastAsia="Cambria" w:hAnsi="Cambria" w:cs="Times New Roman"/>
                <w:sz w:val="20"/>
                <w:szCs w:val="21"/>
                <w:lang w:eastAsia="tr-TR"/>
              </w:rPr>
              <w:t xml:space="preserve">1 Fen Laboratuvarı, 1 Teknoloji Tasarım Sınıfı,    1 Görsel Sanatlar sınıfı, </w:t>
            </w:r>
            <w:r w:rsidR="00B96EBA" w:rsidRPr="00BF1D10">
              <w:rPr>
                <w:rFonts w:ascii="Cambria" w:eastAsia="Cambria" w:hAnsi="Cambria" w:cs="Times New Roman"/>
                <w:sz w:val="20"/>
                <w:szCs w:val="21"/>
                <w:lang w:eastAsia="tr-TR"/>
              </w:rPr>
              <w:t xml:space="preserve">1 Sinevizyon Salonu ve </w:t>
            </w:r>
            <w:r w:rsidR="00AB4D83" w:rsidRPr="00BF1D10">
              <w:rPr>
                <w:rFonts w:ascii="Cambria" w:eastAsia="Cambria" w:hAnsi="Cambria" w:cs="Times New Roman"/>
                <w:sz w:val="20"/>
                <w:szCs w:val="21"/>
                <w:lang w:eastAsia="tr-TR"/>
              </w:rPr>
              <w:t xml:space="preserve">1 Beceri Atölyesi </w:t>
            </w:r>
            <w:r w:rsidR="00EC3336" w:rsidRPr="00BF1D10">
              <w:rPr>
                <w:rFonts w:ascii="Cambria" w:eastAsia="Cambria" w:hAnsi="Cambria" w:cs="Times New Roman"/>
                <w:sz w:val="20"/>
                <w:szCs w:val="21"/>
                <w:lang w:eastAsia="tr-TR"/>
              </w:rPr>
              <w:t xml:space="preserve"> </w:t>
            </w:r>
            <w:r w:rsidR="00413706" w:rsidRPr="00BF1D10">
              <w:rPr>
                <w:rFonts w:ascii="Cambria" w:eastAsia="Cambria" w:hAnsi="Cambria" w:cs="Times New Roman"/>
                <w:sz w:val="20"/>
                <w:szCs w:val="21"/>
                <w:lang w:eastAsia="tr-TR"/>
              </w:rPr>
              <w:t xml:space="preserve">  </w:t>
            </w:r>
            <w:r w:rsidR="00EC3336" w:rsidRPr="00BF1D10">
              <w:rPr>
                <w:rFonts w:ascii="Cambria" w:eastAsia="Cambria" w:hAnsi="Cambria" w:cs="Times New Roman"/>
                <w:sz w:val="20"/>
                <w:szCs w:val="21"/>
                <w:lang w:eastAsia="tr-TR"/>
              </w:rPr>
              <w:t xml:space="preserve">bulunmaktadır. </w:t>
            </w:r>
          </w:p>
        </w:tc>
      </w:tr>
      <w:tr w:rsidR="005B1636" w:rsidRPr="00BF1D10" w:rsidTr="00CF7642">
        <w:trPr>
          <w:trHeight w:hRule="exact" w:val="455"/>
        </w:trPr>
        <w:tc>
          <w:tcPr>
            <w:tcW w:w="4342" w:type="dxa"/>
            <w:tcBorders>
              <w:top w:val="single" w:sz="8" w:space="0" w:color="000000"/>
              <w:left w:val="single" w:sz="8" w:space="0" w:color="000000"/>
              <w:bottom w:val="single" w:sz="8" w:space="0" w:color="000000"/>
              <w:right w:val="single" w:sz="8" w:space="0" w:color="000000"/>
            </w:tcBorders>
            <w:tcMar>
              <w:left w:w="0" w:type="dxa"/>
              <w:right w:w="0" w:type="dxa"/>
            </w:tcMar>
          </w:tcPr>
          <w:p w:rsidR="005B1636" w:rsidRPr="00BF1D10" w:rsidRDefault="005B1636" w:rsidP="005B1636">
            <w:pPr>
              <w:widowControl/>
              <w:wordWrap w:val="0"/>
              <w:spacing w:before="28" w:line="199" w:lineRule="exact"/>
              <w:ind w:left="98"/>
              <w:rPr>
                <w:rFonts w:ascii="Book Antiqua" w:eastAsia="Times New Roman" w:hAnsi="Book Antiqua" w:cs="Times New Roman"/>
                <w:sz w:val="24"/>
                <w:szCs w:val="21"/>
                <w:lang w:eastAsia="tr-TR"/>
              </w:rPr>
            </w:pPr>
            <w:r w:rsidRPr="00BF1D10">
              <w:rPr>
                <w:rFonts w:ascii="Cambria" w:eastAsia="Cambria" w:hAnsi="Cambria" w:cs="Times New Roman"/>
                <w:sz w:val="20"/>
                <w:szCs w:val="21"/>
                <w:lang w:eastAsia="tr-TR"/>
              </w:rPr>
              <w:t>Okul/kurum</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ortamını değerlendirme</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anketi</w:t>
            </w:r>
          </w:p>
        </w:tc>
        <w:tc>
          <w:tcPr>
            <w:tcW w:w="9770" w:type="dxa"/>
            <w:tcBorders>
              <w:top w:val="single" w:sz="8" w:space="0" w:color="000000"/>
              <w:left w:val="single" w:sz="8" w:space="0" w:color="000000"/>
              <w:bottom w:val="single" w:sz="8" w:space="0" w:color="000000"/>
              <w:right w:val="single" w:sz="8" w:space="0" w:color="000000"/>
            </w:tcBorders>
            <w:tcMar>
              <w:left w:w="0" w:type="dxa"/>
              <w:right w:w="0" w:type="dxa"/>
            </w:tcMar>
          </w:tcPr>
          <w:p w:rsidR="00AB4D83" w:rsidRPr="00BF1D10" w:rsidRDefault="005B1636" w:rsidP="00C75E3B">
            <w:pPr>
              <w:widowControl/>
              <w:wordWrap w:val="0"/>
              <w:spacing w:before="33" w:line="240" w:lineRule="exact"/>
              <w:ind w:left="96"/>
              <w:rPr>
                <w:rFonts w:ascii="Book Antiqua" w:eastAsia="Times New Roman" w:hAnsi="Book Antiqua" w:cs="Times New Roman"/>
                <w:sz w:val="24"/>
                <w:szCs w:val="21"/>
                <w:lang w:eastAsia="tr-TR"/>
              </w:rPr>
            </w:pPr>
            <w:r w:rsidRPr="00BF1D10">
              <w:rPr>
                <w:rFonts w:ascii="Cambria" w:eastAsia="Cambria" w:hAnsi="Cambria" w:cs="Times New Roman"/>
                <w:sz w:val="20"/>
                <w:szCs w:val="21"/>
                <w:lang w:eastAsia="tr-TR"/>
              </w:rPr>
              <w:t>Okul</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rehberlik</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 xml:space="preserve">servisi </w:t>
            </w:r>
          </w:p>
          <w:p w:rsidR="00AB4D83" w:rsidRPr="00BF1D10" w:rsidRDefault="00AB4D83" w:rsidP="00AB4D83">
            <w:pPr>
              <w:rPr>
                <w:rFonts w:ascii="Book Antiqua" w:eastAsia="Times New Roman" w:hAnsi="Book Antiqua" w:cs="Times New Roman"/>
                <w:sz w:val="24"/>
                <w:szCs w:val="21"/>
                <w:lang w:eastAsia="tr-TR"/>
              </w:rPr>
            </w:pPr>
          </w:p>
          <w:p w:rsidR="00AB4D83" w:rsidRPr="00BF1D10" w:rsidRDefault="00AB4D83" w:rsidP="00AB4D83">
            <w:pPr>
              <w:rPr>
                <w:rFonts w:ascii="Book Antiqua" w:eastAsia="Times New Roman" w:hAnsi="Book Antiqua" w:cs="Times New Roman"/>
                <w:sz w:val="24"/>
                <w:szCs w:val="21"/>
                <w:lang w:eastAsia="tr-TR"/>
              </w:rPr>
            </w:pPr>
          </w:p>
          <w:p w:rsidR="005B1636" w:rsidRPr="00BF1D10" w:rsidRDefault="005B1636" w:rsidP="00AB4D83">
            <w:pPr>
              <w:rPr>
                <w:rFonts w:ascii="Book Antiqua" w:eastAsia="Times New Roman" w:hAnsi="Book Antiqua" w:cs="Times New Roman"/>
                <w:sz w:val="24"/>
                <w:szCs w:val="21"/>
                <w:lang w:eastAsia="tr-TR"/>
              </w:rPr>
            </w:pPr>
          </w:p>
        </w:tc>
      </w:tr>
    </w:tbl>
    <w:p w:rsidR="004B45BC" w:rsidRDefault="004B45BC" w:rsidP="005B1636">
      <w:pPr>
        <w:keepNext/>
        <w:keepLines/>
        <w:widowControl/>
        <w:autoSpaceDE/>
        <w:autoSpaceDN/>
        <w:spacing w:line="360" w:lineRule="auto"/>
        <w:outlineLvl w:val="1"/>
        <w:rPr>
          <w:rFonts w:ascii="Cambria" w:eastAsia="Cambria" w:hAnsi="Cambria" w:cs="Times New Roman"/>
          <w:b/>
          <w:sz w:val="32"/>
          <w:szCs w:val="32"/>
          <w:lang w:eastAsia="x-none"/>
        </w:rPr>
      </w:pPr>
    </w:p>
    <w:p w:rsidR="005B1636" w:rsidRPr="00BF1D10" w:rsidRDefault="005B1636" w:rsidP="005B1636">
      <w:pPr>
        <w:keepNext/>
        <w:keepLines/>
        <w:widowControl/>
        <w:autoSpaceDE/>
        <w:autoSpaceDN/>
        <w:spacing w:line="360" w:lineRule="auto"/>
        <w:outlineLvl w:val="1"/>
        <w:rPr>
          <w:rFonts w:ascii="Cambria" w:eastAsia="Cambria" w:hAnsi="Cambria" w:cs="Times New Roman"/>
          <w:b/>
          <w:sz w:val="32"/>
          <w:szCs w:val="32"/>
          <w:lang w:val="x-none" w:eastAsia="x-none"/>
        </w:rPr>
      </w:pPr>
      <w:bookmarkStart w:id="22" w:name="_Toc166586777"/>
      <w:r w:rsidRPr="00BF1D10">
        <w:rPr>
          <w:rFonts w:ascii="Cambria" w:eastAsia="Cambria" w:hAnsi="Cambria" w:cs="Times New Roman"/>
          <w:b/>
          <w:sz w:val="32"/>
          <w:szCs w:val="32"/>
          <w:lang w:val="x-none" w:eastAsia="x-none"/>
        </w:rPr>
        <w:t>2.7.2.İnsan Kaynakları</w:t>
      </w:r>
      <w:bookmarkEnd w:id="22"/>
    </w:p>
    <w:p w:rsidR="005B1636" w:rsidRPr="00BF1D10" w:rsidRDefault="00106F07" w:rsidP="005B1636">
      <w:pPr>
        <w:widowControl/>
        <w:autoSpaceDE/>
        <w:autoSpaceDN/>
        <w:spacing w:after="160" w:line="300" w:lineRule="auto"/>
        <w:rPr>
          <w:rFonts w:ascii="Calibri" w:eastAsia="Times New Roman" w:hAnsi="Calibri" w:cs="Times New Roman"/>
          <w:sz w:val="24"/>
          <w:szCs w:val="24"/>
          <w:lang w:eastAsia="tr-TR"/>
        </w:rPr>
      </w:pPr>
      <w:r w:rsidRPr="00BF1D10">
        <w:rPr>
          <w:rFonts w:ascii="Calibri" w:eastAsia="Times New Roman" w:hAnsi="Calibri" w:cs="Times New Roman"/>
          <w:sz w:val="24"/>
          <w:szCs w:val="21"/>
          <w:lang w:eastAsia="tr-TR"/>
        </w:rPr>
        <w:t xml:space="preserve">Şehit Mahmutbey Ortaokulu Müdürlüğü </w:t>
      </w:r>
      <w:r w:rsidR="005B1636" w:rsidRPr="00BF1D10">
        <w:rPr>
          <w:rFonts w:ascii="Calibri" w:eastAsia="Times New Roman" w:hAnsi="Calibri" w:cs="Times New Roman"/>
          <w:sz w:val="24"/>
          <w:szCs w:val="24"/>
          <w:lang w:eastAsia="tr-TR"/>
        </w:rPr>
        <w:t>insan kaynakları bilgileri aşağıdaki tablolarda belirtilmiştir.</w:t>
      </w:r>
    </w:p>
    <w:p w:rsidR="005B1636" w:rsidRPr="00BF1D10" w:rsidRDefault="005B1636" w:rsidP="005B1636">
      <w:pPr>
        <w:widowControl/>
        <w:wordWrap w:val="0"/>
        <w:spacing w:after="4" w:line="199" w:lineRule="exact"/>
        <w:ind w:left="40"/>
        <w:rPr>
          <w:rFonts w:ascii="Cambria" w:eastAsia="Cambria" w:hAnsi="Cambria" w:cs="Times New Roman"/>
          <w:b/>
          <w:sz w:val="20"/>
          <w:szCs w:val="21"/>
          <w:lang w:eastAsia="tr-TR"/>
        </w:rPr>
      </w:pPr>
      <w:r w:rsidRPr="00BF1D10">
        <w:rPr>
          <w:rFonts w:ascii="Cambria" w:eastAsia="Cambria" w:hAnsi="Cambria" w:cs="Times New Roman"/>
          <w:b/>
          <w:sz w:val="20"/>
          <w:szCs w:val="21"/>
          <w:lang w:eastAsia="tr-TR"/>
        </w:rPr>
        <w:t>Tablo 4. Çalışanların Görev Dağılımı</w:t>
      </w:r>
    </w:p>
    <w:tbl>
      <w:tblPr>
        <w:tblW w:w="14111" w:type="dxa"/>
        <w:tblInd w:w="74" w:type="dxa"/>
        <w:tblLayout w:type="fixed"/>
        <w:tblLook w:val="04A0" w:firstRow="1" w:lastRow="0" w:firstColumn="1" w:lastColumn="0" w:noHBand="0" w:noVBand="1"/>
      </w:tblPr>
      <w:tblGrid>
        <w:gridCol w:w="4330"/>
        <w:gridCol w:w="9781"/>
      </w:tblGrid>
      <w:tr w:rsidR="005B1636" w:rsidRPr="00BF1D10" w:rsidTr="00CF7642">
        <w:trPr>
          <w:trHeight w:hRule="exact" w:val="254"/>
        </w:trPr>
        <w:tc>
          <w:tcPr>
            <w:tcW w:w="4330" w:type="dxa"/>
            <w:tcBorders>
              <w:top w:val="single" w:sz="8" w:space="0" w:color="000000"/>
              <w:left w:val="single" w:sz="8" w:space="0" w:color="000000"/>
              <w:bottom w:val="single" w:sz="8" w:space="0" w:color="000000"/>
              <w:right w:val="single" w:sz="8" w:space="0" w:color="000000"/>
            </w:tcBorders>
            <w:tcMar>
              <w:left w:w="0" w:type="dxa"/>
              <w:right w:w="0" w:type="dxa"/>
            </w:tcMar>
          </w:tcPr>
          <w:p w:rsidR="005B1636" w:rsidRPr="00BF1D10" w:rsidRDefault="005B1636" w:rsidP="005B1636">
            <w:pPr>
              <w:widowControl/>
              <w:wordWrap w:val="0"/>
              <w:spacing w:before="28" w:line="199" w:lineRule="exact"/>
              <w:ind w:left="98"/>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Çalışanın</w:t>
            </w:r>
            <w:r w:rsidRPr="00BF1D10">
              <w:rPr>
                <w:rFonts w:ascii="Times New Roman" w:eastAsia="Times New Roman" w:hAnsi="Times New Roman" w:cs="Times New Roman"/>
                <w:b/>
                <w:spacing w:val="-4"/>
                <w:sz w:val="20"/>
                <w:szCs w:val="21"/>
                <w:lang w:eastAsia="tr-TR"/>
              </w:rPr>
              <w:t xml:space="preserve"> </w:t>
            </w:r>
            <w:r w:rsidRPr="00BF1D10">
              <w:rPr>
                <w:rFonts w:ascii="Cambria" w:eastAsia="Cambria" w:hAnsi="Cambria" w:cs="Times New Roman"/>
                <w:b/>
                <w:sz w:val="20"/>
                <w:szCs w:val="21"/>
                <w:lang w:eastAsia="tr-TR"/>
              </w:rPr>
              <w:t>Ünvanı</w:t>
            </w:r>
          </w:p>
        </w:tc>
        <w:tc>
          <w:tcPr>
            <w:tcW w:w="9781" w:type="dxa"/>
            <w:tcBorders>
              <w:top w:val="single" w:sz="8" w:space="0" w:color="000000"/>
              <w:left w:val="single" w:sz="8" w:space="0" w:color="000000"/>
              <w:bottom w:val="single" w:sz="8" w:space="0" w:color="000000"/>
              <w:right w:val="single" w:sz="8" w:space="0" w:color="000000"/>
            </w:tcBorders>
            <w:tcMar>
              <w:left w:w="0" w:type="dxa"/>
              <w:right w:w="0" w:type="dxa"/>
            </w:tcMar>
          </w:tcPr>
          <w:p w:rsidR="005B1636" w:rsidRPr="00BF1D10" w:rsidRDefault="005B1636" w:rsidP="005B1636">
            <w:pPr>
              <w:widowControl/>
              <w:wordWrap w:val="0"/>
              <w:spacing w:before="28" w:line="199" w:lineRule="exact"/>
              <w:ind w:left="98"/>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Görevleri</w:t>
            </w:r>
          </w:p>
        </w:tc>
      </w:tr>
      <w:tr w:rsidR="005B1636" w:rsidRPr="00BF1D10" w:rsidTr="00CF7642">
        <w:trPr>
          <w:trHeight w:hRule="exact" w:val="2399"/>
        </w:trPr>
        <w:tc>
          <w:tcPr>
            <w:tcW w:w="4330" w:type="dxa"/>
            <w:tcBorders>
              <w:top w:val="single" w:sz="8" w:space="0" w:color="000000"/>
              <w:left w:val="single" w:sz="8" w:space="0" w:color="000000"/>
              <w:bottom w:val="single" w:sz="8" w:space="0" w:color="000000"/>
              <w:right w:val="single" w:sz="8" w:space="0" w:color="000000"/>
            </w:tcBorders>
            <w:shd w:val="clear" w:color="auto" w:fill="E1EED9"/>
            <w:tcMar>
              <w:left w:w="0" w:type="dxa"/>
              <w:right w:w="0" w:type="dxa"/>
            </w:tcMar>
          </w:tcPr>
          <w:p w:rsidR="00A3364E" w:rsidRPr="00BF1D10" w:rsidRDefault="00A3364E" w:rsidP="005B1636">
            <w:pPr>
              <w:widowControl/>
              <w:wordWrap w:val="0"/>
              <w:spacing w:before="28" w:line="199" w:lineRule="exact"/>
              <w:ind w:left="98"/>
              <w:rPr>
                <w:rFonts w:ascii="Cambria" w:eastAsia="Cambria" w:hAnsi="Cambria" w:cs="Times New Roman"/>
                <w:sz w:val="20"/>
                <w:szCs w:val="21"/>
                <w:lang w:eastAsia="tr-TR"/>
              </w:rPr>
            </w:pPr>
          </w:p>
          <w:p w:rsidR="00A3364E" w:rsidRPr="00BF1D10" w:rsidRDefault="00A3364E" w:rsidP="005B1636">
            <w:pPr>
              <w:widowControl/>
              <w:wordWrap w:val="0"/>
              <w:spacing w:before="28" w:line="199" w:lineRule="exact"/>
              <w:ind w:left="98"/>
              <w:rPr>
                <w:rFonts w:ascii="Cambria" w:eastAsia="Cambria" w:hAnsi="Cambria" w:cs="Times New Roman"/>
                <w:sz w:val="20"/>
                <w:szCs w:val="21"/>
                <w:lang w:eastAsia="tr-TR"/>
              </w:rPr>
            </w:pPr>
          </w:p>
          <w:p w:rsidR="00A3364E" w:rsidRPr="00BF1D10" w:rsidRDefault="00A3364E" w:rsidP="005B1636">
            <w:pPr>
              <w:widowControl/>
              <w:wordWrap w:val="0"/>
              <w:spacing w:before="28" w:line="199" w:lineRule="exact"/>
              <w:ind w:left="98"/>
              <w:rPr>
                <w:rFonts w:ascii="Cambria" w:eastAsia="Cambria" w:hAnsi="Cambria" w:cs="Times New Roman"/>
                <w:sz w:val="20"/>
                <w:szCs w:val="21"/>
                <w:lang w:eastAsia="tr-TR"/>
              </w:rPr>
            </w:pPr>
          </w:p>
          <w:p w:rsidR="00A3364E" w:rsidRPr="00BF1D10" w:rsidRDefault="00A3364E" w:rsidP="005B1636">
            <w:pPr>
              <w:widowControl/>
              <w:wordWrap w:val="0"/>
              <w:spacing w:before="28" w:line="199" w:lineRule="exact"/>
              <w:ind w:left="98"/>
              <w:rPr>
                <w:rFonts w:ascii="Cambria" w:eastAsia="Cambria" w:hAnsi="Cambria" w:cs="Times New Roman"/>
                <w:sz w:val="20"/>
                <w:szCs w:val="21"/>
                <w:lang w:eastAsia="tr-TR"/>
              </w:rPr>
            </w:pPr>
          </w:p>
          <w:p w:rsidR="00A3364E" w:rsidRPr="00BF1D10" w:rsidRDefault="00A3364E" w:rsidP="005B1636">
            <w:pPr>
              <w:widowControl/>
              <w:wordWrap w:val="0"/>
              <w:spacing w:before="28" w:line="199" w:lineRule="exact"/>
              <w:ind w:left="98"/>
              <w:rPr>
                <w:rFonts w:ascii="Cambria" w:eastAsia="Cambria" w:hAnsi="Cambria" w:cs="Times New Roman"/>
                <w:sz w:val="20"/>
                <w:szCs w:val="21"/>
                <w:lang w:eastAsia="tr-TR"/>
              </w:rPr>
            </w:pPr>
          </w:p>
          <w:p w:rsidR="005B1636" w:rsidRPr="00BF1D10" w:rsidRDefault="005B1636" w:rsidP="005B1636">
            <w:pPr>
              <w:widowControl/>
              <w:wordWrap w:val="0"/>
              <w:spacing w:before="28" w:line="199" w:lineRule="exact"/>
              <w:ind w:left="98"/>
              <w:rPr>
                <w:rFonts w:ascii="Book Antiqua" w:eastAsia="Times New Roman" w:hAnsi="Book Antiqua" w:cs="Times New Roman"/>
                <w:sz w:val="24"/>
                <w:szCs w:val="21"/>
                <w:lang w:eastAsia="tr-TR"/>
              </w:rPr>
            </w:pPr>
            <w:r w:rsidRPr="00BF1D10">
              <w:rPr>
                <w:rFonts w:ascii="Cambria" w:eastAsia="Cambria" w:hAnsi="Cambria" w:cs="Times New Roman"/>
                <w:sz w:val="20"/>
                <w:szCs w:val="21"/>
                <w:lang w:eastAsia="tr-TR"/>
              </w:rPr>
              <w:t>Okul</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Müdürü</w:t>
            </w:r>
          </w:p>
        </w:tc>
        <w:tc>
          <w:tcPr>
            <w:tcW w:w="9781" w:type="dxa"/>
            <w:tcBorders>
              <w:top w:val="single" w:sz="8" w:space="0" w:color="000000"/>
              <w:left w:val="single" w:sz="8" w:space="0" w:color="000000"/>
              <w:bottom w:val="single" w:sz="8" w:space="0" w:color="000000"/>
              <w:right w:val="single" w:sz="8" w:space="0" w:color="000000"/>
            </w:tcBorders>
            <w:shd w:val="clear" w:color="auto" w:fill="E1EED9"/>
            <w:tcMar>
              <w:left w:w="0" w:type="dxa"/>
              <w:right w:w="0" w:type="dxa"/>
            </w:tcMar>
          </w:tcPr>
          <w:p w:rsidR="005B1636" w:rsidRPr="00BF1D10" w:rsidRDefault="005B1636" w:rsidP="005B1636">
            <w:pPr>
              <w:widowControl/>
              <w:autoSpaceDE/>
              <w:autoSpaceDN/>
              <w:spacing w:after="160" w:line="300" w:lineRule="auto"/>
              <w:ind w:left="720"/>
              <w:rPr>
                <w:rFonts w:ascii="Cambria" w:eastAsia="Cambria" w:hAnsi="Cambria" w:cs="Times New Roman"/>
                <w:sz w:val="20"/>
                <w:szCs w:val="21"/>
                <w:lang w:eastAsia="tr-TR"/>
              </w:rPr>
            </w:pPr>
            <w:r w:rsidRPr="00BF1D10">
              <w:rPr>
                <w:rFonts w:ascii="Cambria" w:eastAsia="Cambria" w:hAnsi="Cambria" w:cs="Times New Roman"/>
                <w:sz w:val="20"/>
                <w:szCs w:val="21"/>
                <w:lang w:eastAsia="tr-TR"/>
              </w:rPr>
              <w:t>Milli Eğitim Bakanlığı Okul Öncesi Eğitim ve İlköğretim Kurumları Yönetmeliğinin 39. maddesi</w:t>
            </w:r>
          </w:p>
          <w:p w:rsidR="005B1636" w:rsidRPr="00BF1D10" w:rsidRDefault="005B1636" w:rsidP="005B1636">
            <w:pPr>
              <w:widowControl/>
              <w:numPr>
                <w:ilvl w:val="0"/>
                <w:numId w:val="36"/>
              </w:numPr>
              <w:autoSpaceDE/>
              <w:autoSpaceDN/>
              <w:spacing w:after="160" w:line="300" w:lineRule="auto"/>
              <w:rPr>
                <w:rFonts w:ascii="Cambria" w:eastAsia="Cambria" w:hAnsi="Cambria" w:cs="Times New Roman"/>
                <w:sz w:val="20"/>
                <w:szCs w:val="21"/>
                <w:lang w:eastAsia="tr-TR"/>
              </w:rPr>
            </w:pPr>
            <w:r w:rsidRPr="00BF1D10">
              <w:rPr>
                <w:rFonts w:ascii="Cambria" w:eastAsia="Cambria" w:hAnsi="Cambria" w:cs="Times New Roman"/>
                <w:sz w:val="20"/>
                <w:szCs w:val="21"/>
                <w:lang w:eastAsia="tr-TR"/>
              </w:rPr>
              <w:t>Okul öncesi eğitim ve ilköğretim kurumları, ilgili mevzuat hükümleri doğrultusunda diğer çalışanlarla birlikte müdür tarafından yönetilir. Müdür; okulun öğrenci, her türlü eğitim ve öğretim, yönetim, personel, tahakkuk, taşınır mal, yazışma, eğitici ve sosyal etkinlikler, yatılılık, bursluluk, taşımalı eğitim, güvenlik, beslenme, bakım, koruma, temizlik, düzen, nöbet, halkla ilişkiler ve benzeri görevler ile Bakanlık ve il/ilçe milli eğitim müdürlüklerince verilen görevler ile görev tanımında belirtilen diğer görevlerin yerine getirilmesini sağlar.</w:t>
            </w:r>
          </w:p>
        </w:tc>
      </w:tr>
      <w:tr w:rsidR="005B1636" w:rsidRPr="00BF1D10" w:rsidTr="00CF7642">
        <w:trPr>
          <w:trHeight w:hRule="exact" w:val="1161"/>
        </w:trPr>
        <w:tc>
          <w:tcPr>
            <w:tcW w:w="4330" w:type="dxa"/>
            <w:tcBorders>
              <w:top w:val="single" w:sz="8" w:space="0" w:color="000000"/>
              <w:left w:val="single" w:sz="8" w:space="0" w:color="000000"/>
              <w:bottom w:val="single" w:sz="8" w:space="0" w:color="000000"/>
              <w:right w:val="single" w:sz="8" w:space="0" w:color="000000"/>
            </w:tcBorders>
            <w:shd w:val="clear" w:color="auto" w:fill="E1EED9"/>
            <w:tcMar>
              <w:left w:w="0" w:type="dxa"/>
              <w:right w:w="0" w:type="dxa"/>
            </w:tcMar>
          </w:tcPr>
          <w:p w:rsidR="00A3364E" w:rsidRPr="00BF1D10" w:rsidRDefault="00A3364E" w:rsidP="005B1636">
            <w:pPr>
              <w:widowControl/>
              <w:wordWrap w:val="0"/>
              <w:spacing w:before="28" w:line="199" w:lineRule="exact"/>
              <w:ind w:left="98"/>
              <w:rPr>
                <w:rFonts w:ascii="Cambria" w:eastAsia="Cambria" w:hAnsi="Cambria" w:cs="Times New Roman"/>
                <w:sz w:val="20"/>
                <w:szCs w:val="21"/>
                <w:lang w:eastAsia="tr-TR"/>
              </w:rPr>
            </w:pPr>
          </w:p>
          <w:p w:rsidR="00A3364E" w:rsidRPr="00BF1D10" w:rsidRDefault="00A3364E" w:rsidP="005B1636">
            <w:pPr>
              <w:widowControl/>
              <w:wordWrap w:val="0"/>
              <w:spacing w:before="28" w:line="199" w:lineRule="exact"/>
              <w:ind w:left="98"/>
              <w:rPr>
                <w:rFonts w:ascii="Cambria" w:eastAsia="Cambria" w:hAnsi="Cambria" w:cs="Times New Roman"/>
                <w:sz w:val="20"/>
                <w:szCs w:val="21"/>
                <w:lang w:eastAsia="tr-TR"/>
              </w:rPr>
            </w:pPr>
          </w:p>
          <w:p w:rsidR="005B1636" w:rsidRPr="00BF1D10" w:rsidRDefault="005B1636" w:rsidP="005B1636">
            <w:pPr>
              <w:widowControl/>
              <w:wordWrap w:val="0"/>
              <w:spacing w:before="28" w:line="199" w:lineRule="exact"/>
              <w:ind w:left="98"/>
              <w:rPr>
                <w:rFonts w:ascii="Book Antiqua" w:eastAsia="Times New Roman" w:hAnsi="Book Antiqua" w:cs="Times New Roman"/>
                <w:sz w:val="24"/>
                <w:szCs w:val="21"/>
                <w:lang w:eastAsia="tr-TR"/>
              </w:rPr>
            </w:pPr>
            <w:r w:rsidRPr="00BF1D10">
              <w:rPr>
                <w:rFonts w:ascii="Cambria" w:eastAsia="Cambria" w:hAnsi="Cambria" w:cs="Times New Roman"/>
                <w:sz w:val="20"/>
                <w:szCs w:val="21"/>
                <w:lang w:eastAsia="tr-TR"/>
              </w:rPr>
              <w:t>Müdür</w:t>
            </w:r>
            <w:r w:rsidRPr="00BF1D10">
              <w:rPr>
                <w:rFonts w:ascii="Times New Roman" w:eastAsia="Times New Roman" w:hAnsi="Times New Roman" w:cs="Times New Roman"/>
                <w:spacing w:val="-4"/>
                <w:sz w:val="20"/>
                <w:szCs w:val="21"/>
                <w:lang w:eastAsia="tr-TR"/>
              </w:rPr>
              <w:t xml:space="preserve"> </w:t>
            </w:r>
            <w:r w:rsidRPr="00BF1D10">
              <w:rPr>
                <w:rFonts w:ascii="Cambria" w:eastAsia="Cambria" w:hAnsi="Cambria" w:cs="Times New Roman"/>
                <w:sz w:val="20"/>
                <w:szCs w:val="21"/>
                <w:lang w:eastAsia="tr-TR"/>
              </w:rPr>
              <w:t>Yardımcısı</w:t>
            </w:r>
          </w:p>
        </w:tc>
        <w:tc>
          <w:tcPr>
            <w:tcW w:w="9781" w:type="dxa"/>
            <w:tcBorders>
              <w:top w:val="single" w:sz="8" w:space="0" w:color="000000"/>
              <w:left w:val="single" w:sz="8" w:space="0" w:color="000000"/>
              <w:bottom w:val="single" w:sz="8" w:space="0" w:color="000000"/>
              <w:right w:val="single" w:sz="8" w:space="0" w:color="000000"/>
            </w:tcBorders>
            <w:shd w:val="clear" w:color="auto" w:fill="E1EED9"/>
            <w:tcMar>
              <w:left w:w="0" w:type="dxa"/>
              <w:right w:w="0" w:type="dxa"/>
            </w:tcMar>
          </w:tcPr>
          <w:p w:rsidR="005B1636" w:rsidRPr="00BF1D10" w:rsidRDefault="005B1636" w:rsidP="005B1636">
            <w:pPr>
              <w:widowControl/>
              <w:autoSpaceDE/>
              <w:autoSpaceDN/>
              <w:spacing w:after="160" w:line="300" w:lineRule="auto"/>
              <w:ind w:left="720"/>
              <w:rPr>
                <w:rFonts w:ascii="Cambria" w:eastAsia="Cambria" w:hAnsi="Cambria" w:cs="Times New Roman"/>
                <w:sz w:val="20"/>
                <w:szCs w:val="21"/>
                <w:lang w:eastAsia="tr-TR"/>
              </w:rPr>
            </w:pPr>
            <w:r w:rsidRPr="00BF1D10">
              <w:rPr>
                <w:rFonts w:ascii="Cambria" w:eastAsia="Cambria" w:hAnsi="Cambria" w:cs="Times New Roman"/>
                <w:sz w:val="20"/>
                <w:szCs w:val="21"/>
                <w:lang w:eastAsia="tr-TR"/>
              </w:rPr>
              <w:t>Milli Eğitim Bakanlığı Okul Öncesi Eğitim ve İlköğretim Kurumları Yönetmeliğinin 40. Maddesi</w:t>
            </w:r>
            <w:r w:rsidR="0028245B" w:rsidRPr="00BF1D10">
              <w:rPr>
                <w:rFonts w:ascii="Cambria" w:eastAsia="Cambria" w:hAnsi="Cambria" w:cs="Times New Roman"/>
                <w:sz w:val="20"/>
                <w:szCs w:val="21"/>
                <w:lang w:eastAsia="tr-TR"/>
              </w:rPr>
              <w:t>.</w:t>
            </w:r>
          </w:p>
          <w:p w:rsidR="005B1636" w:rsidRPr="00BF1D10" w:rsidRDefault="005B1636" w:rsidP="005B1636">
            <w:pPr>
              <w:widowControl/>
              <w:numPr>
                <w:ilvl w:val="0"/>
                <w:numId w:val="36"/>
              </w:numPr>
              <w:autoSpaceDE/>
              <w:autoSpaceDN/>
              <w:spacing w:after="160" w:line="300" w:lineRule="auto"/>
              <w:rPr>
                <w:rFonts w:ascii="Cambria" w:eastAsia="Cambria" w:hAnsi="Cambria" w:cs="Times New Roman"/>
                <w:sz w:val="20"/>
                <w:szCs w:val="21"/>
                <w:lang w:eastAsia="tr-TR"/>
              </w:rPr>
            </w:pPr>
            <w:r w:rsidRPr="00BF1D10">
              <w:rPr>
                <w:rFonts w:ascii="Cambria" w:eastAsia="Cambria" w:hAnsi="Cambria" w:cs="Times New Roman"/>
                <w:sz w:val="20"/>
                <w:szCs w:val="21"/>
                <w:lang w:eastAsia="tr-TR"/>
              </w:rPr>
              <w:t>Müdürün ve müdür başyardımcısının olmadığı zamanlarda müdüre vekâlet eder. Müdür yardımcısı, görev tanımında belirtilen görevler ile müdür tarafından verilen görevleri yerine getirir.</w:t>
            </w:r>
          </w:p>
          <w:p w:rsidR="005B1636" w:rsidRPr="00BF1D10" w:rsidRDefault="005B1636" w:rsidP="005B1636">
            <w:pPr>
              <w:widowControl/>
              <w:autoSpaceDE/>
              <w:autoSpaceDN/>
              <w:spacing w:after="160" w:line="300" w:lineRule="auto"/>
              <w:rPr>
                <w:rFonts w:ascii="Book Antiqua" w:eastAsia="Times New Roman" w:hAnsi="Book Antiqua" w:cs="Times New Roman"/>
                <w:sz w:val="24"/>
                <w:szCs w:val="21"/>
                <w:lang w:eastAsia="tr-TR"/>
              </w:rPr>
            </w:pPr>
          </w:p>
        </w:tc>
      </w:tr>
      <w:tr w:rsidR="005B1636" w:rsidRPr="00BF1D10" w:rsidTr="00CF7642">
        <w:trPr>
          <w:trHeight w:hRule="exact" w:val="1591"/>
        </w:trPr>
        <w:tc>
          <w:tcPr>
            <w:tcW w:w="4330" w:type="dxa"/>
            <w:tcBorders>
              <w:top w:val="single" w:sz="8" w:space="0" w:color="000000"/>
              <w:left w:val="single" w:sz="8" w:space="0" w:color="000000"/>
              <w:bottom w:val="single" w:sz="8" w:space="0" w:color="000000"/>
              <w:right w:val="single" w:sz="8" w:space="0" w:color="000000"/>
            </w:tcBorders>
            <w:shd w:val="clear" w:color="auto" w:fill="E1EED9"/>
            <w:tcMar>
              <w:left w:w="0" w:type="dxa"/>
              <w:right w:w="0" w:type="dxa"/>
            </w:tcMar>
          </w:tcPr>
          <w:p w:rsidR="00A3364E" w:rsidRPr="00BF1D10" w:rsidRDefault="00A3364E" w:rsidP="005B1636">
            <w:pPr>
              <w:widowControl/>
              <w:wordWrap w:val="0"/>
              <w:spacing w:before="28" w:line="199" w:lineRule="exact"/>
              <w:ind w:left="98"/>
              <w:rPr>
                <w:rFonts w:ascii="Cambria" w:eastAsia="Cambria" w:hAnsi="Cambria" w:cs="Times New Roman"/>
                <w:sz w:val="20"/>
                <w:szCs w:val="21"/>
                <w:lang w:eastAsia="tr-TR"/>
              </w:rPr>
            </w:pPr>
          </w:p>
          <w:p w:rsidR="00A3364E" w:rsidRPr="00BF1D10" w:rsidRDefault="00A3364E" w:rsidP="005B1636">
            <w:pPr>
              <w:widowControl/>
              <w:wordWrap w:val="0"/>
              <w:spacing w:before="28" w:line="199" w:lineRule="exact"/>
              <w:ind w:left="98"/>
              <w:rPr>
                <w:rFonts w:ascii="Cambria" w:eastAsia="Cambria" w:hAnsi="Cambria" w:cs="Times New Roman"/>
                <w:sz w:val="20"/>
                <w:szCs w:val="21"/>
                <w:lang w:eastAsia="tr-TR"/>
              </w:rPr>
            </w:pPr>
          </w:p>
          <w:p w:rsidR="00A3364E" w:rsidRPr="00BF1D10" w:rsidRDefault="00A3364E" w:rsidP="005B1636">
            <w:pPr>
              <w:widowControl/>
              <w:wordWrap w:val="0"/>
              <w:spacing w:before="28" w:line="199" w:lineRule="exact"/>
              <w:ind w:left="98"/>
              <w:rPr>
                <w:rFonts w:ascii="Cambria" w:eastAsia="Cambria" w:hAnsi="Cambria" w:cs="Times New Roman"/>
                <w:sz w:val="20"/>
                <w:szCs w:val="21"/>
                <w:lang w:eastAsia="tr-TR"/>
              </w:rPr>
            </w:pPr>
          </w:p>
          <w:p w:rsidR="005B1636" w:rsidRPr="00BF1D10" w:rsidRDefault="005B1636" w:rsidP="005B1636">
            <w:pPr>
              <w:widowControl/>
              <w:wordWrap w:val="0"/>
              <w:spacing w:before="28" w:line="199" w:lineRule="exact"/>
              <w:ind w:left="98"/>
              <w:rPr>
                <w:rFonts w:ascii="Book Antiqua" w:eastAsia="Times New Roman" w:hAnsi="Book Antiqua" w:cs="Times New Roman"/>
                <w:sz w:val="24"/>
                <w:szCs w:val="21"/>
                <w:lang w:eastAsia="tr-TR"/>
              </w:rPr>
            </w:pPr>
            <w:r w:rsidRPr="00BF1D10">
              <w:rPr>
                <w:rFonts w:ascii="Cambria" w:eastAsia="Cambria" w:hAnsi="Cambria" w:cs="Times New Roman"/>
                <w:sz w:val="20"/>
                <w:szCs w:val="21"/>
                <w:lang w:eastAsia="tr-TR"/>
              </w:rPr>
              <w:t>Öğretmenler</w:t>
            </w:r>
          </w:p>
        </w:tc>
        <w:tc>
          <w:tcPr>
            <w:tcW w:w="9781" w:type="dxa"/>
            <w:tcBorders>
              <w:top w:val="single" w:sz="8" w:space="0" w:color="000000"/>
              <w:left w:val="single" w:sz="8" w:space="0" w:color="000000"/>
              <w:bottom w:val="single" w:sz="8" w:space="0" w:color="000000"/>
              <w:right w:val="single" w:sz="8" w:space="0" w:color="000000"/>
            </w:tcBorders>
            <w:shd w:val="clear" w:color="auto" w:fill="E1EED9"/>
            <w:tcMar>
              <w:left w:w="0" w:type="dxa"/>
              <w:right w:w="0" w:type="dxa"/>
            </w:tcMar>
          </w:tcPr>
          <w:p w:rsidR="005B1636" w:rsidRPr="00BF1D10" w:rsidRDefault="005B1636" w:rsidP="005B1636">
            <w:pPr>
              <w:widowControl/>
              <w:autoSpaceDE/>
              <w:autoSpaceDN/>
              <w:spacing w:after="160" w:line="300" w:lineRule="auto"/>
              <w:ind w:left="720"/>
              <w:rPr>
                <w:rFonts w:ascii="Cambria" w:eastAsia="Cambria" w:hAnsi="Cambria" w:cs="Times New Roman"/>
                <w:sz w:val="20"/>
                <w:szCs w:val="21"/>
                <w:lang w:eastAsia="tr-TR"/>
              </w:rPr>
            </w:pPr>
            <w:r w:rsidRPr="00BF1D10">
              <w:rPr>
                <w:rFonts w:ascii="Cambria" w:eastAsia="Cambria" w:hAnsi="Cambria" w:cs="Times New Roman"/>
                <w:sz w:val="20"/>
                <w:szCs w:val="21"/>
                <w:lang w:eastAsia="tr-TR"/>
              </w:rPr>
              <w:t>Milli Eğitim Bakanlığı Okul Öncesi Eğitim ve İlköğretim Kurumları Yönetmeliğinin 41. Maddesi</w:t>
            </w:r>
            <w:r w:rsidR="0028245B" w:rsidRPr="00BF1D10">
              <w:rPr>
                <w:rFonts w:ascii="Cambria" w:eastAsia="Cambria" w:hAnsi="Cambria" w:cs="Times New Roman"/>
                <w:sz w:val="20"/>
                <w:szCs w:val="21"/>
                <w:lang w:eastAsia="tr-TR"/>
              </w:rPr>
              <w:t>.</w:t>
            </w:r>
          </w:p>
          <w:p w:rsidR="005B1636" w:rsidRPr="00BF1D10" w:rsidRDefault="005B1636" w:rsidP="005B1636">
            <w:pPr>
              <w:widowControl/>
              <w:numPr>
                <w:ilvl w:val="0"/>
                <w:numId w:val="36"/>
              </w:numPr>
              <w:autoSpaceDE/>
              <w:autoSpaceDN/>
              <w:spacing w:after="160" w:line="300" w:lineRule="auto"/>
              <w:rPr>
                <w:rFonts w:ascii="Cambria" w:eastAsia="Cambria" w:hAnsi="Cambria" w:cs="Times New Roman"/>
                <w:sz w:val="20"/>
                <w:szCs w:val="21"/>
                <w:lang w:eastAsia="tr-TR"/>
              </w:rPr>
            </w:pPr>
            <w:r w:rsidRPr="00BF1D10">
              <w:rPr>
                <w:rFonts w:ascii="Cambria" w:eastAsia="Cambria" w:hAnsi="Cambria" w:cs="Times New Roman"/>
                <w:sz w:val="20"/>
                <w:szCs w:val="21"/>
                <w:lang w:eastAsia="tr-TR"/>
              </w:rPr>
              <w:t>Okul öncesi ve ilköğretim kurumu öğretmenleri, kendilerine verilen grup/sınıf/şubede eğitim ve öğretim faaliyetlerini, eğitim ve öğretim programında belirtilen esaslara göre planlamak ve uygulamak, ders dışında okuldaki eğitim ve öğretim işlerine etkin bir biçimde katılmak ve bu konularda mevzuatta belirtilen görevleri yerine getirmekle yükümlüdür.</w:t>
            </w:r>
          </w:p>
        </w:tc>
      </w:tr>
      <w:tr w:rsidR="005B1636" w:rsidRPr="00BF1D10" w:rsidTr="00CF7642">
        <w:trPr>
          <w:trHeight w:hRule="exact" w:val="1022"/>
        </w:trPr>
        <w:tc>
          <w:tcPr>
            <w:tcW w:w="4330" w:type="dxa"/>
            <w:tcBorders>
              <w:top w:val="single" w:sz="8" w:space="0" w:color="000000"/>
              <w:left w:val="single" w:sz="8" w:space="0" w:color="000000"/>
              <w:bottom w:val="single" w:sz="8" w:space="0" w:color="000000"/>
              <w:right w:val="single" w:sz="8" w:space="0" w:color="000000"/>
            </w:tcBorders>
            <w:shd w:val="clear" w:color="auto" w:fill="E1EED9"/>
            <w:tcMar>
              <w:left w:w="0" w:type="dxa"/>
              <w:right w:w="0" w:type="dxa"/>
            </w:tcMar>
          </w:tcPr>
          <w:p w:rsidR="00A3364E" w:rsidRPr="00BF1D10" w:rsidRDefault="00A3364E" w:rsidP="005B1636">
            <w:pPr>
              <w:widowControl/>
              <w:wordWrap w:val="0"/>
              <w:spacing w:before="28" w:line="199" w:lineRule="exact"/>
              <w:ind w:left="98"/>
              <w:rPr>
                <w:rFonts w:ascii="Cambria" w:eastAsia="Cambria" w:hAnsi="Cambria" w:cs="Times New Roman"/>
                <w:sz w:val="20"/>
                <w:szCs w:val="21"/>
                <w:lang w:eastAsia="tr-TR"/>
              </w:rPr>
            </w:pPr>
          </w:p>
          <w:p w:rsidR="005B1636" w:rsidRPr="00BF1D10" w:rsidRDefault="005B1636" w:rsidP="005B1636">
            <w:pPr>
              <w:widowControl/>
              <w:wordWrap w:val="0"/>
              <w:spacing w:before="28" w:line="199" w:lineRule="exact"/>
              <w:ind w:left="98"/>
              <w:rPr>
                <w:rFonts w:ascii="Book Antiqua" w:eastAsia="Times New Roman" w:hAnsi="Book Antiqua" w:cs="Times New Roman"/>
                <w:sz w:val="24"/>
                <w:szCs w:val="21"/>
                <w:lang w:eastAsia="tr-TR"/>
              </w:rPr>
            </w:pPr>
            <w:r w:rsidRPr="00BF1D10">
              <w:rPr>
                <w:rFonts w:ascii="Cambria" w:eastAsia="Cambria" w:hAnsi="Cambria" w:cs="Times New Roman"/>
                <w:sz w:val="20"/>
                <w:szCs w:val="21"/>
                <w:lang w:eastAsia="tr-TR"/>
              </w:rPr>
              <w:t>Yardımcı</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Hizmetler</w:t>
            </w:r>
            <w:r w:rsidRPr="00BF1D10">
              <w:rPr>
                <w:rFonts w:ascii="Times New Roman" w:eastAsia="Times New Roman" w:hAnsi="Times New Roman" w:cs="Times New Roman"/>
                <w:spacing w:val="-4"/>
                <w:sz w:val="20"/>
                <w:szCs w:val="21"/>
                <w:lang w:eastAsia="tr-TR"/>
              </w:rPr>
              <w:t xml:space="preserve"> </w:t>
            </w:r>
            <w:r w:rsidRPr="00BF1D10">
              <w:rPr>
                <w:rFonts w:ascii="Cambria" w:eastAsia="Cambria" w:hAnsi="Cambria" w:cs="Times New Roman"/>
                <w:sz w:val="20"/>
                <w:szCs w:val="21"/>
                <w:lang w:eastAsia="tr-TR"/>
              </w:rPr>
              <w:t>Personeli</w:t>
            </w:r>
          </w:p>
        </w:tc>
        <w:tc>
          <w:tcPr>
            <w:tcW w:w="9781" w:type="dxa"/>
            <w:tcBorders>
              <w:top w:val="single" w:sz="8" w:space="0" w:color="000000"/>
              <w:left w:val="single" w:sz="8" w:space="0" w:color="000000"/>
              <w:bottom w:val="single" w:sz="8" w:space="0" w:color="000000"/>
              <w:right w:val="single" w:sz="8" w:space="0" w:color="000000"/>
            </w:tcBorders>
            <w:shd w:val="clear" w:color="auto" w:fill="E1EED9"/>
            <w:tcMar>
              <w:left w:w="0" w:type="dxa"/>
              <w:right w:w="0" w:type="dxa"/>
            </w:tcMar>
          </w:tcPr>
          <w:p w:rsidR="005B1636" w:rsidRPr="00BF1D10" w:rsidRDefault="005B1636" w:rsidP="005B1636">
            <w:pPr>
              <w:widowControl/>
              <w:autoSpaceDE/>
              <w:autoSpaceDN/>
              <w:spacing w:after="160" w:line="300" w:lineRule="auto"/>
              <w:ind w:left="720"/>
              <w:rPr>
                <w:rFonts w:ascii="Cambria" w:eastAsia="Cambria" w:hAnsi="Cambria" w:cs="Times New Roman"/>
                <w:sz w:val="20"/>
                <w:szCs w:val="21"/>
                <w:lang w:eastAsia="tr-TR"/>
              </w:rPr>
            </w:pPr>
            <w:r w:rsidRPr="00BF1D10">
              <w:rPr>
                <w:rFonts w:ascii="Cambria" w:eastAsia="Cambria" w:hAnsi="Cambria" w:cs="Times New Roman"/>
                <w:sz w:val="20"/>
                <w:szCs w:val="21"/>
                <w:lang w:eastAsia="tr-TR"/>
              </w:rPr>
              <w:t>Milli Eğitim Bakanlığı Okul Öncesi Eğitim ve İlköğretim Kurumları Yönetmeliğinin 50/3. Maddesi</w:t>
            </w:r>
            <w:r w:rsidR="0028245B" w:rsidRPr="00BF1D10">
              <w:rPr>
                <w:rFonts w:ascii="Cambria" w:eastAsia="Cambria" w:hAnsi="Cambria" w:cs="Times New Roman"/>
                <w:sz w:val="20"/>
                <w:szCs w:val="21"/>
                <w:lang w:eastAsia="tr-TR"/>
              </w:rPr>
              <w:t>.</w:t>
            </w:r>
          </w:p>
          <w:p w:rsidR="005B1636" w:rsidRPr="00BF1D10" w:rsidRDefault="005B1636" w:rsidP="005B1636">
            <w:pPr>
              <w:widowControl/>
              <w:autoSpaceDE/>
              <w:autoSpaceDN/>
              <w:spacing w:after="160" w:line="300" w:lineRule="auto"/>
              <w:ind w:left="720"/>
              <w:rPr>
                <w:rFonts w:ascii="Cambria" w:eastAsia="Cambria" w:hAnsi="Cambria" w:cs="Times New Roman"/>
                <w:sz w:val="20"/>
                <w:szCs w:val="21"/>
                <w:lang w:eastAsia="tr-TR"/>
              </w:rPr>
            </w:pPr>
            <w:r w:rsidRPr="00BF1D10">
              <w:rPr>
                <w:rFonts w:ascii="Cambria" w:eastAsia="Cambria" w:hAnsi="Cambria" w:cs="Times New Roman"/>
                <w:sz w:val="20"/>
                <w:szCs w:val="21"/>
                <w:lang w:eastAsia="tr-TR"/>
              </w:rPr>
              <w:t>-</w:t>
            </w:r>
            <w:r w:rsidRPr="00BF1D10">
              <w:rPr>
                <w:rFonts w:ascii="Book Antiqua" w:eastAsia="Times New Roman" w:hAnsi="Book Antiqua" w:cs="Times New Roman"/>
                <w:sz w:val="24"/>
                <w:szCs w:val="21"/>
                <w:lang w:eastAsia="tr-TR"/>
              </w:rPr>
              <w:t xml:space="preserve"> </w:t>
            </w:r>
            <w:r w:rsidRPr="00BF1D10">
              <w:rPr>
                <w:rFonts w:ascii="Cambria" w:eastAsia="Cambria" w:hAnsi="Cambria" w:cs="Times New Roman"/>
                <w:sz w:val="20"/>
                <w:szCs w:val="21"/>
                <w:lang w:eastAsia="tr-TR"/>
              </w:rPr>
              <w:t>Kadrolu personel dışında, ücretleri genel bütçe veya bütçe dışı kaynaklarca karşılanarak hizmet satın alma yoluyla çalıştırılacak personelin görevlerine ilişkin esas ve usuller sözleşmeyle belirlenir.</w:t>
            </w:r>
          </w:p>
          <w:p w:rsidR="005B1636" w:rsidRPr="00BF1D10" w:rsidRDefault="005B1636" w:rsidP="005B1636">
            <w:pPr>
              <w:widowControl/>
              <w:autoSpaceDE/>
              <w:autoSpaceDN/>
              <w:spacing w:after="160" w:line="300" w:lineRule="auto"/>
              <w:rPr>
                <w:rFonts w:ascii="Book Antiqua" w:eastAsia="Times New Roman" w:hAnsi="Book Antiqua" w:cs="Times New Roman"/>
                <w:sz w:val="24"/>
                <w:szCs w:val="21"/>
                <w:lang w:eastAsia="tr-TR"/>
              </w:rPr>
            </w:pPr>
          </w:p>
        </w:tc>
      </w:tr>
    </w:tbl>
    <w:p w:rsidR="008566B0" w:rsidRDefault="009963C9" w:rsidP="005B1636">
      <w:pPr>
        <w:widowControl/>
        <w:wordWrap w:val="0"/>
        <w:spacing w:before="724" w:after="4" w:line="199" w:lineRule="exact"/>
        <w:ind w:left="45"/>
        <w:rPr>
          <w:rFonts w:ascii="Cambria" w:eastAsia="Cambria" w:hAnsi="Cambria" w:cs="Times New Roman"/>
          <w:b/>
          <w:sz w:val="20"/>
          <w:szCs w:val="21"/>
          <w:lang w:eastAsia="tr-TR"/>
        </w:rPr>
      </w:pPr>
      <w:r>
        <w:rPr>
          <w:rFonts w:ascii="Cambria" w:eastAsia="Cambria" w:hAnsi="Cambria" w:cs="Times New Roman"/>
          <w:b/>
          <w:sz w:val="20"/>
          <w:szCs w:val="21"/>
          <w:lang w:eastAsia="tr-TR"/>
        </w:rPr>
        <w:t xml:space="preserve">                                                                                                                            </w:t>
      </w:r>
      <w:r w:rsidR="003E1418">
        <w:rPr>
          <w:rFonts w:ascii="Cambria" w:eastAsia="Cambria" w:hAnsi="Cambria" w:cs="Times New Roman"/>
          <w:b/>
          <w:sz w:val="20"/>
          <w:szCs w:val="21"/>
          <w:lang w:eastAsia="tr-TR"/>
        </w:rPr>
        <w:t xml:space="preserve">                        </w:t>
      </w:r>
    </w:p>
    <w:p w:rsidR="005B1636" w:rsidRPr="00BF1D10" w:rsidRDefault="008566B0" w:rsidP="005B1636">
      <w:pPr>
        <w:widowControl/>
        <w:wordWrap w:val="0"/>
        <w:spacing w:before="724" w:after="4" w:line="199" w:lineRule="exact"/>
        <w:ind w:left="45"/>
        <w:rPr>
          <w:rFonts w:ascii="Cambria" w:eastAsia="Cambria" w:hAnsi="Cambria" w:cs="Times New Roman"/>
          <w:b/>
          <w:sz w:val="20"/>
          <w:szCs w:val="21"/>
          <w:lang w:eastAsia="tr-TR"/>
        </w:rPr>
      </w:pPr>
      <w:r>
        <w:rPr>
          <w:rFonts w:ascii="Cambria" w:eastAsia="Cambria" w:hAnsi="Cambria" w:cs="Times New Roman"/>
          <w:b/>
          <w:sz w:val="20"/>
          <w:szCs w:val="21"/>
          <w:lang w:eastAsia="tr-TR"/>
        </w:rPr>
        <w:t xml:space="preserve">                                                                                                                                                                </w:t>
      </w:r>
      <w:r w:rsidR="003E1418">
        <w:rPr>
          <w:rFonts w:ascii="Cambria" w:eastAsia="Cambria" w:hAnsi="Cambria" w:cs="Times New Roman"/>
          <w:b/>
          <w:sz w:val="20"/>
          <w:szCs w:val="21"/>
          <w:lang w:eastAsia="tr-TR"/>
        </w:rPr>
        <w:t xml:space="preserve">      1</w:t>
      </w:r>
      <w:r w:rsidR="00B53426">
        <w:rPr>
          <w:rFonts w:ascii="Cambria" w:eastAsia="Cambria" w:hAnsi="Cambria" w:cs="Times New Roman"/>
          <w:b/>
          <w:sz w:val="20"/>
          <w:szCs w:val="21"/>
          <w:lang w:eastAsia="tr-TR"/>
        </w:rPr>
        <w:t>7</w:t>
      </w:r>
    </w:p>
    <w:p w:rsidR="00106F07" w:rsidRDefault="00106F07" w:rsidP="005B1636">
      <w:pPr>
        <w:widowControl/>
        <w:wordWrap w:val="0"/>
        <w:spacing w:before="724" w:after="4" w:line="199" w:lineRule="exact"/>
        <w:ind w:left="45"/>
        <w:rPr>
          <w:rFonts w:ascii="Cambria" w:eastAsia="Cambria" w:hAnsi="Cambria" w:cs="Times New Roman"/>
          <w:b/>
          <w:sz w:val="20"/>
          <w:szCs w:val="21"/>
          <w:lang w:eastAsia="tr-TR"/>
        </w:rPr>
      </w:pPr>
    </w:p>
    <w:p w:rsidR="005B1636" w:rsidRPr="00BF1D10" w:rsidRDefault="005B1636" w:rsidP="005B1636">
      <w:pPr>
        <w:widowControl/>
        <w:wordWrap w:val="0"/>
        <w:spacing w:before="724" w:after="4" w:line="199" w:lineRule="exact"/>
        <w:ind w:left="45"/>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Tablo</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w w:val="99"/>
          <w:sz w:val="20"/>
          <w:szCs w:val="21"/>
          <w:lang w:eastAsia="tr-TR"/>
        </w:rPr>
        <w:t>5</w:t>
      </w:r>
      <w:r w:rsidRPr="00BF1D10">
        <w:rPr>
          <w:rFonts w:ascii="Cambria" w:eastAsia="Cambria" w:hAnsi="Cambria" w:cs="Times New Roman"/>
          <w:b/>
          <w:spacing w:val="2"/>
          <w:sz w:val="20"/>
          <w:szCs w:val="21"/>
          <w:lang w:eastAsia="tr-TR"/>
        </w:rPr>
        <w:t>.</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sz w:val="20"/>
          <w:szCs w:val="21"/>
          <w:lang w:eastAsia="tr-TR"/>
        </w:rPr>
        <w:t>İdari</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sz w:val="20"/>
          <w:szCs w:val="21"/>
          <w:lang w:eastAsia="tr-TR"/>
        </w:rPr>
        <w:t>Personelin</w:t>
      </w:r>
      <w:r w:rsidRPr="00BF1D10">
        <w:rPr>
          <w:rFonts w:ascii="Times New Roman" w:eastAsia="Times New Roman" w:hAnsi="Times New Roman" w:cs="Times New Roman"/>
          <w:b/>
          <w:spacing w:val="-4"/>
          <w:sz w:val="20"/>
          <w:szCs w:val="21"/>
          <w:lang w:eastAsia="tr-TR"/>
        </w:rPr>
        <w:t xml:space="preserve"> </w:t>
      </w:r>
      <w:r w:rsidRPr="00BF1D10">
        <w:rPr>
          <w:rFonts w:ascii="Cambria" w:eastAsia="Cambria" w:hAnsi="Cambria" w:cs="Times New Roman"/>
          <w:b/>
          <w:sz w:val="20"/>
          <w:szCs w:val="21"/>
          <w:lang w:eastAsia="tr-TR"/>
        </w:rPr>
        <w:t>Hizmet</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sz w:val="20"/>
          <w:szCs w:val="21"/>
          <w:lang w:eastAsia="tr-TR"/>
        </w:rPr>
        <w:t>Süresine</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sz w:val="20"/>
          <w:szCs w:val="21"/>
          <w:lang w:eastAsia="tr-TR"/>
        </w:rPr>
        <w:t>İlişkin</w:t>
      </w:r>
      <w:r w:rsidRPr="00BF1D10">
        <w:rPr>
          <w:rFonts w:ascii="Times New Roman" w:eastAsia="Times New Roman" w:hAnsi="Times New Roman" w:cs="Times New Roman"/>
          <w:b/>
          <w:spacing w:val="-4"/>
          <w:sz w:val="20"/>
          <w:szCs w:val="21"/>
          <w:lang w:eastAsia="tr-TR"/>
        </w:rPr>
        <w:t xml:space="preserve"> </w:t>
      </w:r>
      <w:r w:rsidRPr="00BF1D10">
        <w:rPr>
          <w:rFonts w:ascii="Cambria" w:eastAsia="Cambria" w:hAnsi="Cambria" w:cs="Times New Roman"/>
          <w:b/>
          <w:sz w:val="20"/>
          <w:szCs w:val="21"/>
          <w:lang w:eastAsia="tr-TR"/>
        </w:rPr>
        <w:t>Bilgiler</w:t>
      </w:r>
    </w:p>
    <w:tbl>
      <w:tblPr>
        <w:tblW w:w="0" w:type="auto"/>
        <w:tblInd w:w="59" w:type="dxa"/>
        <w:tblLayout w:type="fixed"/>
        <w:tblLook w:val="04A0" w:firstRow="1" w:lastRow="0" w:firstColumn="1" w:lastColumn="0" w:noHBand="0" w:noVBand="1"/>
      </w:tblPr>
      <w:tblGrid>
        <w:gridCol w:w="4253"/>
        <w:gridCol w:w="4257"/>
        <w:gridCol w:w="4253"/>
      </w:tblGrid>
      <w:tr w:rsidR="005B1636" w:rsidRPr="00BF1D10" w:rsidTr="00CF7642">
        <w:trPr>
          <w:trHeight w:hRule="exact" w:val="248"/>
        </w:trPr>
        <w:tc>
          <w:tcPr>
            <w:tcW w:w="4253" w:type="dxa"/>
            <w:vMerge w:val="restart"/>
            <w:tcBorders>
              <w:top w:val="single" w:sz="4" w:space="0" w:color="000000"/>
              <w:left w:val="single" w:sz="4" w:space="0" w:color="000000"/>
              <w:bottom w:val="single" w:sz="4" w:space="0" w:color="000000"/>
              <w:right w:val="single" w:sz="4" w:space="0" w:color="000000"/>
            </w:tcBorders>
            <w:shd w:val="clear" w:color="auto" w:fill="E1EED9"/>
            <w:tcMar>
              <w:left w:w="0" w:type="dxa"/>
              <w:right w:w="0" w:type="dxa"/>
            </w:tcMar>
          </w:tcPr>
          <w:p w:rsidR="005B1636" w:rsidRPr="00BF1D10" w:rsidRDefault="005B1636" w:rsidP="005B1636">
            <w:pPr>
              <w:widowControl/>
              <w:wordWrap w:val="0"/>
              <w:spacing w:before="28"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Hizmet</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sz w:val="20"/>
                <w:szCs w:val="21"/>
                <w:lang w:eastAsia="tr-TR"/>
              </w:rPr>
              <w:t>Süreleri</w:t>
            </w:r>
          </w:p>
        </w:tc>
        <w:tc>
          <w:tcPr>
            <w:tcW w:w="8509" w:type="dxa"/>
            <w:gridSpan w:val="2"/>
            <w:tcBorders>
              <w:top w:val="single" w:sz="4" w:space="0" w:color="000000"/>
              <w:left w:val="single" w:sz="4" w:space="0" w:color="000000"/>
              <w:bottom w:val="single" w:sz="4" w:space="0" w:color="000000"/>
              <w:right w:val="single" w:sz="4" w:space="0" w:color="000000"/>
            </w:tcBorders>
            <w:shd w:val="clear" w:color="auto" w:fill="E1EED9"/>
            <w:tcMar>
              <w:left w:w="0" w:type="dxa"/>
              <w:right w:w="0" w:type="dxa"/>
            </w:tcMar>
          </w:tcPr>
          <w:p w:rsidR="005B1636" w:rsidRPr="00BF1D10" w:rsidRDefault="005B1636" w:rsidP="005B1636">
            <w:pPr>
              <w:widowControl/>
              <w:wordWrap w:val="0"/>
              <w:spacing w:before="28"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w w:val="99"/>
                <w:sz w:val="20"/>
                <w:szCs w:val="21"/>
                <w:lang w:eastAsia="tr-TR"/>
              </w:rPr>
              <w:t xml:space="preserve">2024 </w:t>
            </w:r>
            <w:r w:rsidRPr="00BF1D10">
              <w:rPr>
                <w:rFonts w:ascii="Cambria" w:eastAsia="Cambria" w:hAnsi="Cambria" w:cs="Times New Roman"/>
                <w:b/>
                <w:sz w:val="20"/>
                <w:szCs w:val="21"/>
                <w:lang w:eastAsia="tr-TR"/>
              </w:rPr>
              <w:t>Yıl</w:t>
            </w:r>
            <w:r w:rsidRPr="00BF1D10">
              <w:rPr>
                <w:rFonts w:ascii="Times New Roman" w:eastAsia="Times New Roman" w:hAnsi="Times New Roman" w:cs="Times New Roman"/>
                <w:b/>
                <w:spacing w:val="-4"/>
                <w:sz w:val="20"/>
                <w:szCs w:val="21"/>
                <w:lang w:eastAsia="tr-TR"/>
              </w:rPr>
              <w:t xml:space="preserve"> </w:t>
            </w:r>
            <w:r w:rsidRPr="00BF1D10">
              <w:rPr>
                <w:rFonts w:ascii="Cambria" w:eastAsia="Cambria" w:hAnsi="Cambria" w:cs="Times New Roman"/>
                <w:b/>
                <w:sz w:val="20"/>
                <w:szCs w:val="21"/>
                <w:lang w:eastAsia="tr-TR"/>
              </w:rPr>
              <w:t>İtibarıyla</w:t>
            </w:r>
          </w:p>
        </w:tc>
      </w:tr>
      <w:tr w:rsidR="005B1636" w:rsidRPr="00BF1D10" w:rsidTr="00CF7642">
        <w:trPr>
          <w:trHeight w:hRule="exact" w:val="248"/>
        </w:trPr>
        <w:tc>
          <w:tcPr>
            <w:tcW w:w="4253"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5B1636" w:rsidRPr="00BF1D10" w:rsidRDefault="005B1636" w:rsidP="005B1636">
            <w:pPr>
              <w:widowControl/>
              <w:autoSpaceDE/>
              <w:autoSpaceDN/>
              <w:spacing w:after="160" w:line="300" w:lineRule="auto"/>
              <w:rPr>
                <w:rFonts w:ascii="Book Antiqua" w:eastAsia="Times New Roman" w:hAnsi="Book Antiqua" w:cs="Times New Roman"/>
                <w:sz w:val="24"/>
                <w:szCs w:val="21"/>
                <w:lang w:eastAsia="tr-TR"/>
              </w:rPr>
            </w:pPr>
          </w:p>
        </w:tc>
        <w:tc>
          <w:tcPr>
            <w:tcW w:w="4257" w:type="dxa"/>
            <w:tcBorders>
              <w:top w:val="single" w:sz="4" w:space="0" w:color="000000"/>
              <w:left w:val="single" w:sz="4" w:space="0" w:color="000000"/>
              <w:bottom w:val="single" w:sz="4" w:space="0" w:color="000000"/>
              <w:right w:val="single" w:sz="4" w:space="0" w:color="000000"/>
            </w:tcBorders>
            <w:tcMar>
              <w:left w:w="0" w:type="dxa"/>
              <w:right w:w="0" w:type="dxa"/>
            </w:tcMar>
          </w:tcPr>
          <w:p w:rsidR="005B1636" w:rsidRPr="00BF1D10" w:rsidRDefault="005B1636" w:rsidP="005B1636">
            <w:pPr>
              <w:widowControl/>
              <w:wordWrap w:val="0"/>
              <w:spacing w:before="28" w:line="199" w:lineRule="exact"/>
              <w:ind w:left="103"/>
              <w:jc w:val="center"/>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Kişi</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sz w:val="20"/>
                <w:szCs w:val="21"/>
                <w:lang w:eastAsia="tr-TR"/>
              </w:rPr>
              <w:t>Sayısı</w:t>
            </w:r>
          </w:p>
        </w:tc>
        <w:tc>
          <w:tcPr>
            <w:tcW w:w="4253" w:type="dxa"/>
            <w:tcBorders>
              <w:top w:val="single" w:sz="4" w:space="0" w:color="000000"/>
              <w:left w:val="single" w:sz="4" w:space="0" w:color="000000"/>
              <w:bottom w:val="single" w:sz="4" w:space="0" w:color="000000"/>
              <w:right w:val="single" w:sz="4" w:space="0" w:color="000000"/>
            </w:tcBorders>
            <w:tcMar>
              <w:left w:w="0" w:type="dxa"/>
              <w:right w:w="0" w:type="dxa"/>
            </w:tcMar>
          </w:tcPr>
          <w:p w:rsidR="005B1636" w:rsidRPr="00BF1D10" w:rsidRDefault="005B1636" w:rsidP="005B1636">
            <w:pPr>
              <w:widowControl/>
              <w:wordWrap w:val="0"/>
              <w:spacing w:before="28" w:line="199" w:lineRule="exact"/>
              <w:ind w:left="103"/>
              <w:jc w:val="center"/>
              <w:rPr>
                <w:rFonts w:ascii="Book Antiqua" w:eastAsia="Times New Roman" w:hAnsi="Book Antiqua" w:cs="Times New Roman"/>
                <w:sz w:val="24"/>
                <w:szCs w:val="21"/>
                <w:lang w:eastAsia="tr-TR"/>
              </w:rPr>
            </w:pPr>
            <w:r w:rsidRPr="00BF1D10">
              <w:rPr>
                <w:rFonts w:ascii="Cambria" w:eastAsia="Cambria" w:hAnsi="Cambria" w:cs="Times New Roman"/>
                <w:sz w:val="20"/>
                <w:szCs w:val="21"/>
                <w:lang w:eastAsia="tr-TR"/>
              </w:rPr>
              <w:t>%</w:t>
            </w:r>
          </w:p>
        </w:tc>
      </w:tr>
      <w:tr w:rsidR="005B1636" w:rsidRPr="00BF1D10" w:rsidTr="00CF7642">
        <w:trPr>
          <w:trHeight w:hRule="exact" w:val="303"/>
        </w:trPr>
        <w:tc>
          <w:tcPr>
            <w:tcW w:w="4253" w:type="dxa"/>
            <w:tcBorders>
              <w:top w:val="single" w:sz="4" w:space="0" w:color="000000"/>
              <w:left w:val="single" w:sz="4" w:space="0" w:color="000000"/>
              <w:bottom w:val="single" w:sz="4" w:space="0" w:color="000000"/>
              <w:right w:val="single" w:sz="4" w:space="0" w:color="000000"/>
            </w:tcBorders>
            <w:shd w:val="clear" w:color="auto" w:fill="E1EED9"/>
            <w:tcMar>
              <w:left w:w="0" w:type="dxa"/>
              <w:right w:w="0" w:type="dxa"/>
            </w:tcMar>
          </w:tcPr>
          <w:p w:rsidR="005B1636" w:rsidRPr="00BF1D10" w:rsidRDefault="005B1636" w:rsidP="005B1636">
            <w:pPr>
              <w:widowControl/>
              <w:wordWrap w:val="0"/>
              <w:spacing w:before="28"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sz w:val="20"/>
                <w:szCs w:val="21"/>
                <w:lang w:eastAsia="tr-TR"/>
              </w:rPr>
              <w:t>1</w:t>
            </w:r>
            <w:r w:rsidRPr="00BF1D10">
              <w:rPr>
                <w:rFonts w:ascii="Cambria" w:eastAsia="Cambria" w:hAnsi="Cambria" w:cs="Times New Roman"/>
                <w:w w:val="101"/>
                <w:sz w:val="20"/>
                <w:szCs w:val="21"/>
                <w:lang w:eastAsia="tr-TR"/>
              </w:rPr>
              <w:t>-</w:t>
            </w:r>
            <w:r w:rsidRPr="00BF1D10">
              <w:rPr>
                <w:rFonts w:ascii="Cambria" w:eastAsia="Cambria" w:hAnsi="Cambria" w:cs="Times New Roman"/>
                <w:sz w:val="20"/>
                <w:szCs w:val="21"/>
                <w:lang w:eastAsia="tr-TR"/>
              </w:rPr>
              <w:t>4</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w w:val="101"/>
                <w:sz w:val="20"/>
                <w:szCs w:val="21"/>
                <w:lang w:eastAsia="tr-TR"/>
              </w:rPr>
              <w:t>Yıl</w:t>
            </w:r>
          </w:p>
        </w:tc>
        <w:tc>
          <w:tcPr>
            <w:tcW w:w="4257" w:type="dxa"/>
            <w:tcBorders>
              <w:top w:val="single" w:sz="4" w:space="0" w:color="000000"/>
              <w:left w:val="single" w:sz="4" w:space="0" w:color="000000"/>
              <w:bottom w:val="single" w:sz="4" w:space="0" w:color="000000"/>
              <w:right w:val="single" w:sz="4" w:space="0" w:color="000000"/>
            </w:tcBorders>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0</w:t>
            </w:r>
          </w:p>
        </w:tc>
        <w:tc>
          <w:tcPr>
            <w:tcW w:w="4253" w:type="dxa"/>
            <w:tcBorders>
              <w:top w:val="single" w:sz="4" w:space="0" w:color="000000"/>
              <w:left w:val="single" w:sz="4" w:space="0" w:color="000000"/>
              <w:bottom w:val="single" w:sz="4" w:space="0" w:color="000000"/>
              <w:right w:val="single" w:sz="4" w:space="0" w:color="000000"/>
            </w:tcBorders>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0</w:t>
            </w:r>
          </w:p>
        </w:tc>
      </w:tr>
      <w:tr w:rsidR="005B1636" w:rsidRPr="00BF1D10" w:rsidTr="00CF7642">
        <w:trPr>
          <w:trHeight w:hRule="exact" w:val="293"/>
        </w:trPr>
        <w:tc>
          <w:tcPr>
            <w:tcW w:w="4253" w:type="dxa"/>
            <w:tcBorders>
              <w:top w:val="single" w:sz="4" w:space="0" w:color="000000"/>
              <w:left w:val="single" w:sz="4" w:space="0" w:color="000000"/>
              <w:bottom w:val="single" w:sz="4" w:space="0" w:color="000000"/>
              <w:right w:val="single" w:sz="4" w:space="0" w:color="000000"/>
            </w:tcBorders>
            <w:shd w:val="clear" w:color="auto" w:fill="E1EED9"/>
            <w:tcMar>
              <w:left w:w="0" w:type="dxa"/>
              <w:right w:w="0" w:type="dxa"/>
            </w:tcMar>
          </w:tcPr>
          <w:p w:rsidR="005B1636" w:rsidRPr="00BF1D10" w:rsidRDefault="005B1636" w:rsidP="005B1636">
            <w:pPr>
              <w:widowControl/>
              <w:wordWrap w:val="0"/>
              <w:spacing w:before="28"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sz w:val="20"/>
                <w:szCs w:val="21"/>
                <w:lang w:eastAsia="tr-TR"/>
              </w:rPr>
              <w:t>5</w:t>
            </w:r>
            <w:r w:rsidRPr="00BF1D10">
              <w:rPr>
                <w:rFonts w:ascii="Cambria" w:eastAsia="Cambria" w:hAnsi="Cambria" w:cs="Times New Roman"/>
                <w:w w:val="101"/>
                <w:sz w:val="20"/>
                <w:szCs w:val="21"/>
                <w:lang w:eastAsia="tr-TR"/>
              </w:rPr>
              <w:t>-</w:t>
            </w:r>
            <w:r w:rsidRPr="00BF1D10">
              <w:rPr>
                <w:rFonts w:ascii="Cambria" w:eastAsia="Cambria" w:hAnsi="Cambria" w:cs="Times New Roman"/>
                <w:sz w:val="20"/>
                <w:szCs w:val="21"/>
                <w:lang w:eastAsia="tr-TR"/>
              </w:rPr>
              <w:t>6</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w w:val="101"/>
                <w:sz w:val="20"/>
                <w:szCs w:val="21"/>
                <w:lang w:eastAsia="tr-TR"/>
              </w:rPr>
              <w:t>Yıl</w:t>
            </w:r>
          </w:p>
        </w:tc>
        <w:tc>
          <w:tcPr>
            <w:tcW w:w="4257" w:type="dxa"/>
            <w:tcBorders>
              <w:top w:val="single" w:sz="4" w:space="0" w:color="000000"/>
              <w:left w:val="single" w:sz="4" w:space="0" w:color="000000"/>
              <w:bottom w:val="single" w:sz="4" w:space="0" w:color="000000"/>
              <w:right w:val="single" w:sz="4" w:space="0" w:color="000000"/>
            </w:tcBorders>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0</w:t>
            </w:r>
          </w:p>
        </w:tc>
        <w:tc>
          <w:tcPr>
            <w:tcW w:w="4253" w:type="dxa"/>
            <w:tcBorders>
              <w:top w:val="single" w:sz="4" w:space="0" w:color="000000"/>
              <w:left w:val="single" w:sz="4" w:space="0" w:color="000000"/>
              <w:bottom w:val="single" w:sz="4" w:space="0" w:color="000000"/>
              <w:right w:val="single" w:sz="4" w:space="0" w:color="000000"/>
            </w:tcBorders>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0</w:t>
            </w:r>
          </w:p>
        </w:tc>
      </w:tr>
      <w:tr w:rsidR="005B1636" w:rsidRPr="00BF1D10" w:rsidTr="00CF7642">
        <w:trPr>
          <w:trHeight w:hRule="exact" w:val="297"/>
        </w:trPr>
        <w:tc>
          <w:tcPr>
            <w:tcW w:w="4253" w:type="dxa"/>
            <w:tcBorders>
              <w:top w:val="single" w:sz="4" w:space="0" w:color="000000"/>
              <w:left w:val="single" w:sz="4" w:space="0" w:color="000000"/>
              <w:bottom w:val="single" w:sz="4" w:space="0" w:color="000000"/>
              <w:right w:val="single" w:sz="4" w:space="0" w:color="000000"/>
            </w:tcBorders>
            <w:shd w:val="clear" w:color="auto" w:fill="E1EED9"/>
            <w:tcMar>
              <w:left w:w="0" w:type="dxa"/>
              <w:right w:w="0" w:type="dxa"/>
            </w:tcMar>
          </w:tcPr>
          <w:p w:rsidR="005B1636" w:rsidRPr="00BF1D10" w:rsidRDefault="005B1636" w:rsidP="005B1636">
            <w:pPr>
              <w:widowControl/>
              <w:wordWrap w:val="0"/>
              <w:spacing w:before="30"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sz w:val="20"/>
                <w:szCs w:val="21"/>
                <w:lang w:eastAsia="tr-TR"/>
              </w:rPr>
              <w:t>7</w:t>
            </w:r>
            <w:r w:rsidRPr="00BF1D10">
              <w:rPr>
                <w:rFonts w:ascii="Cambria" w:eastAsia="Cambria" w:hAnsi="Cambria" w:cs="Times New Roman"/>
                <w:w w:val="101"/>
                <w:sz w:val="20"/>
                <w:szCs w:val="21"/>
                <w:lang w:eastAsia="tr-TR"/>
              </w:rPr>
              <w:t>-</w:t>
            </w:r>
            <w:r w:rsidRPr="00BF1D10">
              <w:rPr>
                <w:rFonts w:ascii="Cambria" w:eastAsia="Cambria" w:hAnsi="Cambria" w:cs="Times New Roman"/>
                <w:sz w:val="20"/>
                <w:szCs w:val="21"/>
                <w:lang w:eastAsia="tr-TR"/>
              </w:rPr>
              <w:t>10</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w w:val="101"/>
                <w:sz w:val="20"/>
                <w:szCs w:val="21"/>
                <w:lang w:eastAsia="tr-TR"/>
              </w:rPr>
              <w:t>Yıl</w:t>
            </w:r>
          </w:p>
        </w:tc>
        <w:tc>
          <w:tcPr>
            <w:tcW w:w="4257" w:type="dxa"/>
            <w:tcBorders>
              <w:top w:val="single" w:sz="4" w:space="0" w:color="000000"/>
              <w:left w:val="single" w:sz="4" w:space="0" w:color="000000"/>
              <w:bottom w:val="single" w:sz="4" w:space="0" w:color="000000"/>
              <w:right w:val="single" w:sz="4" w:space="0" w:color="000000"/>
            </w:tcBorders>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0</w:t>
            </w:r>
          </w:p>
        </w:tc>
        <w:tc>
          <w:tcPr>
            <w:tcW w:w="4253" w:type="dxa"/>
            <w:tcBorders>
              <w:top w:val="single" w:sz="4" w:space="0" w:color="000000"/>
              <w:left w:val="single" w:sz="4" w:space="0" w:color="000000"/>
              <w:bottom w:val="single" w:sz="4" w:space="0" w:color="000000"/>
              <w:right w:val="single" w:sz="4" w:space="0" w:color="000000"/>
            </w:tcBorders>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0</w:t>
            </w:r>
          </w:p>
        </w:tc>
      </w:tr>
      <w:tr w:rsidR="005B1636" w:rsidRPr="00BF1D10" w:rsidTr="00CF7642">
        <w:trPr>
          <w:trHeight w:hRule="exact" w:val="328"/>
        </w:trPr>
        <w:tc>
          <w:tcPr>
            <w:tcW w:w="4253" w:type="dxa"/>
            <w:tcBorders>
              <w:top w:val="single" w:sz="4" w:space="0" w:color="000000"/>
              <w:left w:val="single" w:sz="4" w:space="0" w:color="000000"/>
              <w:bottom w:val="single" w:sz="4" w:space="0" w:color="000000"/>
              <w:right w:val="single" w:sz="4" w:space="0" w:color="000000"/>
            </w:tcBorders>
            <w:shd w:val="clear" w:color="auto" w:fill="E1EED9"/>
            <w:tcMar>
              <w:left w:w="0" w:type="dxa"/>
              <w:right w:w="0" w:type="dxa"/>
            </w:tcMar>
          </w:tcPr>
          <w:p w:rsidR="005B1636" w:rsidRPr="00BF1D10" w:rsidRDefault="005B1636" w:rsidP="005B1636">
            <w:pPr>
              <w:widowControl/>
              <w:wordWrap w:val="0"/>
              <w:spacing w:before="28"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sz w:val="20"/>
                <w:szCs w:val="21"/>
                <w:lang w:eastAsia="tr-TR"/>
              </w:rPr>
              <w:t>10</w:t>
            </w:r>
            <w:r w:rsidRPr="00BF1D10">
              <w:rPr>
                <w:rFonts w:ascii="Cambria" w:eastAsia="Cambria" w:hAnsi="Cambria" w:cs="Times New Roman"/>
                <w:spacing w:val="-2"/>
                <w:sz w:val="20"/>
                <w:szCs w:val="21"/>
                <w:lang w:eastAsia="tr-TR"/>
              </w:rPr>
              <w:t xml:space="preserve"> Yıl </w:t>
            </w:r>
            <w:r w:rsidRPr="00BF1D10">
              <w:rPr>
                <w:rFonts w:ascii="Cambria" w:eastAsia="Cambria" w:hAnsi="Cambria" w:cs="Times New Roman"/>
                <w:sz w:val="20"/>
                <w:szCs w:val="21"/>
                <w:lang w:eastAsia="tr-TR"/>
              </w:rPr>
              <w:t>Üzeri</w:t>
            </w:r>
          </w:p>
        </w:tc>
        <w:tc>
          <w:tcPr>
            <w:tcW w:w="4257" w:type="dxa"/>
            <w:tcBorders>
              <w:top w:val="single" w:sz="4" w:space="0" w:color="000000"/>
              <w:left w:val="single" w:sz="4" w:space="0" w:color="000000"/>
              <w:bottom w:val="single" w:sz="4" w:space="0" w:color="000000"/>
              <w:right w:val="single" w:sz="4" w:space="0" w:color="000000"/>
            </w:tcBorders>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0</w:t>
            </w:r>
          </w:p>
        </w:tc>
        <w:tc>
          <w:tcPr>
            <w:tcW w:w="4253" w:type="dxa"/>
            <w:tcBorders>
              <w:top w:val="single" w:sz="4" w:space="0" w:color="000000"/>
              <w:left w:val="single" w:sz="4" w:space="0" w:color="000000"/>
              <w:bottom w:val="single" w:sz="4" w:space="0" w:color="000000"/>
              <w:right w:val="single" w:sz="4" w:space="0" w:color="000000"/>
            </w:tcBorders>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0</w:t>
            </w:r>
          </w:p>
        </w:tc>
      </w:tr>
      <w:tr w:rsidR="005B1636" w:rsidRPr="00BF1D10" w:rsidTr="00CF7642">
        <w:trPr>
          <w:trHeight w:hRule="exact" w:val="360"/>
        </w:trPr>
        <w:tc>
          <w:tcPr>
            <w:tcW w:w="4253" w:type="dxa"/>
            <w:tcBorders>
              <w:top w:val="single" w:sz="4" w:space="0" w:color="000000"/>
              <w:left w:val="single" w:sz="4" w:space="0" w:color="000000"/>
              <w:bottom w:val="single" w:sz="4" w:space="0" w:color="000000"/>
              <w:right w:val="single" w:sz="4" w:space="0" w:color="000000"/>
            </w:tcBorders>
            <w:shd w:val="clear" w:color="auto" w:fill="E1EED9"/>
            <w:tcMar>
              <w:left w:w="0" w:type="dxa"/>
              <w:right w:w="0" w:type="dxa"/>
            </w:tcMar>
          </w:tcPr>
          <w:p w:rsidR="005B1636" w:rsidRPr="00BF1D10" w:rsidRDefault="005B1636" w:rsidP="005B1636">
            <w:pPr>
              <w:widowControl/>
              <w:wordWrap w:val="0"/>
              <w:spacing w:before="28"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sz w:val="20"/>
                <w:szCs w:val="21"/>
                <w:lang w:eastAsia="tr-TR"/>
              </w:rPr>
              <w:t>15</w:t>
            </w:r>
            <w:r w:rsidRPr="00BF1D10">
              <w:rPr>
                <w:rFonts w:ascii="Cambria" w:eastAsia="Cambria" w:hAnsi="Cambria" w:cs="Times New Roman"/>
                <w:spacing w:val="-2"/>
                <w:sz w:val="20"/>
                <w:szCs w:val="21"/>
                <w:lang w:eastAsia="tr-TR"/>
              </w:rPr>
              <w:t xml:space="preserve"> Yıl </w:t>
            </w:r>
            <w:r w:rsidRPr="00BF1D10">
              <w:rPr>
                <w:rFonts w:ascii="Cambria" w:eastAsia="Cambria" w:hAnsi="Cambria" w:cs="Times New Roman"/>
                <w:sz w:val="20"/>
                <w:szCs w:val="21"/>
                <w:lang w:eastAsia="tr-TR"/>
              </w:rPr>
              <w:t>Üzeri</w:t>
            </w:r>
          </w:p>
        </w:tc>
        <w:tc>
          <w:tcPr>
            <w:tcW w:w="4257" w:type="dxa"/>
            <w:tcBorders>
              <w:top w:val="single" w:sz="4" w:space="0" w:color="000000"/>
              <w:left w:val="single" w:sz="4" w:space="0" w:color="000000"/>
              <w:bottom w:val="single" w:sz="4" w:space="0" w:color="000000"/>
              <w:right w:val="single" w:sz="4" w:space="0" w:color="000000"/>
            </w:tcBorders>
            <w:tcMar>
              <w:left w:w="0" w:type="dxa"/>
              <w:right w:w="0" w:type="dxa"/>
            </w:tcMar>
          </w:tcPr>
          <w:p w:rsidR="005B1636" w:rsidRPr="00BF1D10" w:rsidRDefault="00106F07"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1</w:t>
            </w:r>
          </w:p>
        </w:tc>
        <w:tc>
          <w:tcPr>
            <w:tcW w:w="4253" w:type="dxa"/>
            <w:tcBorders>
              <w:top w:val="single" w:sz="4" w:space="0" w:color="000000"/>
              <w:left w:val="single" w:sz="4" w:space="0" w:color="000000"/>
              <w:bottom w:val="single" w:sz="4" w:space="0" w:color="000000"/>
              <w:right w:val="single" w:sz="4" w:space="0" w:color="000000"/>
            </w:tcBorders>
            <w:tcMar>
              <w:left w:w="0" w:type="dxa"/>
              <w:right w:w="0" w:type="dxa"/>
            </w:tcMar>
          </w:tcPr>
          <w:p w:rsidR="005B1636" w:rsidRPr="00BF1D10" w:rsidRDefault="00106F07"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100</w:t>
            </w:r>
          </w:p>
        </w:tc>
      </w:tr>
      <w:tr w:rsidR="005B1636" w:rsidRPr="00BF1D10" w:rsidTr="00CF7642">
        <w:trPr>
          <w:trHeight w:hRule="exact" w:val="407"/>
        </w:trPr>
        <w:tc>
          <w:tcPr>
            <w:tcW w:w="4253" w:type="dxa"/>
            <w:tcBorders>
              <w:top w:val="single" w:sz="4" w:space="0" w:color="000000"/>
              <w:left w:val="single" w:sz="4" w:space="0" w:color="000000"/>
              <w:bottom w:val="single" w:sz="4" w:space="0" w:color="000000"/>
              <w:right w:val="single" w:sz="4" w:space="0" w:color="000000"/>
            </w:tcBorders>
            <w:shd w:val="clear" w:color="auto" w:fill="E1EED9"/>
            <w:tcMar>
              <w:left w:w="0" w:type="dxa"/>
              <w:right w:w="0" w:type="dxa"/>
            </w:tcMar>
          </w:tcPr>
          <w:p w:rsidR="005B1636" w:rsidRPr="00BF1D10" w:rsidRDefault="005B1636" w:rsidP="005B1636">
            <w:pPr>
              <w:widowControl/>
              <w:wordWrap w:val="0"/>
              <w:spacing w:before="28"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sz w:val="20"/>
                <w:szCs w:val="21"/>
                <w:lang w:eastAsia="tr-TR"/>
              </w:rPr>
              <w:t>20</w:t>
            </w:r>
            <w:r w:rsidRPr="00BF1D10">
              <w:rPr>
                <w:rFonts w:ascii="Cambria" w:eastAsia="Cambria" w:hAnsi="Cambria" w:cs="Times New Roman"/>
                <w:spacing w:val="-2"/>
                <w:sz w:val="20"/>
                <w:szCs w:val="21"/>
                <w:lang w:eastAsia="tr-TR"/>
              </w:rPr>
              <w:t xml:space="preserve"> Yıl </w:t>
            </w:r>
            <w:r w:rsidRPr="00BF1D10">
              <w:rPr>
                <w:rFonts w:ascii="Cambria" w:eastAsia="Cambria" w:hAnsi="Cambria" w:cs="Times New Roman"/>
                <w:sz w:val="20"/>
                <w:szCs w:val="21"/>
                <w:lang w:eastAsia="tr-TR"/>
              </w:rPr>
              <w:t>Üzeri</w:t>
            </w:r>
          </w:p>
        </w:tc>
        <w:tc>
          <w:tcPr>
            <w:tcW w:w="4257" w:type="dxa"/>
            <w:tcBorders>
              <w:top w:val="single" w:sz="4" w:space="0" w:color="000000"/>
              <w:left w:val="single" w:sz="4" w:space="0" w:color="000000"/>
              <w:bottom w:val="single" w:sz="4" w:space="0" w:color="000000"/>
              <w:right w:val="single" w:sz="4" w:space="0" w:color="000000"/>
            </w:tcBorders>
            <w:tcMar>
              <w:left w:w="0" w:type="dxa"/>
              <w:right w:w="0" w:type="dxa"/>
            </w:tcMar>
          </w:tcPr>
          <w:p w:rsidR="005B1636" w:rsidRPr="00BF1D10" w:rsidRDefault="00106F07"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2</w:t>
            </w:r>
          </w:p>
        </w:tc>
        <w:tc>
          <w:tcPr>
            <w:tcW w:w="4253" w:type="dxa"/>
            <w:tcBorders>
              <w:top w:val="single" w:sz="4" w:space="0" w:color="000000"/>
              <w:left w:val="single" w:sz="4" w:space="0" w:color="000000"/>
              <w:bottom w:val="single" w:sz="4" w:space="0" w:color="000000"/>
              <w:right w:val="single" w:sz="4" w:space="0" w:color="000000"/>
            </w:tcBorders>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100</w:t>
            </w:r>
          </w:p>
        </w:tc>
      </w:tr>
    </w:tbl>
    <w:p w:rsidR="005B1636" w:rsidRPr="00BF1D10" w:rsidRDefault="005B1636" w:rsidP="005B1636">
      <w:pPr>
        <w:widowControl/>
        <w:wordWrap w:val="0"/>
        <w:spacing w:before="522" w:after="3" w:line="199" w:lineRule="exact"/>
        <w:ind w:left="45"/>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Tablo</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w w:val="99"/>
          <w:sz w:val="20"/>
          <w:szCs w:val="21"/>
          <w:lang w:eastAsia="tr-TR"/>
        </w:rPr>
        <w:t>6</w:t>
      </w:r>
      <w:r w:rsidRPr="00BF1D10">
        <w:rPr>
          <w:rFonts w:ascii="Cambria" w:eastAsia="Cambria" w:hAnsi="Cambria" w:cs="Times New Roman"/>
          <w:b/>
          <w:spacing w:val="2"/>
          <w:sz w:val="20"/>
          <w:szCs w:val="21"/>
          <w:lang w:eastAsia="tr-TR"/>
        </w:rPr>
        <w:t>.</w:t>
      </w:r>
      <w:r w:rsidRPr="00BF1D10">
        <w:rPr>
          <w:rFonts w:ascii="Times New Roman" w:eastAsia="Times New Roman" w:hAnsi="Times New Roman" w:cs="Times New Roman"/>
          <w:b/>
          <w:spacing w:val="-7"/>
          <w:sz w:val="20"/>
          <w:szCs w:val="21"/>
          <w:lang w:eastAsia="tr-TR"/>
        </w:rPr>
        <w:t xml:space="preserve"> </w:t>
      </w:r>
      <w:r w:rsidR="00A07197" w:rsidRPr="00BF1D10">
        <w:rPr>
          <w:rFonts w:ascii="Cambria" w:eastAsia="Cambria" w:hAnsi="Cambria" w:cs="Times New Roman"/>
          <w:b/>
          <w:sz w:val="20"/>
          <w:szCs w:val="21"/>
          <w:lang w:eastAsia="tr-TR"/>
        </w:rPr>
        <w:t>Okul</w:t>
      </w:r>
      <w:r w:rsidRPr="00BF1D10">
        <w:rPr>
          <w:rFonts w:ascii="Cambria" w:eastAsia="Cambria" w:hAnsi="Cambria" w:cs="Times New Roman"/>
          <w:b/>
          <w:sz w:val="20"/>
          <w:szCs w:val="21"/>
          <w:lang w:eastAsia="tr-TR"/>
        </w:rPr>
        <w:t>da</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sz w:val="20"/>
          <w:szCs w:val="21"/>
          <w:lang w:eastAsia="tr-TR"/>
        </w:rPr>
        <w:t>Oluşan</w:t>
      </w:r>
      <w:r w:rsidRPr="00BF1D10">
        <w:rPr>
          <w:rFonts w:ascii="Times New Roman" w:eastAsia="Times New Roman" w:hAnsi="Times New Roman" w:cs="Times New Roman"/>
          <w:b/>
          <w:spacing w:val="-4"/>
          <w:sz w:val="20"/>
          <w:szCs w:val="21"/>
          <w:lang w:eastAsia="tr-TR"/>
        </w:rPr>
        <w:t xml:space="preserve"> </w:t>
      </w:r>
      <w:r w:rsidRPr="00BF1D10">
        <w:rPr>
          <w:rFonts w:ascii="Cambria" w:eastAsia="Cambria" w:hAnsi="Cambria" w:cs="Times New Roman"/>
          <w:b/>
          <w:sz w:val="20"/>
          <w:szCs w:val="21"/>
          <w:lang w:eastAsia="tr-TR"/>
        </w:rPr>
        <w:t>Yönetici</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sz w:val="20"/>
          <w:szCs w:val="21"/>
          <w:lang w:eastAsia="tr-TR"/>
        </w:rPr>
        <w:t>Sirkülasyonu</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sz w:val="20"/>
          <w:szCs w:val="21"/>
          <w:lang w:eastAsia="tr-TR"/>
        </w:rPr>
        <w:t>Oranı</w:t>
      </w:r>
    </w:p>
    <w:tbl>
      <w:tblPr>
        <w:tblW w:w="0" w:type="auto"/>
        <w:tblInd w:w="54" w:type="dxa"/>
        <w:tblLayout w:type="fixed"/>
        <w:tblLook w:val="04A0" w:firstRow="1" w:lastRow="0" w:firstColumn="1" w:lastColumn="0" w:noHBand="0" w:noVBand="1"/>
      </w:tblPr>
      <w:tblGrid>
        <w:gridCol w:w="1989"/>
        <w:gridCol w:w="1811"/>
        <w:gridCol w:w="1811"/>
        <w:gridCol w:w="1812"/>
        <w:gridCol w:w="1807"/>
        <w:gridCol w:w="1811"/>
        <w:gridCol w:w="1812"/>
      </w:tblGrid>
      <w:tr w:rsidR="005B1636" w:rsidRPr="00BF1D10" w:rsidTr="00CF7642">
        <w:trPr>
          <w:trHeight w:hRule="exact" w:val="742"/>
        </w:trPr>
        <w:tc>
          <w:tcPr>
            <w:tcW w:w="1989" w:type="dxa"/>
            <w:vMerge w:val="restart"/>
            <w:tcBorders>
              <w:top w:val="single" w:sz="4" w:space="0" w:color="000000"/>
              <w:left w:val="single" w:sz="4" w:space="0" w:color="000000"/>
              <w:bottom w:val="single" w:sz="4" w:space="0" w:color="000000"/>
              <w:right w:val="single" w:sz="4" w:space="0" w:color="000000"/>
            </w:tcBorders>
            <w:shd w:val="clear" w:color="auto" w:fill="E1EED9"/>
            <w:tcMar>
              <w:left w:w="0" w:type="dxa"/>
              <w:right w:w="0" w:type="dxa"/>
            </w:tcMar>
          </w:tcPr>
          <w:p w:rsidR="005B1636" w:rsidRPr="00BF1D10" w:rsidRDefault="005B1636" w:rsidP="005B1636">
            <w:pPr>
              <w:widowControl/>
              <w:autoSpaceDE/>
              <w:autoSpaceDN/>
              <w:spacing w:after="160" w:line="300" w:lineRule="auto"/>
              <w:rPr>
                <w:rFonts w:ascii="Book Antiqua" w:eastAsia="Times New Roman" w:hAnsi="Book Antiqua" w:cs="Times New Roman"/>
                <w:sz w:val="24"/>
                <w:szCs w:val="21"/>
                <w:lang w:eastAsia="tr-TR"/>
              </w:rPr>
            </w:pPr>
          </w:p>
        </w:tc>
        <w:tc>
          <w:tcPr>
            <w:tcW w:w="5434" w:type="dxa"/>
            <w:gridSpan w:val="3"/>
            <w:tcBorders>
              <w:top w:val="single" w:sz="4" w:space="0" w:color="000000"/>
              <w:left w:val="single" w:sz="4" w:space="0" w:color="000000"/>
              <w:bottom w:val="single" w:sz="4" w:space="0" w:color="000000"/>
              <w:right w:val="single" w:sz="4" w:space="0" w:color="000000"/>
            </w:tcBorders>
            <w:shd w:val="clear" w:color="auto" w:fill="E1EED9"/>
            <w:tcMar>
              <w:left w:w="0" w:type="dxa"/>
              <w:right w:w="0" w:type="dxa"/>
            </w:tcMar>
          </w:tcPr>
          <w:p w:rsidR="005B1636" w:rsidRPr="00BF1D10" w:rsidRDefault="005B1636" w:rsidP="005B1636">
            <w:pPr>
              <w:widowControl/>
              <w:wordWrap w:val="0"/>
              <w:spacing w:before="30"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Yıl</w:t>
            </w:r>
            <w:r w:rsidRPr="00BF1D10">
              <w:rPr>
                <w:rFonts w:ascii="Times New Roman" w:eastAsia="Times New Roman" w:hAnsi="Times New Roman" w:cs="Times New Roman"/>
                <w:b/>
                <w:spacing w:val="24"/>
                <w:sz w:val="20"/>
                <w:szCs w:val="21"/>
                <w:lang w:eastAsia="tr-TR"/>
              </w:rPr>
              <w:t xml:space="preserve"> </w:t>
            </w:r>
            <w:r w:rsidRPr="00BF1D10">
              <w:rPr>
                <w:rFonts w:ascii="Cambria" w:eastAsia="Cambria" w:hAnsi="Cambria" w:cs="Times New Roman"/>
                <w:b/>
                <w:sz w:val="20"/>
                <w:szCs w:val="21"/>
                <w:lang w:eastAsia="tr-TR"/>
              </w:rPr>
              <w:t>İçerisinde</w:t>
            </w:r>
            <w:r w:rsidRPr="00BF1D10">
              <w:rPr>
                <w:rFonts w:ascii="Times New Roman" w:eastAsia="Times New Roman" w:hAnsi="Times New Roman" w:cs="Times New Roman"/>
                <w:b/>
                <w:spacing w:val="25"/>
                <w:sz w:val="20"/>
                <w:szCs w:val="21"/>
                <w:lang w:eastAsia="tr-TR"/>
              </w:rPr>
              <w:t xml:space="preserve"> </w:t>
            </w:r>
            <w:r w:rsidR="00A07197" w:rsidRPr="00BF1D10">
              <w:rPr>
                <w:rFonts w:ascii="Cambria" w:eastAsia="Cambria" w:hAnsi="Cambria" w:cs="Times New Roman"/>
                <w:b/>
                <w:sz w:val="20"/>
                <w:szCs w:val="21"/>
                <w:lang w:eastAsia="tr-TR"/>
              </w:rPr>
              <w:t>Okul</w:t>
            </w:r>
            <w:r w:rsidRPr="00BF1D10">
              <w:rPr>
                <w:rFonts w:ascii="Cambria" w:eastAsia="Cambria" w:hAnsi="Cambria" w:cs="Times New Roman"/>
                <w:b/>
                <w:sz w:val="20"/>
                <w:szCs w:val="21"/>
                <w:lang w:eastAsia="tr-TR"/>
              </w:rPr>
              <w:t>dan</w:t>
            </w:r>
            <w:r w:rsidRPr="00BF1D10">
              <w:rPr>
                <w:rFonts w:ascii="Times New Roman" w:eastAsia="Times New Roman" w:hAnsi="Times New Roman" w:cs="Times New Roman"/>
                <w:b/>
                <w:spacing w:val="24"/>
                <w:sz w:val="20"/>
                <w:szCs w:val="21"/>
                <w:lang w:eastAsia="tr-TR"/>
              </w:rPr>
              <w:t xml:space="preserve"> </w:t>
            </w:r>
            <w:r w:rsidRPr="00BF1D10">
              <w:rPr>
                <w:rFonts w:ascii="Cambria" w:eastAsia="Cambria" w:hAnsi="Cambria" w:cs="Times New Roman"/>
                <w:b/>
                <w:sz w:val="20"/>
                <w:szCs w:val="21"/>
                <w:lang w:eastAsia="tr-TR"/>
              </w:rPr>
              <w:t>Ayrılan</w:t>
            </w:r>
          </w:p>
          <w:p w:rsidR="005B1636" w:rsidRPr="00BF1D10" w:rsidRDefault="005B1636" w:rsidP="005B1636">
            <w:pPr>
              <w:widowControl/>
              <w:wordWrap w:val="0"/>
              <w:spacing w:before="93"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Yönetici</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sz w:val="20"/>
                <w:szCs w:val="21"/>
                <w:lang w:eastAsia="tr-TR"/>
              </w:rPr>
              <w:t>Sayısı</w:t>
            </w:r>
          </w:p>
        </w:tc>
        <w:tc>
          <w:tcPr>
            <w:tcW w:w="5430" w:type="dxa"/>
            <w:gridSpan w:val="3"/>
            <w:tcBorders>
              <w:top w:val="single" w:sz="4" w:space="0" w:color="000000"/>
              <w:left w:val="single" w:sz="4" w:space="0" w:color="000000"/>
              <w:bottom w:val="single" w:sz="4" w:space="0" w:color="000000"/>
              <w:right w:val="single" w:sz="4" w:space="0" w:color="000000"/>
            </w:tcBorders>
            <w:shd w:val="clear" w:color="auto" w:fill="E1EED9"/>
            <w:tcMar>
              <w:left w:w="0" w:type="dxa"/>
              <w:right w:w="0" w:type="dxa"/>
            </w:tcMar>
          </w:tcPr>
          <w:p w:rsidR="005B1636" w:rsidRPr="00BF1D10" w:rsidRDefault="005B1636" w:rsidP="005B1636">
            <w:pPr>
              <w:widowControl/>
              <w:wordWrap w:val="0"/>
              <w:spacing w:before="30" w:line="199" w:lineRule="exact"/>
              <w:ind w:left="101"/>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Yıl</w:t>
            </w:r>
            <w:r w:rsidRPr="00BF1D10">
              <w:rPr>
                <w:rFonts w:ascii="Times New Roman" w:eastAsia="Times New Roman" w:hAnsi="Times New Roman" w:cs="Times New Roman"/>
                <w:b/>
                <w:spacing w:val="75"/>
                <w:sz w:val="20"/>
                <w:szCs w:val="21"/>
                <w:lang w:eastAsia="tr-TR"/>
              </w:rPr>
              <w:t xml:space="preserve"> </w:t>
            </w:r>
            <w:r w:rsidRPr="00BF1D10">
              <w:rPr>
                <w:rFonts w:ascii="Cambria" w:eastAsia="Cambria" w:hAnsi="Cambria" w:cs="Times New Roman"/>
                <w:b/>
                <w:sz w:val="20"/>
                <w:szCs w:val="21"/>
                <w:lang w:eastAsia="tr-TR"/>
              </w:rPr>
              <w:t>İçerisinde</w:t>
            </w:r>
            <w:r w:rsidRPr="00BF1D10">
              <w:rPr>
                <w:rFonts w:ascii="Times New Roman" w:eastAsia="Times New Roman" w:hAnsi="Times New Roman" w:cs="Times New Roman"/>
                <w:b/>
                <w:spacing w:val="75"/>
                <w:sz w:val="20"/>
                <w:szCs w:val="21"/>
                <w:lang w:eastAsia="tr-TR"/>
              </w:rPr>
              <w:t xml:space="preserve"> </w:t>
            </w:r>
            <w:r w:rsidR="00A07197" w:rsidRPr="00BF1D10">
              <w:rPr>
                <w:rFonts w:ascii="Cambria" w:eastAsia="Cambria" w:hAnsi="Cambria" w:cs="Times New Roman"/>
                <w:b/>
                <w:sz w:val="20"/>
                <w:szCs w:val="21"/>
                <w:lang w:eastAsia="tr-TR"/>
              </w:rPr>
              <w:t xml:space="preserve">Okulda </w:t>
            </w:r>
            <w:r w:rsidRPr="00BF1D10">
              <w:rPr>
                <w:rFonts w:ascii="Cambria" w:eastAsia="Cambria" w:hAnsi="Cambria" w:cs="Times New Roman"/>
                <w:b/>
                <w:sz w:val="20"/>
                <w:szCs w:val="21"/>
                <w:lang w:eastAsia="tr-TR"/>
              </w:rPr>
              <w:t>Göreve</w:t>
            </w:r>
          </w:p>
          <w:p w:rsidR="005B1636" w:rsidRPr="00BF1D10" w:rsidRDefault="005B1636" w:rsidP="005B1636">
            <w:pPr>
              <w:widowControl/>
              <w:wordWrap w:val="0"/>
              <w:spacing w:before="93" w:line="199" w:lineRule="exact"/>
              <w:ind w:left="101"/>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Başlayan</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sz w:val="20"/>
                <w:szCs w:val="21"/>
                <w:lang w:eastAsia="tr-TR"/>
              </w:rPr>
              <w:t>Yönetici</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sz w:val="20"/>
                <w:szCs w:val="21"/>
                <w:lang w:eastAsia="tr-TR"/>
              </w:rPr>
              <w:t>Sayısı</w:t>
            </w:r>
          </w:p>
        </w:tc>
      </w:tr>
      <w:tr w:rsidR="005B1636" w:rsidRPr="00BF1D10" w:rsidTr="00CF7642">
        <w:trPr>
          <w:trHeight w:hRule="exact" w:val="682"/>
        </w:trPr>
        <w:tc>
          <w:tcPr>
            <w:tcW w:w="1989"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5B1636" w:rsidRPr="00BF1D10" w:rsidRDefault="005B1636" w:rsidP="005B1636">
            <w:pPr>
              <w:widowControl/>
              <w:autoSpaceDE/>
              <w:autoSpaceDN/>
              <w:spacing w:after="160" w:line="300" w:lineRule="auto"/>
              <w:rPr>
                <w:rFonts w:ascii="Book Antiqua" w:eastAsia="Times New Roman" w:hAnsi="Book Antiqua" w:cs="Times New Roman"/>
                <w:sz w:val="24"/>
                <w:szCs w:val="21"/>
                <w:lang w:eastAsia="tr-TR"/>
              </w:rPr>
            </w:pPr>
          </w:p>
        </w:tc>
        <w:tc>
          <w:tcPr>
            <w:tcW w:w="1811" w:type="dxa"/>
            <w:tcBorders>
              <w:top w:val="single" w:sz="4" w:space="0" w:color="000000"/>
              <w:left w:val="single" w:sz="4" w:space="0" w:color="000000"/>
              <w:bottom w:val="single" w:sz="4" w:space="0" w:color="000000"/>
              <w:right w:val="single" w:sz="4" w:space="0" w:color="000000"/>
            </w:tcBorders>
            <w:tcMar>
              <w:left w:w="0" w:type="dxa"/>
              <w:right w:w="0" w:type="dxa"/>
            </w:tcMar>
          </w:tcPr>
          <w:p w:rsidR="005B1636" w:rsidRPr="00BF1D10" w:rsidRDefault="005B1636" w:rsidP="005B1636">
            <w:pPr>
              <w:widowControl/>
              <w:wordWrap w:val="0"/>
              <w:spacing w:before="148" w:line="199" w:lineRule="exact"/>
              <w:ind w:left="396"/>
              <w:jc w:val="center"/>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2021</w:t>
            </w:r>
          </w:p>
        </w:tc>
        <w:tc>
          <w:tcPr>
            <w:tcW w:w="1811" w:type="dxa"/>
            <w:tcBorders>
              <w:top w:val="single" w:sz="4" w:space="0" w:color="000000"/>
              <w:left w:val="single" w:sz="4" w:space="0" w:color="000000"/>
              <w:bottom w:val="single" w:sz="4" w:space="0" w:color="000000"/>
              <w:right w:val="single" w:sz="4" w:space="0" w:color="000000"/>
            </w:tcBorders>
            <w:tcMar>
              <w:left w:w="0" w:type="dxa"/>
              <w:right w:w="0" w:type="dxa"/>
            </w:tcMar>
          </w:tcPr>
          <w:p w:rsidR="005B1636" w:rsidRPr="00BF1D10" w:rsidRDefault="005B1636" w:rsidP="005B1636">
            <w:pPr>
              <w:widowControl/>
              <w:wordWrap w:val="0"/>
              <w:spacing w:before="148" w:line="199" w:lineRule="exact"/>
              <w:ind w:left="396"/>
              <w:jc w:val="center"/>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2022</w:t>
            </w:r>
          </w:p>
        </w:tc>
        <w:tc>
          <w:tcPr>
            <w:tcW w:w="1811" w:type="dxa"/>
            <w:tcBorders>
              <w:top w:val="single" w:sz="4" w:space="0" w:color="000000"/>
              <w:left w:val="single" w:sz="4" w:space="0" w:color="000000"/>
              <w:bottom w:val="single" w:sz="4" w:space="0" w:color="000000"/>
              <w:right w:val="single" w:sz="4" w:space="0" w:color="000000"/>
            </w:tcBorders>
            <w:tcMar>
              <w:left w:w="0" w:type="dxa"/>
              <w:right w:w="0" w:type="dxa"/>
            </w:tcMar>
          </w:tcPr>
          <w:p w:rsidR="005B1636" w:rsidRPr="00BF1D10" w:rsidRDefault="005B1636" w:rsidP="005B1636">
            <w:pPr>
              <w:widowControl/>
              <w:wordWrap w:val="0"/>
              <w:spacing w:before="148" w:line="199" w:lineRule="exact"/>
              <w:ind w:left="393"/>
              <w:jc w:val="center"/>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2023</w:t>
            </w:r>
          </w:p>
        </w:tc>
        <w:tc>
          <w:tcPr>
            <w:tcW w:w="1807" w:type="dxa"/>
            <w:tcBorders>
              <w:top w:val="single" w:sz="4" w:space="0" w:color="000000"/>
              <w:left w:val="single" w:sz="4" w:space="0" w:color="000000"/>
              <w:bottom w:val="single" w:sz="4" w:space="0" w:color="000000"/>
              <w:right w:val="single" w:sz="4" w:space="0" w:color="000000"/>
            </w:tcBorders>
            <w:tcMar>
              <w:left w:w="0" w:type="dxa"/>
              <w:right w:w="0" w:type="dxa"/>
            </w:tcMar>
          </w:tcPr>
          <w:p w:rsidR="005B1636" w:rsidRPr="00BF1D10" w:rsidRDefault="005B1636" w:rsidP="005B1636">
            <w:pPr>
              <w:widowControl/>
              <w:wordWrap w:val="0"/>
              <w:spacing w:before="148" w:line="199" w:lineRule="exact"/>
              <w:ind w:left="393"/>
              <w:jc w:val="center"/>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2021</w:t>
            </w:r>
          </w:p>
        </w:tc>
        <w:tc>
          <w:tcPr>
            <w:tcW w:w="1811" w:type="dxa"/>
            <w:tcBorders>
              <w:top w:val="single" w:sz="4" w:space="0" w:color="000000"/>
              <w:left w:val="single" w:sz="4" w:space="0" w:color="000000"/>
              <w:bottom w:val="single" w:sz="4" w:space="0" w:color="000000"/>
              <w:right w:val="single" w:sz="4" w:space="0" w:color="000000"/>
            </w:tcBorders>
            <w:tcMar>
              <w:left w:w="0" w:type="dxa"/>
              <w:right w:w="0" w:type="dxa"/>
            </w:tcMar>
          </w:tcPr>
          <w:p w:rsidR="005B1636" w:rsidRPr="00BF1D10" w:rsidRDefault="005B1636" w:rsidP="005B1636">
            <w:pPr>
              <w:widowControl/>
              <w:wordWrap w:val="0"/>
              <w:spacing w:before="148" w:line="199" w:lineRule="exact"/>
              <w:ind w:left="395"/>
              <w:jc w:val="center"/>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2022</w:t>
            </w:r>
          </w:p>
        </w:tc>
        <w:tc>
          <w:tcPr>
            <w:tcW w:w="1811" w:type="dxa"/>
            <w:tcBorders>
              <w:top w:val="single" w:sz="4" w:space="0" w:color="000000"/>
              <w:left w:val="single" w:sz="4" w:space="0" w:color="000000"/>
              <w:bottom w:val="single" w:sz="4" w:space="0" w:color="000000"/>
              <w:right w:val="single" w:sz="4" w:space="0" w:color="000000"/>
            </w:tcBorders>
            <w:tcMar>
              <w:left w:w="0" w:type="dxa"/>
              <w:right w:w="0" w:type="dxa"/>
            </w:tcMar>
          </w:tcPr>
          <w:p w:rsidR="005B1636" w:rsidRPr="00BF1D10" w:rsidRDefault="005B1636" w:rsidP="005B1636">
            <w:pPr>
              <w:widowControl/>
              <w:wordWrap w:val="0"/>
              <w:spacing w:before="148" w:line="199" w:lineRule="exact"/>
              <w:ind w:left="395"/>
              <w:jc w:val="center"/>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2023</w:t>
            </w:r>
          </w:p>
        </w:tc>
      </w:tr>
      <w:tr w:rsidR="005B1636" w:rsidRPr="00BF1D10" w:rsidTr="00CF7642">
        <w:trPr>
          <w:trHeight w:hRule="exact" w:val="436"/>
        </w:trPr>
        <w:tc>
          <w:tcPr>
            <w:tcW w:w="1989" w:type="dxa"/>
            <w:tcBorders>
              <w:top w:val="single" w:sz="4" w:space="0" w:color="000000"/>
              <w:left w:val="single" w:sz="4" w:space="0" w:color="000000"/>
              <w:bottom w:val="single" w:sz="4" w:space="0" w:color="000000"/>
              <w:right w:val="single" w:sz="4" w:space="0" w:color="000000"/>
            </w:tcBorders>
            <w:shd w:val="clear" w:color="auto" w:fill="E1EED9"/>
            <w:tcMar>
              <w:left w:w="0" w:type="dxa"/>
              <w:right w:w="0" w:type="dxa"/>
            </w:tcMar>
          </w:tcPr>
          <w:p w:rsidR="005B1636" w:rsidRPr="00BF1D10" w:rsidRDefault="005B1636" w:rsidP="005B1636">
            <w:pPr>
              <w:widowControl/>
              <w:wordWrap w:val="0"/>
              <w:spacing w:before="30"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TOPLAM</w:t>
            </w:r>
          </w:p>
        </w:tc>
        <w:tc>
          <w:tcPr>
            <w:tcW w:w="1811" w:type="dxa"/>
            <w:tcBorders>
              <w:top w:val="single" w:sz="4" w:space="0" w:color="000000"/>
              <w:left w:val="single" w:sz="4" w:space="0" w:color="000000"/>
              <w:bottom w:val="single" w:sz="4" w:space="0" w:color="000000"/>
              <w:right w:val="single" w:sz="4" w:space="0" w:color="000000"/>
            </w:tcBorders>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0</w:t>
            </w:r>
          </w:p>
        </w:tc>
        <w:tc>
          <w:tcPr>
            <w:tcW w:w="1811" w:type="dxa"/>
            <w:tcBorders>
              <w:top w:val="single" w:sz="4" w:space="0" w:color="000000"/>
              <w:left w:val="single" w:sz="4" w:space="0" w:color="000000"/>
              <w:bottom w:val="single" w:sz="4" w:space="0" w:color="000000"/>
              <w:right w:val="single" w:sz="4" w:space="0" w:color="000000"/>
            </w:tcBorders>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0</w:t>
            </w:r>
          </w:p>
        </w:tc>
        <w:tc>
          <w:tcPr>
            <w:tcW w:w="1811" w:type="dxa"/>
            <w:tcBorders>
              <w:top w:val="single" w:sz="4" w:space="0" w:color="000000"/>
              <w:left w:val="single" w:sz="4" w:space="0" w:color="000000"/>
              <w:bottom w:val="single" w:sz="4" w:space="0" w:color="000000"/>
              <w:right w:val="single" w:sz="4" w:space="0" w:color="000000"/>
            </w:tcBorders>
            <w:tcMar>
              <w:left w:w="0" w:type="dxa"/>
              <w:right w:w="0" w:type="dxa"/>
            </w:tcMar>
          </w:tcPr>
          <w:p w:rsidR="005B1636" w:rsidRPr="00BF1D10" w:rsidRDefault="00A07197"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2</w:t>
            </w:r>
          </w:p>
        </w:tc>
        <w:tc>
          <w:tcPr>
            <w:tcW w:w="1807" w:type="dxa"/>
            <w:tcBorders>
              <w:top w:val="single" w:sz="4" w:space="0" w:color="000000"/>
              <w:left w:val="single" w:sz="4" w:space="0" w:color="000000"/>
              <w:bottom w:val="single" w:sz="4" w:space="0" w:color="000000"/>
              <w:right w:val="single" w:sz="4" w:space="0" w:color="000000"/>
            </w:tcBorders>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0</w:t>
            </w:r>
          </w:p>
        </w:tc>
        <w:tc>
          <w:tcPr>
            <w:tcW w:w="1811" w:type="dxa"/>
            <w:tcBorders>
              <w:top w:val="single" w:sz="4" w:space="0" w:color="000000"/>
              <w:left w:val="single" w:sz="4" w:space="0" w:color="000000"/>
              <w:bottom w:val="single" w:sz="4" w:space="0" w:color="000000"/>
              <w:right w:val="single" w:sz="4" w:space="0" w:color="000000"/>
            </w:tcBorders>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0</w:t>
            </w:r>
          </w:p>
        </w:tc>
        <w:tc>
          <w:tcPr>
            <w:tcW w:w="1811" w:type="dxa"/>
            <w:tcBorders>
              <w:top w:val="single" w:sz="4" w:space="0" w:color="000000"/>
              <w:left w:val="single" w:sz="4" w:space="0" w:color="000000"/>
              <w:bottom w:val="single" w:sz="4" w:space="0" w:color="000000"/>
              <w:right w:val="single" w:sz="4" w:space="0" w:color="000000"/>
            </w:tcBorders>
            <w:tcMar>
              <w:left w:w="0" w:type="dxa"/>
              <w:right w:w="0" w:type="dxa"/>
            </w:tcMar>
          </w:tcPr>
          <w:p w:rsidR="005B1636" w:rsidRPr="00BF1D10" w:rsidRDefault="00A07197"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2</w:t>
            </w:r>
          </w:p>
        </w:tc>
      </w:tr>
      <w:tr w:rsidR="005B1636" w:rsidRPr="00BF1D10" w:rsidTr="00CF7642">
        <w:trPr>
          <w:trHeight w:hRule="exact" w:val="436"/>
        </w:trPr>
        <w:tc>
          <w:tcPr>
            <w:tcW w:w="1989" w:type="dxa"/>
            <w:tcBorders>
              <w:top w:val="single" w:sz="4" w:space="0" w:color="000000"/>
              <w:left w:val="single" w:sz="4" w:space="0" w:color="000000"/>
              <w:bottom w:val="single" w:sz="4" w:space="0" w:color="000000"/>
              <w:right w:val="single" w:sz="4" w:space="0" w:color="000000"/>
            </w:tcBorders>
            <w:shd w:val="clear" w:color="auto" w:fill="E1EED9"/>
            <w:tcMar>
              <w:left w:w="0" w:type="dxa"/>
              <w:right w:w="0" w:type="dxa"/>
            </w:tcMar>
          </w:tcPr>
          <w:p w:rsidR="005B1636" w:rsidRPr="00BF1D10" w:rsidRDefault="005B1636" w:rsidP="005B1636">
            <w:pPr>
              <w:widowControl/>
              <w:autoSpaceDE/>
              <w:autoSpaceDN/>
              <w:spacing w:after="160" w:line="300" w:lineRule="auto"/>
              <w:rPr>
                <w:rFonts w:ascii="Book Antiqua" w:eastAsia="Times New Roman" w:hAnsi="Book Antiqua" w:cs="Times New Roman"/>
                <w:sz w:val="24"/>
                <w:szCs w:val="21"/>
                <w:lang w:eastAsia="tr-TR"/>
              </w:rPr>
            </w:pPr>
          </w:p>
        </w:tc>
        <w:tc>
          <w:tcPr>
            <w:tcW w:w="1811" w:type="dxa"/>
            <w:tcBorders>
              <w:top w:val="single" w:sz="4" w:space="0" w:color="000000"/>
              <w:left w:val="single" w:sz="4" w:space="0" w:color="000000"/>
              <w:bottom w:val="single" w:sz="4" w:space="0" w:color="000000"/>
              <w:right w:val="single" w:sz="4" w:space="0" w:color="000000"/>
            </w:tcBorders>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p>
        </w:tc>
        <w:tc>
          <w:tcPr>
            <w:tcW w:w="1811" w:type="dxa"/>
            <w:tcBorders>
              <w:top w:val="single" w:sz="4" w:space="0" w:color="000000"/>
              <w:left w:val="single" w:sz="4" w:space="0" w:color="000000"/>
              <w:bottom w:val="single" w:sz="4" w:space="0" w:color="000000"/>
              <w:right w:val="single" w:sz="4" w:space="0" w:color="000000"/>
            </w:tcBorders>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p>
        </w:tc>
        <w:tc>
          <w:tcPr>
            <w:tcW w:w="1811" w:type="dxa"/>
            <w:tcBorders>
              <w:top w:val="single" w:sz="4" w:space="0" w:color="000000"/>
              <w:left w:val="single" w:sz="4" w:space="0" w:color="000000"/>
              <w:bottom w:val="single" w:sz="4" w:space="0" w:color="000000"/>
              <w:right w:val="single" w:sz="4" w:space="0" w:color="000000"/>
            </w:tcBorders>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p>
        </w:tc>
        <w:tc>
          <w:tcPr>
            <w:tcW w:w="1807" w:type="dxa"/>
            <w:tcBorders>
              <w:top w:val="single" w:sz="4" w:space="0" w:color="000000"/>
              <w:left w:val="single" w:sz="4" w:space="0" w:color="000000"/>
              <w:bottom w:val="single" w:sz="4" w:space="0" w:color="000000"/>
              <w:right w:val="single" w:sz="4" w:space="0" w:color="000000"/>
            </w:tcBorders>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p>
        </w:tc>
        <w:tc>
          <w:tcPr>
            <w:tcW w:w="1811" w:type="dxa"/>
            <w:tcBorders>
              <w:top w:val="single" w:sz="4" w:space="0" w:color="000000"/>
              <w:left w:val="single" w:sz="4" w:space="0" w:color="000000"/>
              <w:bottom w:val="single" w:sz="4" w:space="0" w:color="000000"/>
              <w:right w:val="single" w:sz="4" w:space="0" w:color="000000"/>
            </w:tcBorders>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p>
        </w:tc>
        <w:tc>
          <w:tcPr>
            <w:tcW w:w="1811" w:type="dxa"/>
            <w:tcBorders>
              <w:top w:val="single" w:sz="4" w:space="0" w:color="000000"/>
              <w:left w:val="single" w:sz="4" w:space="0" w:color="000000"/>
              <w:bottom w:val="single" w:sz="4" w:space="0" w:color="000000"/>
              <w:right w:val="single" w:sz="4" w:space="0" w:color="000000"/>
            </w:tcBorders>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p>
        </w:tc>
      </w:tr>
    </w:tbl>
    <w:p w:rsidR="005B1636" w:rsidRPr="00BF1D10" w:rsidRDefault="005B1636" w:rsidP="005B1636">
      <w:pPr>
        <w:widowControl/>
        <w:wordWrap w:val="0"/>
        <w:spacing w:before="522" w:after="3" w:line="199" w:lineRule="exact"/>
        <w:ind w:left="45"/>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Tablo</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w w:val="99"/>
          <w:sz w:val="20"/>
          <w:szCs w:val="21"/>
          <w:lang w:eastAsia="tr-TR"/>
        </w:rPr>
        <w:t>7</w:t>
      </w:r>
      <w:r w:rsidRPr="00BF1D10">
        <w:rPr>
          <w:rFonts w:ascii="Cambria" w:eastAsia="Cambria" w:hAnsi="Cambria" w:cs="Times New Roman"/>
          <w:b/>
          <w:spacing w:val="2"/>
          <w:sz w:val="20"/>
          <w:szCs w:val="21"/>
          <w:lang w:eastAsia="tr-TR"/>
        </w:rPr>
        <w:t>.</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sz w:val="20"/>
          <w:szCs w:val="21"/>
          <w:lang w:eastAsia="tr-TR"/>
        </w:rPr>
        <w:t>İdari</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sz w:val="20"/>
          <w:szCs w:val="21"/>
          <w:lang w:eastAsia="tr-TR"/>
        </w:rPr>
        <w:t>Personelin</w:t>
      </w:r>
      <w:r w:rsidRPr="00BF1D10">
        <w:rPr>
          <w:rFonts w:ascii="Times New Roman" w:eastAsia="Times New Roman" w:hAnsi="Times New Roman" w:cs="Times New Roman"/>
          <w:b/>
          <w:spacing w:val="-4"/>
          <w:sz w:val="20"/>
          <w:szCs w:val="21"/>
          <w:lang w:eastAsia="tr-TR"/>
        </w:rPr>
        <w:t xml:space="preserve"> </w:t>
      </w:r>
      <w:r w:rsidRPr="00BF1D10">
        <w:rPr>
          <w:rFonts w:ascii="Cambria" w:eastAsia="Cambria" w:hAnsi="Cambria" w:cs="Times New Roman"/>
          <w:b/>
          <w:sz w:val="20"/>
          <w:szCs w:val="21"/>
          <w:lang w:eastAsia="tr-TR"/>
        </w:rPr>
        <w:t>Katıldığı</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sz w:val="20"/>
          <w:szCs w:val="21"/>
          <w:lang w:eastAsia="tr-TR"/>
        </w:rPr>
        <w:t>Hizmet</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w w:val="101"/>
          <w:sz w:val="20"/>
          <w:szCs w:val="21"/>
          <w:lang w:eastAsia="tr-TR"/>
        </w:rPr>
        <w:t>İçi</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sz w:val="20"/>
          <w:szCs w:val="21"/>
          <w:lang w:eastAsia="tr-TR"/>
        </w:rPr>
        <w:t>Programları Bilgileri</w:t>
      </w:r>
    </w:p>
    <w:tbl>
      <w:tblPr>
        <w:tblW w:w="0" w:type="auto"/>
        <w:tblInd w:w="59" w:type="dxa"/>
        <w:tblLayout w:type="fixed"/>
        <w:tblLook w:val="04A0" w:firstRow="1" w:lastRow="0" w:firstColumn="1" w:lastColumn="0" w:noHBand="0" w:noVBand="1"/>
      </w:tblPr>
      <w:tblGrid>
        <w:gridCol w:w="2437"/>
        <w:gridCol w:w="5519"/>
        <w:gridCol w:w="4969"/>
      </w:tblGrid>
      <w:tr w:rsidR="005B1636" w:rsidRPr="00BF1D10" w:rsidTr="00CF7642">
        <w:trPr>
          <w:trHeight w:hRule="exact" w:val="1105"/>
        </w:trPr>
        <w:tc>
          <w:tcPr>
            <w:tcW w:w="2437" w:type="dxa"/>
            <w:tcBorders>
              <w:top w:val="single" w:sz="4" w:space="0" w:color="000000"/>
              <w:left w:val="single" w:sz="4" w:space="0" w:color="000000"/>
              <w:bottom w:val="single" w:sz="4" w:space="0" w:color="000000"/>
              <w:right w:val="single" w:sz="4" w:space="0" w:color="000000"/>
            </w:tcBorders>
            <w:shd w:val="clear" w:color="auto" w:fill="E1EED9"/>
            <w:tcMar>
              <w:left w:w="0" w:type="dxa"/>
              <w:right w:w="0" w:type="dxa"/>
            </w:tcMar>
          </w:tcPr>
          <w:p w:rsidR="005B1636" w:rsidRPr="00BF1D10" w:rsidRDefault="005B1636" w:rsidP="005B1636">
            <w:pPr>
              <w:widowControl/>
              <w:wordWrap w:val="0"/>
              <w:spacing w:before="383" w:line="199" w:lineRule="exact"/>
              <w:ind w:left="187"/>
              <w:rPr>
                <w:rFonts w:ascii="Book Antiqua" w:eastAsia="Times New Roman" w:hAnsi="Book Antiqua" w:cs="Times New Roman"/>
                <w:sz w:val="24"/>
                <w:szCs w:val="21"/>
                <w:lang w:eastAsia="tr-TR"/>
              </w:rPr>
            </w:pPr>
            <w:r w:rsidRPr="00BF1D10">
              <w:rPr>
                <w:rFonts w:ascii="Cambria" w:eastAsia="Cambria" w:hAnsi="Cambria" w:cs="Times New Roman"/>
                <w:sz w:val="20"/>
                <w:szCs w:val="21"/>
                <w:lang w:eastAsia="tr-TR"/>
              </w:rPr>
              <w:t>Eğitim Yılı</w:t>
            </w:r>
          </w:p>
        </w:tc>
        <w:tc>
          <w:tcPr>
            <w:tcW w:w="5519" w:type="dxa"/>
            <w:tcBorders>
              <w:top w:val="single" w:sz="4" w:space="0" w:color="000000"/>
              <w:left w:val="single" w:sz="4" w:space="0" w:color="000000"/>
              <w:bottom w:val="single" w:sz="4" w:space="0" w:color="000000"/>
              <w:right w:val="single" w:sz="4" w:space="0" w:color="000000"/>
            </w:tcBorders>
            <w:shd w:val="clear" w:color="auto" w:fill="E1EED9"/>
            <w:tcMar>
              <w:left w:w="0" w:type="dxa"/>
              <w:right w:w="0" w:type="dxa"/>
            </w:tcMar>
          </w:tcPr>
          <w:p w:rsidR="005B1636" w:rsidRPr="00BF1D10" w:rsidRDefault="005B1636" w:rsidP="005B1636">
            <w:pPr>
              <w:widowControl/>
              <w:wordWrap w:val="0"/>
              <w:spacing w:before="383" w:line="199" w:lineRule="exact"/>
              <w:ind w:left="187"/>
              <w:rPr>
                <w:rFonts w:ascii="Cambria" w:eastAsia="Cambria" w:hAnsi="Cambria" w:cs="Times New Roman"/>
                <w:sz w:val="20"/>
                <w:szCs w:val="21"/>
                <w:lang w:eastAsia="tr-TR"/>
              </w:rPr>
            </w:pPr>
            <w:r w:rsidRPr="00BF1D10">
              <w:rPr>
                <w:rFonts w:ascii="Cambria" w:eastAsia="Cambria" w:hAnsi="Cambria" w:cs="Times New Roman"/>
                <w:sz w:val="20"/>
                <w:szCs w:val="21"/>
                <w:lang w:eastAsia="tr-TR"/>
              </w:rPr>
              <w:t xml:space="preserve">                Müdür (Aldığı Eğitimler)</w:t>
            </w:r>
          </w:p>
        </w:tc>
        <w:tc>
          <w:tcPr>
            <w:tcW w:w="4969" w:type="dxa"/>
            <w:tcBorders>
              <w:top w:val="single" w:sz="4" w:space="0" w:color="000000"/>
              <w:left w:val="single" w:sz="4" w:space="0" w:color="000000"/>
              <w:bottom w:val="single" w:sz="4" w:space="0" w:color="000000"/>
              <w:right w:val="single" w:sz="4" w:space="0" w:color="000000"/>
            </w:tcBorders>
            <w:shd w:val="clear" w:color="auto" w:fill="E1EED9"/>
          </w:tcPr>
          <w:p w:rsidR="005B1636" w:rsidRPr="00BF1D10" w:rsidRDefault="005B1636" w:rsidP="005B1636">
            <w:pPr>
              <w:widowControl/>
              <w:wordWrap w:val="0"/>
              <w:spacing w:before="383" w:line="199" w:lineRule="exact"/>
              <w:ind w:left="187"/>
              <w:rPr>
                <w:rFonts w:ascii="Cambria" w:eastAsia="Cambria" w:hAnsi="Cambria" w:cs="Times New Roman"/>
                <w:sz w:val="20"/>
                <w:szCs w:val="21"/>
                <w:lang w:eastAsia="tr-TR"/>
              </w:rPr>
            </w:pPr>
            <w:r w:rsidRPr="00BF1D10">
              <w:rPr>
                <w:rFonts w:ascii="Cambria" w:eastAsia="Cambria" w:hAnsi="Cambria" w:cs="Times New Roman"/>
                <w:sz w:val="20"/>
                <w:szCs w:val="21"/>
                <w:lang w:eastAsia="tr-TR"/>
              </w:rPr>
              <w:t>Müdür Yardımcısı(Aldığı Eğitimler)</w:t>
            </w:r>
          </w:p>
        </w:tc>
      </w:tr>
      <w:tr w:rsidR="005B1636" w:rsidRPr="00BF1D10" w:rsidTr="00CF7642">
        <w:trPr>
          <w:trHeight w:hRule="exact" w:val="376"/>
        </w:trPr>
        <w:tc>
          <w:tcPr>
            <w:tcW w:w="2437" w:type="dxa"/>
            <w:tcBorders>
              <w:top w:val="single" w:sz="4" w:space="0" w:color="000000"/>
              <w:left w:val="single" w:sz="4" w:space="0" w:color="000000"/>
              <w:bottom w:val="single" w:sz="4" w:space="0" w:color="000000"/>
              <w:right w:val="single" w:sz="4" w:space="0" w:color="000000"/>
            </w:tcBorders>
            <w:tcMar>
              <w:left w:w="0" w:type="dxa"/>
              <w:right w:w="0" w:type="dxa"/>
            </w:tcMar>
          </w:tcPr>
          <w:p w:rsidR="005B1636" w:rsidRPr="00BF1D10" w:rsidRDefault="005B1636" w:rsidP="005B1636">
            <w:pPr>
              <w:widowControl/>
              <w:wordWrap w:val="0"/>
              <w:spacing w:before="30" w:line="199" w:lineRule="exact"/>
              <w:ind w:left="101"/>
              <w:rPr>
                <w:rFonts w:ascii="Book Antiqua" w:eastAsia="Times New Roman" w:hAnsi="Book Antiqua" w:cs="Times New Roman"/>
                <w:sz w:val="24"/>
                <w:szCs w:val="21"/>
                <w:lang w:eastAsia="tr-TR"/>
              </w:rPr>
            </w:pPr>
            <w:r w:rsidRPr="00BF1D10">
              <w:rPr>
                <w:rFonts w:ascii="Cambria" w:eastAsia="Cambria" w:hAnsi="Cambria" w:cs="Times New Roman"/>
                <w:sz w:val="20"/>
                <w:szCs w:val="21"/>
                <w:lang w:eastAsia="tr-TR"/>
              </w:rPr>
              <w:t>2024</w:t>
            </w:r>
          </w:p>
        </w:tc>
        <w:tc>
          <w:tcPr>
            <w:tcW w:w="5519" w:type="dxa"/>
            <w:tcBorders>
              <w:top w:val="single" w:sz="4" w:space="0" w:color="000000"/>
              <w:left w:val="single" w:sz="4" w:space="0" w:color="000000"/>
              <w:bottom w:val="single" w:sz="4" w:space="0" w:color="000000"/>
              <w:right w:val="single" w:sz="4" w:space="0" w:color="000000"/>
            </w:tcBorders>
            <w:tcMar>
              <w:left w:w="0" w:type="dxa"/>
              <w:right w:w="0" w:type="dxa"/>
            </w:tcMar>
          </w:tcPr>
          <w:p w:rsidR="005B1636" w:rsidRPr="00BF1D10" w:rsidRDefault="002E520A"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1</w:t>
            </w:r>
          </w:p>
        </w:tc>
        <w:tc>
          <w:tcPr>
            <w:tcW w:w="4969" w:type="dxa"/>
            <w:tcBorders>
              <w:top w:val="single" w:sz="4" w:space="0" w:color="000000"/>
              <w:left w:val="single" w:sz="4" w:space="0" w:color="000000"/>
              <w:bottom w:val="single" w:sz="4" w:space="0" w:color="000000"/>
              <w:right w:val="single" w:sz="4" w:space="0" w:color="000000"/>
            </w:tcBorders>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0</w:t>
            </w:r>
          </w:p>
        </w:tc>
      </w:tr>
      <w:tr w:rsidR="005B1636" w:rsidRPr="00BF1D10" w:rsidTr="00CF7642">
        <w:trPr>
          <w:trHeight w:hRule="exact" w:val="376"/>
        </w:trPr>
        <w:tc>
          <w:tcPr>
            <w:tcW w:w="2437" w:type="dxa"/>
            <w:tcBorders>
              <w:top w:val="single" w:sz="4" w:space="0" w:color="000000"/>
              <w:left w:val="single" w:sz="4" w:space="0" w:color="000000"/>
              <w:bottom w:val="single" w:sz="4" w:space="0" w:color="000000"/>
              <w:right w:val="single" w:sz="4" w:space="0" w:color="000000"/>
            </w:tcBorders>
            <w:tcMar>
              <w:left w:w="0" w:type="dxa"/>
              <w:right w:w="0" w:type="dxa"/>
            </w:tcMar>
          </w:tcPr>
          <w:p w:rsidR="005B1636" w:rsidRPr="00BF1D10" w:rsidRDefault="005B1636" w:rsidP="005B1636">
            <w:pPr>
              <w:widowControl/>
              <w:wordWrap w:val="0"/>
              <w:spacing w:before="30" w:line="199" w:lineRule="exact"/>
              <w:ind w:left="101"/>
              <w:rPr>
                <w:rFonts w:ascii="Book Antiqua" w:eastAsia="Times New Roman" w:hAnsi="Book Antiqua" w:cs="Times New Roman"/>
                <w:sz w:val="24"/>
                <w:szCs w:val="21"/>
                <w:lang w:eastAsia="tr-TR"/>
              </w:rPr>
            </w:pPr>
            <w:r w:rsidRPr="00BF1D10">
              <w:rPr>
                <w:rFonts w:ascii="Cambria" w:eastAsia="Cambria" w:hAnsi="Cambria" w:cs="Times New Roman"/>
                <w:sz w:val="20"/>
                <w:szCs w:val="21"/>
                <w:lang w:eastAsia="tr-TR"/>
              </w:rPr>
              <w:t>2023</w:t>
            </w:r>
          </w:p>
        </w:tc>
        <w:tc>
          <w:tcPr>
            <w:tcW w:w="5519" w:type="dxa"/>
            <w:tcBorders>
              <w:top w:val="single" w:sz="4" w:space="0" w:color="000000"/>
              <w:left w:val="single" w:sz="4" w:space="0" w:color="000000"/>
              <w:bottom w:val="single" w:sz="4" w:space="0" w:color="000000"/>
              <w:right w:val="single" w:sz="4" w:space="0" w:color="000000"/>
            </w:tcBorders>
            <w:tcMar>
              <w:left w:w="0" w:type="dxa"/>
              <w:right w:w="0" w:type="dxa"/>
            </w:tcMar>
          </w:tcPr>
          <w:p w:rsidR="005B1636" w:rsidRPr="00BF1D10" w:rsidRDefault="002E520A"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9</w:t>
            </w:r>
          </w:p>
        </w:tc>
        <w:tc>
          <w:tcPr>
            <w:tcW w:w="4969" w:type="dxa"/>
            <w:tcBorders>
              <w:top w:val="single" w:sz="4" w:space="0" w:color="000000"/>
              <w:left w:val="single" w:sz="4" w:space="0" w:color="000000"/>
              <w:bottom w:val="single" w:sz="4" w:space="0" w:color="000000"/>
              <w:right w:val="single" w:sz="4" w:space="0" w:color="000000"/>
            </w:tcBorders>
          </w:tcPr>
          <w:p w:rsidR="005B1636" w:rsidRPr="00BF1D10" w:rsidRDefault="00C03FAD"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10</w:t>
            </w:r>
          </w:p>
        </w:tc>
      </w:tr>
      <w:tr w:rsidR="005B1636" w:rsidRPr="00BF1D10" w:rsidTr="00CF7642">
        <w:trPr>
          <w:trHeight w:hRule="exact" w:val="376"/>
        </w:trPr>
        <w:tc>
          <w:tcPr>
            <w:tcW w:w="2437" w:type="dxa"/>
            <w:tcBorders>
              <w:top w:val="single" w:sz="4" w:space="0" w:color="000000"/>
              <w:left w:val="single" w:sz="4" w:space="0" w:color="000000"/>
              <w:bottom w:val="single" w:sz="4" w:space="0" w:color="000000"/>
              <w:right w:val="single" w:sz="4" w:space="0" w:color="000000"/>
            </w:tcBorders>
            <w:tcMar>
              <w:left w:w="0" w:type="dxa"/>
              <w:right w:w="0" w:type="dxa"/>
            </w:tcMar>
          </w:tcPr>
          <w:p w:rsidR="005B1636" w:rsidRPr="00BF1D10" w:rsidRDefault="005B1636" w:rsidP="005B1636">
            <w:pPr>
              <w:widowControl/>
              <w:wordWrap w:val="0"/>
              <w:spacing w:before="30" w:line="199" w:lineRule="exact"/>
              <w:ind w:left="101"/>
              <w:rPr>
                <w:rFonts w:ascii="Cambria" w:eastAsia="Cambria" w:hAnsi="Cambria" w:cs="Times New Roman"/>
                <w:sz w:val="20"/>
                <w:szCs w:val="21"/>
                <w:lang w:eastAsia="tr-TR"/>
              </w:rPr>
            </w:pPr>
            <w:r w:rsidRPr="00BF1D10">
              <w:rPr>
                <w:rFonts w:ascii="Cambria" w:eastAsia="Cambria" w:hAnsi="Cambria" w:cs="Times New Roman"/>
                <w:sz w:val="20"/>
                <w:szCs w:val="21"/>
                <w:lang w:eastAsia="tr-TR"/>
              </w:rPr>
              <w:t>2022</w:t>
            </w:r>
          </w:p>
        </w:tc>
        <w:tc>
          <w:tcPr>
            <w:tcW w:w="5519" w:type="dxa"/>
            <w:tcBorders>
              <w:top w:val="single" w:sz="4" w:space="0" w:color="000000"/>
              <w:left w:val="single" w:sz="4" w:space="0" w:color="000000"/>
              <w:bottom w:val="single" w:sz="4" w:space="0" w:color="000000"/>
              <w:right w:val="single" w:sz="4" w:space="0" w:color="000000"/>
            </w:tcBorders>
            <w:tcMar>
              <w:left w:w="0" w:type="dxa"/>
              <w:right w:w="0" w:type="dxa"/>
            </w:tcMar>
          </w:tcPr>
          <w:p w:rsidR="005B1636" w:rsidRPr="00BF1D10" w:rsidRDefault="002E520A"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9</w:t>
            </w:r>
          </w:p>
        </w:tc>
        <w:tc>
          <w:tcPr>
            <w:tcW w:w="4969" w:type="dxa"/>
            <w:tcBorders>
              <w:top w:val="single" w:sz="4" w:space="0" w:color="000000"/>
              <w:left w:val="single" w:sz="4" w:space="0" w:color="000000"/>
              <w:bottom w:val="single" w:sz="4" w:space="0" w:color="000000"/>
              <w:right w:val="single" w:sz="4" w:space="0" w:color="000000"/>
            </w:tcBorders>
          </w:tcPr>
          <w:p w:rsidR="005B1636" w:rsidRPr="00BF1D10" w:rsidRDefault="00C03FAD"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17</w:t>
            </w:r>
          </w:p>
        </w:tc>
      </w:tr>
      <w:tr w:rsidR="005B1636" w:rsidRPr="00BF1D10" w:rsidTr="00CF7642">
        <w:trPr>
          <w:trHeight w:hRule="exact" w:val="376"/>
        </w:trPr>
        <w:tc>
          <w:tcPr>
            <w:tcW w:w="2437" w:type="dxa"/>
            <w:tcBorders>
              <w:top w:val="single" w:sz="4" w:space="0" w:color="000000"/>
              <w:left w:val="single" w:sz="4" w:space="0" w:color="000000"/>
              <w:bottom w:val="single" w:sz="4" w:space="0" w:color="000000"/>
              <w:right w:val="single" w:sz="4" w:space="0" w:color="000000"/>
            </w:tcBorders>
            <w:tcMar>
              <w:left w:w="0" w:type="dxa"/>
              <w:right w:w="0" w:type="dxa"/>
            </w:tcMar>
          </w:tcPr>
          <w:p w:rsidR="005B1636" w:rsidRPr="00BF1D10" w:rsidRDefault="005B1636" w:rsidP="005B1636">
            <w:pPr>
              <w:widowControl/>
              <w:wordWrap w:val="0"/>
              <w:spacing w:before="30" w:line="199" w:lineRule="exact"/>
              <w:ind w:left="101"/>
              <w:rPr>
                <w:rFonts w:ascii="Cambria" w:eastAsia="Cambria" w:hAnsi="Cambria" w:cs="Times New Roman"/>
                <w:sz w:val="20"/>
                <w:szCs w:val="21"/>
                <w:lang w:eastAsia="tr-TR"/>
              </w:rPr>
            </w:pPr>
            <w:r w:rsidRPr="00BF1D10">
              <w:rPr>
                <w:rFonts w:ascii="Cambria" w:eastAsia="Cambria" w:hAnsi="Cambria" w:cs="Times New Roman"/>
                <w:sz w:val="20"/>
                <w:szCs w:val="21"/>
                <w:lang w:eastAsia="tr-TR"/>
              </w:rPr>
              <w:t>2021</w:t>
            </w:r>
          </w:p>
        </w:tc>
        <w:tc>
          <w:tcPr>
            <w:tcW w:w="5519" w:type="dxa"/>
            <w:tcBorders>
              <w:top w:val="single" w:sz="4" w:space="0" w:color="000000"/>
              <w:left w:val="single" w:sz="4" w:space="0" w:color="000000"/>
              <w:bottom w:val="single" w:sz="4" w:space="0" w:color="000000"/>
              <w:right w:val="single" w:sz="4" w:space="0" w:color="000000"/>
            </w:tcBorders>
            <w:tcMar>
              <w:left w:w="0" w:type="dxa"/>
              <w:right w:w="0" w:type="dxa"/>
            </w:tcMar>
          </w:tcPr>
          <w:p w:rsidR="005B1636" w:rsidRPr="00BF1D10" w:rsidRDefault="000B2F92"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1</w:t>
            </w:r>
          </w:p>
        </w:tc>
        <w:tc>
          <w:tcPr>
            <w:tcW w:w="4969" w:type="dxa"/>
            <w:tcBorders>
              <w:top w:val="single" w:sz="4" w:space="0" w:color="000000"/>
              <w:left w:val="single" w:sz="4" w:space="0" w:color="000000"/>
              <w:bottom w:val="single" w:sz="4" w:space="0" w:color="000000"/>
              <w:right w:val="single" w:sz="4" w:space="0" w:color="000000"/>
            </w:tcBorders>
          </w:tcPr>
          <w:p w:rsidR="005B1636" w:rsidRPr="00BF1D10" w:rsidRDefault="00C03FAD"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1</w:t>
            </w:r>
          </w:p>
        </w:tc>
      </w:tr>
      <w:tr w:rsidR="005B1636" w:rsidRPr="00BF1D10" w:rsidTr="00CF7642">
        <w:trPr>
          <w:trHeight w:hRule="exact" w:val="376"/>
        </w:trPr>
        <w:tc>
          <w:tcPr>
            <w:tcW w:w="2437" w:type="dxa"/>
            <w:tcBorders>
              <w:top w:val="single" w:sz="4" w:space="0" w:color="000000"/>
              <w:left w:val="single" w:sz="4" w:space="0" w:color="000000"/>
              <w:bottom w:val="single" w:sz="4" w:space="0" w:color="000000"/>
              <w:right w:val="single" w:sz="4" w:space="0" w:color="000000"/>
            </w:tcBorders>
            <w:tcMar>
              <w:left w:w="0" w:type="dxa"/>
              <w:right w:w="0" w:type="dxa"/>
            </w:tcMar>
          </w:tcPr>
          <w:p w:rsidR="005B1636" w:rsidRPr="00BF1D10" w:rsidRDefault="005B1636" w:rsidP="005B1636">
            <w:pPr>
              <w:widowControl/>
              <w:wordWrap w:val="0"/>
              <w:spacing w:before="30" w:line="199" w:lineRule="exact"/>
              <w:ind w:left="101"/>
              <w:rPr>
                <w:rFonts w:ascii="Cambria" w:eastAsia="Cambria" w:hAnsi="Cambria" w:cs="Times New Roman"/>
                <w:sz w:val="20"/>
                <w:szCs w:val="21"/>
                <w:lang w:eastAsia="tr-TR"/>
              </w:rPr>
            </w:pPr>
            <w:r w:rsidRPr="00BF1D10">
              <w:rPr>
                <w:rFonts w:ascii="Cambria" w:eastAsia="Cambria" w:hAnsi="Cambria" w:cs="Times New Roman"/>
                <w:sz w:val="20"/>
                <w:szCs w:val="21"/>
                <w:lang w:eastAsia="tr-TR"/>
              </w:rPr>
              <w:t>2020</w:t>
            </w:r>
          </w:p>
        </w:tc>
        <w:tc>
          <w:tcPr>
            <w:tcW w:w="5519" w:type="dxa"/>
            <w:tcBorders>
              <w:top w:val="single" w:sz="4" w:space="0" w:color="000000"/>
              <w:left w:val="single" w:sz="4" w:space="0" w:color="000000"/>
              <w:bottom w:val="single" w:sz="4" w:space="0" w:color="000000"/>
              <w:right w:val="single" w:sz="4" w:space="0" w:color="000000"/>
            </w:tcBorders>
            <w:tcMar>
              <w:left w:w="0" w:type="dxa"/>
              <w:right w:w="0" w:type="dxa"/>
            </w:tcMar>
          </w:tcPr>
          <w:p w:rsidR="005B1636" w:rsidRPr="00BF1D10" w:rsidRDefault="00C03FAD"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0</w:t>
            </w:r>
          </w:p>
        </w:tc>
        <w:tc>
          <w:tcPr>
            <w:tcW w:w="4969" w:type="dxa"/>
            <w:tcBorders>
              <w:top w:val="single" w:sz="4" w:space="0" w:color="000000"/>
              <w:left w:val="single" w:sz="4" w:space="0" w:color="000000"/>
              <w:bottom w:val="single" w:sz="4" w:space="0" w:color="000000"/>
              <w:right w:val="single" w:sz="4" w:space="0" w:color="000000"/>
            </w:tcBorders>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0</w:t>
            </w:r>
          </w:p>
        </w:tc>
      </w:tr>
      <w:tr w:rsidR="005B1636" w:rsidRPr="00BF1D10" w:rsidTr="00CF7642">
        <w:trPr>
          <w:trHeight w:hRule="exact" w:val="376"/>
        </w:trPr>
        <w:tc>
          <w:tcPr>
            <w:tcW w:w="2437" w:type="dxa"/>
            <w:tcBorders>
              <w:top w:val="single" w:sz="4" w:space="0" w:color="000000"/>
              <w:left w:val="single" w:sz="4" w:space="0" w:color="000000"/>
              <w:bottom w:val="single" w:sz="4" w:space="0" w:color="000000"/>
              <w:right w:val="single" w:sz="4" w:space="0" w:color="000000"/>
            </w:tcBorders>
            <w:tcMar>
              <w:left w:w="0" w:type="dxa"/>
              <w:right w:w="0" w:type="dxa"/>
            </w:tcMar>
          </w:tcPr>
          <w:p w:rsidR="005B1636" w:rsidRPr="00BF1D10" w:rsidRDefault="005B1636" w:rsidP="005B1636">
            <w:pPr>
              <w:widowControl/>
              <w:wordWrap w:val="0"/>
              <w:spacing w:before="30" w:line="199" w:lineRule="exact"/>
              <w:ind w:left="101"/>
              <w:rPr>
                <w:rFonts w:ascii="Cambria" w:eastAsia="Cambria" w:hAnsi="Cambria" w:cs="Times New Roman"/>
                <w:sz w:val="20"/>
                <w:szCs w:val="21"/>
                <w:lang w:eastAsia="tr-TR"/>
              </w:rPr>
            </w:pPr>
            <w:r w:rsidRPr="00BF1D10">
              <w:rPr>
                <w:rFonts w:ascii="Cambria" w:eastAsia="Cambria" w:hAnsi="Cambria" w:cs="Times New Roman"/>
                <w:sz w:val="20"/>
                <w:szCs w:val="21"/>
                <w:lang w:eastAsia="tr-TR"/>
              </w:rPr>
              <w:t>2020 Öncesi</w:t>
            </w:r>
          </w:p>
        </w:tc>
        <w:tc>
          <w:tcPr>
            <w:tcW w:w="5519" w:type="dxa"/>
            <w:tcBorders>
              <w:top w:val="single" w:sz="4" w:space="0" w:color="000000"/>
              <w:left w:val="single" w:sz="4" w:space="0" w:color="000000"/>
              <w:bottom w:val="single" w:sz="4" w:space="0" w:color="000000"/>
              <w:right w:val="single" w:sz="4" w:space="0" w:color="000000"/>
            </w:tcBorders>
            <w:tcMar>
              <w:left w:w="0" w:type="dxa"/>
              <w:right w:w="0" w:type="dxa"/>
            </w:tcMar>
          </w:tcPr>
          <w:p w:rsidR="005B1636" w:rsidRPr="00BF1D10" w:rsidRDefault="000B2F92"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26</w:t>
            </w:r>
          </w:p>
        </w:tc>
        <w:tc>
          <w:tcPr>
            <w:tcW w:w="4969" w:type="dxa"/>
            <w:tcBorders>
              <w:top w:val="single" w:sz="4" w:space="0" w:color="000000"/>
              <w:left w:val="single" w:sz="4" w:space="0" w:color="000000"/>
              <w:bottom w:val="single" w:sz="4" w:space="0" w:color="000000"/>
              <w:right w:val="single" w:sz="4" w:space="0" w:color="000000"/>
            </w:tcBorders>
          </w:tcPr>
          <w:p w:rsidR="005B1636" w:rsidRPr="00BF1D10" w:rsidRDefault="00C03FAD"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26</w:t>
            </w:r>
          </w:p>
        </w:tc>
      </w:tr>
    </w:tbl>
    <w:p w:rsidR="00780B98" w:rsidRDefault="00CF3A47" w:rsidP="005B1636">
      <w:pPr>
        <w:widowControl/>
        <w:wordWrap w:val="0"/>
        <w:spacing w:before="522" w:after="3" w:line="199" w:lineRule="exact"/>
        <w:ind w:left="45"/>
        <w:rPr>
          <w:rFonts w:ascii="Cambria" w:eastAsia="Cambria" w:hAnsi="Cambria" w:cs="Times New Roman"/>
          <w:b/>
          <w:sz w:val="20"/>
          <w:szCs w:val="21"/>
          <w:lang w:eastAsia="tr-TR"/>
        </w:rPr>
      </w:pPr>
      <w:r>
        <w:rPr>
          <w:rFonts w:ascii="Cambria" w:eastAsia="Cambria" w:hAnsi="Cambria" w:cs="Times New Roman"/>
          <w:b/>
          <w:sz w:val="20"/>
          <w:szCs w:val="21"/>
          <w:lang w:eastAsia="tr-TR"/>
        </w:rPr>
        <w:t xml:space="preserve">                                                                                                                  </w:t>
      </w:r>
      <w:r w:rsidR="003E1418">
        <w:rPr>
          <w:rFonts w:ascii="Cambria" w:eastAsia="Cambria" w:hAnsi="Cambria" w:cs="Times New Roman"/>
          <w:b/>
          <w:sz w:val="20"/>
          <w:szCs w:val="21"/>
          <w:lang w:eastAsia="tr-TR"/>
        </w:rPr>
        <w:t xml:space="preserve">                              1</w:t>
      </w:r>
      <w:r w:rsidR="00B53426">
        <w:rPr>
          <w:rFonts w:ascii="Cambria" w:eastAsia="Cambria" w:hAnsi="Cambria" w:cs="Times New Roman"/>
          <w:b/>
          <w:sz w:val="20"/>
          <w:szCs w:val="21"/>
          <w:lang w:eastAsia="tr-TR"/>
        </w:rPr>
        <w:t>8</w:t>
      </w:r>
    </w:p>
    <w:p w:rsidR="005B1636" w:rsidRPr="00BF1D10" w:rsidRDefault="005B1636" w:rsidP="005B1636">
      <w:pPr>
        <w:widowControl/>
        <w:wordWrap w:val="0"/>
        <w:spacing w:before="522" w:after="3" w:line="199" w:lineRule="exact"/>
        <w:ind w:left="45"/>
        <w:rPr>
          <w:rFonts w:ascii="Cambria" w:eastAsia="Cambria" w:hAnsi="Cambria" w:cs="Times New Roman"/>
          <w:b/>
          <w:sz w:val="20"/>
          <w:szCs w:val="21"/>
          <w:lang w:eastAsia="tr-TR"/>
        </w:rPr>
      </w:pPr>
      <w:r w:rsidRPr="00BF1D10">
        <w:rPr>
          <w:rFonts w:ascii="Cambria" w:eastAsia="Cambria" w:hAnsi="Cambria" w:cs="Times New Roman"/>
          <w:b/>
          <w:sz w:val="20"/>
          <w:szCs w:val="21"/>
          <w:lang w:eastAsia="tr-TR"/>
        </w:rPr>
        <w:t>Tablo 8. Öğretmenlerin Hizmet Süreleri (Yıl İtibarıyla)</w:t>
      </w:r>
    </w:p>
    <w:tbl>
      <w:tblPr>
        <w:tblW w:w="0" w:type="auto"/>
        <w:tblInd w:w="62" w:type="dxa"/>
        <w:tblLayout w:type="fixed"/>
        <w:tblLook w:val="04A0" w:firstRow="1" w:lastRow="0" w:firstColumn="1" w:lastColumn="0" w:noHBand="0" w:noVBand="1"/>
      </w:tblPr>
      <w:tblGrid>
        <w:gridCol w:w="2663"/>
        <w:gridCol w:w="2301"/>
        <w:gridCol w:w="2444"/>
        <w:gridCol w:w="1638"/>
        <w:gridCol w:w="1635"/>
        <w:gridCol w:w="1638"/>
      </w:tblGrid>
      <w:tr w:rsidR="005B1636" w:rsidRPr="00BF1D10" w:rsidTr="00CF7642">
        <w:trPr>
          <w:trHeight w:hRule="exact" w:val="805"/>
        </w:trPr>
        <w:tc>
          <w:tcPr>
            <w:tcW w:w="2663" w:type="dxa"/>
            <w:vMerge w:val="restart"/>
            <w:tcBorders>
              <w:top w:val="single" w:sz="4" w:space="0" w:color="000000"/>
              <w:left w:val="single" w:sz="4" w:space="0" w:color="000000"/>
              <w:bottom w:val="single" w:sz="4" w:space="0" w:color="000000"/>
              <w:right w:val="single" w:sz="4" w:space="0" w:color="000000"/>
            </w:tcBorders>
            <w:shd w:val="clear" w:color="auto" w:fill="E1EED9"/>
            <w:tcMar>
              <w:left w:w="0" w:type="dxa"/>
              <w:right w:w="0" w:type="dxa"/>
            </w:tcMar>
          </w:tcPr>
          <w:p w:rsidR="005B1636" w:rsidRPr="00BF1D10" w:rsidRDefault="005B1636" w:rsidP="005B1636">
            <w:pPr>
              <w:widowControl/>
              <w:wordWrap w:val="0"/>
              <w:spacing w:before="496" w:line="199" w:lineRule="exact"/>
              <w:ind w:left="103"/>
              <w:rPr>
                <w:rFonts w:ascii="Book Antiqua" w:eastAsia="Times New Roman" w:hAnsi="Book Antiqua" w:cs="Times New Roman"/>
                <w:i/>
                <w:sz w:val="24"/>
                <w:szCs w:val="21"/>
                <w:lang w:eastAsia="tr-TR"/>
              </w:rPr>
            </w:pPr>
            <w:r w:rsidRPr="00BF1D10">
              <w:rPr>
                <w:rFonts w:ascii="Cambria" w:eastAsia="Cambria" w:hAnsi="Cambria" w:cs="Times New Roman"/>
                <w:b/>
                <w:i/>
                <w:sz w:val="20"/>
                <w:szCs w:val="21"/>
                <w:lang w:eastAsia="tr-TR"/>
              </w:rPr>
              <w:t>Hizmet</w:t>
            </w:r>
            <w:r w:rsidRPr="00BF1D10">
              <w:rPr>
                <w:rFonts w:ascii="Times New Roman" w:eastAsia="Times New Roman" w:hAnsi="Times New Roman" w:cs="Times New Roman"/>
                <w:b/>
                <w:i/>
                <w:spacing w:val="-7"/>
                <w:sz w:val="20"/>
                <w:szCs w:val="21"/>
                <w:lang w:eastAsia="tr-TR"/>
              </w:rPr>
              <w:t xml:space="preserve"> </w:t>
            </w:r>
            <w:r w:rsidRPr="00BF1D10">
              <w:rPr>
                <w:rFonts w:ascii="Cambria" w:eastAsia="Cambria" w:hAnsi="Cambria" w:cs="Times New Roman"/>
                <w:b/>
                <w:i/>
                <w:sz w:val="20"/>
                <w:szCs w:val="21"/>
                <w:lang w:eastAsia="tr-TR"/>
              </w:rPr>
              <w:t>Süreleri</w:t>
            </w:r>
          </w:p>
        </w:tc>
        <w:tc>
          <w:tcPr>
            <w:tcW w:w="2301" w:type="dxa"/>
            <w:tcBorders>
              <w:top w:val="single" w:sz="4" w:space="0" w:color="000000"/>
              <w:left w:val="single" w:sz="4" w:space="0" w:color="000000"/>
              <w:bottom w:val="single" w:sz="4" w:space="0" w:color="000000"/>
              <w:right w:val="single" w:sz="4" w:space="0" w:color="000000"/>
            </w:tcBorders>
            <w:shd w:val="clear" w:color="auto" w:fill="E1EED9"/>
            <w:tcMar>
              <w:left w:w="0" w:type="dxa"/>
              <w:right w:w="0" w:type="dxa"/>
            </w:tcMar>
          </w:tcPr>
          <w:p w:rsidR="005B1636" w:rsidRPr="00BF1D10" w:rsidRDefault="005B1636" w:rsidP="005B1636">
            <w:pPr>
              <w:widowControl/>
              <w:wordWrap w:val="0"/>
              <w:spacing w:before="196" w:line="199" w:lineRule="exact"/>
              <w:ind w:left="588"/>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Branşı</w:t>
            </w:r>
          </w:p>
        </w:tc>
        <w:tc>
          <w:tcPr>
            <w:tcW w:w="2444" w:type="dxa"/>
            <w:tcBorders>
              <w:top w:val="single" w:sz="4" w:space="0" w:color="000000"/>
              <w:left w:val="single" w:sz="4" w:space="0" w:color="000000"/>
              <w:bottom w:val="single" w:sz="4" w:space="0" w:color="000000"/>
              <w:right w:val="single" w:sz="4" w:space="0" w:color="000000"/>
            </w:tcBorders>
            <w:shd w:val="clear" w:color="auto" w:fill="E1EED9"/>
            <w:tcMar>
              <w:left w:w="0" w:type="dxa"/>
              <w:right w:w="0" w:type="dxa"/>
            </w:tcMar>
          </w:tcPr>
          <w:p w:rsidR="005B1636" w:rsidRPr="00BF1D10" w:rsidRDefault="005B1636" w:rsidP="005B1636">
            <w:pPr>
              <w:widowControl/>
              <w:wordWrap w:val="0"/>
              <w:spacing w:before="196" w:line="199" w:lineRule="exact"/>
              <w:ind w:left="672"/>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Kadın</w:t>
            </w:r>
          </w:p>
        </w:tc>
        <w:tc>
          <w:tcPr>
            <w:tcW w:w="1638" w:type="dxa"/>
            <w:tcBorders>
              <w:top w:val="single" w:sz="4" w:space="0" w:color="000000"/>
              <w:left w:val="single" w:sz="4" w:space="0" w:color="000000"/>
              <w:bottom w:val="single" w:sz="4" w:space="0" w:color="000000"/>
              <w:right w:val="single" w:sz="4" w:space="0" w:color="000000"/>
            </w:tcBorders>
            <w:shd w:val="clear" w:color="auto" w:fill="E1EED9"/>
            <w:tcMar>
              <w:left w:w="0" w:type="dxa"/>
              <w:right w:w="0" w:type="dxa"/>
            </w:tcMar>
          </w:tcPr>
          <w:p w:rsidR="005B1636" w:rsidRPr="00BF1D10" w:rsidRDefault="005B1636" w:rsidP="005B1636">
            <w:pPr>
              <w:widowControl/>
              <w:wordWrap w:val="0"/>
              <w:spacing w:before="196" w:line="199" w:lineRule="exact"/>
              <w:ind w:left="355"/>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Erkek</w:t>
            </w:r>
          </w:p>
        </w:tc>
        <w:tc>
          <w:tcPr>
            <w:tcW w:w="1635" w:type="dxa"/>
            <w:tcBorders>
              <w:top w:val="single" w:sz="4" w:space="0" w:color="000000"/>
              <w:left w:val="single" w:sz="4" w:space="0" w:color="000000"/>
              <w:bottom w:val="single" w:sz="4" w:space="0" w:color="000000"/>
              <w:right w:val="single" w:sz="4" w:space="0" w:color="000000"/>
            </w:tcBorders>
            <w:shd w:val="clear" w:color="auto" w:fill="E1EED9"/>
            <w:tcMar>
              <w:left w:w="0" w:type="dxa"/>
              <w:right w:w="0" w:type="dxa"/>
            </w:tcMar>
          </w:tcPr>
          <w:p w:rsidR="005B1636" w:rsidRPr="00BF1D10" w:rsidRDefault="005B1636" w:rsidP="005B1636">
            <w:pPr>
              <w:widowControl/>
              <w:wordWrap w:val="0"/>
              <w:spacing w:before="196" w:line="199" w:lineRule="exact"/>
              <w:ind w:left="125"/>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Hizmet</w:t>
            </w:r>
            <w:r w:rsidRPr="00BF1D10">
              <w:rPr>
                <w:rFonts w:ascii="Times New Roman" w:eastAsia="Times New Roman" w:hAnsi="Times New Roman" w:cs="Times New Roman"/>
                <w:b/>
                <w:spacing w:val="-4"/>
                <w:sz w:val="20"/>
                <w:szCs w:val="21"/>
                <w:lang w:eastAsia="tr-TR"/>
              </w:rPr>
              <w:t xml:space="preserve"> </w:t>
            </w:r>
            <w:r w:rsidRPr="00BF1D10">
              <w:rPr>
                <w:rFonts w:ascii="Cambria" w:eastAsia="Cambria" w:hAnsi="Cambria" w:cs="Times New Roman"/>
                <w:b/>
                <w:sz w:val="20"/>
                <w:szCs w:val="21"/>
                <w:lang w:eastAsia="tr-TR"/>
              </w:rPr>
              <w:t>Yılı</w:t>
            </w:r>
          </w:p>
        </w:tc>
        <w:tc>
          <w:tcPr>
            <w:tcW w:w="1638" w:type="dxa"/>
            <w:tcBorders>
              <w:top w:val="single" w:sz="4" w:space="0" w:color="000000"/>
              <w:left w:val="single" w:sz="4" w:space="0" w:color="000000"/>
              <w:bottom w:val="single" w:sz="4" w:space="0" w:color="000000"/>
              <w:right w:val="single" w:sz="4" w:space="0" w:color="000000"/>
            </w:tcBorders>
            <w:shd w:val="clear" w:color="auto" w:fill="E1EED9"/>
            <w:tcMar>
              <w:left w:w="0" w:type="dxa"/>
              <w:right w:w="0" w:type="dxa"/>
            </w:tcMar>
          </w:tcPr>
          <w:p w:rsidR="005B1636" w:rsidRPr="00BF1D10" w:rsidRDefault="005B1636" w:rsidP="005B1636">
            <w:pPr>
              <w:widowControl/>
              <w:wordWrap w:val="0"/>
              <w:spacing w:before="196" w:line="199" w:lineRule="exact"/>
              <w:ind w:left="276"/>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Toplam</w:t>
            </w:r>
          </w:p>
        </w:tc>
      </w:tr>
      <w:tr w:rsidR="005B1636" w:rsidRPr="00BF1D10" w:rsidTr="00CF7642">
        <w:trPr>
          <w:trHeight w:hRule="exact" w:val="283"/>
        </w:trPr>
        <w:tc>
          <w:tcPr>
            <w:tcW w:w="2663"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5B1636" w:rsidRPr="00BF1D10" w:rsidRDefault="005B1636" w:rsidP="005B1636">
            <w:pPr>
              <w:widowControl/>
              <w:autoSpaceDE/>
              <w:autoSpaceDN/>
              <w:spacing w:after="160" w:line="300" w:lineRule="auto"/>
              <w:rPr>
                <w:rFonts w:ascii="Book Antiqua" w:eastAsia="Times New Roman" w:hAnsi="Book Antiqua" w:cs="Times New Roman"/>
                <w:i/>
                <w:sz w:val="24"/>
                <w:szCs w:val="21"/>
                <w:lang w:eastAsia="tr-TR"/>
              </w:rPr>
            </w:pPr>
          </w:p>
        </w:tc>
        <w:tc>
          <w:tcPr>
            <w:tcW w:w="2301" w:type="dxa"/>
            <w:tcBorders>
              <w:top w:val="single" w:sz="4" w:space="0" w:color="000000"/>
              <w:left w:val="single" w:sz="4" w:space="0" w:color="000000"/>
              <w:bottom w:val="single" w:sz="4" w:space="0" w:color="000000"/>
              <w:right w:val="single" w:sz="4" w:space="0" w:color="000000"/>
            </w:tcBorders>
            <w:tcMar>
              <w:left w:w="0" w:type="dxa"/>
              <w:right w:w="0" w:type="dxa"/>
            </w:tcMar>
          </w:tcPr>
          <w:p w:rsidR="005B1636" w:rsidRPr="00BF1D10" w:rsidRDefault="00593953" w:rsidP="005B1636">
            <w:pPr>
              <w:widowControl/>
              <w:wordWrap w:val="0"/>
              <w:spacing w:before="28" w:line="199" w:lineRule="exact"/>
              <w:ind w:left="98"/>
              <w:rPr>
                <w:rFonts w:ascii="Cambria" w:eastAsia="Cambria" w:hAnsi="Cambria" w:cs="Times New Roman"/>
                <w:sz w:val="20"/>
                <w:szCs w:val="21"/>
                <w:lang w:eastAsia="tr-TR"/>
              </w:rPr>
            </w:pPr>
            <w:r w:rsidRPr="00BF1D10">
              <w:rPr>
                <w:rFonts w:ascii="Cambria" w:eastAsia="Cambria" w:hAnsi="Cambria" w:cs="Times New Roman"/>
                <w:sz w:val="20"/>
                <w:szCs w:val="21"/>
                <w:lang w:eastAsia="tr-TR"/>
              </w:rPr>
              <w:t>Branş Öğretmenleri</w:t>
            </w:r>
          </w:p>
        </w:tc>
        <w:tc>
          <w:tcPr>
            <w:tcW w:w="2444" w:type="dxa"/>
            <w:tcBorders>
              <w:top w:val="single" w:sz="4" w:space="0" w:color="000000"/>
              <w:left w:val="single" w:sz="4" w:space="0" w:color="000000"/>
              <w:bottom w:val="single" w:sz="4" w:space="0" w:color="000000"/>
              <w:right w:val="single" w:sz="4" w:space="0" w:color="000000"/>
            </w:tcBorders>
            <w:tcMar>
              <w:left w:w="0" w:type="dxa"/>
              <w:right w:w="0" w:type="dxa"/>
            </w:tcMar>
          </w:tcPr>
          <w:p w:rsidR="005B1636" w:rsidRPr="00BF1D10" w:rsidRDefault="00E17923" w:rsidP="00FF086A">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3</w:t>
            </w:r>
            <w:r w:rsidR="00FF086A" w:rsidRPr="00BF1D10">
              <w:rPr>
                <w:rFonts w:ascii="Book Antiqua" w:eastAsia="Times New Roman" w:hAnsi="Book Antiqua" w:cs="Times New Roman"/>
                <w:sz w:val="24"/>
                <w:szCs w:val="21"/>
                <w:lang w:eastAsia="tr-TR"/>
              </w:rPr>
              <w:t>6</w:t>
            </w:r>
          </w:p>
        </w:tc>
        <w:tc>
          <w:tcPr>
            <w:tcW w:w="1638" w:type="dxa"/>
            <w:tcBorders>
              <w:top w:val="single" w:sz="4" w:space="0" w:color="000000"/>
              <w:left w:val="single" w:sz="4" w:space="0" w:color="000000"/>
              <w:bottom w:val="single" w:sz="4" w:space="0" w:color="000000"/>
              <w:right w:val="single" w:sz="4" w:space="0" w:color="000000"/>
            </w:tcBorders>
            <w:tcMar>
              <w:left w:w="0" w:type="dxa"/>
              <w:right w:w="0" w:type="dxa"/>
            </w:tcMar>
          </w:tcPr>
          <w:p w:rsidR="005B1636" w:rsidRPr="00BF1D10" w:rsidRDefault="00AD4925" w:rsidP="00FF086A">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2</w:t>
            </w:r>
            <w:r w:rsidR="00FF086A" w:rsidRPr="00BF1D10">
              <w:rPr>
                <w:rFonts w:ascii="Book Antiqua" w:eastAsia="Times New Roman" w:hAnsi="Book Antiqua" w:cs="Times New Roman"/>
                <w:sz w:val="24"/>
                <w:szCs w:val="21"/>
                <w:lang w:eastAsia="tr-TR"/>
              </w:rPr>
              <w:t>3</w:t>
            </w:r>
          </w:p>
        </w:tc>
        <w:tc>
          <w:tcPr>
            <w:tcW w:w="1635" w:type="dxa"/>
            <w:tcBorders>
              <w:top w:val="single" w:sz="4" w:space="0" w:color="000000"/>
              <w:left w:val="single" w:sz="4" w:space="0" w:color="000000"/>
              <w:bottom w:val="single" w:sz="4" w:space="0" w:color="000000"/>
              <w:right w:val="single" w:sz="4" w:space="0" w:color="000000"/>
            </w:tcBorders>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p>
        </w:tc>
        <w:tc>
          <w:tcPr>
            <w:tcW w:w="1638" w:type="dxa"/>
            <w:tcBorders>
              <w:top w:val="single" w:sz="4" w:space="0" w:color="000000"/>
              <w:left w:val="single" w:sz="4" w:space="0" w:color="000000"/>
              <w:bottom w:val="single" w:sz="4" w:space="0" w:color="000000"/>
              <w:right w:val="single" w:sz="4" w:space="0" w:color="000000"/>
            </w:tcBorders>
            <w:tcMar>
              <w:left w:w="0" w:type="dxa"/>
              <w:right w:w="0" w:type="dxa"/>
            </w:tcMar>
          </w:tcPr>
          <w:p w:rsidR="005B1636" w:rsidRPr="00BF1D10" w:rsidRDefault="00E17923"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59</w:t>
            </w:r>
          </w:p>
        </w:tc>
      </w:tr>
      <w:tr w:rsidR="005B1636" w:rsidRPr="00BF1D10" w:rsidTr="00CF7642">
        <w:trPr>
          <w:trHeight w:hRule="exact" w:val="469"/>
        </w:trPr>
        <w:tc>
          <w:tcPr>
            <w:tcW w:w="2663"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5B1636" w:rsidRPr="00BF1D10" w:rsidRDefault="005B1636" w:rsidP="005B1636">
            <w:pPr>
              <w:widowControl/>
              <w:autoSpaceDE/>
              <w:autoSpaceDN/>
              <w:spacing w:after="160" w:line="300" w:lineRule="auto"/>
              <w:rPr>
                <w:rFonts w:ascii="Book Antiqua" w:eastAsia="Times New Roman" w:hAnsi="Book Antiqua" w:cs="Times New Roman"/>
                <w:i/>
                <w:sz w:val="24"/>
                <w:szCs w:val="21"/>
                <w:lang w:eastAsia="tr-TR"/>
              </w:rPr>
            </w:pPr>
          </w:p>
        </w:tc>
        <w:tc>
          <w:tcPr>
            <w:tcW w:w="2301" w:type="dxa"/>
            <w:tcBorders>
              <w:top w:val="single" w:sz="4" w:space="0" w:color="000000"/>
              <w:left w:val="single" w:sz="4" w:space="0" w:color="000000"/>
              <w:bottom w:val="single" w:sz="4" w:space="0" w:color="000000"/>
              <w:right w:val="single" w:sz="4" w:space="0" w:color="000000"/>
            </w:tcBorders>
            <w:tcMar>
              <w:left w:w="0" w:type="dxa"/>
              <w:right w:w="0" w:type="dxa"/>
            </w:tcMar>
          </w:tcPr>
          <w:p w:rsidR="005B1636" w:rsidRPr="00BF1D10" w:rsidRDefault="005B1636" w:rsidP="005B1636">
            <w:pPr>
              <w:widowControl/>
              <w:wordWrap w:val="0"/>
              <w:spacing w:before="28" w:line="199" w:lineRule="exact"/>
              <w:ind w:left="98"/>
              <w:rPr>
                <w:rFonts w:ascii="Cambria" w:eastAsia="Cambria" w:hAnsi="Cambria" w:cs="Times New Roman"/>
                <w:sz w:val="20"/>
                <w:szCs w:val="21"/>
                <w:lang w:eastAsia="tr-TR"/>
              </w:rPr>
            </w:pPr>
            <w:r w:rsidRPr="00BF1D10">
              <w:rPr>
                <w:rFonts w:ascii="Cambria" w:eastAsia="Cambria" w:hAnsi="Cambria" w:cs="Times New Roman"/>
                <w:sz w:val="20"/>
                <w:szCs w:val="21"/>
                <w:lang w:eastAsia="tr-TR"/>
              </w:rPr>
              <w:t>Okul Öncesi Öğrt.</w:t>
            </w:r>
          </w:p>
        </w:tc>
        <w:tc>
          <w:tcPr>
            <w:tcW w:w="2444" w:type="dxa"/>
            <w:tcBorders>
              <w:top w:val="single" w:sz="4" w:space="0" w:color="000000"/>
              <w:left w:val="single" w:sz="4" w:space="0" w:color="000000"/>
              <w:bottom w:val="single" w:sz="4" w:space="0" w:color="000000"/>
              <w:right w:val="single" w:sz="4" w:space="0" w:color="000000"/>
            </w:tcBorders>
            <w:tcMar>
              <w:left w:w="0" w:type="dxa"/>
              <w:right w:w="0" w:type="dxa"/>
            </w:tcMar>
          </w:tcPr>
          <w:p w:rsidR="005B1636" w:rsidRPr="00BF1D10" w:rsidRDefault="00593953"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1</w:t>
            </w:r>
          </w:p>
        </w:tc>
        <w:tc>
          <w:tcPr>
            <w:tcW w:w="1638" w:type="dxa"/>
            <w:tcBorders>
              <w:top w:val="single" w:sz="4" w:space="0" w:color="000000"/>
              <w:left w:val="single" w:sz="4" w:space="0" w:color="000000"/>
              <w:bottom w:val="single" w:sz="4" w:space="0" w:color="000000"/>
              <w:right w:val="single" w:sz="4" w:space="0" w:color="000000"/>
            </w:tcBorders>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0</w:t>
            </w:r>
          </w:p>
        </w:tc>
        <w:tc>
          <w:tcPr>
            <w:tcW w:w="1635" w:type="dxa"/>
            <w:tcBorders>
              <w:top w:val="single" w:sz="4" w:space="0" w:color="000000"/>
              <w:left w:val="single" w:sz="4" w:space="0" w:color="000000"/>
              <w:bottom w:val="single" w:sz="4" w:space="0" w:color="000000"/>
              <w:right w:val="single" w:sz="4" w:space="0" w:color="000000"/>
            </w:tcBorders>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p>
        </w:tc>
        <w:tc>
          <w:tcPr>
            <w:tcW w:w="1638" w:type="dxa"/>
            <w:tcBorders>
              <w:top w:val="single" w:sz="4" w:space="0" w:color="000000"/>
              <w:left w:val="single" w:sz="4" w:space="0" w:color="000000"/>
              <w:bottom w:val="single" w:sz="4" w:space="0" w:color="000000"/>
              <w:right w:val="single" w:sz="4" w:space="0" w:color="000000"/>
            </w:tcBorders>
            <w:tcMar>
              <w:left w:w="0" w:type="dxa"/>
              <w:right w:w="0" w:type="dxa"/>
            </w:tcMar>
          </w:tcPr>
          <w:p w:rsidR="005B1636" w:rsidRPr="00BF1D10" w:rsidRDefault="00593953"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1</w:t>
            </w:r>
          </w:p>
        </w:tc>
      </w:tr>
      <w:tr w:rsidR="005B1636" w:rsidRPr="00BF1D10" w:rsidTr="00CF7642">
        <w:trPr>
          <w:trHeight w:hRule="exact" w:val="483"/>
        </w:trPr>
        <w:tc>
          <w:tcPr>
            <w:tcW w:w="2663" w:type="dxa"/>
            <w:tcBorders>
              <w:top w:val="single" w:sz="4" w:space="0" w:color="000000"/>
              <w:left w:val="single" w:sz="4" w:space="0" w:color="000000"/>
              <w:bottom w:val="single" w:sz="4" w:space="0" w:color="000000"/>
              <w:right w:val="single" w:sz="4" w:space="0" w:color="000000"/>
            </w:tcBorders>
            <w:shd w:val="clear" w:color="auto" w:fill="E1EED9"/>
            <w:tcMar>
              <w:left w:w="0" w:type="dxa"/>
              <w:right w:w="0" w:type="dxa"/>
            </w:tcMar>
          </w:tcPr>
          <w:p w:rsidR="005B1636" w:rsidRPr="00BF1D10" w:rsidRDefault="005B1636" w:rsidP="005B1636">
            <w:pPr>
              <w:widowControl/>
              <w:wordWrap w:val="0"/>
              <w:spacing w:before="45" w:line="199" w:lineRule="exact"/>
              <w:ind w:left="103"/>
              <w:rPr>
                <w:rFonts w:ascii="Book Antiqua" w:eastAsia="Times New Roman" w:hAnsi="Book Antiqua" w:cs="Times New Roman"/>
                <w:i/>
                <w:sz w:val="24"/>
                <w:szCs w:val="21"/>
                <w:lang w:eastAsia="tr-TR"/>
              </w:rPr>
            </w:pPr>
            <w:r w:rsidRPr="00BF1D10">
              <w:rPr>
                <w:rFonts w:ascii="Cambria" w:eastAsia="Cambria" w:hAnsi="Cambria" w:cs="Times New Roman"/>
                <w:i/>
                <w:sz w:val="20"/>
                <w:szCs w:val="21"/>
                <w:lang w:eastAsia="tr-TR"/>
              </w:rPr>
              <w:t>1</w:t>
            </w:r>
            <w:r w:rsidRPr="00BF1D10">
              <w:rPr>
                <w:rFonts w:ascii="Cambria" w:eastAsia="Cambria" w:hAnsi="Cambria" w:cs="Times New Roman"/>
                <w:i/>
                <w:w w:val="101"/>
                <w:sz w:val="20"/>
                <w:szCs w:val="21"/>
                <w:lang w:eastAsia="tr-TR"/>
              </w:rPr>
              <w:t>-</w:t>
            </w:r>
            <w:r w:rsidRPr="00BF1D10">
              <w:rPr>
                <w:rFonts w:ascii="Cambria" w:eastAsia="Cambria" w:hAnsi="Cambria" w:cs="Times New Roman"/>
                <w:i/>
                <w:sz w:val="20"/>
                <w:szCs w:val="21"/>
                <w:lang w:eastAsia="tr-TR"/>
              </w:rPr>
              <w:t>3</w:t>
            </w:r>
            <w:r w:rsidRPr="00BF1D10">
              <w:rPr>
                <w:rFonts w:ascii="Times New Roman" w:eastAsia="Times New Roman" w:hAnsi="Times New Roman" w:cs="Times New Roman"/>
                <w:i/>
                <w:spacing w:val="-7"/>
                <w:sz w:val="20"/>
                <w:szCs w:val="21"/>
                <w:lang w:eastAsia="tr-TR"/>
              </w:rPr>
              <w:t xml:space="preserve"> </w:t>
            </w:r>
            <w:r w:rsidRPr="00BF1D10">
              <w:rPr>
                <w:rFonts w:ascii="Cambria" w:eastAsia="Cambria" w:hAnsi="Cambria" w:cs="Times New Roman"/>
                <w:i/>
                <w:w w:val="101"/>
                <w:sz w:val="20"/>
                <w:szCs w:val="21"/>
                <w:lang w:eastAsia="tr-TR"/>
              </w:rPr>
              <w:t>Yıl</w:t>
            </w:r>
          </w:p>
        </w:tc>
        <w:tc>
          <w:tcPr>
            <w:tcW w:w="2301" w:type="dxa"/>
            <w:tcBorders>
              <w:top w:val="single" w:sz="4" w:space="0" w:color="000000"/>
              <w:left w:val="single" w:sz="4" w:space="0" w:color="000000"/>
              <w:bottom w:val="single" w:sz="4" w:space="0" w:color="000000"/>
              <w:right w:val="single" w:sz="4" w:space="0" w:color="000000"/>
            </w:tcBorders>
            <w:tcMar>
              <w:left w:w="0" w:type="dxa"/>
              <w:right w:w="0" w:type="dxa"/>
            </w:tcMar>
          </w:tcPr>
          <w:p w:rsidR="005B1636" w:rsidRPr="00BF1D10" w:rsidRDefault="000762CD" w:rsidP="007C2B04">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 xml:space="preserve"> </w:t>
            </w:r>
            <w:r w:rsidR="007C2B04" w:rsidRPr="00BF1D10">
              <w:rPr>
                <w:rFonts w:ascii="Book Antiqua" w:eastAsia="Times New Roman" w:hAnsi="Book Antiqua" w:cs="Times New Roman"/>
                <w:sz w:val="24"/>
                <w:szCs w:val="21"/>
                <w:lang w:eastAsia="tr-TR"/>
              </w:rPr>
              <w:t>4</w:t>
            </w:r>
          </w:p>
        </w:tc>
        <w:tc>
          <w:tcPr>
            <w:tcW w:w="2444" w:type="dxa"/>
            <w:tcBorders>
              <w:top w:val="single" w:sz="4" w:space="0" w:color="000000"/>
              <w:left w:val="single" w:sz="4" w:space="0" w:color="000000"/>
              <w:bottom w:val="single" w:sz="4" w:space="0" w:color="000000"/>
              <w:right w:val="single" w:sz="4" w:space="0" w:color="000000"/>
            </w:tcBorders>
            <w:tcMar>
              <w:left w:w="0" w:type="dxa"/>
              <w:right w:w="0" w:type="dxa"/>
            </w:tcMar>
          </w:tcPr>
          <w:p w:rsidR="005B1636" w:rsidRPr="00BF1D10" w:rsidRDefault="00AD4925"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3</w:t>
            </w:r>
          </w:p>
        </w:tc>
        <w:tc>
          <w:tcPr>
            <w:tcW w:w="1638" w:type="dxa"/>
            <w:tcBorders>
              <w:top w:val="single" w:sz="4" w:space="0" w:color="000000"/>
              <w:left w:val="single" w:sz="4" w:space="0" w:color="000000"/>
              <w:bottom w:val="single" w:sz="4" w:space="0" w:color="000000"/>
              <w:right w:val="single" w:sz="4" w:space="0" w:color="000000"/>
            </w:tcBorders>
            <w:tcMar>
              <w:left w:w="0" w:type="dxa"/>
              <w:right w:w="0" w:type="dxa"/>
            </w:tcMar>
          </w:tcPr>
          <w:p w:rsidR="005B1636" w:rsidRPr="00BF1D10" w:rsidRDefault="00AD4925"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1</w:t>
            </w:r>
          </w:p>
        </w:tc>
        <w:tc>
          <w:tcPr>
            <w:tcW w:w="1635" w:type="dxa"/>
            <w:tcBorders>
              <w:top w:val="single" w:sz="4" w:space="0" w:color="000000"/>
              <w:left w:val="single" w:sz="4" w:space="0" w:color="000000"/>
              <w:bottom w:val="single" w:sz="4" w:space="0" w:color="000000"/>
              <w:right w:val="single" w:sz="4" w:space="0" w:color="000000"/>
            </w:tcBorders>
            <w:tcMar>
              <w:left w:w="0" w:type="dxa"/>
              <w:right w:w="0" w:type="dxa"/>
            </w:tcMar>
          </w:tcPr>
          <w:p w:rsidR="005B1636" w:rsidRPr="00BF1D10" w:rsidRDefault="00E17923"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1-3</w:t>
            </w:r>
          </w:p>
        </w:tc>
        <w:tc>
          <w:tcPr>
            <w:tcW w:w="1638" w:type="dxa"/>
            <w:tcBorders>
              <w:top w:val="single" w:sz="4" w:space="0" w:color="000000"/>
              <w:left w:val="single" w:sz="4" w:space="0" w:color="000000"/>
              <w:bottom w:val="single" w:sz="4" w:space="0" w:color="000000"/>
              <w:right w:val="single" w:sz="4" w:space="0" w:color="000000"/>
            </w:tcBorders>
            <w:tcMar>
              <w:left w:w="0" w:type="dxa"/>
              <w:right w:w="0" w:type="dxa"/>
            </w:tcMar>
          </w:tcPr>
          <w:p w:rsidR="005B1636" w:rsidRPr="00BF1D10" w:rsidRDefault="00E17923"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4</w:t>
            </w:r>
          </w:p>
        </w:tc>
      </w:tr>
      <w:tr w:rsidR="005B1636" w:rsidRPr="00BF1D10" w:rsidTr="00CF7642">
        <w:trPr>
          <w:trHeight w:hRule="exact" w:val="468"/>
        </w:trPr>
        <w:tc>
          <w:tcPr>
            <w:tcW w:w="2663" w:type="dxa"/>
            <w:tcBorders>
              <w:top w:val="single" w:sz="4" w:space="0" w:color="000000"/>
              <w:left w:val="single" w:sz="4" w:space="0" w:color="000000"/>
              <w:bottom w:val="single" w:sz="4" w:space="0" w:color="000000"/>
              <w:right w:val="single" w:sz="4" w:space="0" w:color="000000"/>
            </w:tcBorders>
            <w:shd w:val="clear" w:color="auto" w:fill="E1EED9"/>
            <w:tcMar>
              <w:left w:w="0" w:type="dxa"/>
              <w:right w:w="0" w:type="dxa"/>
            </w:tcMar>
          </w:tcPr>
          <w:p w:rsidR="005B1636" w:rsidRPr="00BF1D10" w:rsidRDefault="005B1636" w:rsidP="005B1636">
            <w:pPr>
              <w:widowControl/>
              <w:wordWrap w:val="0"/>
              <w:spacing w:before="38" w:line="199" w:lineRule="exact"/>
              <w:ind w:left="103"/>
              <w:rPr>
                <w:rFonts w:ascii="Book Antiqua" w:eastAsia="Times New Roman" w:hAnsi="Book Antiqua" w:cs="Times New Roman"/>
                <w:i/>
                <w:sz w:val="24"/>
                <w:szCs w:val="21"/>
                <w:lang w:eastAsia="tr-TR"/>
              </w:rPr>
            </w:pPr>
            <w:r w:rsidRPr="00BF1D10">
              <w:rPr>
                <w:rFonts w:ascii="Cambria" w:eastAsia="Cambria" w:hAnsi="Cambria" w:cs="Times New Roman"/>
                <w:i/>
                <w:sz w:val="20"/>
                <w:szCs w:val="21"/>
                <w:lang w:eastAsia="tr-TR"/>
              </w:rPr>
              <w:t>4</w:t>
            </w:r>
            <w:r w:rsidRPr="00BF1D10">
              <w:rPr>
                <w:rFonts w:ascii="Cambria" w:eastAsia="Cambria" w:hAnsi="Cambria" w:cs="Times New Roman"/>
                <w:i/>
                <w:w w:val="101"/>
                <w:sz w:val="20"/>
                <w:szCs w:val="21"/>
                <w:lang w:eastAsia="tr-TR"/>
              </w:rPr>
              <w:t>-</w:t>
            </w:r>
            <w:r w:rsidRPr="00BF1D10">
              <w:rPr>
                <w:rFonts w:ascii="Cambria" w:eastAsia="Cambria" w:hAnsi="Cambria" w:cs="Times New Roman"/>
                <w:i/>
                <w:sz w:val="20"/>
                <w:szCs w:val="21"/>
                <w:lang w:eastAsia="tr-TR"/>
              </w:rPr>
              <w:t>6</w:t>
            </w:r>
            <w:r w:rsidRPr="00BF1D10">
              <w:rPr>
                <w:rFonts w:ascii="Times New Roman" w:eastAsia="Times New Roman" w:hAnsi="Times New Roman" w:cs="Times New Roman"/>
                <w:i/>
                <w:spacing w:val="-7"/>
                <w:sz w:val="20"/>
                <w:szCs w:val="21"/>
                <w:lang w:eastAsia="tr-TR"/>
              </w:rPr>
              <w:t xml:space="preserve"> </w:t>
            </w:r>
            <w:r w:rsidRPr="00BF1D10">
              <w:rPr>
                <w:rFonts w:ascii="Cambria" w:eastAsia="Cambria" w:hAnsi="Cambria" w:cs="Times New Roman"/>
                <w:i/>
                <w:w w:val="101"/>
                <w:sz w:val="20"/>
                <w:szCs w:val="21"/>
                <w:lang w:eastAsia="tr-TR"/>
              </w:rPr>
              <w:t>Yıl</w:t>
            </w:r>
          </w:p>
        </w:tc>
        <w:tc>
          <w:tcPr>
            <w:tcW w:w="2301" w:type="dxa"/>
            <w:tcBorders>
              <w:top w:val="single" w:sz="4" w:space="0" w:color="000000"/>
              <w:left w:val="single" w:sz="4" w:space="0" w:color="000000"/>
              <w:bottom w:val="single" w:sz="4" w:space="0" w:color="000000"/>
              <w:right w:val="single" w:sz="4" w:space="0" w:color="000000"/>
            </w:tcBorders>
            <w:tcMar>
              <w:left w:w="0" w:type="dxa"/>
              <w:right w:w="0" w:type="dxa"/>
            </w:tcMar>
          </w:tcPr>
          <w:p w:rsidR="005B1636" w:rsidRPr="00BF1D10" w:rsidRDefault="007C2B04" w:rsidP="007C2B04">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 xml:space="preserve"> 1</w:t>
            </w:r>
          </w:p>
        </w:tc>
        <w:tc>
          <w:tcPr>
            <w:tcW w:w="2444" w:type="dxa"/>
            <w:tcBorders>
              <w:top w:val="single" w:sz="4" w:space="0" w:color="000000"/>
              <w:left w:val="single" w:sz="4" w:space="0" w:color="000000"/>
              <w:bottom w:val="single" w:sz="4" w:space="0" w:color="000000"/>
              <w:right w:val="single" w:sz="4" w:space="0" w:color="000000"/>
            </w:tcBorders>
            <w:tcMar>
              <w:left w:w="0" w:type="dxa"/>
              <w:right w:w="0" w:type="dxa"/>
            </w:tcMar>
          </w:tcPr>
          <w:p w:rsidR="005B1636" w:rsidRPr="00BF1D10" w:rsidRDefault="00E17923"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1</w:t>
            </w:r>
          </w:p>
        </w:tc>
        <w:tc>
          <w:tcPr>
            <w:tcW w:w="1638" w:type="dxa"/>
            <w:tcBorders>
              <w:top w:val="single" w:sz="4" w:space="0" w:color="000000"/>
              <w:left w:val="single" w:sz="4" w:space="0" w:color="000000"/>
              <w:bottom w:val="single" w:sz="4" w:space="0" w:color="000000"/>
              <w:right w:val="single" w:sz="4" w:space="0" w:color="000000"/>
            </w:tcBorders>
            <w:tcMar>
              <w:left w:w="0" w:type="dxa"/>
              <w:right w:w="0" w:type="dxa"/>
            </w:tcMar>
          </w:tcPr>
          <w:p w:rsidR="005B1636" w:rsidRPr="00BF1D10" w:rsidRDefault="00E17923"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0</w:t>
            </w:r>
          </w:p>
        </w:tc>
        <w:tc>
          <w:tcPr>
            <w:tcW w:w="1635" w:type="dxa"/>
            <w:tcBorders>
              <w:top w:val="single" w:sz="4" w:space="0" w:color="000000"/>
              <w:left w:val="single" w:sz="4" w:space="0" w:color="000000"/>
              <w:bottom w:val="single" w:sz="4" w:space="0" w:color="000000"/>
              <w:right w:val="single" w:sz="4" w:space="0" w:color="000000"/>
            </w:tcBorders>
            <w:tcMar>
              <w:left w:w="0" w:type="dxa"/>
              <w:right w:w="0" w:type="dxa"/>
            </w:tcMar>
          </w:tcPr>
          <w:p w:rsidR="005B1636" w:rsidRPr="00BF1D10" w:rsidRDefault="00E17923"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4-6</w:t>
            </w:r>
          </w:p>
        </w:tc>
        <w:tc>
          <w:tcPr>
            <w:tcW w:w="1638" w:type="dxa"/>
            <w:tcBorders>
              <w:top w:val="single" w:sz="4" w:space="0" w:color="000000"/>
              <w:left w:val="single" w:sz="4" w:space="0" w:color="000000"/>
              <w:bottom w:val="single" w:sz="4" w:space="0" w:color="000000"/>
              <w:right w:val="single" w:sz="4" w:space="0" w:color="000000"/>
            </w:tcBorders>
            <w:tcMar>
              <w:left w:w="0" w:type="dxa"/>
              <w:right w:w="0" w:type="dxa"/>
            </w:tcMar>
          </w:tcPr>
          <w:p w:rsidR="005B1636" w:rsidRPr="00BF1D10" w:rsidRDefault="00E17923"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1</w:t>
            </w:r>
          </w:p>
        </w:tc>
      </w:tr>
      <w:tr w:rsidR="005B1636" w:rsidRPr="00BF1D10" w:rsidTr="00CF7642">
        <w:trPr>
          <w:trHeight w:hRule="exact" w:val="468"/>
        </w:trPr>
        <w:tc>
          <w:tcPr>
            <w:tcW w:w="2663" w:type="dxa"/>
            <w:tcBorders>
              <w:top w:val="single" w:sz="4" w:space="0" w:color="000000"/>
              <w:left w:val="single" w:sz="4" w:space="0" w:color="000000"/>
              <w:bottom w:val="single" w:sz="4" w:space="0" w:color="000000"/>
              <w:right w:val="single" w:sz="4" w:space="0" w:color="000000"/>
            </w:tcBorders>
            <w:shd w:val="clear" w:color="auto" w:fill="E1EED9"/>
            <w:tcMar>
              <w:left w:w="0" w:type="dxa"/>
              <w:right w:w="0" w:type="dxa"/>
            </w:tcMar>
          </w:tcPr>
          <w:p w:rsidR="005B1636" w:rsidRPr="00BF1D10" w:rsidRDefault="005B1636" w:rsidP="005B1636">
            <w:pPr>
              <w:widowControl/>
              <w:wordWrap w:val="0"/>
              <w:spacing w:before="38" w:line="199" w:lineRule="exact"/>
              <w:ind w:left="103"/>
              <w:rPr>
                <w:rFonts w:ascii="Book Antiqua" w:eastAsia="Times New Roman" w:hAnsi="Book Antiqua" w:cs="Times New Roman"/>
                <w:i/>
                <w:sz w:val="24"/>
                <w:szCs w:val="21"/>
                <w:lang w:eastAsia="tr-TR"/>
              </w:rPr>
            </w:pPr>
            <w:r w:rsidRPr="00BF1D10">
              <w:rPr>
                <w:rFonts w:ascii="Cambria" w:eastAsia="Cambria" w:hAnsi="Cambria" w:cs="Times New Roman"/>
                <w:i/>
                <w:sz w:val="20"/>
                <w:szCs w:val="21"/>
                <w:lang w:eastAsia="tr-TR"/>
              </w:rPr>
              <w:t>7</w:t>
            </w:r>
            <w:r w:rsidRPr="00BF1D10">
              <w:rPr>
                <w:rFonts w:ascii="Cambria" w:eastAsia="Cambria" w:hAnsi="Cambria" w:cs="Times New Roman"/>
                <w:i/>
                <w:w w:val="101"/>
                <w:sz w:val="20"/>
                <w:szCs w:val="21"/>
                <w:lang w:eastAsia="tr-TR"/>
              </w:rPr>
              <w:t>-</w:t>
            </w:r>
            <w:r w:rsidRPr="00BF1D10">
              <w:rPr>
                <w:rFonts w:ascii="Cambria" w:eastAsia="Cambria" w:hAnsi="Cambria" w:cs="Times New Roman"/>
                <w:i/>
                <w:sz w:val="20"/>
                <w:szCs w:val="21"/>
                <w:lang w:eastAsia="tr-TR"/>
              </w:rPr>
              <w:t>10</w:t>
            </w:r>
            <w:r w:rsidRPr="00BF1D10">
              <w:rPr>
                <w:rFonts w:ascii="Times New Roman" w:eastAsia="Times New Roman" w:hAnsi="Times New Roman" w:cs="Times New Roman"/>
                <w:i/>
                <w:spacing w:val="-7"/>
                <w:sz w:val="20"/>
                <w:szCs w:val="21"/>
                <w:lang w:eastAsia="tr-TR"/>
              </w:rPr>
              <w:t xml:space="preserve"> </w:t>
            </w:r>
            <w:r w:rsidRPr="00BF1D10">
              <w:rPr>
                <w:rFonts w:ascii="Cambria" w:eastAsia="Cambria" w:hAnsi="Cambria" w:cs="Times New Roman"/>
                <w:i/>
                <w:w w:val="101"/>
                <w:sz w:val="20"/>
                <w:szCs w:val="21"/>
                <w:lang w:eastAsia="tr-TR"/>
              </w:rPr>
              <w:t>Yıl</w:t>
            </w:r>
          </w:p>
        </w:tc>
        <w:tc>
          <w:tcPr>
            <w:tcW w:w="2301" w:type="dxa"/>
            <w:tcBorders>
              <w:top w:val="single" w:sz="4" w:space="0" w:color="000000"/>
              <w:left w:val="single" w:sz="4" w:space="0" w:color="000000"/>
              <w:bottom w:val="single" w:sz="4" w:space="0" w:color="000000"/>
              <w:right w:val="single" w:sz="4" w:space="0" w:color="000000"/>
            </w:tcBorders>
            <w:tcMar>
              <w:left w:w="0" w:type="dxa"/>
              <w:right w:w="0" w:type="dxa"/>
            </w:tcMar>
          </w:tcPr>
          <w:p w:rsidR="005B1636" w:rsidRPr="00BF1D10" w:rsidRDefault="007C2B04" w:rsidP="007C2B04">
            <w:pPr>
              <w:widowControl/>
              <w:autoSpaceDE/>
              <w:autoSpaceDN/>
              <w:spacing w:after="160" w:line="300" w:lineRule="auto"/>
              <w:ind w:firstLine="720"/>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 xml:space="preserve">    23</w:t>
            </w:r>
          </w:p>
        </w:tc>
        <w:tc>
          <w:tcPr>
            <w:tcW w:w="2444" w:type="dxa"/>
            <w:tcBorders>
              <w:top w:val="single" w:sz="4" w:space="0" w:color="000000"/>
              <w:left w:val="single" w:sz="4" w:space="0" w:color="000000"/>
              <w:bottom w:val="single" w:sz="4" w:space="0" w:color="000000"/>
              <w:right w:val="single" w:sz="4" w:space="0" w:color="000000"/>
            </w:tcBorders>
            <w:tcMar>
              <w:left w:w="0" w:type="dxa"/>
              <w:right w:w="0" w:type="dxa"/>
            </w:tcMar>
          </w:tcPr>
          <w:p w:rsidR="005B1636" w:rsidRPr="00BF1D10" w:rsidRDefault="00E17923"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13</w:t>
            </w:r>
          </w:p>
        </w:tc>
        <w:tc>
          <w:tcPr>
            <w:tcW w:w="1638" w:type="dxa"/>
            <w:tcBorders>
              <w:top w:val="single" w:sz="4" w:space="0" w:color="000000"/>
              <w:left w:val="single" w:sz="4" w:space="0" w:color="000000"/>
              <w:bottom w:val="single" w:sz="4" w:space="0" w:color="000000"/>
              <w:right w:val="single" w:sz="4" w:space="0" w:color="000000"/>
            </w:tcBorders>
            <w:tcMar>
              <w:left w:w="0" w:type="dxa"/>
              <w:right w:w="0" w:type="dxa"/>
            </w:tcMar>
          </w:tcPr>
          <w:p w:rsidR="005B1636" w:rsidRPr="00BF1D10" w:rsidRDefault="00E17923"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10</w:t>
            </w:r>
          </w:p>
        </w:tc>
        <w:tc>
          <w:tcPr>
            <w:tcW w:w="1635" w:type="dxa"/>
            <w:tcBorders>
              <w:top w:val="single" w:sz="4" w:space="0" w:color="000000"/>
              <w:left w:val="single" w:sz="4" w:space="0" w:color="000000"/>
              <w:bottom w:val="single" w:sz="4" w:space="0" w:color="000000"/>
              <w:right w:val="single" w:sz="4" w:space="0" w:color="000000"/>
            </w:tcBorders>
            <w:tcMar>
              <w:left w:w="0" w:type="dxa"/>
              <w:right w:w="0" w:type="dxa"/>
            </w:tcMar>
          </w:tcPr>
          <w:p w:rsidR="005B1636" w:rsidRPr="00BF1D10" w:rsidRDefault="00E17923"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7-10</w:t>
            </w:r>
          </w:p>
        </w:tc>
        <w:tc>
          <w:tcPr>
            <w:tcW w:w="1638" w:type="dxa"/>
            <w:tcBorders>
              <w:top w:val="single" w:sz="4" w:space="0" w:color="000000"/>
              <w:left w:val="single" w:sz="4" w:space="0" w:color="000000"/>
              <w:bottom w:val="single" w:sz="4" w:space="0" w:color="000000"/>
              <w:right w:val="single" w:sz="4" w:space="0" w:color="000000"/>
            </w:tcBorders>
            <w:tcMar>
              <w:left w:w="0" w:type="dxa"/>
              <w:right w:w="0" w:type="dxa"/>
            </w:tcMar>
          </w:tcPr>
          <w:p w:rsidR="005B1636" w:rsidRPr="00BF1D10" w:rsidRDefault="00E17923" w:rsidP="00E37314">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2</w:t>
            </w:r>
            <w:r w:rsidR="00E37314" w:rsidRPr="00BF1D10">
              <w:rPr>
                <w:rFonts w:ascii="Book Antiqua" w:eastAsia="Times New Roman" w:hAnsi="Book Antiqua" w:cs="Times New Roman"/>
                <w:sz w:val="24"/>
                <w:szCs w:val="21"/>
                <w:lang w:eastAsia="tr-TR"/>
              </w:rPr>
              <w:t>3</w:t>
            </w:r>
          </w:p>
        </w:tc>
      </w:tr>
      <w:tr w:rsidR="005B1636" w:rsidRPr="00BF1D10" w:rsidTr="00CF7642">
        <w:trPr>
          <w:trHeight w:hRule="exact" w:val="468"/>
        </w:trPr>
        <w:tc>
          <w:tcPr>
            <w:tcW w:w="2663" w:type="dxa"/>
            <w:tcBorders>
              <w:top w:val="single" w:sz="4" w:space="0" w:color="000000"/>
              <w:left w:val="single" w:sz="4" w:space="0" w:color="000000"/>
              <w:bottom w:val="single" w:sz="4" w:space="0" w:color="000000"/>
              <w:right w:val="single" w:sz="4" w:space="0" w:color="000000"/>
            </w:tcBorders>
            <w:shd w:val="clear" w:color="auto" w:fill="E1EED9"/>
            <w:tcMar>
              <w:left w:w="0" w:type="dxa"/>
              <w:right w:w="0" w:type="dxa"/>
            </w:tcMar>
          </w:tcPr>
          <w:p w:rsidR="005B1636" w:rsidRPr="00BF1D10" w:rsidRDefault="005B1636" w:rsidP="005B1636">
            <w:pPr>
              <w:widowControl/>
              <w:wordWrap w:val="0"/>
              <w:spacing w:before="38" w:line="199" w:lineRule="exact"/>
              <w:ind w:left="103"/>
              <w:rPr>
                <w:rFonts w:ascii="Book Antiqua" w:eastAsia="Times New Roman" w:hAnsi="Book Antiqua" w:cs="Times New Roman"/>
                <w:i/>
                <w:sz w:val="24"/>
                <w:szCs w:val="21"/>
                <w:lang w:eastAsia="tr-TR"/>
              </w:rPr>
            </w:pPr>
            <w:r w:rsidRPr="00BF1D10">
              <w:rPr>
                <w:rFonts w:ascii="Cambria" w:eastAsia="Cambria" w:hAnsi="Cambria" w:cs="Times New Roman"/>
                <w:i/>
                <w:sz w:val="20"/>
                <w:szCs w:val="21"/>
                <w:lang w:eastAsia="tr-TR"/>
              </w:rPr>
              <w:t>11</w:t>
            </w:r>
            <w:r w:rsidRPr="00BF1D10">
              <w:rPr>
                <w:rFonts w:ascii="Cambria" w:eastAsia="Cambria" w:hAnsi="Cambria" w:cs="Times New Roman"/>
                <w:i/>
                <w:w w:val="101"/>
                <w:sz w:val="20"/>
                <w:szCs w:val="21"/>
                <w:lang w:eastAsia="tr-TR"/>
              </w:rPr>
              <w:t>-</w:t>
            </w:r>
            <w:r w:rsidRPr="00BF1D10">
              <w:rPr>
                <w:rFonts w:ascii="Cambria" w:eastAsia="Cambria" w:hAnsi="Cambria" w:cs="Times New Roman"/>
                <w:i/>
                <w:sz w:val="20"/>
                <w:szCs w:val="21"/>
                <w:lang w:eastAsia="tr-TR"/>
              </w:rPr>
              <w:t>15</w:t>
            </w:r>
            <w:r w:rsidRPr="00BF1D10">
              <w:rPr>
                <w:rFonts w:ascii="Times New Roman" w:eastAsia="Times New Roman" w:hAnsi="Times New Roman" w:cs="Times New Roman"/>
                <w:i/>
                <w:spacing w:val="-7"/>
                <w:sz w:val="20"/>
                <w:szCs w:val="21"/>
                <w:lang w:eastAsia="tr-TR"/>
              </w:rPr>
              <w:t xml:space="preserve"> </w:t>
            </w:r>
            <w:r w:rsidRPr="00BF1D10">
              <w:rPr>
                <w:rFonts w:ascii="Cambria" w:eastAsia="Cambria" w:hAnsi="Cambria" w:cs="Times New Roman"/>
                <w:i/>
                <w:w w:val="101"/>
                <w:sz w:val="20"/>
                <w:szCs w:val="21"/>
                <w:lang w:eastAsia="tr-TR"/>
              </w:rPr>
              <w:t>Yıl</w:t>
            </w:r>
          </w:p>
        </w:tc>
        <w:tc>
          <w:tcPr>
            <w:tcW w:w="2301" w:type="dxa"/>
            <w:tcBorders>
              <w:top w:val="single" w:sz="4" w:space="0" w:color="000000"/>
              <w:left w:val="single" w:sz="4" w:space="0" w:color="000000"/>
              <w:bottom w:val="single" w:sz="4" w:space="0" w:color="000000"/>
              <w:right w:val="single" w:sz="4" w:space="0" w:color="000000"/>
            </w:tcBorders>
            <w:tcMar>
              <w:left w:w="0" w:type="dxa"/>
              <w:right w:w="0" w:type="dxa"/>
            </w:tcMar>
          </w:tcPr>
          <w:p w:rsidR="005B1636" w:rsidRPr="00BF1D10" w:rsidRDefault="007C2B04" w:rsidP="007C2B04">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 xml:space="preserve">  9</w:t>
            </w:r>
          </w:p>
        </w:tc>
        <w:tc>
          <w:tcPr>
            <w:tcW w:w="2444" w:type="dxa"/>
            <w:tcBorders>
              <w:top w:val="single" w:sz="4" w:space="0" w:color="000000"/>
              <w:left w:val="single" w:sz="4" w:space="0" w:color="000000"/>
              <w:bottom w:val="single" w:sz="4" w:space="0" w:color="000000"/>
              <w:right w:val="single" w:sz="4" w:space="0" w:color="000000"/>
            </w:tcBorders>
            <w:tcMar>
              <w:left w:w="0" w:type="dxa"/>
              <w:right w:w="0" w:type="dxa"/>
            </w:tcMar>
          </w:tcPr>
          <w:p w:rsidR="005B1636" w:rsidRPr="00BF1D10" w:rsidRDefault="00E17923"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5</w:t>
            </w:r>
          </w:p>
        </w:tc>
        <w:tc>
          <w:tcPr>
            <w:tcW w:w="1638" w:type="dxa"/>
            <w:tcBorders>
              <w:top w:val="single" w:sz="4" w:space="0" w:color="000000"/>
              <w:left w:val="single" w:sz="4" w:space="0" w:color="000000"/>
              <w:bottom w:val="single" w:sz="4" w:space="0" w:color="000000"/>
              <w:right w:val="single" w:sz="4" w:space="0" w:color="000000"/>
            </w:tcBorders>
            <w:tcMar>
              <w:left w:w="0" w:type="dxa"/>
              <w:right w:w="0" w:type="dxa"/>
            </w:tcMar>
          </w:tcPr>
          <w:p w:rsidR="005B1636" w:rsidRPr="00BF1D10" w:rsidRDefault="00E17923"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4</w:t>
            </w:r>
          </w:p>
        </w:tc>
        <w:tc>
          <w:tcPr>
            <w:tcW w:w="1635" w:type="dxa"/>
            <w:tcBorders>
              <w:top w:val="single" w:sz="4" w:space="0" w:color="000000"/>
              <w:left w:val="single" w:sz="4" w:space="0" w:color="000000"/>
              <w:bottom w:val="single" w:sz="4" w:space="0" w:color="000000"/>
              <w:right w:val="single" w:sz="4" w:space="0" w:color="000000"/>
            </w:tcBorders>
            <w:tcMar>
              <w:left w:w="0" w:type="dxa"/>
              <w:right w:w="0" w:type="dxa"/>
            </w:tcMar>
          </w:tcPr>
          <w:p w:rsidR="005B1636" w:rsidRPr="00BF1D10" w:rsidRDefault="00E17923"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11-15</w:t>
            </w:r>
          </w:p>
        </w:tc>
        <w:tc>
          <w:tcPr>
            <w:tcW w:w="1638" w:type="dxa"/>
            <w:tcBorders>
              <w:top w:val="single" w:sz="4" w:space="0" w:color="000000"/>
              <w:left w:val="single" w:sz="4" w:space="0" w:color="000000"/>
              <w:bottom w:val="single" w:sz="4" w:space="0" w:color="000000"/>
              <w:right w:val="single" w:sz="4" w:space="0" w:color="000000"/>
            </w:tcBorders>
            <w:tcMar>
              <w:left w:w="0" w:type="dxa"/>
              <w:right w:w="0" w:type="dxa"/>
            </w:tcMar>
          </w:tcPr>
          <w:p w:rsidR="005B1636" w:rsidRPr="00BF1D10" w:rsidRDefault="00E37314" w:rsidP="00E17923">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 xml:space="preserve">  9</w:t>
            </w:r>
          </w:p>
        </w:tc>
      </w:tr>
      <w:tr w:rsidR="005B1636" w:rsidRPr="00BF1D10" w:rsidTr="00CF7642">
        <w:trPr>
          <w:trHeight w:hRule="exact" w:val="468"/>
        </w:trPr>
        <w:tc>
          <w:tcPr>
            <w:tcW w:w="2663" w:type="dxa"/>
            <w:tcBorders>
              <w:top w:val="single" w:sz="4" w:space="0" w:color="000000"/>
              <w:left w:val="single" w:sz="4" w:space="0" w:color="000000"/>
              <w:bottom w:val="single" w:sz="4" w:space="0" w:color="000000"/>
              <w:right w:val="single" w:sz="4" w:space="0" w:color="000000"/>
            </w:tcBorders>
            <w:shd w:val="clear" w:color="auto" w:fill="E1EED9"/>
            <w:tcMar>
              <w:left w:w="0" w:type="dxa"/>
              <w:right w:w="0" w:type="dxa"/>
            </w:tcMar>
          </w:tcPr>
          <w:p w:rsidR="005B1636" w:rsidRPr="00BF1D10" w:rsidRDefault="005B1636" w:rsidP="005B1636">
            <w:pPr>
              <w:widowControl/>
              <w:wordWrap w:val="0"/>
              <w:spacing w:before="38" w:line="199" w:lineRule="exact"/>
              <w:ind w:left="103"/>
              <w:rPr>
                <w:rFonts w:ascii="Book Antiqua" w:eastAsia="Times New Roman" w:hAnsi="Book Antiqua" w:cs="Times New Roman"/>
                <w:i/>
                <w:sz w:val="24"/>
                <w:szCs w:val="21"/>
                <w:lang w:eastAsia="tr-TR"/>
              </w:rPr>
            </w:pPr>
            <w:r w:rsidRPr="00BF1D10">
              <w:rPr>
                <w:rFonts w:ascii="Cambria" w:eastAsia="Cambria" w:hAnsi="Cambria" w:cs="Times New Roman"/>
                <w:i/>
                <w:sz w:val="20"/>
                <w:szCs w:val="21"/>
                <w:lang w:eastAsia="tr-TR"/>
              </w:rPr>
              <w:t>16</w:t>
            </w:r>
            <w:r w:rsidRPr="00BF1D10">
              <w:rPr>
                <w:rFonts w:ascii="Cambria" w:eastAsia="Cambria" w:hAnsi="Cambria" w:cs="Times New Roman"/>
                <w:i/>
                <w:w w:val="101"/>
                <w:sz w:val="20"/>
                <w:szCs w:val="21"/>
                <w:lang w:eastAsia="tr-TR"/>
              </w:rPr>
              <w:t>-</w:t>
            </w:r>
            <w:r w:rsidRPr="00BF1D10">
              <w:rPr>
                <w:rFonts w:ascii="Cambria" w:eastAsia="Cambria" w:hAnsi="Cambria" w:cs="Times New Roman"/>
                <w:i/>
                <w:sz w:val="20"/>
                <w:szCs w:val="21"/>
                <w:lang w:eastAsia="tr-TR"/>
              </w:rPr>
              <w:t>20</w:t>
            </w:r>
          </w:p>
        </w:tc>
        <w:tc>
          <w:tcPr>
            <w:tcW w:w="2301" w:type="dxa"/>
            <w:tcBorders>
              <w:top w:val="single" w:sz="4" w:space="0" w:color="000000"/>
              <w:left w:val="single" w:sz="4" w:space="0" w:color="000000"/>
              <w:bottom w:val="single" w:sz="4" w:space="0" w:color="000000"/>
              <w:right w:val="single" w:sz="4" w:space="0" w:color="000000"/>
            </w:tcBorders>
            <w:tcMar>
              <w:left w:w="0" w:type="dxa"/>
              <w:right w:w="0" w:type="dxa"/>
            </w:tcMar>
          </w:tcPr>
          <w:p w:rsidR="005B1636" w:rsidRPr="00BF1D10" w:rsidRDefault="007C2B04" w:rsidP="007C2B04">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12</w:t>
            </w:r>
          </w:p>
        </w:tc>
        <w:tc>
          <w:tcPr>
            <w:tcW w:w="2444" w:type="dxa"/>
            <w:tcBorders>
              <w:top w:val="single" w:sz="4" w:space="0" w:color="000000"/>
              <w:left w:val="single" w:sz="4" w:space="0" w:color="000000"/>
              <w:bottom w:val="single" w:sz="4" w:space="0" w:color="000000"/>
              <w:right w:val="single" w:sz="4" w:space="0" w:color="000000"/>
            </w:tcBorders>
            <w:tcMar>
              <w:left w:w="0" w:type="dxa"/>
              <w:right w:w="0" w:type="dxa"/>
            </w:tcMar>
          </w:tcPr>
          <w:p w:rsidR="005B1636" w:rsidRPr="00BF1D10" w:rsidRDefault="00E17923"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7</w:t>
            </w:r>
          </w:p>
        </w:tc>
        <w:tc>
          <w:tcPr>
            <w:tcW w:w="1638" w:type="dxa"/>
            <w:tcBorders>
              <w:top w:val="single" w:sz="4" w:space="0" w:color="000000"/>
              <w:left w:val="single" w:sz="4" w:space="0" w:color="000000"/>
              <w:bottom w:val="single" w:sz="4" w:space="0" w:color="000000"/>
              <w:right w:val="single" w:sz="4" w:space="0" w:color="000000"/>
            </w:tcBorders>
            <w:tcMar>
              <w:left w:w="0" w:type="dxa"/>
              <w:right w:w="0" w:type="dxa"/>
            </w:tcMar>
          </w:tcPr>
          <w:p w:rsidR="005B1636" w:rsidRPr="00BF1D10" w:rsidRDefault="00E17923"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5</w:t>
            </w:r>
          </w:p>
        </w:tc>
        <w:tc>
          <w:tcPr>
            <w:tcW w:w="1635" w:type="dxa"/>
            <w:tcBorders>
              <w:top w:val="single" w:sz="4" w:space="0" w:color="000000"/>
              <w:left w:val="single" w:sz="4" w:space="0" w:color="000000"/>
              <w:bottom w:val="single" w:sz="4" w:space="0" w:color="000000"/>
              <w:right w:val="single" w:sz="4" w:space="0" w:color="000000"/>
            </w:tcBorders>
            <w:tcMar>
              <w:left w:w="0" w:type="dxa"/>
              <w:right w:w="0" w:type="dxa"/>
            </w:tcMar>
          </w:tcPr>
          <w:p w:rsidR="005B1636" w:rsidRPr="00BF1D10" w:rsidRDefault="00E17923"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16-20</w:t>
            </w:r>
          </w:p>
        </w:tc>
        <w:tc>
          <w:tcPr>
            <w:tcW w:w="1638" w:type="dxa"/>
            <w:tcBorders>
              <w:top w:val="single" w:sz="4" w:space="0" w:color="000000"/>
              <w:left w:val="single" w:sz="4" w:space="0" w:color="000000"/>
              <w:bottom w:val="single" w:sz="4" w:space="0" w:color="000000"/>
              <w:right w:val="single" w:sz="4" w:space="0" w:color="000000"/>
            </w:tcBorders>
            <w:tcMar>
              <w:left w:w="0" w:type="dxa"/>
              <w:right w:w="0" w:type="dxa"/>
            </w:tcMar>
          </w:tcPr>
          <w:p w:rsidR="005B1636" w:rsidRPr="00BF1D10" w:rsidRDefault="00E17923"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12</w:t>
            </w:r>
          </w:p>
        </w:tc>
      </w:tr>
      <w:tr w:rsidR="005B1636" w:rsidRPr="00BF1D10" w:rsidTr="00CF7642">
        <w:trPr>
          <w:trHeight w:hRule="exact" w:val="468"/>
        </w:trPr>
        <w:tc>
          <w:tcPr>
            <w:tcW w:w="2663" w:type="dxa"/>
            <w:tcBorders>
              <w:top w:val="single" w:sz="4" w:space="0" w:color="000000"/>
              <w:left w:val="single" w:sz="4" w:space="0" w:color="000000"/>
              <w:bottom w:val="single" w:sz="4" w:space="0" w:color="000000"/>
              <w:right w:val="single" w:sz="4" w:space="0" w:color="000000"/>
            </w:tcBorders>
            <w:shd w:val="clear" w:color="auto" w:fill="E1EED9"/>
            <w:tcMar>
              <w:left w:w="0" w:type="dxa"/>
              <w:right w:w="0" w:type="dxa"/>
            </w:tcMar>
          </w:tcPr>
          <w:p w:rsidR="005B1636" w:rsidRPr="00BF1D10" w:rsidRDefault="005B1636" w:rsidP="005B1636">
            <w:pPr>
              <w:widowControl/>
              <w:wordWrap w:val="0"/>
              <w:spacing w:before="38" w:line="199" w:lineRule="exact"/>
              <w:ind w:left="103"/>
              <w:rPr>
                <w:rFonts w:ascii="Book Antiqua" w:eastAsia="Times New Roman" w:hAnsi="Book Antiqua" w:cs="Times New Roman"/>
                <w:i/>
                <w:sz w:val="24"/>
                <w:szCs w:val="21"/>
                <w:lang w:eastAsia="tr-TR"/>
              </w:rPr>
            </w:pPr>
            <w:r w:rsidRPr="00BF1D10">
              <w:rPr>
                <w:rFonts w:ascii="Cambria" w:eastAsia="Cambria" w:hAnsi="Cambria" w:cs="Times New Roman"/>
                <w:i/>
                <w:sz w:val="20"/>
                <w:szCs w:val="21"/>
                <w:lang w:eastAsia="tr-TR"/>
              </w:rPr>
              <w:t>20</w:t>
            </w:r>
            <w:r w:rsidRPr="00BF1D10">
              <w:rPr>
                <w:rFonts w:ascii="Times New Roman" w:eastAsia="Times New Roman" w:hAnsi="Times New Roman" w:cs="Times New Roman"/>
                <w:i/>
                <w:spacing w:val="-7"/>
                <w:sz w:val="20"/>
                <w:szCs w:val="21"/>
                <w:lang w:eastAsia="tr-TR"/>
              </w:rPr>
              <w:t xml:space="preserve"> </w:t>
            </w:r>
            <w:r w:rsidRPr="00BF1D10">
              <w:rPr>
                <w:rFonts w:ascii="Cambria" w:eastAsia="Cambria" w:hAnsi="Cambria" w:cs="Times New Roman"/>
                <w:i/>
                <w:sz w:val="20"/>
                <w:szCs w:val="21"/>
                <w:lang w:eastAsia="tr-TR"/>
              </w:rPr>
              <w:t>ve</w:t>
            </w:r>
            <w:r w:rsidRPr="00BF1D10">
              <w:rPr>
                <w:rFonts w:ascii="Times New Roman" w:eastAsia="Times New Roman" w:hAnsi="Times New Roman" w:cs="Times New Roman"/>
                <w:i/>
                <w:spacing w:val="-7"/>
                <w:sz w:val="20"/>
                <w:szCs w:val="21"/>
                <w:lang w:eastAsia="tr-TR"/>
              </w:rPr>
              <w:t xml:space="preserve"> </w:t>
            </w:r>
            <w:r w:rsidRPr="00BF1D10">
              <w:rPr>
                <w:rFonts w:ascii="Cambria" w:eastAsia="Cambria" w:hAnsi="Cambria" w:cs="Times New Roman"/>
                <w:i/>
                <w:sz w:val="20"/>
                <w:szCs w:val="21"/>
                <w:lang w:eastAsia="tr-TR"/>
              </w:rPr>
              <w:t>üzeri</w:t>
            </w:r>
          </w:p>
        </w:tc>
        <w:tc>
          <w:tcPr>
            <w:tcW w:w="2301" w:type="dxa"/>
            <w:tcBorders>
              <w:top w:val="single" w:sz="4" w:space="0" w:color="000000"/>
              <w:left w:val="single" w:sz="4" w:space="0" w:color="000000"/>
              <w:bottom w:val="single" w:sz="4" w:space="0" w:color="000000"/>
              <w:right w:val="single" w:sz="4" w:space="0" w:color="000000"/>
            </w:tcBorders>
            <w:tcMar>
              <w:left w:w="0" w:type="dxa"/>
              <w:right w:w="0" w:type="dxa"/>
            </w:tcMar>
          </w:tcPr>
          <w:p w:rsidR="005B1636" w:rsidRPr="00BF1D10" w:rsidRDefault="007C2B04" w:rsidP="007C2B04">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11</w:t>
            </w:r>
          </w:p>
        </w:tc>
        <w:tc>
          <w:tcPr>
            <w:tcW w:w="2444" w:type="dxa"/>
            <w:tcBorders>
              <w:top w:val="single" w:sz="4" w:space="0" w:color="000000"/>
              <w:left w:val="single" w:sz="4" w:space="0" w:color="000000"/>
              <w:bottom w:val="single" w:sz="4" w:space="0" w:color="000000"/>
              <w:right w:val="single" w:sz="4" w:space="0" w:color="000000"/>
            </w:tcBorders>
            <w:tcMar>
              <w:left w:w="0" w:type="dxa"/>
              <w:right w:w="0" w:type="dxa"/>
            </w:tcMar>
          </w:tcPr>
          <w:p w:rsidR="005B1636" w:rsidRPr="00BF1D10" w:rsidRDefault="00E17923"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6</w:t>
            </w:r>
          </w:p>
        </w:tc>
        <w:tc>
          <w:tcPr>
            <w:tcW w:w="1638" w:type="dxa"/>
            <w:tcBorders>
              <w:top w:val="single" w:sz="4" w:space="0" w:color="000000"/>
              <w:left w:val="single" w:sz="4" w:space="0" w:color="000000"/>
              <w:bottom w:val="single" w:sz="4" w:space="0" w:color="000000"/>
              <w:right w:val="single" w:sz="4" w:space="0" w:color="000000"/>
            </w:tcBorders>
            <w:tcMar>
              <w:left w:w="0" w:type="dxa"/>
              <w:right w:w="0" w:type="dxa"/>
            </w:tcMar>
          </w:tcPr>
          <w:p w:rsidR="005B1636" w:rsidRPr="00BF1D10" w:rsidRDefault="00E17923"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5</w:t>
            </w:r>
          </w:p>
        </w:tc>
        <w:tc>
          <w:tcPr>
            <w:tcW w:w="1635" w:type="dxa"/>
            <w:tcBorders>
              <w:top w:val="single" w:sz="4" w:space="0" w:color="000000"/>
              <w:left w:val="single" w:sz="4" w:space="0" w:color="000000"/>
              <w:bottom w:val="single" w:sz="4" w:space="0" w:color="000000"/>
              <w:right w:val="single" w:sz="4" w:space="0" w:color="000000"/>
            </w:tcBorders>
            <w:tcMar>
              <w:left w:w="0" w:type="dxa"/>
              <w:right w:w="0" w:type="dxa"/>
            </w:tcMar>
          </w:tcPr>
          <w:p w:rsidR="005B1636" w:rsidRPr="00BF1D10" w:rsidRDefault="00E17923"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20 üzeri</w:t>
            </w:r>
          </w:p>
        </w:tc>
        <w:tc>
          <w:tcPr>
            <w:tcW w:w="1638" w:type="dxa"/>
            <w:tcBorders>
              <w:top w:val="single" w:sz="4" w:space="0" w:color="000000"/>
              <w:left w:val="single" w:sz="4" w:space="0" w:color="000000"/>
              <w:bottom w:val="single" w:sz="4" w:space="0" w:color="000000"/>
              <w:right w:val="single" w:sz="4" w:space="0" w:color="000000"/>
            </w:tcBorders>
            <w:tcMar>
              <w:left w:w="0" w:type="dxa"/>
              <w:right w:w="0" w:type="dxa"/>
            </w:tcMar>
          </w:tcPr>
          <w:p w:rsidR="005B1636" w:rsidRPr="00BF1D10" w:rsidRDefault="00E17923"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11</w:t>
            </w:r>
          </w:p>
        </w:tc>
      </w:tr>
    </w:tbl>
    <w:p w:rsidR="005B1636" w:rsidRPr="00BF1D10" w:rsidRDefault="005B1636" w:rsidP="005B1636">
      <w:pPr>
        <w:widowControl/>
        <w:wordWrap w:val="0"/>
        <w:spacing w:before="755" w:after="3" w:line="199" w:lineRule="exact"/>
        <w:ind w:left="47"/>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Tablo</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sz w:val="20"/>
          <w:szCs w:val="21"/>
          <w:lang w:eastAsia="tr-TR"/>
        </w:rPr>
        <w:t>9</w:t>
      </w:r>
      <w:r w:rsidRPr="00BF1D10">
        <w:rPr>
          <w:rFonts w:ascii="Cambria" w:eastAsia="Cambria" w:hAnsi="Cambria" w:cs="Times New Roman"/>
          <w:b/>
          <w:w w:val="98"/>
          <w:sz w:val="20"/>
          <w:szCs w:val="21"/>
          <w:lang w:eastAsia="tr-TR"/>
        </w:rPr>
        <w:t>.</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sz w:val="20"/>
          <w:szCs w:val="21"/>
          <w:lang w:eastAsia="tr-TR"/>
        </w:rPr>
        <w:t>Kurumda</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sz w:val="20"/>
          <w:szCs w:val="21"/>
          <w:lang w:eastAsia="tr-TR"/>
        </w:rPr>
        <w:t>Gerçekleşen</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sz w:val="20"/>
          <w:szCs w:val="21"/>
          <w:lang w:eastAsia="tr-TR"/>
        </w:rPr>
        <w:t>Öğretmen</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sz w:val="20"/>
          <w:szCs w:val="21"/>
          <w:lang w:eastAsia="tr-TR"/>
        </w:rPr>
        <w:t>Sirkülâsyonunun</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w w:val="101"/>
          <w:sz w:val="20"/>
          <w:szCs w:val="21"/>
          <w:lang w:eastAsia="tr-TR"/>
        </w:rPr>
        <w:t>Oranı</w:t>
      </w:r>
    </w:p>
    <w:tbl>
      <w:tblPr>
        <w:tblW w:w="0" w:type="auto"/>
        <w:tblInd w:w="57" w:type="dxa"/>
        <w:tblLayout w:type="fixed"/>
        <w:tblLook w:val="04A0" w:firstRow="1" w:lastRow="0" w:firstColumn="1" w:lastColumn="0" w:noHBand="0" w:noVBand="1"/>
      </w:tblPr>
      <w:tblGrid>
        <w:gridCol w:w="1812"/>
        <w:gridCol w:w="2023"/>
        <w:gridCol w:w="1819"/>
        <w:gridCol w:w="1819"/>
        <w:gridCol w:w="1415"/>
        <w:gridCol w:w="1618"/>
        <w:gridCol w:w="2418"/>
      </w:tblGrid>
      <w:tr w:rsidR="005B1636" w:rsidRPr="00BF1D10" w:rsidTr="00CF7642">
        <w:trPr>
          <w:trHeight w:hRule="exact" w:val="725"/>
        </w:trPr>
        <w:tc>
          <w:tcPr>
            <w:tcW w:w="1812" w:type="dxa"/>
            <w:vMerge w:val="restart"/>
            <w:tcBorders>
              <w:top w:val="single" w:sz="4" w:space="0" w:color="000000"/>
              <w:left w:val="single" w:sz="4" w:space="0" w:color="000000"/>
              <w:bottom w:val="single" w:sz="4" w:space="0" w:color="000000"/>
              <w:right w:val="single" w:sz="4" w:space="0" w:color="000000"/>
            </w:tcBorders>
            <w:shd w:val="clear" w:color="auto" w:fill="E1EED9"/>
            <w:tcMar>
              <w:left w:w="0" w:type="dxa"/>
              <w:right w:w="0" w:type="dxa"/>
            </w:tcMar>
          </w:tcPr>
          <w:p w:rsidR="005B1636" w:rsidRPr="00BF1D10" w:rsidRDefault="005B1636" w:rsidP="005B1636">
            <w:pPr>
              <w:widowControl/>
              <w:autoSpaceDE/>
              <w:autoSpaceDN/>
              <w:spacing w:after="160" w:line="300" w:lineRule="auto"/>
              <w:rPr>
                <w:rFonts w:ascii="Book Antiqua" w:eastAsia="Times New Roman" w:hAnsi="Book Antiqua" w:cs="Times New Roman"/>
                <w:sz w:val="24"/>
                <w:szCs w:val="21"/>
                <w:lang w:eastAsia="tr-TR"/>
              </w:rPr>
            </w:pPr>
          </w:p>
        </w:tc>
        <w:tc>
          <w:tcPr>
            <w:tcW w:w="5661" w:type="dxa"/>
            <w:gridSpan w:val="3"/>
            <w:tcBorders>
              <w:top w:val="single" w:sz="4" w:space="0" w:color="000000"/>
              <w:left w:val="single" w:sz="4" w:space="0" w:color="000000"/>
              <w:bottom w:val="single" w:sz="4" w:space="0" w:color="000000"/>
              <w:right w:val="single" w:sz="4" w:space="0" w:color="000000"/>
            </w:tcBorders>
            <w:shd w:val="clear" w:color="auto" w:fill="E1EED9"/>
            <w:tcMar>
              <w:left w:w="0" w:type="dxa"/>
              <w:right w:w="0" w:type="dxa"/>
            </w:tcMar>
          </w:tcPr>
          <w:p w:rsidR="005B1636" w:rsidRPr="00BF1D10" w:rsidRDefault="005B1636" w:rsidP="005B1636">
            <w:pPr>
              <w:widowControl/>
              <w:wordWrap w:val="0"/>
              <w:spacing w:before="30"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Yıl</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sz w:val="20"/>
                <w:szCs w:val="21"/>
                <w:lang w:eastAsia="tr-TR"/>
              </w:rPr>
              <w:t>İçerisinde</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sz w:val="20"/>
                <w:szCs w:val="21"/>
                <w:lang w:eastAsia="tr-TR"/>
              </w:rPr>
              <w:t>Kurumdan</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sz w:val="20"/>
                <w:szCs w:val="21"/>
                <w:lang w:eastAsia="tr-TR"/>
              </w:rPr>
              <w:t>Ayrılan</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sz w:val="20"/>
                <w:szCs w:val="21"/>
                <w:lang w:eastAsia="tr-TR"/>
              </w:rPr>
              <w:t>Öğretmen</w:t>
            </w:r>
          </w:p>
          <w:p w:rsidR="005B1636" w:rsidRPr="00BF1D10" w:rsidRDefault="005B1636" w:rsidP="005B1636">
            <w:pPr>
              <w:widowControl/>
              <w:wordWrap w:val="0"/>
              <w:spacing w:before="96"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Sayısı</w:t>
            </w:r>
          </w:p>
        </w:tc>
        <w:tc>
          <w:tcPr>
            <w:tcW w:w="5451" w:type="dxa"/>
            <w:gridSpan w:val="3"/>
            <w:tcBorders>
              <w:top w:val="single" w:sz="4" w:space="0" w:color="000000"/>
              <w:left w:val="single" w:sz="4" w:space="0" w:color="000000"/>
              <w:bottom w:val="single" w:sz="4" w:space="0" w:color="000000"/>
              <w:right w:val="single" w:sz="4" w:space="0" w:color="000000"/>
            </w:tcBorders>
            <w:shd w:val="clear" w:color="auto" w:fill="E1EED9"/>
            <w:tcMar>
              <w:left w:w="0" w:type="dxa"/>
              <w:right w:w="0" w:type="dxa"/>
            </w:tcMar>
          </w:tcPr>
          <w:p w:rsidR="005B1636" w:rsidRPr="00BF1D10" w:rsidRDefault="005B1636" w:rsidP="005B1636">
            <w:pPr>
              <w:widowControl/>
              <w:wordWrap w:val="0"/>
              <w:spacing w:before="30"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Yıl</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sz w:val="20"/>
                <w:szCs w:val="21"/>
                <w:lang w:eastAsia="tr-TR"/>
              </w:rPr>
              <w:t>İçerisinde</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sz w:val="20"/>
                <w:szCs w:val="21"/>
                <w:lang w:eastAsia="tr-TR"/>
              </w:rPr>
              <w:t>Kurumda</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sz w:val="20"/>
                <w:szCs w:val="21"/>
                <w:lang w:eastAsia="tr-TR"/>
              </w:rPr>
              <w:t>Göreve</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sz w:val="20"/>
                <w:szCs w:val="21"/>
                <w:lang w:eastAsia="tr-TR"/>
              </w:rPr>
              <w:t>Başlayan</w:t>
            </w:r>
          </w:p>
          <w:p w:rsidR="005B1636" w:rsidRPr="00BF1D10" w:rsidRDefault="005B1636" w:rsidP="005B1636">
            <w:pPr>
              <w:widowControl/>
              <w:wordWrap w:val="0"/>
              <w:spacing w:before="96"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Öğretmen</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w w:val="101"/>
                <w:sz w:val="20"/>
                <w:szCs w:val="21"/>
                <w:lang w:eastAsia="tr-TR"/>
              </w:rPr>
              <w:t>Sayısı</w:t>
            </w:r>
          </w:p>
        </w:tc>
      </w:tr>
      <w:tr w:rsidR="005B1636" w:rsidRPr="00BF1D10" w:rsidTr="00CF7642">
        <w:trPr>
          <w:trHeight w:hRule="exact" w:val="426"/>
        </w:trPr>
        <w:tc>
          <w:tcPr>
            <w:tcW w:w="1812"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5B1636" w:rsidRPr="00BF1D10" w:rsidRDefault="005B1636" w:rsidP="005B1636">
            <w:pPr>
              <w:widowControl/>
              <w:autoSpaceDE/>
              <w:autoSpaceDN/>
              <w:spacing w:after="160" w:line="300" w:lineRule="auto"/>
              <w:rPr>
                <w:rFonts w:ascii="Book Antiqua" w:eastAsia="Times New Roman" w:hAnsi="Book Antiqua" w:cs="Times New Roman"/>
                <w:sz w:val="24"/>
                <w:szCs w:val="21"/>
                <w:lang w:eastAsia="tr-TR"/>
              </w:rPr>
            </w:pPr>
          </w:p>
        </w:tc>
        <w:tc>
          <w:tcPr>
            <w:tcW w:w="2023" w:type="dxa"/>
            <w:tcBorders>
              <w:top w:val="single" w:sz="4" w:space="0" w:color="000000"/>
              <w:left w:val="single" w:sz="4" w:space="0" w:color="000000"/>
              <w:bottom w:val="single" w:sz="4" w:space="0" w:color="000000"/>
              <w:right w:val="single" w:sz="4" w:space="0" w:color="000000"/>
            </w:tcBorders>
            <w:tcMar>
              <w:left w:w="0" w:type="dxa"/>
              <w:right w:w="0" w:type="dxa"/>
            </w:tcMar>
          </w:tcPr>
          <w:p w:rsidR="005B1636" w:rsidRPr="00BF1D10" w:rsidRDefault="005B1636" w:rsidP="005B1636">
            <w:pPr>
              <w:widowControl/>
              <w:wordWrap w:val="0"/>
              <w:spacing w:before="30" w:line="199" w:lineRule="exact"/>
              <w:ind w:left="509"/>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2021</w:t>
            </w:r>
          </w:p>
        </w:tc>
        <w:tc>
          <w:tcPr>
            <w:tcW w:w="1819" w:type="dxa"/>
            <w:tcBorders>
              <w:top w:val="single" w:sz="4" w:space="0" w:color="000000"/>
              <w:left w:val="single" w:sz="4" w:space="0" w:color="000000"/>
              <w:bottom w:val="single" w:sz="4" w:space="0" w:color="000000"/>
              <w:right w:val="single" w:sz="4" w:space="0" w:color="000000"/>
            </w:tcBorders>
            <w:tcMar>
              <w:left w:w="0" w:type="dxa"/>
              <w:right w:w="0" w:type="dxa"/>
            </w:tcMar>
          </w:tcPr>
          <w:p w:rsidR="005B1636" w:rsidRPr="00BF1D10" w:rsidRDefault="005B1636" w:rsidP="005B1636">
            <w:pPr>
              <w:widowControl/>
              <w:wordWrap w:val="0"/>
              <w:spacing w:before="30" w:line="199" w:lineRule="exact"/>
              <w:ind w:left="432"/>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2022</w:t>
            </w:r>
          </w:p>
        </w:tc>
        <w:tc>
          <w:tcPr>
            <w:tcW w:w="1819" w:type="dxa"/>
            <w:tcBorders>
              <w:top w:val="single" w:sz="4" w:space="0" w:color="000000"/>
              <w:left w:val="single" w:sz="4" w:space="0" w:color="000000"/>
              <w:bottom w:val="single" w:sz="4" w:space="0" w:color="000000"/>
              <w:right w:val="single" w:sz="4" w:space="0" w:color="000000"/>
            </w:tcBorders>
            <w:tcMar>
              <w:left w:w="0" w:type="dxa"/>
              <w:right w:w="0" w:type="dxa"/>
            </w:tcMar>
          </w:tcPr>
          <w:p w:rsidR="005B1636" w:rsidRPr="00BF1D10" w:rsidRDefault="005B1636" w:rsidP="005B1636">
            <w:pPr>
              <w:widowControl/>
              <w:wordWrap w:val="0"/>
              <w:spacing w:before="30" w:line="199" w:lineRule="exact"/>
              <w:ind w:left="430"/>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2023</w:t>
            </w:r>
          </w:p>
        </w:tc>
        <w:tc>
          <w:tcPr>
            <w:tcW w:w="1415" w:type="dxa"/>
            <w:tcBorders>
              <w:top w:val="single" w:sz="4" w:space="0" w:color="000000"/>
              <w:left w:val="single" w:sz="4" w:space="0" w:color="000000"/>
              <w:bottom w:val="single" w:sz="4" w:space="0" w:color="000000"/>
              <w:right w:val="single" w:sz="4" w:space="0" w:color="000000"/>
            </w:tcBorders>
            <w:tcMar>
              <w:left w:w="0" w:type="dxa"/>
              <w:right w:w="0" w:type="dxa"/>
            </w:tcMar>
          </w:tcPr>
          <w:p w:rsidR="005B1636" w:rsidRPr="00BF1D10" w:rsidRDefault="005B1636" w:rsidP="005B1636">
            <w:pPr>
              <w:widowControl/>
              <w:wordWrap w:val="0"/>
              <w:spacing w:before="30" w:line="199" w:lineRule="exact"/>
              <w:ind w:left="283"/>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2021</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5B1636" w:rsidRPr="00BF1D10" w:rsidRDefault="005B1636" w:rsidP="005B1636">
            <w:pPr>
              <w:widowControl/>
              <w:wordWrap w:val="0"/>
              <w:spacing w:before="30" w:line="199" w:lineRule="exact"/>
              <w:ind w:left="358"/>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2022</w:t>
            </w:r>
          </w:p>
        </w:tc>
        <w:tc>
          <w:tcPr>
            <w:tcW w:w="2418" w:type="dxa"/>
            <w:tcBorders>
              <w:top w:val="single" w:sz="4" w:space="0" w:color="000000"/>
              <w:left w:val="single" w:sz="4" w:space="0" w:color="000000"/>
              <w:bottom w:val="single" w:sz="4" w:space="0" w:color="000000"/>
              <w:right w:val="single" w:sz="4" w:space="0" w:color="000000"/>
            </w:tcBorders>
            <w:tcMar>
              <w:left w:w="0" w:type="dxa"/>
              <w:right w:w="0" w:type="dxa"/>
            </w:tcMar>
          </w:tcPr>
          <w:p w:rsidR="005B1636" w:rsidRPr="00BF1D10" w:rsidRDefault="005B1636" w:rsidP="005B1636">
            <w:pPr>
              <w:widowControl/>
              <w:wordWrap w:val="0"/>
              <w:spacing w:before="30" w:line="199" w:lineRule="exact"/>
              <w:ind w:left="655"/>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2023</w:t>
            </w:r>
          </w:p>
        </w:tc>
      </w:tr>
      <w:tr w:rsidR="005B1636" w:rsidRPr="00BF1D10" w:rsidTr="00CF7642">
        <w:trPr>
          <w:trHeight w:hRule="exact" w:val="426"/>
        </w:trPr>
        <w:tc>
          <w:tcPr>
            <w:tcW w:w="1812" w:type="dxa"/>
            <w:tcBorders>
              <w:top w:val="single" w:sz="4" w:space="0" w:color="000000"/>
              <w:left w:val="single" w:sz="4" w:space="0" w:color="000000"/>
              <w:bottom w:val="single" w:sz="4" w:space="0" w:color="000000"/>
              <w:right w:val="single" w:sz="4" w:space="0" w:color="000000"/>
            </w:tcBorders>
            <w:shd w:val="clear" w:color="auto" w:fill="E1EED9"/>
            <w:tcMar>
              <w:left w:w="0" w:type="dxa"/>
              <w:right w:w="0" w:type="dxa"/>
            </w:tcMar>
          </w:tcPr>
          <w:p w:rsidR="005B1636" w:rsidRPr="00BF1D10" w:rsidRDefault="005B1636" w:rsidP="005B1636">
            <w:pPr>
              <w:widowControl/>
              <w:wordWrap w:val="0"/>
              <w:spacing w:before="30"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sz w:val="20"/>
                <w:szCs w:val="21"/>
                <w:lang w:eastAsia="tr-TR"/>
              </w:rPr>
              <w:t>TOPLAM</w:t>
            </w:r>
          </w:p>
        </w:tc>
        <w:tc>
          <w:tcPr>
            <w:tcW w:w="2023" w:type="dxa"/>
            <w:tcBorders>
              <w:top w:val="single" w:sz="4" w:space="0" w:color="000000"/>
              <w:left w:val="single" w:sz="4" w:space="0" w:color="000000"/>
              <w:bottom w:val="single" w:sz="4" w:space="0" w:color="000000"/>
              <w:right w:val="single" w:sz="4" w:space="0" w:color="000000"/>
            </w:tcBorders>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0</w:t>
            </w:r>
          </w:p>
        </w:tc>
        <w:tc>
          <w:tcPr>
            <w:tcW w:w="1819" w:type="dxa"/>
            <w:tcBorders>
              <w:top w:val="single" w:sz="4" w:space="0" w:color="000000"/>
              <w:left w:val="single" w:sz="4" w:space="0" w:color="000000"/>
              <w:bottom w:val="single" w:sz="4" w:space="0" w:color="000000"/>
              <w:right w:val="single" w:sz="4" w:space="0" w:color="000000"/>
            </w:tcBorders>
            <w:tcMar>
              <w:left w:w="0" w:type="dxa"/>
              <w:right w:w="0" w:type="dxa"/>
            </w:tcMar>
          </w:tcPr>
          <w:p w:rsidR="005B1636" w:rsidRPr="00BF1D10" w:rsidRDefault="00504373"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2</w:t>
            </w:r>
          </w:p>
        </w:tc>
        <w:tc>
          <w:tcPr>
            <w:tcW w:w="1819" w:type="dxa"/>
            <w:tcBorders>
              <w:top w:val="single" w:sz="4" w:space="0" w:color="000000"/>
              <w:left w:val="single" w:sz="4" w:space="0" w:color="000000"/>
              <w:bottom w:val="single" w:sz="4" w:space="0" w:color="000000"/>
              <w:right w:val="single" w:sz="4" w:space="0" w:color="000000"/>
            </w:tcBorders>
            <w:tcMar>
              <w:left w:w="0" w:type="dxa"/>
              <w:right w:w="0" w:type="dxa"/>
            </w:tcMar>
          </w:tcPr>
          <w:p w:rsidR="005B1636" w:rsidRPr="00BF1D10" w:rsidRDefault="00504373"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2</w:t>
            </w:r>
          </w:p>
        </w:tc>
        <w:tc>
          <w:tcPr>
            <w:tcW w:w="1415" w:type="dxa"/>
            <w:tcBorders>
              <w:top w:val="single" w:sz="4" w:space="0" w:color="000000"/>
              <w:left w:val="single" w:sz="4" w:space="0" w:color="000000"/>
              <w:bottom w:val="single" w:sz="4" w:space="0" w:color="000000"/>
              <w:right w:val="single" w:sz="4" w:space="0" w:color="000000"/>
            </w:tcBorders>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0</w:t>
            </w:r>
          </w:p>
        </w:tc>
        <w:tc>
          <w:tcPr>
            <w:tcW w:w="1618" w:type="dxa"/>
            <w:tcBorders>
              <w:top w:val="single" w:sz="4" w:space="0" w:color="000000"/>
              <w:left w:val="single" w:sz="4" w:space="0" w:color="000000"/>
              <w:bottom w:val="single" w:sz="4" w:space="0" w:color="000000"/>
              <w:right w:val="single" w:sz="4" w:space="0" w:color="000000"/>
            </w:tcBorders>
            <w:tcMar>
              <w:left w:w="0" w:type="dxa"/>
              <w:right w:w="0" w:type="dxa"/>
            </w:tcMar>
          </w:tcPr>
          <w:p w:rsidR="005B1636" w:rsidRPr="00BF1D10" w:rsidRDefault="00504373"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1</w:t>
            </w:r>
          </w:p>
        </w:tc>
        <w:tc>
          <w:tcPr>
            <w:tcW w:w="2418" w:type="dxa"/>
            <w:tcBorders>
              <w:top w:val="single" w:sz="4" w:space="0" w:color="000000"/>
              <w:left w:val="single" w:sz="4" w:space="0" w:color="000000"/>
              <w:bottom w:val="single" w:sz="4" w:space="0" w:color="000000"/>
              <w:right w:val="single" w:sz="4" w:space="0" w:color="000000"/>
            </w:tcBorders>
            <w:tcMar>
              <w:left w:w="0" w:type="dxa"/>
              <w:right w:w="0" w:type="dxa"/>
            </w:tcMar>
          </w:tcPr>
          <w:p w:rsidR="005B1636" w:rsidRPr="00BF1D10" w:rsidRDefault="00504373"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4</w:t>
            </w:r>
          </w:p>
        </w:tc>
      </w:tr>
    </w:tbl>
    <w:p w:rsidR="005B1636" w:rsidRPr="00BF1D10" w:rsidRDefault="005B1636" w:rsidP="005B1636">
      <w:pPr>
        <w:widowControl/>
        <w:wordWrap w:val="0"/>
        <w:spacing w:before="544" w:after="4" w:line="199" w:lineRule="exact"/>
        <w:ind w:left="47"/>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Tablo</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sz w:val="20"/>
          <w:szCs w:val="21"/>
          <w:lang w:eastAsia="tr-TR"/>
        </w:rPr>
        <w:t>10</w:t>
      </w:r>
      <w:r w:rsidRPr="00BF1D10">
        <w:rPr>
          <w:rFonts w:ascii="Cambria" w:eastAsia="Cambria" w:hAnsi="Cambria" w:cs="Times New Roman"/>
          <w:b/>
          <w:w w:val="98"/>
          <w:sz w:val="20"/>
          <w:szCs w:val="21"/>
          <w:lang w:eastAsia="tr-TR"/>
        </w:rPr>
        <w:t>.</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sz w:val="20"/>
          <w:szCs w:val="21"/>
          <w:lang w:eastAsia="tr-TR"/>
        </w:rPr>
        <w:t>Öğretmenlerin</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sz w:val="20"/>
          <w:szCs w:val="21"/>
          <w:lang w:eastAsia="tr-TR"/>
        </w:rPr>
        <w:t>Katıldığı</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sz w:val="20"/>
          <w:szCs w:val="21"/>
          <w:lang w:eastAsia="tr-TR"/>
        </w:rPr>
        <w:t>Hizmet</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w w:val="101"/>
          <w:sz w:val="20"/>
          <w:szCs w:val="21"/>
          <w:lang w:eastAsia="tr-TR"/>
        </w:rPr>
        <w:t>İçi</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sz w:val="20"/>
          <w:szCs w:val="21"/>
          <w:lang w:eastAsia="tr-TR"/>
        </w:rPr>
        <w:t>Eğitim</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sz w:val="20"/>
          <w:szCs w:val="21"/>
          <w:lang w:eastAsia="tr-TR"/>
        </w:rPr>
        <w:t>Programları</w:t>
      </w:r>
    </w:p>
    <w:tbl>
      <w:tblPr>
        <w:tblW w:w="0" w:type="auto"/>
        <w:tblInd w:w="5" w:type="dxa"/>
        <w:tblLayout w:type="fixed"/>
        <w:tblLook w:val="04A0" w:firstRow="1" w:lastRow="0" w:firstColumn="1" w:lastColumn="0" w:noHBand="0" w:noVBand="1"/>
      </w:tblPr>
      <w:tblGrid>
        <w:gridCol w:w="4528"/>
        <w:gridCol w:w="3660"/>
        <w:gridCol w:w="4961"/>
      </w:tblGrid>
      <w:tr w:rsidR="005B1636" w:rsidRPr="00BF1D10" w:rsidTr="006E21E7">
        <w:trPr>
          <w:trHeight w:hRule="exact" w:val="1256"/>
        </w:trPr>
        <w:tc>
          <w:tcPr>
            <w:tcW w:w="4528" w:type="dxa"/>
            <w:tcBorders>
              <w:top w:val="single" w:sz="4" w:space="0" w:color="000000"/>
              <w:left w:val="single" w:sz="4" w:space="0" w:color="000000"/>
              <w:bottom w:val="single" w:sz="4" w:space="0" w:color="000000"/>
              <w:right w:val="single" w:sz="4" w:space="0" w:color="000000"/>
            </w:tcBorders>
            <w:shd w:val="clear" w:color="auto" w:fill="E1EED9"/>
            <w:tcMar>
              <w:left w:w="0" w:type="dxa"/>
              <w:right w:w="0" w:type="dxa"/>
            </w:tcMar>
          </w:tcPr>
          <w:p w:rsidR="005B1636" w:rsidRPr="00BF1D10" w:rsidRDefault="005B1636" w:rsidP="005B1636">
            <w:pPr>
              <w:widowControl/>
              <w:wordWrap w:val="0"/>
              <w:spacing w:before="443" w:line="199" w:lineRule="exact"/>
              <w:ind w:left="593"/>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Adı</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w w:val="99"/>
                <w:sz w:val="20"/>
                <w:szCs w:val="21"/>
                <w:lang w:eastAsia="tr-TR"/>
              </w:rPr>
              <w:t>ve</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sz w:val="20"/>
                <w:szCs w:val="21"/>
                <w:lang w:eastAsia="tr-TR"/>
              </w:rPr>
              <w:t>Soyadı</w:t>
            </w:r>
          </w:p>
        </w:tc>
        <w:tc>
          <w:tcPr>
            <w:tcW w:w="3660" w:type="dxa"/>
            <w:tcBorders>
              <w:top w:val="single" w:sz="4" w:space="0" w:color="000000"/>
              <w:left w:val="single" w:sz="4" w:space="0" w:color="000000"/>
              <w:bottom w:val="single" w:sz="4" w:space="0" w:color="000000"/>
              <w:right w:val="single" w:sz="4" w:space="0" w:color="000000"/>
            </w:tcBorders>
            <w:shd w:val="clear" w:color="auto" w:fill="E1EED9"/>
            <w:tcMar>
              <w:left w:w="0" w:type="dxa"/>
              <w:right w:w="0" w:type="dxa"/>
            </w:tcMar>
          </w:tcPr>
          <w:p w:rsidR="005B1636" w:rsidRPr="00BF1D10" w:rsidRDefault="005B1636" w:rsidP="005B1636">
            <w:pPr>
              <w:widowControl/>
              <w:wordWrap w:val="0"/>
              <w:spacing w:before="443" w:line="199" w:lineRule="exact"/>
              <w:ind w:left="262"/>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Branşı</w:t>
            </w:r>
          </w:p>
        </w:tc>
        <w:tc>
          <w:tcPr>
            <w:tcW w:w="4961" w:type="dxa"/>
            <w:tcBorders>
              <w:top w:val="single" w:sz="4" w:space="0" w:color="000000"/>
              <w:left w:val="single" w:sz="4" w:space="0" w:color="000000"/>
              <w:bottom w:val="single" w:sz="4" w:space="0" w:color="000000"/>
              <w:right w:val="single" w:sz="4" w:space="0" w:color="000000"/>
            </w:tcBorders>
            <w:shd w:val="clear" w:color="auto" w:fill="E1EED9"/>
            <w:tcMar>
              <w:left w:w="0" w:type="dxa"/>
              <w:right w:w="0" w:type="dxa"/>
            </w:tcMar>
          </w:tcPr>
          <w:p w:rsidR="005B1636" w:rsidRPr="00BF1D10" w:rsidRDefault="005B1636" w:rsidP="005B1636">
            <w:pPr>
              <w:widowControl/>
              <w:wordWrap w:val="0"/>
              <w:spacing w:before="443" w:line="199" w:lineRule="exact"/>
              <w:ind w:left="521"/>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Katıldığı</w:t>
            </w:r>
            <w:r w:rsidRPr="00BF1D10">
              <w:rPr>
                <w:rFonts w:ascii="Times New Roman" w:eastAsia="Times New Roman" w:hAnsi="Times New Roman" w:cs="Times New Roman"/>
                <w:b/>
                <w:spacing w:val="-7"/>
                <w:sz w:val="20"/>
                <w:szCs w:val="21"/>
                <w:lang w:eastAsia="tr-TR"/>
              </w:rPr>
              <w:t xml:space="preserve"> Hizmet İçi Eğitim </w:t>
            </w:r>
            <w:r w:rsidRPr="00BF1D10">
              <w:rPr>
                <w:rFonts w:ascii="Cambria" w:eastAsia="Cambria" w:hAnsi="Cambria" w:cs="Times New Roman"/>
                <w:b/>
                <w:sz w:val="20"/>
                <w:szCs w:val="21"/>
                <w:lang w:eastAsia="tr-TR"/>
              </w:rPr>
              <w:t>Çalışma Sayısı</w:t>
            </w:r>
          </w:p>
        </w:tc>
      </w:tr>
      <w:tr w:rsidR="005B1636" w:rsidRPr="00BF1D10" w:rsidTr="006E21E7">
        <w:trPr>
          <w:trHeight w:hRule="exact" w:val="424"/>
        </w:trPr>
        <w:tc>
          <w:tcPr>
            <w:tcW w:w="4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B1636" w:rsidRPr="00BF1D10" w:rsidRDefault="00E24A78" w:rsidP="006E21E7">
            <w:pPr>
              <w:widowControl/>
              <w:wordWrap w:val="0"/>
              <w:spacing w:before="28" w:line="199" w:lineRule="exact"/>
              <w:ind w:left="98"/>
              <w:rPr>
                <w:rFonts w:ascii="Cambria" w:eastAsia="Cambria" w:hAnsi="Cambria" w:cs="Times New Roman"/>
                <w:i/>
                <w:sz w:val="20"/>
                <w:szCs w:val="21"/>
                <w:lang w:eastAsia="tr-TR"/>
              </w:rPr>
            </w:pPr>
            <w:r w:rsidRPr="00BF1D10">
              <w:rPr>
                <w:rFonts w:ascii="Cambria" w:eastAsia="Cambria" w:hAnsi="Cambria" w:cs="Times New Roman"/>
                <w:i/>
                <w:sz w:val="20"/>
                <w:szCs w:val="21"/>
                <w:lang w:eastAsia="tr-TR"/>
              </w:rPr>
              <w:t>Hilmi KAPAN</w:t>
            </w:r>
          </w:p>
        </w:tc>
        <w:tc>
          <w:tcPr>
            <w:tcW w:w="3660" w:type="dxa"/>
            <w:tcBorders>
              <w:top w:val="single" w:sz="4" w:space="0" w:color="000000"/>
              <w:left w:val="single" w:sz="4" w:space="0" w:color="000000"/>
              <w:bottom w:val="single" w:sz="4" w:space="0" w:color="000000"/>
              <w:right w:val="single" w:sz="4" w:space="0" w:color="000000"/>
            </w:tcBorders>
            <w:tcMar>
              <w:left w:w="0" w:type="dxa"/>
              <w:right w:w="0" w:type="dxa"/>
            </w:tcMar>
          </w:tcPr>
          <w:p w:rsidR="005B1636" w:rsidRPr="00BF1D10" w:rsidRDefault="00E24A78" w:rsidP="006E21E7">
            <w:pPr>
              <w:widowControl/>
              <w:wordWrap w:val="0"/>
              <w:spacing w:before="28" w:line="199" w:lineRule="exact"/>
              <w:ind w:left="98"/>
              <w:rPr>
                <w:rFonts w:ascii="Cambria" w:eastAsia="Cambria" w:hAnsi="Cambria" w:cs="Times New Roman"/>
                <w:i/>
                <w:sz w:val="20"/>
                <w:szCs w:val="21"/>
                <w:lang w:eastAsia="tr-TR"/>
              </w:rPr>
            </w:pPr>
            <w:r w:rsidRPr="00BF1D10">
              <w:rPr>
                <w:rFonts w:ascii="Cambria" w:eastAsia="Cambria" w:hAnsi="Cambria" w:cs="Times New Roman"/>
                <w:i/>
                <w:sz w:val="20"/>
                <w:szCs w:val="21"/>
                <w:lang w:eastAsia="tr-TR"/>
              </w:rPr>
              <w:t>Türkçe</w:t>
            </w:r>
            <w:r w:rsidR="005B1636" w:rsidRPr="00BF1D10">
              <w:rPr>
                <w:rFonts w:ascii="Cambria" w:eastAsia="Cambria" w:hAnsi="Cambria" w:cs="Times New Roman"/>
                <w:i/>
                <w:sz w:val="20"/>
                <w:szCs w:val="21"/>
                <w:lang w:eastAsia="tr-TR"/>
              </w:rPr>
              <w:t xml:space="preserve"> Öğretmeni</w:t>
            </w:r>
          </w:p>
        </w:tc>
        <w:tc>
          <w:tcPr>
            <w:tcW w:w="4961" w:type="dxa"/>
            <w:tcBorders>
              <w:top w:val="single" w:sz="4" w:space="0" w:color="000000"/>
              <w:left w:val="single" w:sz="4" w:space="0" w:color="000000"/>
              <w:bottom w:val="single" w:sz="4" w:space="0" w:color="000000"/>
              <w:right w:val="single" w:sz="4" w:space="0" w:color="000000"/>
            </w:tcBorders>
            <w:tcMar>
              <w:left w:w="0" w:type="dxa"/>
              <w:right w:w="0" w:type="dxa"/>
            </w:tcMar>
          </w:tcPr>
          <w:p w:rsidR="005B1636" w:rsidRPr="00BF1D10" w:rsidRDefault="008A37C6" w:rsidP="005B1636">
            <w:pPr>
              <w:widowControl/>
              <w:wordWrap w:val="0"/>
              <w:spacing w:before="28" w:line="199" w:lineRule="exact"/>
              <w:ind w:left="98"/>
              <w:jc w:val="center"/>
              <w:rPr>
                <w:rFonts w:ascii="Cambria" w:eastAsia="Cambria" w:hAnsi="Cambria" w:cs="Times New Roman"/>
                <w:i/>
                <w:sz w:val="20"/>
                <w:szCs w:val="21"/>
                <w:lang w:eastAsia="tr-TR"/>
              </w:rPr>
            </w:pPr>
            <w:r w:rsidRPr="00BF1D10">
              <w:rPr>
                <w:rFonts w:ascii="Cambria" w:eastAsia="Cambria" w:hAnsi="Cambria" w:cs="Times New Roman"/>
                <w:i/>
                <w:sz w:val="20"/>
                <w:szCs w:val="21"/>
                <w:lang w:eastAsia="tr-TR"/>
              </w:rPr>
              <w:t>61</w:t>
            </w:r>
          </w:p>
        </w:tc>
      </w:tr>
      <w:tr w:rsidR="004C1678" w:rsidRPr="00BF1D10" w:rsidTr="006E21E7">
        <w:trPr>
          <w:trHeight w:hRule="exact" w:val="424"/>
        </w:trPr>
        <w:tc>
          <w:tcPr>
            <w:tcW w:w="4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C1678" w:rsidRPr="00BF1D10" w:rsidRDefault="004C1678" w:rsidP="006E21E7">
            <w:pPr>
              <w:widowControl/>
              <w:wordWrap w:val="0"/>
              <w:spacing w:before="28" w:line="199" w:lineRule="exact"/>
              <w:ind w:left="98"/>
              <w:rPr>
                <w:rFonts w:ascii="Cambria" w:eastAsia="Cambria" w:hAnsi="Cambria" w:cs="Times New Roman"/>
                <w:i/>
                <w:sz w:val="20"/>
                <w:szCs w:val="21"/>
                <w:lang w:eastAsia="tr-TR"/>
              </w:rPr>
            </w:pPr>
            <w:r w:rsidRPr="00BF1D10">
              <w:rPr>
                <w:rFonts w:ascii="Cambria" w:eastAsia="Cambria" w:hAnsi="Cambria" w:cs="Times New Roman"/>
                <w:i/>
                <w:sz w:val="20"/>
                <w:szCs w:val="21"/>
                <w:lang w:eastAsia="tr-TR"/>
              </w:rPr>
              <w:t>Zeynep DEMİREL İŞBULAN</w:t>
            </w:r>
          </w:p>
        </w:tc>
        <w:tc>
          <w:tcPr>
            <w:tcW w:w="3660" w:type="dxa"/>
            <w:tcBorders>
              <w:top w:val="single" w:sz="4" w:space="0" w:color="000000"/>
              <w:left w:val="single" w:sz="4" w:space="0" w:color="000000"/>
              <w:bottom w:val="single" w:sz="4" w:space="0" w:color="000000"/>
              <w:right w:val="single" w:sz="4" w:space="0" w:color="000000"/>
            </w:tcBorders>
            <w:tcMar>
              <w:left w:w="0" w:type="dxa"/>
              <w:right w:w="0" w:type="dxa"/>
            </w:tcMar>
          </w:tcPr>
          <w:p w:rsidR="004C1678" w:rsidRPr="00BF1D10" w:rsidRDefault="00EB580B" w:rsidP="006E21E7">
            <w:r w:rsidRPr="00BF1D10">
              <w:rPr>
                <w:rFonts w:ascii="Cambria" w:eastAsia="Cambria" w:hAnsi="Cambria" w:cs="Times New Roman"/>
                <w:i/>
                <w:sz w:val="20"/>
                <w:szCs w:val="21"/>
                <w:lang w:eastAsia="tr-TR"/>
              </w:rPr>
              <w:t xml:space="preserve"> </w:t>
            </w:r>
            <w:r w:rsidR="004C1678" w:rsidRPr="00BF1D10">
              <w:rPr>
                <w:rFonts w:ascii="Cambria" w:eastAsia="Cambria" w:hAnsi="Cambria" w:cs="Times New Roman"/>
                <w:i/>
                <w:sz w:val="20"/>
                <w:szCs w:val="21"/>
                <w:lang w:eastAsia="tr-TR"/>
              </w:rPr>
              <w:t>Türkçe Öğretmeni</w:t>
            </w:r>
          </w:p>
        </w:tc>
        <w:tc>
          <w:tcPr>
            <w:tcW w:w="4961" w:type="dxa"/>
            <w:tcBorders>
              <w:top w:val="single" w:sz="4" w:space="0" w:color="000000"/>
              <w:left w:val="single" w:sz="4" w:space="0" w:color="000000"/>
              <w:bottom w:val="single" w:sz="4" w:space="0" w:color="000000"/>
              <w:right w:val="single" w:sz="4" w:space="0" w:color="000000"/>
            </w:tcBorders>
            <w:tcMar>
              <w:left w:w="0" w:type="dxa"/>
              <w:right w:w="0" w:type="dxa"/>
            </w:tcMar>
          </w:tcPr>
          <w:p w:rsidR="004C1678" w:rsidRPr="00BF1D10" w:rsidRDefault="00C34340" w:rsidP="005B1636">
            <w:pPr>
              <w:widowControl/>
              <w:wordWrap w:val="0"/>
              <w:spacing w:before="28" w:line="199" w:lineRule="exact"/>
              <w:ind w:left="98"/>
              <w:jc w:val="center"/>
              <w:rPr>
                <w:rFonts w:ascii="Cambria" w:eastAsia="Cambria" w:hAnsi="Cambria" w:cs="Times New Roman"/>
                <w:i/>
                <w:sz w:val="20"/>
                <w:szCs w:val="21"/>
                <w:lang w:eastAsia="tr-TR"/>
              </w:rPr>
            </w:pPr>
            <w:r w:rsidRPr="00BF1D10">
              <w:rPr>
                <w:rFonts w:ascii="Cambria" w:eastAsia="Cambria" w:hAnsi="Cambria" w:cs="Times New Roman"/>
                <w:i/>
                <w:sz w:val="20"/>
                <w:szCs w:val="21"/>
                <w:lang w:eastAsia="tr-TR"/>
              </w:rPr>
              <w:t>23</w:t>
            </w:r>
          </w:p>
        </w:tc>
      </w:tr>
      <w:tr w:rsidR="004C1678" w:rsidRPr="00BF1D10" w:rsidTr="006E21E7">
        <w:trPr>
          <w:trHeight w:hRule="exact" w:val="424"/>
        </w:trPr>
        <w:tc>
          <w:tcPr>
            <w:tcW w:w="4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C1678" w:rsidRPr="00BF1D10" w:rsidRDefault="004C1678" w:rsidP="006E21E7">
            <w:pPr>
              <w:widowControl/>
              <w:wordWrap w:val="0"/>
              <w:spacing w:before="28" w:line="199" w:lineRule="exact"/>
              <w:ind w:left="98"/>
              <w:rPr>
                <w:rFonts w:ascii="Cambria" w:eastAsia="Cambria" w:hAnsi="Cambria" w:cs="Times New Roman"/>
                <w:i/>
                <w:sz w:val="20"/>
                <w:szCs w:val="21"/>
                <w:lang w:eastAsia="tr-TR"/>
              </w:rPr>
            </w:pPr>
            <w:r w:rsidRPr="00BF1D10">
              <w:rPr>
                <w:rFonts w:ascii="Cambria" w:eastAsia="Cambria" w:hAnsi="Cambria" w:cs="Times New Roman"/>
                <w:i/>
                <w:sz w:val="20"/>
                <w:szCs w:val="21"/>
                <w:lang w:eastAsia="tr-TR"/>
              </w:rPr>
              <w:t>Pınar ÇAKIR</w:t>
            </w:r>
          </w:p>
        </w:tc>
        <w:tc>
          <w:tcPr>
            <w:tcW w:w="3660" w:type="dxa"/>
            <w:tcBorders>
              <w:top w:val="single" w:sz="4" w:space="0" w:color="000000"/>
              <w:left w:val="single" w:sz="4" w:space="0" w:color="000000"/>
              <w:bottom w:val="single" w:sz="4" w:space="0" w:color="000000"/>
              <w:right w:val="single" w:sz="4" w:space="0" w:color="000000"/>
            </w:tcBorders>
            <w:tcMar>
              <w:left w:w="0" w:type="dxa"/>
              <w:right w:w="0" w:type="dxa"/>
            </w:tcMar>
          </w:tcPr>
          <w:p w:rsidR="004C1678" w:rsidRPr="00BF1D10" w:rsidRDefault="00EB580B" w:rsidP="006E21E7">
            <w:r w:rsidRPr="00BF1D10">
              <w:rPr>
                <w:rFonts w:ascii="Cambria" w:eastAsia="Cambria" w:hAnsi="Cambria" w:cs="Times New Roman"/>
                <w:i/>
                <w:sz w:val="20"/>
                <w:szCs w:val="21"/>
                <w:lang w:eastAsia="tr-TR"/>
              </w:rPr>
              <w:t xml:space="preserve"> </w:t>
            </w:r>
            <w:r w:rsidR="004C1678" w:rsidRPr="00BF1D10">
              <w:rPr>
                <w:rFonts w:ascii="Cambria" w:eastAsia="Cambria" w:hAnsi="Cambria" w:cs="Times New Roman"/>
                <w:i/>
                <w:sz w:val="20"/>
                <w:szCs w:val="21"/>
                <w:lang w:eastAsia="tr-TR"/>
              </w:rPr>
              <w:t>Türkçe Öğretmeni</w:t>
            </w:r>
          </w:p>
        </w:tc>
        <w:tc>
          <w:tcPr>
            <w:tcW w:w="4961" w:type="dxa"/>
            <w:tcBorders>
              <w:top w:val="single" w:sz="4" w:space="0" w:color="000000"/>
              <w:left w:val="single" w:sz="4" w:space="0" w:color="000000"/>
              <w:bottom w:val="single" w:sz="4" w:space="0" w:color="000000"/>
              <w:right w:val="single" w:sz="4" w:space="0" w:color="000000"/>
            </w:tcBorders>
            <w:tcMar>
              <w:left w:w="0" w:type="dxa"/>
              <w:right w:w="0" w:type="dxa"/>
            </w:tcMar>
          </w:tcPr>
          <w:p w:rsidR="004C1678" w:rsidRPr="00BF1D10" w:rsidRDefault="002805F4" w:rsidP="005B1636">
            <w:pPr>
              <w:widowControl/>
              <w:wordWrap w:val="0"/>
              <w:spacing w:before="28" w:line="199" w:lineRule="exact"/>
              <w:ind w:left="98"/>
              <w:jc w:val="center"/>
              <w:rPr>
                <w:rFonts w:ascii="Cambria" w:eastAsia="Cambria" w:hAnsi="Cambria" w:cs="Times New Roman"/>
                <w:i/>
                <w:sz w:val="20"/>
                <w:szCs w:val="21"/>
                <w:lang w:eastAsia="tr-TR"/>
              </w:rPr>
            </w:pPr>
            <w:r w:rsidRPr="00BF1D10">
              <w:rPr>
                <w:rFonts w:ascii="Cambria" w:eastAsia="Cambria" w:hAnsi="Cambria" w:cs="Times New Roman"/>
                <w:i/>
                <w:sz w:val="20"/>
                <w:szCs w:val="21"/>
                <w:lang w:eastAsia="tr-TR"/>
              </w:rPr>
              <w:t>41</w:t>
            </w:r>
          </w:p>
        </w:tc>
      </w:tr>
      <w:tr w:rsidR="004C1678" w:rsidRPr="00BF1D10" w:rsidTr="006E21E7">
        <w:trPr>
          <w:trHeight w:hRule="exact" w:val="424"/>
        </w:trPr>
        <w:tc>
          <w:tcPr>
            <w:tcW w:w="4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C1678" w:rsidRPr="00BF1D10" w:rsidRDefault="00EF13A8" w:rsidP="006E21E7">
            <w:pPr>
              <w:rPr>
                <w:rFonts w:ascii="Cambria Math" w:hAnsi="Cambria Math"/>
                <w:i/>
                <w:sz w:val="20"/>
                <w:szCs w:val="20"/>
              </w:rPr>
            </w:pPr>
            <w:r w:rsidRPr="00BF1D10">
              <w:rPr>
                <w:rFonts w:ascii="Cambria Math" w:hAnsi="Cambria Math"/>
                <w:i/>
                <w:sz w:val="20"/>
                <w:szCs w:val="20"/>
              </w:rPr>
              <w:t xml:space="preserve"> </w:t>
            </w:r>
            <w:r w:rsidR="004C1678" w:rsidRPr="00BF1D10">
              <w:rPr>
                <w:rFonts w:ascii="Cambria Math" w:hAnsi="Cambria Math"/>
                <w:i/>
                <w:sz w:val="20"/>
                <w:szCs w:val="20"/>
              </w:rPr>
              <w:t>Naime AKAYIN</w:t>
            </w:r>
          </w:p>
        </w:tc>
        <w:tc>
          <w:tcPr>
            <w:tcW w:w="3660" w:type="dxa"/>
            <w:tcBorders>
              <w:top w:val="single" w:sz="4" w:space="0" w:color="000000"/>
              <w:left w:val="single" w:sz="4" w:space="0" w:color="000000"/>
              <w:bottom w:val="single" w:sz="4" w:space="0" w:color="000000"/>
              <w:right w:val="single" w:sz="4" w:space="0" w:color="000000"/>
            </w:tcBorders>
            <w:tcMar>
              <w:left w:w="0" w:type="dxa"/>
              <w:right w:w="0" w:type="dxa"/>
            </w:tcMar>
          </w:tcPr>
          <w:p w:rsidR="004C1678" w:rsidRPr="00BF1D10" w:rsidRDefault="00EB580B" w:rsidP="006E21E7">
            <w:r w:rsidRPr="00BF1D10">
              <w:rPr>
                <w:rFonts w:ascii="Cambria" w:eastAsia="Cambria" w:hAnsi="Cambria" w:cs="Times New Roman"/>
                <w:i/>
                <w:sz w:val="20"/>
                <w:szCs w:val="21"/>
                <w:lang w:eastAsia="tr-TR"/>
              </w:rPr>
              <w:t xml:space="preserve"> </w:t>
            </w:r>
            <w:r w:rsidR="004C1678" w:rsidRPr="00BF1D10">
              <w:rPr>
                <w:rFonts w:ascii="Cambria" w:eastAsia="Cambria" w:hAnsi="Cambria" w:cs="Times New Roman"/>
                <w:i/>
                <w:sz w:val="20"/>
                <w:szCs w:val="21"/>
                <w:lang w:eastAsia="tr-TR"/>
              </w:rPr>
              <w:t>Türkçe Öğretmeni</w:t>
            </w:r>
          </w:p>
        </w:tc>
        <w:tc>
          <w:tcPr>
            <w:tcW w:w="4961" w:type="dxa"/>
            <w:tcBorders>
              <w:top w:val="single" w:sz="4" w:space="0" w:color="000000"/>
              <w:left w:val="single" w:sz="4" w:space="0" w:color="000000"/>
              <w:bottom w:val="single" w:sz="4" w:space="0" w:color="000000"/>
              <w:right w:val="single" w:sz="4" w:space="0" w:color="000000"/>
            </w:tcBorders>
            <w:tcMar>
              <w:left w:w="0" w:type="dxa"/>
              <w:right w:w="0" w:type="dxa"/>
            </w:tcMar>
          </w:tcPr>
          <w:p w:rsidR="004C1678" w:rsidRPr="00BF1D10" w:rsidRDefault="00594ACD" w:rsidP="005B1636">
            <w:pPr>
              <w:widowControl/>
              <w:wordWrap w:val="0"/>
              <w:spacing w:before="28" w:line="199" w:lineRule="exact"/>
              <w:ind w:left="98"/>
              <w:jc w:val="center"/>
              <w:rPr>
                <w:rFonts w:ascii="Cambria" w:eastAsia="Cambria" w:hAnsi="Cambria" w:cs="Times New Roman"/>
                <w:i/>
                <w:sz w:val="20"/>
                <w:szCs w:val="21"/>
                <w:lang w:eastAsia="tr-TR"/>
              </w:rPr>
            </w:pPr>
            <w:r w:rsidRPr="00BF1D10">
              <w:rPr>
                <w:rFonts w:ascii="Cambria" w:eastAsia="Cambria" w:hAnsi="Cambria" w:cs="Times New Roman"/>
                <w:i/>
                <w:sz w:val="20"/>
                <w:szCs w:val="21"/>
                <w:lang w:eastAsia="tr-TR"/>
              </w:rPr>
              <w:t>9</w:t>
            </w:r>
          </w:p>
        </w:tc>
      </w:tr>
      <w:tr w:rsidR="004C1678" w:rsidRPr="00BF1D10" w:rsidTr="006E21E7">
        <w:trPr>
          <w:trHeight w:hRule="exact" w:val="424"/>
        </w:trPr>
        <w:tc>
          <w:tcPr>
            <w:tcW w:w="4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C1678" w:rsidRPr="00BF1D10" w:rsidRDefault="00EF13A8" w:rsidP="006E21E7">
            <w:pPr>
              <w:rPr>
                <w:rFonts w:ascii="Cambria Math" w:hAnsi="Cambria Math"/>
                <w:i/>
                <w:sz w:val="20"/>
                <w:szCs w:val="20"/>
              </w:rPr>
            </w:pPr>
            <w:r w:rsidRPr="00BF1D10">
              <w:rPr>
                <w:rFonts w:ascii="Cambria Math" w:hAnsi="Cambria Math"/>
                <w:i/>
                <w:sz w:val="20"/>
                <w:szCs w:val="20"/>
              </w:rPr>
              <w:t xml:space="preserve"> </w:t>
            </w:r>
            <w:r w:rsidR="004C1678" w:rsidRPr="00BF1D10">
              <w:rPr>
                <w:rFonts w:ascii="Cambria Math" w:hAnsi="Cambria Math"/>
                <w:i/>
                <w:sz w:val="20"/>
                <w:szCs w:val="20"/>
              </w:rPr>
              <w:t>Zeliha DUMAN</w:t>
            </w:r>
          </w:p>
        </w:tc>
        <w:tc>
          <w:tcPr>
            <w:tcW w:w="3660" w:type="dxa"/>
            <w:tcBorders>
              <w:top w:val="single" w:sz="4" w:space="0" w:color="000000"/>
              <w:left w:val="single" w:sz="4" w:space="0" w:color="000000"/>
              <w:bottom w:val="single" w:sz="4" w:space="0" w:color="000000"/>
              <w:right w:val="single" w:sz="4" w:space="0" w:color="000000"/>
            </w:tcBorders>
            <w:tcMar>
              <w:left w:w="0" w:type="dxa"/>
              <w:right w:w="0" w:type="dxa"/>
            </w:tcMar>
          </w:tcPr>
          <w:p w:rsidR="004C1678" w:rsidRPr="00BF1D10" w:rsidRDefault="00EB580B" w:rsidP="006E21E7">
            <w:r w:rsidRPr="00BF1D10">
              <w:rPr>
                <w:rFonts w:ascii="Cambria" w:eastAsia="Cambria" w:hAnsi="Cambria" w:cs="Times New Roman"/>
                <w:i/>
                <w:sz w:val="20"/>
                <w:szCs w:val="21"/>
                <w:lang w:eastAsia="tr-TR"/>
              </w:rPr>
              <w:t xml:space="preserve"> </w:t>
            </w:r>
            <w:r w:rsidR="004C1678" w:rsidRPr="00BF1D10">
              <w:rPr>
                <w:rFonts w:ascii="Cambria" w:eastAsia="Cambria" w:hAnsi="Cambria" w:cs="Times New Roman"/>
                <w:i/>
                <w:sz w:val="20"/>
                <w:szCs w:val="21"/>
                <w:lang w:eastAsia="tr-TR"/>
              </w:rPr>
              <w:t>Türkçe Öğretmeni</w:t>
            </w:r>
          </w:p>
        </w:tc>
        <w:tc>
          <w:tcPr>
            <w:tcW w:w="4961" w:type="dxa"/>
            <w:tcBorders>
              <w:top w:val="single" w:sz="4" w:space="0" w:color="000000"/>
              <w:left w:val="single" w:sz="4" w:space="0" w:color="000000"/>
              <w:bottom w:val="single" w:sz="4" w:space="0" w:color="000000"/>
              <w:right w:val="single" w:sz="4" w:space="0" w:color="000000"/>
            </w:tcBorders>
            <w:tcMar>
              <w:left w:w="0" w:type="dxa"/>
              <w:right w:w="0" w:type="dxa"/>
            </w:tcMar>
          </w:tcPr>
          <w:p w:rsidR="004C1678" w:rsidRPr="00BF1D10" w:rsidRDefault="009F2993" w:rsidP="005B1636">
            <w:pPr>
              <w:widowControl/>
              <w:wordWrap w:val="0"/>
              <w:spacing w:before="28" w:line="199" w:lineRule="exact"/>
              <w:ind w:left="98"/>
              <w:jc w:val="center"/>
              <w:rPr>
                <w:rFonts w:ascii="Cambria" w:eastAsia="Cambria" w:hAnsi="Cambria" w:cs="Times New Roman"/>
                <w:i/>
                <w:sz w:val="20"/>
                <w:szCs w:val="21"/>
                <w:lang w:eastAsia="tr-TR"/>
              </w:rPr>
            </w:pPr>
            <w:r w:rsidRPr="00BF1D10">
              <w:rPr>
                <w:rFonts w:ascii="Cambria" w:eastAsia="Cambria" w:hAnsi="Cambria" w:cs="Times New Roman"/>
                <w:i/>
                <w:sz w:val="20"/>
                <w:szCs w:val="21"/>
                <w:lang w:eastAsia="tr-TR"/>
              </w:rPr>
              <w:t>55</w:t>
            </w:r>
          </w:p>
        </w:tc>
      </w:tr>
      <w:tr w:rsidR="004C1678" w:rsidRPr="00BF1D10" w:rsidTr="006E21E7">
        <w:trPr>
          <w:trHeight w:hRule="exact" w:val="424"/>
        </w:trPr>
        <w:tc>
          <w:tcPr>
            <w:tcW w:w="4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C1678" w:rsidRPr="00BF1D10" w:rsidRDefault="00EF13A8" w:rsidP="006E21E7">
            <w:pPr>
              <w:rPr>
                <w:rFonts w:ascii="Cambria Math" w:hAnsi="Cambria Math"/>
                <w:i/>
                <w:sz w:val="20"/>
                <w:szCs w:val="20"/>
              </w:rPr>
            </w:pPr>
            <w:r w:rsidRPr="00BF1D10">
              <w:rPr>
                <w:rFonts w:ascii="Cambria Math" w:hAnsi="Cambria Math"/>
                <w:i/>
                <w:sz w:val="20"/>
                <w:szCs w:val="20"/>
              </w:rPr>
              <w:t xml:space="preserve"> </w:t>
            </w:r>
            <w:r w:rsidR="004C1678" w:rsidRPr="00BF1D10">
              <w:rPr>
                <w:rFonts w:ascii="Cambria Math" w:hAnsi="Cambria Math"/>
                <w:i/>
                <w:sz w:val="20"/>
                <w:szCs w:val="20"/>
              </w:rPr>
              <w:t>Deniz ERDEN</w:t>
            </w:r>
          </w:p>
        </w:tc>
        <w:tc>
          <w:tcPr>
            <w:tcW w:w="3660" w:type="dxa"/>
            <w:tcBorders>
              <w:top w:val="single" w:sz="4" w:space="0" w:color="000000"/>
              <w:left w:val="single" w:sz="4" w:space="0" w:color="000000"/>
              <w:bottom w:val="single" w:sz="4" w:space="0" w:color="000000"/>
              <w:right w:val="single" w:sz="4" w:space="0" w:color="000000"/>
            </w:tcBorders>
            <w:tcMar>
              <w:left w:w="0" w:type="dxa"/>
              <w:right w:w="0" w:type="dxa"/>
            </w:tcMar>
          </w:tcPr>
          <w:p w:rsidR="004C1678" w:rsidRPr="00BF1D10" w:rsidRDefault="00EB580B" w:rsidP="006E21E7">
            <w:r w:rsidRPr="00BF1D10">
              <w:rPr>
                <w:rFonts w:ascii="Cambria" w:eastAsia="Cambria" w:hAnsi="Cambria" w:cs="Times New Roman"/>
                <w:i/>
                <w:sz w:val="20"/>
                <w:szCs w:val="21"/>
                <w:lang w:eastAsia="tr-TR"/>
              </w:rPr>
              <w:t xml:space="preserve"> </w:t>
            </w:r>
            <w:r w:rsidR="004C1678" w:rsidRPr="00BF1D10">
              <w:rPr>
                <w:rFonts w:ascii="Cambria" w:eastAsia="Cambria" w:hAnsi="Cambria" w:cs="Times New Roman"/>
                <w:i/>
                <w:sz w:val="20"/>
                <w:szCs w:val="21"/>
                <w:lang w:eastAsia="tr-TR"/>
              </w:rPr>
              <w:t>Türkçe Öğretmeni</w:t>
            </w:r>
          </w:p>
        </w:tc>
        <w:tc>
          <w:tcPr>
            <w:tcW w:w="4961" w:type="dxa"/>
            <w:tcBorders>
              <w:top w:val="single" w:sz="4" w:space="0" w:color="000000"/>
              <w:left w:val="single" w:sz="4" w:space="0" w:color="000000"/>
              <w:bottom w:val="single" w:sz="4" w:space="0" w:color="000000"/>
              <w:right w:val="single" w:sz="4" w:space="0" w:color="000000"/>
            </w:tcBorders>
            <w:tcMar>
              <w:left w:w="0" w:type="dxa"/>
              <w:right w:w="0" w:type="dxa"/>
            </w:tcMar>
          </w:tcPr>
          <w:p w:rsidR="004C1678" w:rsidRPr="00BF1D10" w:rsidRDefault="00C34340" w:rsidP="005B1636">
            <w:pPr>
              <w:widowControl/>
              <w:wordWrap w:val="0"/>
              <w:spacing w:before="28" w:line="199" w:lineRule="exact"/>
              <w:ind w:left="98"/>
              <w:jc w:val="center"/>
              <w:rPr>
                <w:rFonts w:ascii="Cambria" w:eastAsia="Cambria" w:hAnsi="Cambria" w:cs="Times New Roman"/>
                <w:i/>
                <w:sz w:val="20"/>
                <w:szCs w:val="21"/>
                <w:lang w:eastAsia="tr-TR"/>
              </w:rPr>
            </w:pPr>
            <w:r w:rsidRPr="00BF1D10">
              <w:rPr>
                <w:rFonts w:ascii="Cambria" w:eastAsia="Cambria" w:hAnsi="Cambria" w:cs="Times New Roman"/>
                <w:i/>
                <w:sz w:val="20"/>
                <w:szCs w:val="21"/>
                <w:lang w:eastAsia="tr-TR"/>
              </w:rPr>
              <w:t>24</w:t>
            </w:r>
          </w:p>
        </w:tc>
      </w:tr>
      <w:tr w:rsidR="00BF1D10" w:rsidRPr="00BF1D10" w:rsidTr="00A431E6">
        <w:trPr>
          <w:trHeight w:hRule="exact" w:val="424"/>
        </w:trPr>
        <w:tc>
          <w:tcPr>
            <w:tcW w:w="452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C1678" w:rsidRPr="00BF1D10" w:rsidRDefault="00EF13A8" w:rsidP="006E21E7">
            <w:pPr>
              <w:rPr>
                <w:rFonts w:ascii="Cambria Math" w:hAnsi="Cambria Math"/>
                <w:i/>
                <w:sz w:val="20"/>
                <w:szCs w:val="20"/>
              </w:rPr>
            </w:pPr>
            <w:r w:rsidRPr="00BF1D10">
              <w:rPr>
                <w:rFonts w:ascii="Cambria Math" w:hAnsi="Cambria Math"/>
                <w:i/>
                <w:sz w:val="20"/>
                <w:szCs w:val="20"/>
              </w:rPr>
              <w:t xml:space="preserve"> </w:t>
            </w:r>
            <w:r w:rsidR="004C1678" w:rsidRPr="00BF1D10">
              <w:rPr>
                <w:rFonts w:ascii="Cambria Math" w:hAnsi="Cambria Math"/>
                <w:i/>
                <w:sz w:val="20"/>
                <w:szCs w:val="20"/>
              </w:rPr>
              <w:t>Emine BUZLU</w:t>
            </w:r>
          </w:p>
        </w:tc>
        <w:tc>
          <w:tcPr>
            <w:tcW w:w="366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C1678" w:rsidRPr="00BF1D10" w:rsidRDefault="00EB580B" w:rsidP="006E21E7">
            <w:r w:rsidRPr="00BF1D10">
              <w:rPr>
                <w:rFonts w:ascii="Cambria" w:eastAsia="Cambria" w:hAnsi="Cambria" w:cs="Times New Roman"/>
                <w:i/>
                <w:sz w:val="20"/>
                <w:szCs w:val="21"/>
                <w:lang w:eastAsia="tr-TR"/>
              </w:rPr>
              <w:t xml:space="preserve"> </w:t>
            </w:r>
            <w:r w:rsidR="004C1678" w:rsidRPr="00BF1D10">
              <w:rPr>
                <w:rFonts w:ascii="Cambria" w:eastAsia="Cambria" w:hAnsi="Cambria" w:cs="Times New Roman"/>
                <w:i/>
                <w:sz w:val="20"/>
                <w:szCs w:val="21"/>
                <w:lang w:eastAsia="tr-TR"/>
              </w:rPr>
              <w:t>Türkçe Öğretmeni</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C1678" w:rsidRPr="00BF1D10" w:rsidRDefault="008A37C6" w:rsidP="005B1636">
            <w:pPr>
              <w:widowControl/>
              <w:wordWrap w:val="0"/>
              <w:spacing w:before="28" w:line="199" w:lineRule="exact"/>
              <w:ind w:left="98"/>
              <w:jc w:val="center"/>
              <w:rPr>
                <w:rFonts w:ascii="Cambria" w:eastAsia="Cambria" w:hAnsi="Cambria" w:cs="Times New Roman"/>
                <w:i/>
                <w:sz w:val="20"/>
                <w:szCs w:val="21"/>
                <w:lang w:eastAsia="tr-TR"/>
              </w:rPr>
            </w:pPr>
            <w:r w:rsidRPr="00BF1D10">
              <w:rPr>
                <w:rFonts w:ascii="Cambria" w:eastAsia="Cambria" w:hAnsi="Cambria" w:cs="Times New Roman"/>
                <w:i/>
                <w:sz w:val="20"/>
                <w:szCs w:val="21"/>
                <w:lang w:eastAsia="tr-TR"/>
              </w:rPr>
              <w:t>29</w:t>
            </w:r>
          </w:p>
        </w:tc>
      </w:tr>
      <w:tr w:rsidR="004C1678" w:rsidRPr="00BF1D10" w:rsidTr="006E21E7">
        <w:trPr>
          <w:trHeight w:hRule="exact" w:val="424"/>
        </w:trPr>
        <w:tc>
          <w:tcPr>
            <w:tcW w:w="4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C1678" w:rsidRPr="00BF1D10" w:rsidRDefault="00EF13A8" w:rsidP="006E21E7">
            <w:pPr>
              <w:rPr>
                <w:rFonts w:ascii="Cambria Math" w:hAnsi="Cambria Math"/>
                <w:i/>
                <w:sz w:val="20"/>
                <w:szCs w:val="20"/>
              </w:rPr>
            </w:pPr>
            <w:r w:rsidRPr="00BF1D10">
              <w:rPr>
                <w:rFonts w:ascii="Cambria Math" w:hAnsi="Cambria Math"/>
                <w:i/>
                <w:sz w:val="20"/>
                <w:szCs w:val="20"/>
              </w:rPr>
              <w:t xml:space="preserve"> </w:t>
            </w:r>
            <w:r w:rsidR="004C1678" w:rsidRPr="00BF1D10">
              <w:rPr>
                <w:rFonts w:ascii="Cambria Math" w:hAnsi="Cambria Math"/>
                <w:i/>
                <w:sz w:val="20"/>
                <w:szCs w:val="20"/>
              </w:rPr>
              <w:t>Çiler BOYAR</w:t>
            </w:r>
          </w:p>
        </w:tc>
        <w:tc>
          <w:tcPr>
            <w:tcW w:w="3660" w:type="dxa"/>
            <w:tcBorders>
              <w:top w:val="single" w:sz="4" w:space="0" w:color="000000"/>
              <w:left w:val="single" w:sz="4" w:space="0" w:color="000000"/>
              <w:bottom w:val="single" w:sz="4" w:space="0" w:color="000000"/>
              <w:right w:val="single" w:sz="4" w:space="0" w:color="000000"/>
            </w:tcBorders>
            <w:tcMar>
              <w:left w:w="0" w:type="dxa"/>
              <w:right w:w="0" w:type="dxa"/>
            </w:tcMar>
          </w:tcPr>
          <w:p w:rsidR="004C1678" w:rsidRPr="00BF1D10" w:rsidRDefault="00EB580B" w:rsidP="006E21E7">
            <w:r w:rsidRPr="00BF1D10">
              <w:rPr>
                <w:rFonts w:ascii="Cambria" w:eastAsia="Cambria" w:hAnsi="Cambria" w:cs="Times New Roman"/>
                <w:i/>
                <w:sz w:val="20"/>
                <w:szCs w:val="21"/>
                <w:lang w:eastAsia="tr-TR"/>
              </w:rPr>
              <w:t xml:space="preserve"> </w:t>
            </w:r>
            <w:r w:rsidR="004C1678" w:rsidRPr="00BF1D10">
              <w:rPr>
                <w:rFonts w:ascii="Cambria" w:eastAsia="Cambria" w:hAnsi="Cambria" w:cs="Times New Roman"/>
                <w:i/>
                <w:sz w:val="20"/>
                <w:szCs w:val="21"/>
                <w:lang w:eastAsia="tr-TR"/>
              </w:rPr>
              <w:t>Türkçe Öğretmeni</w:t>
            </w:r>
          </w:p>
        </w:tc>
        <w:tc>
          <w:tcPr>
            <w:tcW w:w="4961" w:type="dxa"/>
            <w:tcBorders>
              <w:top w:val="single" w:sz="4" w:space="0" w:color="000000"/>
              <w:left w:val="single" w:sz="4" w:space="0" w:color="000000"/>
              <w:bottom w:val="single" w:sz="4" w:space="0" w:color="000000"/>
              <w:right w:val="single" w:sz="4" w:space="0" w:color="000000"/>
            </w:tcBorders>
            <w:tcMar>
              <w:left w:w="0" w:type="dxa"/>
              <w:right w:w="0" w:type="dxa"/>
            </w:tcMar>
          </w:tcPr>
          <w:p w:rsidR="004C1678" w:rsidRPr="00BF1D10" w:rsidRDefault="00594ACD" w:rsidP="005B1636">
            <w:pPr>
              <w:widowControl/>
              <w:wordWrap w:val="0"/>
              <w:spacing w:before="28" w:line="199" w:lineRule="exact"/>
              <w:ind w:left="98"/>
              <w:jc w:val="center"/>
              <w:rPr>
                <w:rFonts w:ascii="Cambria" w:eastAsia="Cambria" w:hAnsi="Cambria" w:cs="Times New Roman"/>
                <w:i/>
                <w:sz w:val="20"/>
                <w:szCs w:val="21"/>
                <w:lang w:eastAsia="tr-TR"/>
              </w:rPr>
            </w:pPr>
            <w:r w:rsidRPr="00BF1D10">
              <w:rPr>
                <w:rFonts w:ascii="Cambria" w:eastAsia="Cambria" w:hAnsi="Cambria" w:cs="Times New Roman"/>
                <w:i/>
                <w:sz w:val="20"/>
                <w:szCs w:val="21"/>
                <w:lang w:eastAsia="tr-TR"/>
              </w:rPr>
              <w:t>28</w:t>
            </w:r>
          </w:p>
        </w:tc>
      </w:tr>
      <w:tr w:rsidR="004C1678" w:rsidRPr="00BF1D10" w:rsidTr="006E21E7">
        <w:trPr>
          <w:trHeight w:hRule="exact" w:val="424"/>
        </w:trPr>
        <w:tc>
          <w:tcPr>
            <w:tcW w:w="4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C1678" w:rsidRPr="00BF1D10" w:rsidRDefault="004C1678" w:rsidP="006E21E7">
            <w:pPr>
              <w:widowControl/>
              <w:wordWrap w:val="0"/>
              <w:spacing w:before="28" w:line="199" w:lineRule="exact"/>
              <w:ind w:left="98"/>
              <w:rPr>
                <w:rFonts w:ascii="Cambria" w:eastAsia="Cambria" w:hAnsi="Cambria" w:cs="Times New Roman"/>
                <w:i/>
                <w:sz w:val="20"/>
                <w:szCs w:val="21"/>
                <w:lang w:eastAsia="tr-TR"/>
              </w:rPr>
            </w:pPr>
            <w:r w:rsidRPr="00BF1D10">
              <w:rPr>
                <w:rFonts w:ascii="Cambria" w:eastAsia="Cambria" w:hAnsi="Cambria" w:cs="Times New Roman"/>
                <w:i/>
                <w:sz w:val="20"/>
                <w:szCs w:val="21"/>
                <w:lang w:eastAsia="tr-TR"/>
              </w:rPr>
              <w:t>Kazım ÖZKAN</w:t>
            </w:r>
          </w:p>
        </w:tc>
        <w:tc>
          <w:tcPr>
            <w:tcW w:w="3660" w:type="dxa"/>
            <w:tcBorders>
              <w:top w:val="single" w:sz="4" w:space="0" w:color="000000"/>
              <w:left w:val="single" w:sz="4" w:space="0" w:color="000000"/>
              <w:bottom w:val="single" w:sz="4" w:space="0" w:color="000000"/>
              <w:right w:val="single" w:sz="4" w:space="0" w:color="000000"/>
            </w:tcBorders>
            <w:tcMar>
              <w:left w:w="0" w:type="dxa"/>
              <w:right w:w="0" w:type="dxa"/>
            </w:tcMar>
          </w:tcPr>
          <w:p w:rsidR="004C1678" w:rsidRPr="00BF1D10" w:rsidRDefault="00EB580B" w:rsidP="006E21E7">
            <w:pPr>
              <w:widowControl/>
              <w:wordWrap w:val="0"/>
              <w:spacing w:before="28" w:line="199" w:lineRule="exact"/>
              <w:rPr>
                <w:rFonts w:ascii="Cambria" w:eastAsia="Cambria" w:hAnsi="Cambria" w:cs="Times New Roman"/>
                <w:i/>
                <w:sz w:val="20"/>
                <w:szCs w:val="21"/>
                <w:lang w:eastAsia="tr-TR"/>
              </w:rPr>
            </w:pPr>
            <w:r w:rsidRPr="00BF1D10">
              <w:rPr>
                <w:rFonts w:ascii="Cambria" w:eastAsia="Cambria" w:hAnsi="Cambria" w:cs="Times New Roman"/>
                <w:i/>
                <w:sz w:val="20"/>
                <w:szCs w:val="21"/>
                <w:lang w:eastAsia="tr-TR"/>
              </w:rPr>
              <w:t xml:space="preserve"> </w:t>
            </w:r>
            <w:r w:rsidR="004C1678" w:rsidRPr="00BF1D10">
              <w:rPr>
                <w:rFonts w:ascii="Cambria" w:eastAsia="Cambria" w:hAnsi="Cambria" w:cs="Times New Roman"/>
                <w:i/>
                <w:sz w:val="20"/>
                <w:szCs w:val="21"/>
                <w:lang w:eastAsia="tr-TR"/>
              </w:rPr>
              <w:t>Türkçe Öğretmeni</w:t>
            </w:r>
          </w:p>
        </w:tc>
        <w:tc>
          <w:tcPr>
            <w:tcW w:w="4961" w:type="dxa"/>
            <w:tcBorders>
              <w:top w:val="single" w:sz="4" w:space="0" w:color="000000"/>
              <w:left w:val="single" w:sz="4" w:space="0" w:color="000000"/>
              <w:bottom w:val="single" w:sz="4" w:space="0" w:color="000000"/>
              <w:right w:val="single" w:sz="4" w:space="0" w:color="000000"/>
            </w:tcBorders>
            <w:tcMar>
              <w:left w:w="0" w:type="dxa"/>
              <w:right w:w="0" w:type="dxa"/>
            </w:tcMar>
          </w:tcPr>
          <w:p w:rsidR="004C1678" w:rsidRPr="00BF1D10" w:rsidRDefault="00594ACD" w:rsidP="005B1636">
            <w:pPr>
              <w:widowControl/>
              <w:wordWrap w:val="0"/>
              <w:spacing w:before="28" w:line="199" w:lineRule="exact"/>
              <w:ind w:left="98"/>
              <w:jc w:val="center"/>
              <w:rPr>
                <w:rFonts w:ascii="Cambria" w:eastAsia="Cambria" w:hAnsi="Cambria" w:cs="Times New Roman"/>
                <w:i/>
                <w:sz w:val="20"/>
                <w:szCs w:val="21"/>
                <w:lang w:eastAsia="tr-TR"/>
              </w:rPr>
            </w:pPr>
            <w:r w:rsidRPr="00BF1D10">
              <w:rPr>
                <w:rFonts w:ascii="Cambria" w:eastAsia="Cambria" w:hAnsi="Cambria" w:cs="Times New Roman"/>
                <w:i/>
                <w:sz w:val="20"/>
                <w:szCs w:val="21"/>
                <w:lang w:eastAsia="tr-TR"/>
              </w:rPr>
              <w:t>13</w:t>
            </w:r>
          </w:p>
        </w:tc>
      </w:tr>
      <w:tr w:rsidR="006E21E7" w:rsidRPr="00BF1D10" w:rsidTr="0087226A">
        <w:trPr>
          <w:trHeight w:hRule="exact" w:val="424"/>
        </w:trPr>
        <w:tc>
          <w:tcPr>
            <w:tcW w:w="452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6E21E7" w:rsidRPr="00BF1D10" w:rsidRDefault="00EF13A8" w:rsidP="006E21E7">
            <w:pPr>
              <w:rPr>
                <w:rFonts w:ascii="Cambria Math" w:hAnsi="Cambria Math"/>
                <w:i/>
                <w:sz w:val="20"/>
                <w:szCs w:val="20"/>
              </w:rPr>
            </w:pPr>
            <w:r w:rsidRPr="00BF1D10">
              <w:rPr>
                <w:rFonts w:ascii="Cambria Math" w:hAnsi="Cambria Math"/>
                <w:i/>
                <w:sz w:val="20"/>
                <w:szCs w:val="20"/>
              </w:rPr>
              <w:t xml:space="preserve"> </w:t>
            </w:r>
            <w:r w:rsidR="006E21E7" w:rsidRPr="00BF1D10">
              <w:rPr>
                <w:rFonts w:ascii="Cambria Math" w:hAnsi="Cambria Math"/>
                <w:i/>
                <w:sz w:val="20"/>
                <w:szCs w:val="20"/>
              </w:rPr>
              <w:t>Betül KEKLİK</w:t>
            </w:r>
          </w:p>
        </w:tc>
        <w:tc>
          <w:tcPr>
            <w:tcW w:w="366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6E21E7" w:rsidRPr="00BF1D10" w:rsidRDefault="00EB580B" w:rsidP="006E21E7">
            <w:pPr>
              <w:widowControl/>
              <w:wordWrap w:val="0"/>
              <w:spacing w:before="28" w:line="199" w:lineRule="exact"/>
              <w:rPr>
                <w:rFonts w:ascii="Cambria" w:eastAsia="Cambria" w:hAnsi="Cambria" w:cs="Times New Roman"/>
                <w:i/>
                <w:sz w:val="20"/>
                <w:szCs w:val="21"/>
                <w:lang w:eastAsia="tr-TR"/>
              </w:rPr>
            </w:pPr>
            <w:r w:rsidRPr="00BF1D10">
              <w:rPr>
                <w:rFonts w:ascii="Cambria" w:eastAsia="Cambria" w:hAnsi="Cambria" w:cs="Times New Roman"/>
                <w:i/>
                <w:sz w:val="20"/>
                <w:szCs w:val="21"/>
                <w:lang w:eastAsia="tr-TR"/>
              </w:rPr>
              <w:t xml:space="preserve"> </w:t>
            </w:r>
            <w:r w:rsidR="006E21E7" w:rsidRPr="00BF1D10">
              <w:rPr>
                <w:rFonts w:ascii="Cambria" w:eastAsia="Cambria" w:hAnsi="Cambria" w:cs="Times New Roman"/>
                <w:i/>
                <w:sz w:val="20"/>
                <w:szCs w:val="21"/>
                <w:lang w:eastAsia="tr-TR"/>
              </w:rPr>
              <w:t>Matematik Öğretmeni</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6E21E7" w:rsidRPr="00BF1D10" w:rsidRDefault="00043007" w:rsidP="005B1636">
            <w:pPr>
              <w:widowControl/>
              <w:wordWrap w:val="0"/>
              <w:spacing w:before="28" w:line="199" w:lineRule="exact"/>
              <w:ind w:left="98"/>
              <w:jc w:val="center"/>
              <w:rPr>
                <w:rFonts w:ascii="Cambria" w:eastAsia="Cambria" w:hAnsi="Cambria" w:cs="Times New Roman"/>
                <w:i/>
                <w:sz w:val="20"/>
                <w:szCs w:val="21"/>
                <w:lang w:eastAsia="tr-TR"/>
              </w:rPr>
            </w:pPr>
            <w:r w:rsidRPr="00BF1D10">
              <w:rPr>
                <w:rFonts w:ascii="Cambria" w:eastAsia="Cambria" w:hAnsi="Cambria" w:cs="Times New Roman"/>
                <w:i/>
                <w:sz w:val="20"/>
                <w:szCs w:val="21"/>
                <w:lang w:eastAsia="tr-TR"/>
              </w:rPr>
              <w:t>24</w:t>
            </w:r>
          </w:p>
        </w:tc>
      </w:tr>
      <w:tr w:rsidR="006E21E7" w:rsidRPr="00BF1D10" w:rsidTr="006E21E7">
        <w:trPr>
          <w:trHeight w:hRule="exact" w:val="424"/>
        </w:trPr>
        <w:tc>
          <w:tcPr>
            <w:tcW w:w="4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E21E7" w:rsidRPr="00BF1D10" w:rsidRDefault="00EF13A8" w:rsidP="006E21E7">
            <w:pPr>
              <w:rPr>
                <w:rFonts w:ascii="Cambria Math" w:hAnsi="Cambria Math"/>
                <w:i/>
                <w:sz w:val="20"/>
                <w:szCs w:val="20"/>
              </w:rPr>
            </w:pPr>
            <w:r w:rsidRPr="00BF1D10">
              <w:rPr>
                <w:rFonts w:ascii="Cambria Math" w:hAnsi="Cambria Math"/>
                <w:i/>
                <w:sz w:val="20"/>
                <w:szCs w:val="20"/>
              </w:rPr>
              <w:t xml:space="preserve"> </w:t>
            </w:r>
            <w:r w:rsidR="006E21E7" w:rsidRPr="00BF1D10">
              <w:rPr>
                <w:rFonts w:ascii="Cambria Math" w:hAnsi="Cambria Math"/>
                <w:i/>
                <w:sz w:val="20"/>
                <w:szCs w:val="20"/>
              </w:rPr>
              <w:t>Mesude ŞIK</w:t>
            </w:r>
          </w:p>
        </w:tc>
        <w:tc>
          <w:tcPr>
            <w:tcW w:w="3660" w:type="dxa"/>
            <w:tcBorders>
              <w:top w:val="single" w:sz="4" w:space="0" w:color="000000"/>
              <w:left w:val="single" w:sz="4" w:space="0" w:color="000000"/>
              <w:bottom w:val="single" w:sz="4" w:space="0" w:color="000000"/>
              <w:right w:val="single" w:sz="4" w:space="0" w:color="000000"/>
            </w:tcBorders>
            <w:tcMar>
              <w:left w:w="0" w:type="dxa"/>
              <w:right w:w="0" w:type="dxa"/>
            </w:tcMar>
          </w:tcPr>
          <w:p w:rsidR="006E21E7" w:rsidRPr="00BF1D10" w:rsidRDefault="00EB580B" w:rsidP="006E21E7">
            <w:pPr>
              <w:widowControl/>
              <w:wordWrap w:val="0"/>
              <w:spacing w:before="28" w:line="199" w:lineRule="exact"/>
              <w:rPr>
                <w:rFonts w:ascii="Cambria" w:eastAsia="Cambria" w:hAnsi="Cambria" w:cs="Times New Roman"/>
                <w:i/>
                <w:sz w:val="20"/>
                <w:szCs w:val="21"/>
                <w:lang w:eastAsia="tr-TR"/>
              </w:rPr>
            </w:pPr>
            <w:r w:rsidRPr="00BF1D10">
              <w:rPr>
                <w:rFonts w:ascii="Cambria" w:eastAsia="Cambria" w:hAnsi="Cambria" w:cs="Times New Roman"/>
                <w:i/>
                <w:sz w:val="20"/>
                <w:szCs w:val="21"/>
                <w:lang w:eastAsia="tr-TR"/>
              </w:rPr>
              <w:t xml:space="preserve"> </w:t>
            </w:r>
            <w:r w:rsidR="006E21E7" w:rsidRPr="00BF1D10">
              <w:rPr>
                <w:rFonts w:ascii="Cambria" w:eastAsia="Cambria" w:hAnsi="Cambria" w:cs="Times New Roman"/>
                <w:i/>
                <w:sz w:val="20"/>
                <w:szCs w:val="21"/>
                <w:lang w:eastAsia="tr-TR"/>
              </w:rPr>
              <w:t>Matematik Öğretmeni</w:t>
            </w:r>
          </w:p>
        </w:tc>
        <w:tc>
          <w:tcPr>
            <w:tcW w:w="4961" w:type="dxa"/>
            <w:tcBorders>
              <w:top w:val="single" w:sz="4" w:space="0" w:color="000000"/>
              <w:left w:val="single" w:sz="4" w:space="0" w:color="000000"/>
              <w:bottom w:val="single" w:sz="4" w:space="0" w:color="000000"/>
              <w:right w:val="single" w:sz="4" w:space="0" w:color="000000"/>
            </w:tcBorders>
            <w:tcMar>
              <w:left w:w="0" w:type="dxa"/>
              <w:right w:w="0" w:type="dxa"/>
            </w:tcMar>
          </w:tcPr>
          <w:p w:rsidR="006E21E7" w:rsidRPr="00BF1D10" w:rsidRDefault="00466CFC" w:rsidP="005B1636">
            <w:pPr>
              <w:widowControl/>
              <w:wordWrap w:val="0"/>
              <w:spacing w:before="28" w:line="199" w:lineRule="exact"/>
              <w:ind w:left="98"/>
              <w:jc w:val="center"/>
              <w:rPr>
                <w:rFonts w:ascii="Cambria" w:eastAsia="Cambria" w:hAnsi="Cambria" w:cs="Times New Roman"/>
                <w:i/>
                <w:sz w:val="20"/>
                <w:szCs w:val="21"/>
                <w:lang w:eastAsia="tr-TR"/>
              </w:rPr>
            </w:pPr>
            <w:r w:rsidRPr="00BF1D10">
              <w:rPr>
                <w:rFonts w:ascii="Cambria" w:eastAsia="Cambria" w:hAnsi="Cambria" w:cs="Times New Roman"/>
                <w:i/>
                <w:sz w:val="20"/>
                <w:szCs w:val="21"/>
                <w:lang w:eastAsia="tr-TR"/>
              </w:rPr>
              <w:t>12</w:t>
            </w:r>
          </w:p>
        </w:tc>
      </w:tr>
      <w:tr w:rsidR="006E21E7" w:rsidRPr="00BF1D10" w:rsidTr="006E21E7">
        <w:trPr>
          <w:trHeight w:hRule="exact" w:val="424"/>
        </w:trPr>
        <w:tc>
          <w:tcPr>
            <w:tcW w:w="4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E21E7" w:rsidRPr="00BF1D10" w:rsidRDefault="00EF13A8" w:rsidP="006E21E7">
            <w:pPr>
              <w:rPr>
                <w:rFonts w:ascii="Cambria Math" w:hAnsi="Cambria Math"/>
                <w:i/>
                <w:sz w:val="20"/>
                <w:szCs w:val="20"/>
              </w:rPr>
            </w:pPr>
            <w:r w:rsidRPr="00BF1D10">
              <w:rPr>
                <w:rFonts w:ascii="Cambria Math" w:hAnsi="Cambria Math"/>
                <w:i/>
                <w:sz w:val="20"/>
                <w:szCs w:val="20"/>
              </w:rPr>
              <w:t xml:space="preserve"> </w:t>
            </w:r>
            <w:r w:rsidR="006E21E7" w:rsidRPr="00BF1D10">
              <w:rPr>
                <w:rFonts w:ascii="Cambria Math" w:hAnsi="Cambria Math"/>
                <w:i/>
                <w:sz w:val="20"/>
                <w:szCs w:val="20"/>
              </w:rPr>
              <w:t>Merve ESGİN</w:t>
            </w:r>
          </w:p>
        </w:tc>
        <w:tc>
          <w:tcPr>
            <w:tcW w:w="3660" w:type="dxa"/>
            <w:tcBorders>
              <w:top w:val="single" w:sz="4" w:space="0" w:color="000000"/>
              <w:left w:val="single" w:sz="4" w:space="0" w:color="000000"/>
              <w:bottom w:val="single" w:sz="4" w:space="0" w:color="000000"/>
              <w:right w:val="single" w:sz="4" w:space="0" w:color="000000"/>
            </w:tcBorders>
            <w:tcMar>
              <w:left w:w="0" w:type="dxa"/>
              <w:right w:w="0" w:type="dxa"/>
            </w:tcMar>
          </w:tcPr>
          <w:p w:rsidR="006E21E7" w:rsidRPr="00BF1D10" w:rsidRDefault="00EB580B" w:rsidP="006E21E7">
            <w:r w:rsidRPr="00BF1D10">
              <w:rPr>
                <w:rFonts w:ascii="Cambria" w:eastAsia="Cambria" w:hAnsi="Cambria" w:cs="Times New Roman"/>
                <w:i/>
                <w:sz w:val="20"/>
                <w:szCs w:val="21"/>
                <w:lang w:eastAsia="tr-TR"/>
              </w:rPr>
              <w:t xml:space="preserve"> </w:t>
            </w:r>
            <w:r w:rsidR="006E21E7" w:rsidRPr="00BF1D10">
              <w:rPr>
                <w:rFonts w:ascii="Cambria" w:eastAsia="Cambria" w:hAnsi="Cambria" w:cs="Times New Roman"/>
                <w:i/>
                <w:sz w:val="20"/>
                <w:szCs w:val="21"/>
                <w:lang w:eastAsia="tr-TR"/>
              </w:rPr>
              <w:t>Matematik Öğretmeni</w:t>
            </w:r>
          </w:p>
        </w:tc>
        <w:tc>
          <w:tcPr>
            <w:tcW w:w="4961" w:type="dxa"/>
            <w:tcBorders>
              <w:top w:val="single" w:sz="4" w:space="0" w:color="000000"/>
              <w:left w:val="single" w:sz="4" w:space="0" w:color="000000"/>
              <w:bottom w:val="single" w:sz="4" w:space="0" w:color="000000"/>
              <w:right w:val="single" w:sz="4" w:space="0" w:color="000000"/>
            </w:tcBorders>
            <w:tcMar>
              <w:left w:w="0" w:type="dxa"/>
              <w:right w:w="0" w:type="dxa"/>
            </w:tcMar>
          </w:tcPr>
          <w:p w:rsidR="006E21E7" w:rsidRPr="00BF1D10" w:rsidRDefault="00E52BEA" w:rsidP="005B1636">
            <w:pPr>
              <w:widowControl/>
              <w:wordWrap w:val="0"/>
              <w:spacing w:before="28" w:line="199" w:lineRule="exact"/>
              <w:ind w:left="98"/>
              <w:jc w:val="center"/>
              <w:rPr>
                <w:rFonts w:ascii="Cambria" w:eastAsia="Cambria" w:hAnsi="Cambria" w:cs="Times New Roman"/>
                <w:i/>
                <w:sz w:val="20"/>
                <w:szCs w:val="21"/>
                <w:lang w:eastAsia="tr-TR"/>
              </w:rPr>
            </w:pPr>
            <w:r w:rsidRPr="00BF1D10">
              <w:rPr>
                <w:rFonts w:ascii="Cambria" w:eastAsia="Cambria" w:hAnsi="Cambria" w:cs="Times New Roman"/>
                <w:i/>
                <w:sz w:val="20"/>
                <w:szCs w:val="21"/>
                <w:lang w:eastAsia="tr-TR"/>
              </w:rPr>
              <w:t>17</w:t>
            </w:r>
          </w:p>
        </w:tc>
      </w:tr>
      <w:tr w:rsidR="006E21E7" w:rsidRPr="00BF1D10" w:rsidTr="006E21E7">
        <w:trPr>
          <w:trHeight w:hRule="exact" w:val="424"/>
        </w:trPr>
        <w:tc>
          <w:tcPr>
            <w:tcW w:w="4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E21E7" w:rsidRPr="00BF1D10" w:rsidRDefault="00EF13A8" w:rsidP="006E21E7">
            <w:pPr>
              <w:rPr>
                <w:rFonts w:ascii="Cambria Math" w:hAnsi="Cambria Math"/>
                <w:i/>
                <w:sz w:val="20"/>
                <w:szCs w:val="20"/>
              </w:rPr>
            </w:pPr>
            <w:r w:rsidRPr="00BF1D10">
              <w:rPr>
                <w:rFonts w:ascii="Cambria Math" w:hAnsi="Cambria Math"/>
                <w:i/>
                <w:sz w:val="20"/>
                <w:szCs w:val="20"/>
              </w:rPr>
              <w:t xml:space="preserve"> </w:t>
            </w:r>
            <w:r w:rsidR="006E21E7" w:rsidRPr="00BF1D10">
              <w:rPr>
                <w:rFonts w:ascii="Cambria Math" w:hAnsi="Cambria Math"/>
                <w:i/>
                <w:sz w:val="20"/>
                <w:szCs w:val="20"/>
              </w:rPr>
              <w:t>Şefik MERT</w:t>
            </w:r>
          </w:p>
        </w:tc>
        <w:tc>
          <w:tcPr>
            <w:tcW w:w="3660" w:type="dxa"/>
            <w:tcBorders>
              <w:top w:val="single" w:sz="4" w:space="0" w:color="000000"/>
              <w:left w:val="single" w:sz="4" w:space="0" w:color="000000"/>
              <w:bottom w:val="single" w:sz="4" w:space="0" w:color="000000"/>
              <w:right w:val="single" w:sz="4" w:space="0" w:color="000000"/>
            </w:tcBorders>
            <w:tcMar>
              <w:left w:w="0" w:type="dxa"/>
              <w:right w:w="0" w:type="dxa"/>
            </w:tcMar>
          </w:tcPr>
          <w:p w:rsidR="006E21E7" w:rsidRPr="00BF1D10" w:rsidRDefault="00EB580B" w:rsidP="006E21E7">
            <w:r w:rsidRPr="00BF1D10">
              <w:rPr>
                <w:rFonts w:ascii="Cambria" w:eastAsia="Cambria" w:hAnsi="Cambria" w:cs="Times New Roman"/>
                <w:i/>
                <w:sz w:val="20"/>
                <w:szCs w:val="21"/>
                <w:lang w:eastAsia="tr-TR"/>
              </w:rPr>
              <w:t xml:space="preserve"> </w:t>
            </w:r>
            <w:r w:rsidR="006E21E7" w:rsidRPr="00BF1D10">
              <w:rPr>
                <w:rFonts w:ascii="Cambria" w:eastAsia="Cambria" w:hAnsi="Cambria" w:cs="Times New Roman"/>
                <w:i/>
                <w:sz w:val="20"/>
                <w:szCs w:val="21"/>
                <w:lang w:eastAsia="tr-TR"/>
              </w:rPr>
              <w:t>Matematik Öğretmeni</w:t>
            </w:r>
          </w:p>
        </w:tc>
        <w:tc>
          <w:tcPr>
            <w:tcW w:w="4961" w:type="dxa"/>
            <w:tcBorders>
              <w:top w:val="single" w:sz="4" w:space="0" w:color="000000"/>
              <w:left w:val="single" w:sz="4" w:space="0" w:color="000000"/>
              <w:bottom w:val="single" w:sz="4" w:space="0" w:color="000000"/>
              <w:right w:val="single" w:sz="4" w:space="0" w:color="000000"/>
            </w:tcBorders>
            <w:tcMar>
              <w:left w:w="0" w:type="dxa"/>
              <w:right w:w="0" w:type="dxa"/>
            </w:tcMar>
          </w:tcPr>
          <w:p w:rsidR="006E21E7" w:rsidRPr="00BF1D10" w:rsidRDefault="00BA6D69" w:rsidP="005B1636">
            <w:pPr>
              <w:widowControl/>
              <w:wordWrap w:val="0"/>
              <w:spacing w:before="28" w:line="199" w:lineRule="exact"/>
              <w:ind w:left="98"/>
              <w:jc w:val="center"/>
              <w:rPr>
                <w:rFonts w:ascii="Cambria" w:eastAsia="Cambria" w:hAnsi="Cambria" w:cs="Times New Roman"/>
                <w:i/>
                <w:sz w:val="20"/>
                <w:szCs w:val="21"/>
                <w:lang w:eastAsia="tr-TR"/>
              </w:rPr>
            </w:pPr>
            <w:r w:rsidRPr="00BF1D10">
              <w:rPr>
                <w:rFonts w:ascii="Cambria" w:eastAsia="Cambria" w:hAnsi="Cambria" w:cs="Times New Roman"/>
                <w:i/>
                <w:sz w:val="20"/>
                <w:szCs w:val="21"/>
                <w:lang w:eastAsia="tr-TR"/>
              </w:rPr>
              <w:t>16</w:t>
            </w:r>
          </w:p>
        </w:tc>
      </w:tr>
      <w:tr w:rsidR="006E21E7" w:rsidRPr="00BF1D10" w:rsidTr="006E21E7">
        <w:trPr>
          <w:trHeight w:hRule="exact" w:val="424"/>
        </w:trPr>
        <w:tc>
          <w:tcPr>
            <w:tcW w:w="4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E21E7" w:rsidRPr="00BF1D10" w:rsidRDefault="00EF13A8" w:rsidP="006E21E7">
            <w:pPr>
              <w:rPr>
                <w:rFonts w:ascii="Cambria Math" w:hAnsi="Cambria Math"/>
                <w:i/>
                <w:sz w:val="20"/>
                <w:szCs w:val="20"/>
              </w:rPr>
            </w:pPr>
            <w:r w:rsidRPr="00BF1D10">
              <w:rPr>
                <w:rFonts w:ascii="Cambria Math" w:hAnsi="Cambria Math"/>
                <w:i/>
                <w:sz w:val="20"/>
                <w:szCs w:val="20"/>
              </w:rPr>
              <w:t xml:space="preserve"> </w:t>
            </w:r>
            <w:r w:rsidR="006E21E7" w:rsidRPr="00BF1D10">
              <w:rPr>
                <w:rFonts w:ascii="Cambria Math" w:hAnsi="Cambria Math"/>
                <w:i/>
                <w:sz w:val="20"/>
                <w:szCs w:val="20"/>
              </w:rPr>
              <w:t>Selçuk ŞIK</w:t>
            </w:r>
          </w:p>
        </w:tc>
        <w:tc>
          <w:tcPr>
            <w:tcW w:w="3660" w:type="dxa"/>
            <w:tcBorders>
              <w:top w:val="single" w:sz="4" w:space="0" w:color="000000"/>
              <w:left w:val="single" w:sz="4" w:space="0" w:color="000000"/>
              <w:bottom w:val="single" w:sz="4" w:space="0" w:color="000000"/>
              <w:right w:val="single" w:sz="4" w:space="0" w:color="000000"/>
            </w:tcBorders>
            <w:tcMar>
              <w:left w:w="0" w:type="dxa"/>
              <w:right w:w="0" w:type="dxa"/>
            </w:tcMar>
          </w:tcPr>
          <w:p w:rsidR="006E21E7" w:rsidRPr="00BF1D10" w:rsidRDefault="00EB580B" w:rsidP="006E21E7">
            <w:r w:rsidRPr="00BF1D10">
              <w:rPr>
                <w:rFonts w:ascii="Cambria" w:eastAsia="Cambria" w:hAnsi="Cambria" w:cs="Times New Roman"/>
                <w:i/>
                <w:sz w:val="20"/>
                <w:szCs w:val="21"/>
                <w:lang w:eastAsia="tr-TR"/>
              </w:rPr>
              <w:t xml:space="preserve"> </w:t>
            </w:r>
            <w:r w:rsidR="006E21E7" w:rsidRPr="00BF1D10">
              <w:rPr>
                <w:rFonts w:ascii="Cambria" w:eastAsia="Cambria" w:hAnsi="Cambria" w:cs="Times New Roman"/>
                <w:i/>
                <w:sz w:val="20"/>
                <w:szCs w:val="21"/>
                <w:lang w:eastAsia="tr-TR"/>
              </w:rPr>
              <w:t>Matematik Öğretmeni</w:t>
            </w:r>
          </w:p>
        </w:tc>
        <w:tc>
          <w:tcPr>
            <w:tcW w:w="4961" w:type="dxa"/>
            <w:tcBorders>
              <w:top w:val="single" w:sz="4" w:space="0" w:color="000000"/>
              <w:left w:val="single" w:sz="4" w:space="0" w:color="000000"/>
              <w:bottom w:val="single" w:sz="4" w:space="0" w:color="000000"/>
              <w:right w:val="single" w:sz="4" w:space="0" w:color="000000"/>
            </w:tcBorders>
            <w:tcMar>
              <w:left w:w="0" w:type="dxa"/>
              <w:right w:w="0" w:type="dxa"/>
            </w:tcMar>
          </w:tcPr>
          <w:p w:rsidR="006E21E7" w:rsidRPr="00BF1D10" w:rsidRDefault="0031034E" w:rsidP="005B1636">
            <w:pPr>
              <w:widowControl/>
              <w:wordWrap w:val="0"/>
              <w:spacing w:before="28" w:line="199" w:lineRule="exact"/>
              <w:ind w:left="98"/>
              <w:jc w:val="center"/>
              <w:rPr>
                <w:rFonts w:ascii="Cambria" w:eastAsia="Cambria" w:hAnsi="Cambria" w:cs="Times New Roman"/>
                <w:i/>
                <w:sz w:val="20"/>
                <w:szCs w:val="21"/>
                <w:lang w:eastAsia="tr-TR"/>
              </w:rPr>
            </w:pPr>
            <w:r w:rsidRPr="00BF1D10">
              <w:rPr>
                <w:rFonts w:ascii="Cambria" w:eastAsia="Cambria" w:hAnsi="Cambria" w:cs="Times New Roman"/>
                <w:i/>
                <w:sz w:val="20"/>
                <w:szCs w:val="21"/>
                <w:lang w:eastAsia="tr-TR"/>
              </w:rPr>
              <w:t>11</w:t>
            </w:r>
          </w:p>
        </w:tc>
      </w:tr>
      <w:tr w:rsidR="006E21E7" w:rsidRPr="00BF1D10" w:rsidTr="006E21E7">
        <w:trPr>
          <w:trHeight w:hRule="exact" w:val="424"/>
        </w:trPr>
        <w:tc>
          <w:tcPr>
            <w:tcW w:w="4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E21E7" w:rsidRPr="00BF1D10" w:rsidRDefault="00EF13A8" w:rsidP="006E21E7">
            <w:pPr>
              <w:rPr>
                <w:rFonts w:ascii="Cambria Math" w:hAnsi="Cambria Math"/>
                <w:i/>
                <w:sz w:val="20"/>
                <w:szCs w:val="20"/>
              </w:rPr>
            </w:pPr>
            <w:r w:rsidRPr="00BF1D10">
              <w:rPr>
                <w:rFonts w:ascii="Cambria Math" w:hAnsi="Cambria Math"/>
                <w:i/>
                <w:sz w:val="20"/>
                <w:szCs w:val="20"/>
              </w:rPr>
              <w:t xml:space="preserve"> </w:t>
            </w:r>
            <w:r w:rsidR="006E21E7" w:rsidRPr="00BF1D10">
              <w:rPr>
                <w:rFonts w:ascii="Cambria Math" w:hAnsi="Cambria Math"/>
                <w:i/>
                <w:sz w:val="20"/>
                <w:szCs w:val="20"/>
              </w:rPr>
              <w:t>Nur ÇAKIR</w:t>
            </w:r>
          </w:p>
        </w:tc>
        <w:tc>
          <w:tcPr>
            <w:tcW w:w="3660" w:type="dxa"/>
            <w:tcBorders>
              <w:top w:val="single" w:sz="4" w:space="0" w:color="000000"/>
              <w:left w:val="single" w:sz="4" w:space="0" w:color="000000"/>
              <w:bottom w:val="single" w:sz="4" w:space="0" w:color="000000"/>
              <w:right w:val="single" w:sz="4" w:space="0" w:color="000000"/>
            </w:tcBorders>
            <w:tcMar>
              <w:left w:w="0" w:type="dxa"/>
              <w:right w:w="0" w:type="dxa"/>
            </w:tcMar>
          </w:tcPr>
          <w:p w:rsidR="006E21E7" w:rsidRPr="00BF1D10" w:rsidRDefault="00EB580B" w:rsidP="006E21E7">
            <w:r w:rsidRPr="00BF1D10">
              <w:rPr>
                <w:rFonts w:ascii="Cambria" w:eastAsia="Cambria" w:hAnsi="Cambria" w:cs="Times New Roman"/>
                <w:i/>
                <w:sz w:val="20"/>
                <w:szCs w:val="21"/>
                <w:lang w:eastAsia="tr-TR"/>
              </w:rPr>
              <w:t xml:space="preserve"> </w:t>
            </w:r>
            <w:r w:rsidR="006E21E7" w:rsidRPr="00BF1D10">
              <w:rPr>
                <w:rFonts w:ascii="Cambria" w:eastAsia="Cambria" w:hAnsi="Cambria" w:cs="Times New Roman"/>
                <w:i/>
                <w:sz w:val="20"/>
                <w:szCs w:val="21"/>
                <w:lang w:eastAsia="tr-TR"/>
              </w:rPr>
              <w:t>Matematik Öğretmeni</w:t>
            </w:r>
          </w:p>
        </w:tc>
        <w:tc>
          <w:tcPr>
            <w:tcW w:w="4961" w:type="dxa"/>
            <w:tcBorders>
              <w:top w:val="single" w:sz="4" w:space="0" w:color="000000"/>
              <w:left w:val="single" w:sz="4" w:space="0" w:color="000000"/>
              <w:bottom w:val="single" w:sz="4" w:space="0" w:color="000000"/>
              <w:right w:val="single" w:sz="4" w:space="0" w:color="000000"/>
            </w:tcBorders>
            <w:tcMar>
              <w:left w:w="0" w:type="dxa"/>
              <w:right w:w="0" w:type="dxa"/>
            </w:tcMar>
          </w:tcPr>
          <w:p w:rsidR="006E21E7" w:rsidRPr="00BF1D10" w:rsidRDefault="00E52BEA" w:rsidP="005B1636">
            <w:pPr>
              <w:widowControl/>
              <w:wordWrap w:val="0"/>
              <w:spacing w:before="28" w:line="199" w:lineRule="exact"/>
              <w:ind w:left="98"/>
              <w:jc w:val="center"/>
              <w:rPr>
                <w:rFonts w:ascii="Cambria" w:eastAsia="Cambria" w:hAnsi="Cambria" w:cs="Times New Roman"/>
                <w:i/>
                <w:sz w:val="20"/>
                <w:szCs w:val="21"/>
                <w:lang w:eastAsia="tr-TR"/>
              </w:rPr>
            </w:pPr>
            <w:r w:rsidRPr="00BF1D10">
              <w:rPr>
                <w:rFonts w:ascii="Cambria" w:eastAsia="Cambria" w:hAnsi="Cambria" w:cs="Times New Roman"/>
                <w:i/>
                <w:sz w:val="20"/>
                <w:szCs w:val="21"/>
                <w:lang w:eastAsia="tr-TR"/>
              </w:rPr>
              <w:t>9</w:t>
            </w:r>
          </w:p>
        </w:tc>
      </w:tr>
      <w:tr w:rsidR="006E21E7" w:rsidRPr="00BF1D10" w:rsidTr="006E21E7">
        <w:trPr>
          <w:trHeight w:hRule="exact" w:val="424"/>
        </w:trPr>
        <w:tc>
          <w:tcPr>
            <w:tcW w:w="4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E21E7" w:rsidRPr="00BF1D10" w:rsidRDefault="00EF13A8" w:rsidP="006E21E7">
            <w:pPr>
              <w:rPr>
                <w:rFonts w:ascii="Cambria Math" w:hAnsi="Cambria Math"/>
                <w:i/>
                <w:sz w:val="20"/>
                <w:szCs w:val="20"/>
              </w:rPr>
            </w:pPr>
            <w:r w:rsidRPr="00BF1D10">
              <w:rPr>
                <w:rFonts w:ascii="Cambria Math" w:hAnsi="Cambria Math"/>
                <w:i/>
                <w:sz w:val="20"/>
                <w:szCs w:val="20"/>
              </w:rPr>
              <w:t xml:space="preserve"> </w:t>
            </w:r>
            <w:r w:rsidR="006E21E7" w:rsidRPr="00BF1D10">
              <w:rPr>
                <w:rFonts w:ascii="Cambria Math" w:hAnsi="Cambria Math"/>
                <w:i/>
                <w:sz w:val="20"/>
                <w:szCs w:val="20"/>
              </w:rPr>
              <w:t>Ali İhsan BAYRİ</w:t>
            </w:r>
          </w:p>
        </w:tc>
        <w:tc>
          <w:tcPr>
            <w:tcW w:w="3660" w:type="dxa"/>
            <w:tcBorders>
              <w:top w:val="single" w:sz="4" w:space="0" w:color="000000"/>
              <w:left w:val="single" w:sz="4" w:space="0" w:color="000000"/>
              <w:bottom w:val="single" w:sz="4" w:space="0" w:color="000000"/>
              <w:right w:val="single" w:sz="4" w:space="0" w:color="000000"/>
            </w:tcBorders>
            <w:tcMar>
              <w:left w:w="0" w:type="dxa"/>
              <w:right w:w="0" w:type="dxa"/>
            </w:tcMar>
          </w:tcPr>
          <w:p w:rsidR="006E21E7" w:rsidRPr="00BF1D10" w:rsidRDefault="00EB580B" w:rsidP="006E21E7">
            <w:r w:rsidRPr="00BF1D10">
              <w:rPr>
                <w:rFonts w:ascii="Cambria" w:eastAsia="Cambria" w:hAnsi="Cambria" w:cs="Times New Roman"/>
                <w:i/>
                <w:sz w:val="20"/>
                <w:szCs w:val="21"/>
                <w:lang w:eastAsia="tr-TR"/>
              </w:rPr>
              <w:t xml:space="preserve"> </w:t>
            </w:r>
            <w:r w:rsidR="006E21E7" w:rsidRPr="00BF1D10">
              <w:rPr>
                <w:rFonts w:ascii="Cambria" w:eastAsia="Cambria" w:hAnsi="Cambria" w:cs="Times New Roman"/>
                <w:i/>
                <w:sz w:val="20"/>
                <w:szCs w:val="21"/>
                <w:lang w:eastAsia="tr-TR"/>
              </w:rPr>
              <w:t>Matematik Öğretmeni</w:t>
            </w:r>
          </w:p>
        </w:tc>
        <w:tc>
          <w:tcPr>
            <w:tcW w:w="4961" w:type="dxa"/>
            <w:tcBorders>
              <w:top w:val="single" w:sz="4" w:space="0" w:color="000000"/>
              <w:left w:val="single" w:sz="4" w:space="0" w:color="000000"/>
              <w:bottom w:val="single" w:sz="4" w:space="0" w:color="000000"/>
              <w:right w:val="single" w:sz="4" w:space="0" w:color="000000"/>
            </w:tcBorders>
            <w:tcMar>
              <w:left w:w="0" w:type="dxa"/>
              <w:right w:w="0" w:type="dxa"/>
            </w:tcMar>
          </w:tcPr>
          <w:p w:rsidR="006E21E7" w:rsidRPr="00BF1D10" w:rsidRDefault="0031247E" w:rsidP="005B1636">
            <w:pPr>
              <w:widowControl/>
              <w:wordWrap w:val="0"/>
              <w:spacing w:before="28" w:line="199" w:lineRule="exact"/>
              <w:ind w:left="98"/>
              <w:jc w:val="center"/>
              <w:rPr>
                <w:rFonts w:ascii="Cambria" w:eastAsia="Cambria" w:hAnsi="Cambria" w:cs="Times New Roman"/>
                <w:i/>
                <w:sz w:val="20"/>
                <w:szCs w:val="21"/>
                <w:lang w:eastAsia="tr-TR"/>
              </w:rPr>
            </w:pPr>
            <w:r w:rsidRPr="00BF1D10">
              <w:rPr>
                <w:rFonts w:ascii="Cambria" w:eastAsia="Cambria" w:hAnsi="Cambria" w:cs="Times New Roman"/>
                <w:i/>
                <w:sz w:val="20"/>
                <w:szCs w:val="21"/>
                <w:lang w:eastAsia="tr-TR"/>
              </w:rPr>
              <w:t>25</w:t>
            </w:r>
          </w:p>
        </w:tc>
      </w:tr>
      <w:tr w:rsidR="006E21E7" w:rsidRPr="00BF1D10" w:rsidTr="006E21E7">
        <w:trPr>
          <w:trHeight w:hRule="exact" w:val="424"/>
        </w:trPr>
        <w:tc>
          <w:tcPr>
            <w:tcW w:w="4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E21E7" w:rsidRPr="00BF1D10" w:rsidRDefault="00EF13A8" w:rsidP="006E21E7">
            <w:pPr>
              <w:rPr>
                <w:rFonts w:ascii="Cambria Math" w:hAnsi="Cambria Math"/>
                <w:i/>
                <w:sz w:val="20"/>
                <w:szCs w:val="20"/>
              </w:rPr>
            </w:pPr>
            <w:r w:rsidRPr="00BF1D10">
              <w:rPr>
                <w:rFonts w:ascii="Cambria Math" w:hAnsi="Cambria Math"/>
                <w:i/>
                <w:sz w:val="20"/>
                <w:szCs w:val="20"/>
              </w:rPr>
              <w:t xml:space="preserve"> </w:t>
            </w:r>
            <w:r w:rsidR="006E21E7" w:rsidRPr="00BF1D10">
              <w:rPr>
                <w:rFonts w:ascii="Cambria Math" w:hAnsi="Cambria Math"/>
                <w:i/>
                <w:sz w:val="20"/>
                <w:szCs w:val="20"/>
              </w:rPr>
              <w:t>Gökçenur AYRILMA</w:t>
            </w:r>
          </w:p>
        </w:tc>
        <w:tc>
          <w:tcPr>
            <w:tcW w:w="3660" w:type="dxa"/>
            <w:tcBorders>
              <w:top w:val="single" w:sz="4" w:space="0" w:color="000000"/>
              <w:left w:val="single" w:sz="4" w:space="0" w:color="000000"/>
              <w:bottom w:val="single" w:sz="4" w:space="0" w:color="000000"/>
              <w:right w:val="single" w:sz="4" w:space="0" w:color="000000"/>
            </w:tcBorders>
            <w:tcMar>
              <w:left w:w="0" w:type="dxa"/>
              <w:right w:w="0" w:type="dxa"/>
            </w:tcMar>
          </w:tcPr>
          <w:p w:rsidR="006E21E7" w:rsidRPr="00BF1D10" w:rsidRDefault="00EB580B" w:rsidP="006E21E7">
            <w:r w:rsidRPr="00BF1D10">
              <w:rPr>
                <w:rFonts w:ascii="Cambria" w:eastAsia="Cambria" w:hAnsi="Cambria" w:cs="Times New Roman"/>
                <w:i/>
                <w:sz w:val="20"/>
                <w:szCs w:val="21"/>
                <w:lang w:eastAsia="tr-TR"/>
              </w:rPr>
              <w:t xml:space="preserve"> </w:t>
            </w:r>
            <w:r w:rsidR="006E21E7" w:rsidRPr="00BF1D10">
              <w:rPr>
                <w:rFonts w:ascii="Cambria" w:eastAsia="Cambria" w:hAnsi="Cambria" w:cs="Times New Roman"/>
                <w:i/>
                <w:sz w:val="20"/>
                <w:szCs w:val="21"/>
                <w:lang w:eastAsia="tr-TR"/>
              </w:rPr>
              <w:t>Matematik Öğretmeni</w:t>
            </w:r>
          </w:p>
        </w:tc>
        <w:tc>
          <w:tcPr>
            <w:tcW w:w="4961" w:type="dxa"/>
            <w:tcBorders>
              <w:top w:val="single" w:sz="4" w:space="0" w:color="000000"/>
              <w:left w:val="single" w:sz="4" w:space="0" w:color="000000"/>
              <w:bottom w:val="single" w:sz="4" w:space="0" w:color="000000"/>
              <w:right w:val="single" w:sz="4" w:space="0" w:color="000000"/>
            </w:tcBorders>
            <w:tcMar>
              <w:left w:w="0" w:type="dxa"/>
              <w:right w:w="0" w:type="dxa"/>
            </w:tcMar>
          </w:tcPr>
          <w:p w:rsidR="006E21E7" w:rsidRPr="00BF1D10" w:rsidRDefault="009F2993" w:rsidP="005B1636">
            <w:pPr>
              <w:widowControl/>
              <w:wordWrap w:val="0"/>
              <w:spacing w:before="28" w:line="199" w:lineRule="exact"/>
              <w:ind w:left="98"/>
              <w:jc w:val="center"/>
              <w:rPr>
                <w:rFonts w:ascii="Cambria" w:eastAsia="Cambria" w:hAnsi="Cambria" w:cs="Times New Roman"/>
                <w:i/>
                <w:sz w:val="20"/>
                <w:szCs w:val="21"/>
                <w:lang w:eastAsia="tr-TR"/>
              </w:rPr>
            </w:pPr>
            <w:r w:rsidRPr="00BF1D10">
              <w:rPr>
                <w:rFonts w:ascii="Cambria" w:eastAsia="Cambria" w:hAnsi="Cambria" w:cs="Times New Roman"/>
                <w:i/>
                <w:sz w:val="20"/>
                <w:szCs w:val="21"/>
                <w:lang w:eastAsia="tr-TR"/>
              </w:rPr>
              <w:t>12</w:t>
            </w:r>
          </w:p>
        </w:tc>
      </w:tr>
      <w:tr w:rsidR="006E21E7" w:rsidRPr="00BF1D10" w:rsidTr="006E21E7">
        <w:trPr>
          <w:trHeight w:hRule="exact" w:val="424"/>
        </w:trPr>
        <w:tc>
          <w:tcPr>
            <w:tcW w:w="4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E21E7" w:rsidRPr="00BF1D10" w:rsidRDefault="00EF13A8" w:rsidP="006E21E7">
            <w:pPr>
              <w:rPr>
                <w:rFonts w:ascii="Cambria Math" w:hAnsi="Cambria Math"/>
                <w:i/>
                <w:sz w:val="20"/>
                <w:szCs w:val="20"/>
              </w:rPr>
            </w:pPr>
            <w:r w:rsidRPr="00BF1D10">
              <w:rPr>
                <w:rFonts w:ascii="Cambria Math" w:hAnsi="Cambria Math"/>
                <w:i/>
                <w:sz w:val="20"/>
                <w:szCs w:val="20"/>
              </w:rPr>
              <w:t xml:space="preserve"> </w:t>
            </w:r>
            <w:r w:rsidR="006E21E7" w:rsidRPr="00BF1D10">
              <w:rPr>
                <w:rFonts w:ascii="Cambria Math" w:hAnsi="Cambria Math"/>
                <w:i/>
                <w:sz w:val="20"/>
                <w:szCs w:val="20"/>
              </w:rPr>
              <w:t>Nermin TANRIKULU</w:t>
            </w:r>
          </w:p>
        </w:tc>
        <w:tc>
          <w:tcPr>
            <w:tcW w:w="3660" w:type="dxa"/>
            <w:tcBorders>
              <w:top w:val="single" w:sz="4" w:space="0" w:color="000000"/>
              <w:left w:val="single" w:sz="4" w:space="0" w:color="000000"/>
              <w:bottom w:val="single" w:sz="4" w:space="0" w:color="000000"/>
              <w:right w:val="single" w:sz="4" w:space="0" w:color="000000"/>
            </w:tcBorders>
            <w:tcMar>
              <w:left w:w="0" w:type="dxa"/>
              <w:right w:w="0" w:type="dxa"/>
            </w:tcMar>
          </w:tcPr>
          <w:p w:rsidR="006E21E7" w:rsidRPr="00BF1D10" w:rsidRDefault="00EB580B" w:rsidP="006E21E7">
            <w:r w:rsidRPr="00BF1D10">
              <w:rPr>
                <w:rFonts w:ascii="Cambria" w:eastAsia="Cambria" w:hAnsi="Cambria" w:cs="Times New Roman"/>
                <w:i/>
                <w:sz w:val="20"/>
                <w:szCs w:val="21"/>
                <w:lang w:eastAsia="tr-TR"/>
              </w:rPr>
              <w:t xml:space="preserve"> </w:t>
            </w:r>
            <w:r w:rsidR="006E21E7" w:rsidRPr="00BF1D10">
              <w:rPr>
                <w:rFonts w:ascii="Cambria" w:eastAsia="Cambria" w:hAnsi="Cambria" w:cs="Times New Roman"/>
                <w:i/>
                <w:sz w:val="20"/>
                <w:szCs w:val="21"/>
                <w:lang w:eastAsia="tr-TR"/>
              </w:rPr>
              <w:t>Matematik Öğretmeni</w:t>
            </w:r>
          </w:p>
        </w:tc>
        <w:tc>
          <w:tcPr>
            <w:tcW w:w="4961" w:type="dxa"/>
            <w:tcBorders>
              <w:top w:val="single" w:sz="4" w:space="0" w:color="000000"/>
              <w:left w:val="single" w:sz="4" w:space="0" w:color="000000"/>
              <w:bottom w:val="single" w:sz="4" w:space="0" w:color="000000"/>
              <w:right w:val="single" w:sz="4" w:space="0" w:color="000000"/>
            </w:tcBorders>
            <w:tcMar>
              <w:left w:w="0" w:type="dxa"/>
              <w:right w:w="0" w:type="dxa"/>
            </w:tcMar>
          </w:tcPr>
          <w:p w:rsidR="006E21E7" w:rsidRPr="00BF1D10" w:rsidRDefault="009F2993" w:rsidP="005B1636">
            <w:pPr>
              <w:widowControl/>
              <w:wordWrap w:val="0"/>
              <w:spacing w:before="28" w:line="199" w:lineRule="exact"/>
              <w:ind w:left="98"/>
              <w:jc w:val="center"/>
              <w:rPr>
                <w:rFonts w:ascii="Cambria" w:eastAsia="Cambria" w:hAnsi="Cambria" w:cs="Times New Roman"/>
                <w:i/>
                <w:sz w:val="20"/>
                <w:szCs w:val="21"/>
                <w:lang w:eastAsia="tr-TR"/>
              </w:rPr>
            </w:pPr>
            <w:r w:rsidRPr="00BF1D10">
              <w:rPr>
                <w:rFonts w:ascii="Cambria" w:eastAsia="Cambria" w:hAnsi="Cambria" w:cs="Times New Roman"/>
                <w:i/>
                <w:sz w:val="20"/>
                <w:szCs w:val="21"/>
                <w:lang w:eastAsia="tr-TR"/>
              </w:rPr>
              <w:t>51</w:t>
            </w:r>
          </w:p>
        </w:tc>
      </w:tr>
      <w:tr w:rsidR="006E21E7" w:rsidRPr="00BF1D10" w:rsidTr="006E21E7">
        <w:trPr>
          <w:trHeight w:hRule="exact" w:val="424"/>
        </w:trPr>
        <w:tc>
          <w:tcPr>
            <w:tcW w:w="4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E21E7" w:rsidRPr="00BF1D10" w:rsidRDefault="00EF13A8" w:rsidP="006E21E7">
            <w:pPr>
              <w:rPr>
                <w:rFonts w:ascii="Cambria Math" w:hAnsi="Cambria Math"/>
                <w:i/>
                <w:sz w:val="18"/>
                <w:szCs w:val="18"/>
              </w:rPr>
            </w:pPr>
            <w:r w:rsidRPr="00BF1D10">
              <w:rPr>
                <w:rFonts w:ascii="Cambria Math" w:hAnsi="Cambria Math"/>
                <w:i/>
                <w:sz w:val="18"/>
                <w:szCs w:val="18"/>
              </w:rPr>
              <w:t xml:space="preserve"> </w:t>
            </w:r>
            <w:r w:rsidR="006E21E7" w:rsidRPr="00BF1D10">
              <w:rPr>
                <w:rFonts w:ascii="Cambria Math" w:hAnsi="Cambria Math"/>
                <w:i/>
                <w:sz w:val="18"/>
                <w:szCs w:val="18"/>
              </w:rPr>
              <w:t>Dilek TOYGUR</w:t>
            </w:r>
          </w:p>
        </w:tc>
        <w:tc>
          <w:tcPr>
            <w:tcW w:w="3660" w:type="dxa"/>
            <w:tcBorders>
              <w:top w:val="single" w:sz="4" w:space="0" w:color="000000"/>
              <w:left w:val="single" w:sz="4" w:space="0" w:color="000000"/>
              <w:bottom w:val="single" w:sz="4" w:space="0" w:color="000000"/>
              <w:right w:val="single" w:sz="4" w:space="0" w:color="000000"/>
            </w:tcBorders>
            <w:tcMar>
              <w:left w:w="0" w:type="dxa"/>
              <w:right w:w="0" w:type="dxa"/>
            </w:tcMar>
          </w:tcPr>
          <w:p w:rsidR="006E21E7" w:rsidRPr="00BF1D10" w:rsidRDefault="00EB580B" w:rsidP="006E21E7">
            <w:pPr>
              <w:widowControl/>
              <w:wordWrap w:val="0"/>
              <w:spacing w:before="28" w:line="199" w:lineRule="exact"/>
              <w:rPr>
                <w:rFonts w:ascii="Cambria" w:eastAsia="Cambria" w:hAnsi="Cambria" w:cs="Times New Roman"/>
                <w:i/>
                <w:sz w:val="20"/>
                <w:szCs w:val="21"/>
                <w:lang w:eastAsia="tr-TR"/>
              </w:rPr>
            </w:pPr>
            <w:r w:rsidRPr="00BF1D10">
              <w:rPr>
                <w:rFonts w:ascii="Cambria" w:eastAsia="Cambria" w:hAnsi="Cambria" w:cs="Times New Roman"/>
                <w:i/>
                <w:sz w:val="20"/>
                <w:szCs w:val="21"/>
                <w:lang w:eastAsia="tr-TR"/>
              </w:rPr>
              <w:t xml:space="preserve"> </w:t>
            </w:r>
            <w:r w:rsidR="006E21E7" w:rsidRPr="00BF1D10">
              <w:rPr>
                <w:rFonts w:ascii="Cambria" w:eastAsia="Cambria" w:hAnsi="Cambria" w:cs="Times New Roman"/>
                <w:i/>
                <w:sz w:val="20"/>
                <w:szCs w:val="21"/>
                <w:lang w:eastAsia="tr-TR"/>
              </w:rPr>
              <w:t>Sosyal Bilgiler Öğretmeni</w:t>
            </w:r>
          </w:p>
        </w:tc>
        <w:tc>
          <w:tcPr>
            <w:tcW w:w="4961" w:type="dxa"/>
            <w:tcBorders>
              <w:top w:val="single" w:sz="4" w:space="0" w:color="000000"/>
              <w:left w:val="single" w:sz="4" w:space="0" w:color="000000"/>
              <w:bottom w:val="single" w:sz="4" w:space="0" w:color="000000"/>
              <w:right w:val="single" w:sz="4" w:space="0" w:color="000000"/>
            </w:tcBorders>
            <w:tcMar>
              <w:left w:w="0" w:type="dxa"/>
              <w:right w:w="0" w:type="dxa"/>
            </w:tcMar>
          </w:tcPr>
          <w:p w:rsidR="006E21E7" w:rsidRPr="00BF1D10" w:rsidRDefault="009F2993" w:rsidP="00A46F87">
            <w:pPr>
              <w:widowControl/>
              <w:wordWrap w:val="0"/>
              <w:spacing w:before="28" w:line="199" w:lineRule="exact"/>
              <w:ind w:left="98"/>
              <w:jc w:val="center"/>
              <w:rPr>
                <w:rFonts w:ascii="Cambria" w:eastAsia="Cambria" w:hAnsi="Cambria" w:cs="Times New Roman"/>
                <w:i/>
                <w:sz w:val="20"/>
                <w:szCs w:val="21"/>
                <w:lang w:eastAsia="tr-TR"/>
              </w:rPr>
            </w:pPr>
            <w:r w:rsidRPr="00BF1D10">
              <w:rPr>
                <w:rFonts w:ascii="Cambria" w:eastAsia="Cambria" w:hAnsi="Cambria" w:cs="Times New Roman"/>
                <w:i/>
                <w:sz w:val="20"/>
                <w:szCs w:val="21"/>
                <w:lang w:eastAsia="tr-TR"/>
              </w:rPr>
              <w:t>3</w:t>
            </w:r>
            <w:r w:rsidR="00A46F87" w:rsidRPr="00BF1D10">
              <w:rPr>
                <w:rFonts w:ascii="Cambria" w:eastAsia="Cambria" w:hAnsi="Cambria" w:cs="Times New Roman"/>
                <w:i/>
                <w:sz w:val="20"/>
                <w:szCs w:val="21"/>
                <w:lang w:eastAsia="tr-TR"/>
              </w:rPr>
              <w:t>3</w:t>
            </w:r>
          </w:p>
        </w:tc>
      </w:tr>
      <w:tr w:rsidR="006E21E7" w:rsidRPr="00BF1D10" w:rsidTr="006E21E7">
        <w:trPr>
          <w:trHeight w:hRule="exact" w:val="424"/>
        </w:trPr>
        <w:tc>
          <w:tcPr>
            <w:tcW w:w="4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E21E7" w:rsidRPr="00BF1D10" w:rsidRDefault="00EF13A8" w:rsidP="006E21E7">
            <w:pPr>
              <w:rPr>
                <w:rFonts w:ascii="Cambria Math" w:hAnsi="Cambria Math"/>
                <w:i/>
                <w:sz w:val="18"/>
                <w:szCs w:val="18"/>
              </w:rPr>
            </w:pPr>
            <w:r w:rsidRPr="00BF1D10">
              <w:rPr>
                <w:rFonts w:ascii="Cambria Math" w:hAnsi="Cambria Math"/>
                <w:i/>
                <w:sz w:val="18"/>
                <w:szCs w:val="18"/>
              </w:rPr>
              <w:t xml:space="preserve"> </w:t>
            </w:r>
            <w:r w:rsidR="006E21E7" w:rsidRPr="00BF1D10">
              <w:rPr>
                <w:rFonts w:ascii="Cambria Math" w:hAnsi="Cambria Math"/>
                <w:i/>
                <w:sz w:val="18"/>
                <w:szCs w:val="18"/>
              </w:rPr>
              <w:t>Özkan AYDIN</w:t>
            </w:r>
          </w:p>
        </w:tc>
        <w:tc>
          <w:tcPr>
            <w:tcW w:w="3660" w:type="dxa"/>
            <w:tcBorders>
              <w:top w:val="single" w:sz="4" w:space="0" w:color="000000"/>
              <w:left w:val="single" w:sz="4" w:space="0" w:color="000000"/>
              <w:bottom w:val="single" w:sz="4" w:space="0" w:color="000000"/>
              <w:right w:val="single" w:sz="4" w:space="0" w:color="000000"/>
            </w:tcBorders>
            <w:tcMar>
              <w:left w:w="0" w:type="dxa"/>
              <w:right w:w="0" w:type="dxa"/>
            </w:tcMar>
          </w:tcPr>
          <w:p w:rsidR="006E21E7" w:rsidRPr="00BF1D10" w:rsidRDefault="00EB580B" w:rsidP="006E21E7">
            <w:r w:rsidRPr="00BF1D10">
              <w:rPr>
                <w:rFonts w:ascii="Cambria" w:eastAsia="Cambria" w:hAnsi="Cambria" w:cs="Times New Roman"/>
                <w:i/>
                <w:sz w:val="20"/>
                <w:szCs w:val="21"/>
                <w:lang w:eastAsia="tr-TR"/>
              </w:rPr>
              <w:t xml:space="preserve"> </w:t>
            </w:r>
            <w:r w:rsidR="006E21E7" w:rsidRPr="00BF1D10">
              <w:rPr>
                <w:rFonts w:ascii="Cambria" w:eastAsia="Cambria" w:hAnsi="Cambria" w:cs="Times New Roman"/>
                <w:i/>
                <w:sz w:val="20"/>
                <w:szCs w:val="21"/>
                <w:lang w:eastAsia="tr-TR"/>
              </w:rPr>
              <w:t>Sosyal Bilgiler Öğretmeni</w:t>
            </w:r>
          </w:p>
        </w:tc>
        <w:tc>
          <w:tcPr>
            <w:tcW w:w="4961" w:type="dxa"/>
            <w:tcBorders>
              <w:top w:val="single" w:sz="4" w:space="0" w:color="000000"/>
              <w:left w:val="single" w:sz="4" w:space="0" w:color="000000"/>
              <w:bottom w:val="single" w:sz="4" w:space="0" w:color="000000"/>
              <w:right w:val="single" w:sz="4" w:space="0" w:color="000000"/>
            </w:tcBorders>
            <w:tcMar>
              <w:left w:w="0" w:type="dxa"/>
              <w:right w:w="0" w:type="dxa"/>
            </w:tcMar>
          </w:tcPr>
          <w:p w:rsidR="006E21E7" w:rsidRPr="00BF1D10" w:rsidRDefault="00594ACD" w:rsidP="005B1636">
            <w:pPr>
              <w:widowControl/>
              <w:wordWrap w:val="0"/>
              <w:spacing w:before="28" w:line="199" w:lineRule="exact"/>
              <w:ind w:left="98"/>
              <w:jc w:val="center"/>
              <w:rPr>
                <w:rFonts w:ascii="Cambria" w:eastAsia="Cambria" w:hAnsi="Cambria" w:cs="Times New Roman"/>
                <w:i/>
                <w:sz w:val="20"/>
                <w:szCs w:val="21"/>
                <w:lang w:eastAsia="tr-TR"/>
              </w:rPr>
            </w:pPr>
            <w:r w:rsidRPr="00BF1D10">
              <w:rPr>
                <w:rFonts w:ascii="Cambria" w:eastAsia="Cambria" w:hAnsi="Cambria" w:cs="Times New Roman"/>
                <w:i/>
                <w:sz w:val="20"/>
                <w:szCs w:val="21"/>
                <w:lang w:eastAsia="tr-TR"/>
              </w:rPr>
              <w:t>27</w:t>
            </w:r>
          </w:p>
        </w:tc>
      </w:tr>
      <w:tr w:rsidR="006E21E7" w:rsidRPr="00BF1D10" w:rsidTr="006E21E7">
        <w:trPr>
          <w:trHeight w:hRule="exact" w:val="424"/>
        </w:trPr>
        <w:tc>
          <w:tcPr>
            <w:tcW w:w="4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E21E7" w:rsidRPr="00BF1D10" w:rsidRDefault="00EF13A8" w:rsidP="006E21E7">
            <w:pPr>
              <w:rPr>
                <w:rFonts w:ascii="Cambria Math" w:hAnsi="Cambria Math"/>
                <w:i/>
                <w:sz w:val="18"/>
                <w:szCs w:val="18"/>
              </w:rPr>
            </w:pPr>
            <w:r w:rsidRPr="00BF1D10">
              <w:rPr>
                <w:rFonts w:ascii="Cambria Math" w:hAnsi="Cambria Math"/>
                <w:i/>
                <w:sz w:val="18"/>
                <w:szCs w:val="18"/>
              </w:rPr>
              <w:t xml:space="preserve"> </w:t>
            </w:r>
            <w:r w:rsidR="006E21E7" w:rsidRPr="00BF1D10">
              <w:rPr>
                <w:rFonts w:ascii="Cambria Math" w:hAnsi="Cambria Math"/>
                <w:i/>
                <w:sz w:val="18"/>
                <w:szCs w:val="18"/>
              </w:rPr>
              <w:t>Demet SAĞLAM</w:t>
            </w:r>
          </w:p>
        </w:tc>
        <w:tc>
          <w:tcPr>
            <w:tcW w:w="3660" w:type="dxa"/>
            <w:tcBorders>
              <w:top w:val="single" w:sz="4" w:space="0" w:color="000000"/>
              <w:left w:val="single" w:sz="4" w:space="0" w:color="000000"/>
              <w:bottom w:val="single" w:sz="4" w:space="0" w:color="000000"/>
              <w:right w:val="single" w:sz="4" w:space="0" w:color="000000"/>
            </w:tcBorders>
            <w:tcMar>
              <w:left w:w="0" w:type="dxa"/>
              <w:right w:w="0" w:type="dxa"/>
            </w:tcMar>
          </w:tcPr>
          <w:p w:rsidR="006E21E7" w:rsidRPr="00BF1D10" w:rsidRDefault="00EB580B" w:rsidP="006E21E7">
            <w:r w:rsidRPr="00BF1D10">
              <w:rPr>
                <w:rFonts w:ascii="Cambria" w:eastAsia="Cambria" w:hAnsi="Cambria" w:cs="Times New Roman"/>
                <w:i/>
                <w:sz w:val="20"/>
                <w:szCs w:val="21"/>
                <w:lang w:eastAsia="tr-TR"/>
              </w:rPr>
              <w:t xml:space="preserve"> </w:t>
            </w:r>
            <w:r w:rsidR="006E21E7" w:rsidRPr="00BF1D10">
              <w:rPr>
                <w:rFonts w:ascii="Cambria" w:eastAsia="Cambria" w:hAnsi="Cambria" w:cs="Times New Roman"/>
                <w:i/>
                <w:sz w:val="20"/>
                <w:szCs w:val="21"/>
                <w:lang w:eastAsia="tr-TR"/>
              </w:rPr>
              <w:t>Sosyal Bilgiler Öğretmeni</w:t>
            </w:r>
          </w:p>
        </w:tc>
        <w:tc>
          <w:tcPr>
            <w:tcW w:w="4961" w:type="dxa"/>
            <w:tcBorders>
              <w:top w:val="single" w:sz="4" w:space="0" w:color="000000"/>
              <w:left w:val="single" w:sz="4" w:space="0" w:color="000000"/>
              <w:bottom w:val="single" w:sz="4" w:space="0" w:color="000000"/>
              <w:right w:val="single" w:sz="4" w:space="0" w:color="000000"/>
            </w:tcBorders>
            <w:tcMar>
              <w:left w:w="0" w:type="dxa"/>
              <w:right w:w="0" w:type="dxa"/>
            </w:tcMar>
          </w:tcPr>
          <w:p w:rsidR="006E21E7" w:rsidRPr="00BF1D10" w:rsidRDefault="009F2993" w:rsidP="005B1636">
            <w:pPr>
              <w:widowControl/>
              <w:wordWrap w:val="0"/>
              <w:spacing w:before="28" w:line="199" w:lineRule="exact"/>
              <w:ind w:left="98"/>
              <w:jc w:val="center"/>
              <w:rPr>
                <w:rFonts w:ascii="Cambria" w:eastAsia="Cambria" w:hAnsi="Cambria" w:cs="Times New Roman"/>
                <w:i/>
                <w:sz w:val="20"/>
                <w:szCs w:val="21"/>
                <w:lang w:eastAsia="tr-TR"/>
              </w:rPr>
            </w:pPr>
            <w:r w:rsidRPr="00BF1D10">
              <w:rPr>
                <w:rFonts w:ascii="Cambria" w:eastAsia="Cambria" w:hAnsi="Cambria" w:cs="Times New Roman"/>
                <w:i/>
                <w:sz w:val="20"/>
                <w:szCs w:val="21"/>
                <w:lang w:eastAsia="tr-TR"/>
              </w:rPr>
              <w:t>60</w:t>
            </w:r>
          </w:p>
        </w:tc>
      </w:tr>
      <w:tr w:rsidR="006E21E7" w:rsidRPr="00BF1D10" w:rsidTr="006E21E7">
        <w:trPr>
          <w:trHeight w:hRule="exact" w:val="424"/>
        </w:trPr>
        <w:tc>
          <w:tcPr>
            <w:tcW w:w="4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E21E7" w:rsidRPr="00BF1D10" w:rsidRDefault="00EF13A8" w:rsidP="006E21E7">
            <w:pPr>
              <w:rPr>
                <w:rFonts w:ascii="Cambria Math" w:hAnsi="Cambria Math"/>
                <w:i/>
                <w:sz w:val="18"/>
                <w:szCs w:val="18"/>
              </w:rPr>
            </w:pPr>
            <w:r w:rsidRPr="00BF1D10">
              <w:rPr>
                <w:rFonts w:ascii="Cambria Math" w:hAnsi="Cambria Math"/>
                <w:i/>
                <w:sz w:val="18"/>
                <w:szCs w:val="18"/>
              </w:rPr>
              <w:t xml:space="preserve"> </w:t>
            </w:r>
            <w:r w:rsidR="006E21E7" w:rsidRPr="00BF1D10">
              <w:rPr>
                <w:rFonts w:ascii="Cambria Math" w:hAnsi="Cambria Math"/>
                <w:i/>
                <w:sz w:val="18"/>
                <w:szCs w:val="18"/>
              </w:rPr>
              <w:t>Kazim DEMİRÖZÜ</w:t>
            </w:r>
          </w:p>
        </w:tc>
        <w:tc>
          <w:tcPr>
            <w:tcW w:w="3660" w:type="dxa"/>
            <w:tcBorders>
              <w:top w:val="single" w:sz="4" w:space="0" w:color="000000"/>
              <w:left w:val="single" w:sz="4" w:space="0" w:color="000000"/>
              <w:bottom w:val="single" w:sz="4" w:space="0" w:color="000000"/>
              <w:right w:val="single" w:sz="4" w:space="0" w:color="000000"/>
            </w:tcBorders>
            <w:tcMar>
              <w:left w:w="0" w:type="dxa"/>
              <w:right w:w="0" w:type="dxa"/>
            </w:tcMar>
          </w:tcPr>
          <w:p w:rsidR="006E21E7" w:rsidRPr="00BF1D10" w:rsidRDefault="00EB580B" w:rsidP="006E21E7">
            <w:r w:rsidRPr="00BF1D10">
              <w:rPr>
                <w:rFonts w:ascii="Cambria" w:eastAsia="Cambria" w:hAnsi="Cambria" w:cs="Times New Roman"/>
                <w:i/>
                <w:sz w:val="20"/>
                <w:szCs w:val="21"/>
                <w:lang w:eastAsia="tr-TR"/>
              </w:rPr>
              <w:t xml:space="preserve"> </w:t>
            </w:r>
            <w:r w:rsidR="006E21E7" w:rsidRPr="00BF1D10">
              <w:rPr>
                <w:rFonts w:ascii="Cambria" w:eastAsia="Cambria" w:hAnsi="Cambria" w:cs="Times New Roman"/>
                <w:i/>
                <w:sz w:val="20"/>
                <w:szCs w:val="21"/>
                <w:lang w:eastAsia="tr-TR"/>
              </w:rPr>
              <w:t>Sosyal Bilgiler Öğretmeni</w:t>
            </w:r>
          </w:p>
        </w:tc>
        <w:tc>
          <w:tcPr>
            <w:tcW w:w="4961" w:type="dxa"/>
            <w:tcBorders>
              <w:top w:val="single" w:sz="4" w:space="0" w:color="000000"/>
              <w:left w:val="single" w:sz="4" w:space="0" w:color="000000"/>
              <w:bottom w:val="single" w:sz="4" w:space="0" w:color="000000"/>
              <w:right w:val="single" w:sz="4" w:space="0" w:color="000000"/>
            </w:tcBorders>
            <w:tcMar>
              <w:left w:w="0" w:type="dxa"/>
              <w:right w:w="0" w:type="dxa"/>
            </w:tcMar>
          </w:tcPr>
          <w:p w:rsidR="006E21E7" w:rsidRPr="00BF1D10" w:rsidRDefault="00594ACD" w:rsidP="005B1636">
            <w:pPr>
              <w:widowControl/>
              <w:wordWrap w:val="0"/>
              <w:spacing w:before="28" w:line="199" w:lineRule="exact"/>
              <w:ind w:left="98"/>
              <w:jc w:val="center"/>
              <w:rPr>
                <w:rFonts w:ascii="Cambria" w:eastAsia="Cambria" w:hAnsi="Cambria" w:cs="Times New Roman"/>
                <w:i/>
                <w:sz w:val="20"/>
                <w:szCs w:val="21"/>
                <w:lang w:eastAsia="tr-TR"/>
              </w:rPr>
            </w:pPr>
            <w:r w:rsidRPr="00BF1D10">
              <w:rPr>
                <w:rFonts w:ascii="Cambria" w:eastAsia="Cambria" w:hAnsi="Cambria" w:cs="Times New Roman"/>
                <w:i/>
                <w:sz w:val="20"/>
                <w:szCs w:val="21"/>
                <w:lang w:eastAsia="tr-TR"/>
              </w:rPr>
              <w:t>38</w:t>
            </w:r>
          </w:p>
        </w:tc>
      </w:tr>
      <w:tr w:rsidR="006E21E7" w:rsidRPr="00BF1D10" w:rsidTr="006E21E7">
        <w:trPr>
          <w:trHeight w:hRule="exact" w:val="424"/>
        </w:trPr>
        <w:tc>
          <w:tcPr>
            <w:tcW w:w="4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E21E7" w:rsidRPr="00BF1D10" w:rsidRDefault="00EF13A8" w:rsidP="006E21E7">
            <w:pPr>
              <w:rPr>
                <w:rFonts w:ascii="Cambria Math" w:hAnsi="Cambria Math"/>
                <w:i/>
                <w:sz w:val="20"/>
                <w:szCs w:val="20"/>
              </w:rPr>
            </w:pPr>
            <w:r w:rsidRPr="00BF1D10">
              <w:rPr>
                <w:rFonts w:ascii="Cambria Math" w:hAnsi="Cambria Math"/>
                <w:i/>
                <w:sz w:val="20"/>
                <w:szCs w:val="20"/>
              </w:rPr>
              <w:t xml:space="preserve"> </w:t>
            </w:r>
            <w:r w:rsidR="006E21E7" w:rsidRPr="00BF1D10">
              <w:rPr>
                <w:rFonts w:ascii="Cambria Math" w:hAnsi="Cambria Math"/>
                <w:i/>
                <w:sz w:val="20"/>
                <w:szCs w:val="20"/>
              </w:rPr>
              <w:t>Seher İLKMEN NEGİZ</w:t>
            </w:r>
          </w:p>
        </w:tc>
        <w:tc>
          <w:tcPr>
            <w:tcW w:w="3660" w:type="dxa"/>
            <w:tcBorders>
              <w:top w:val="single" w:sz="4" w:space="0" w:color="000000"/>
              <w:left w:val="single" w:sz="4" w:space="0" w:color="000000"/>
              <w:bottom w:val="single" w:sz="4" w:space="0" w:color="000000"/>
              <w:right w:val="single" w:sz="4" w:space="0" w:color="000000"/>
            </w:tcBorders>
            <w:tcMar>
              <w:left w:w="0" w:type="dxa"/>
              <w:right w:w="0" w:type="dxa"/>
            </w:tcMar>
          </w:tcPr>
          <w:p w:rsidR="006E21E7" w:rsidRPr="00BF1D10" w:rsidRDefault="006E21E7" w:rsidP="006E21E7">
            <w:pPr>
              <w:widowControl/>
              <w:wordWrap w:val="0"/>
              <w:spacing w:before="28" w:line="199" w:lineRule="exact"/>
              <w:ind w:left="98"/>
              <w:rPr>
                <w:rFonts w:ascii="Cambria" w:eastAsia="Cambria" w:hAnsi="Cambria" w:cs="Times New Roman"/>
                <w:i/>
                <w:sz w:val="20"/>
                <w:szCs w:val="21"/>
                <w:lang w:eastAsia="tr-TR"/>
              </w:rPr>
            </w:pPr>
            <w:r w:rsidRPr="00BF1D10">
              <w:rPr>
                <w:rFonts w:ascii="Cambria" w:eastAsia="Cambria" w:hAnsi="Cambria" w:cs="Times New Roman"/>
                <w:i/>
                <w:sz w:val="20"/>
                <w:szCs w:val="21"/>
                <w:lang w:eastAsia="tr-TR"/>
              </w:rPr>
              <w:t>Fen Bilimleri Öğretmeni</w:t>
            </w:r>
          </w:p>
        </w:tc>
        <w:tc>
          <w:tcPr>
            <w:tcW w:w="4961" w:type="dxa"/>
            <w:tcBorders>
              <w:top w:val="single" w:sz="4" w:space="0" w:color="000000"/>
              <w:left w:val="single" w:sz="4" w:space="0" w:color="000000"/>
              <w:bottom w:val="single" w:sz="4" w:space="0" w:color="000000"/>
              <w:right w:val="single" w:sz="4" w:space="0" w:color="000000"/>
            </w:tcBorders>
            <w:tcMar>
              <w:left w:w="0" w:type="dxa"/>
              <w:right w:w="0" w:type="dxa"/>
            </w:tcMar>
          </w:tcPr>
          <w:p w:rsidR="006E21E7" w:rsidRPr="00BF1D10" w:rsidRDefault="00594ACD" w:rsidP="005B1636">
            <w:pPr>
              <w:widowControl/>
              <w:wordWrap w:val="0"/>
              <w:spacing w:before="28" w:line="199" w:lineRule="exact"/>
              <w:ind w:left="98"/>
              <w:jc w:val="center"/>
              <w:rPr>
                <w:rFonts w:ascii="Cambria" w:eastAsia="Cambria" w:hAnsi="Cambria" w:cs="Times New Roman"/>
                <w:i/>
                <w:sz w:val="20"/>
                <w:szCs w:val="21"/>
                <w:lang w:eastAsia="tr-TR"/>
              </w:rPr>
            </w:pPr>
            <w:r w:rsidRPr="00BF1D10">
              <w:rPr>
                <w:rFonts w:ascii="Cambria" w:eastAsia="Cambria" w:hAnsi="Cambria" w:cs="Times New Roman"/>
                <w:i/>
                <w:sz w:val="20"/>
                <w:szCs w:val="21"/>
                <w:lang w:eastAsia="tr-TR"/>
              </w:rPr>
              <w:t>41</w:t>
            </w:r>
          </w:p>
        </w:tc>
      </w:tr>
      <w:tr w:rsidR="006E21E7" w:rsidRPr="00BF1D10" w:rsidTr="006E21E7">
        <w:trPr>
          <w:trHeight w:hRule="exact" w:val="424"/>
        </w:trPr>
        <w:tc>
          <w:tcPr>
            <w:tcW w:w="4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E21E7" w:rsidRPr="00BF1D10" w:rsidRDefault="00EF13A8" w:rsidP="006E21E7">
            <w:pPr>
              <w:rPr>
                <w:rFonts w:ascii="Cambria Math" w:hAnsi="Cambria Math"/>
                <w:i/>
                <w:sz w:val="20"/>
                <w:szCs w:val="20"/>
              </w:rPr>
            </w:pPr>
            <w:r w:rsidRPr="00BF1D10">
              <w:rPr>
                <w:rFonts w:ascii="Cambria Math" w:hAnsi="Cambria Math"/>
                <w:i/>
                <w:sz w:val="20"/>
                <w:szCs w:val="20"/>
              </w:rPr>
              <w:t xml:space="preserve"> </w:t>
            </w:r>
            <w:r w:rsidR="006E21E7" w:rsidRPr="00BF1D10">
              <w:rPr>
                <w:rFonts w:ascii="Cambria Math" w:hAnsi="Cambria Math"/>
                <w:i/>
                <w:sz w:val="20"/>
                <w:szCs w:val="20"/>
              </w:rPr>
              <w:t>Ahmet TOPALOĞLU</w:t>
            </w:r>
          </w:p>
        </w:tc>
        <w:tc>
          <w:tcPr>
            <w:tcW w:w="3660" w:type="dxa"/>
            <w:tcBorders>
              <w:top w:val="single" w:sz="4" w:space="0" w:color="000000"/>
              <w:left w:val="single" w:sz="4" w:space="0" w:color="000000"/>
              <w:bottom w:val="single" w:sz="4" w:space="0" w:color="000000"/>
              <w:right w:val="single" w:sz="4" w:space="0" w:color="000000"/>
            </w:tcBorders>
            <w:tcMar>
              <w:left w:w="0" w:type="dxa"/>
              <w:right w:w="0" w:type="dxa"/>
            </w:tcMar>
          </w:tcPr>
          <w:p w:rsidR="006E21E7" w:rsidRPr="00BF1D10" w:rsidRDefault="00EB580B" w:rsidP="006E21E7">
            <w:r w:rsidRPr="00BF1D10">
              <w:rPr>
                <w:rFonts w:ascii="Cambria" w:eastAsia="Cambria" w:hAnsi="Cambria" w:cs="Times New Roman"/>
                <w:i/>
                <w:sz w:val="20"/>
                <w:szCs w:val="21"/>
                <w:lang w:eastAsia="tr-TR"/>
              </w:rPr>
              <w:t xml:space="preserve"> </w:t>
            </w:r>
            <w:r w:rsidR="006E21E7" w:rsidRPr="00BF1D10">
              <w:rPr>
                <w:rFonts w:ascii="Cambria" w:eastAsia="Cambria" w:hAnsi="Cambria" w:cs="Times New Roman"/>
                <w:i/>
                <w:sz w:val="20"/>
                <w:szCs w:val="21"/>
                <w:lang w:eastAsia="tr-TR"/>
              </w:rPr>
              <w:t>Fen Bilimleri Öğretmeni</w:t>
            </w:r>
          </w:p>
        </w:tc>
        <w:tc>
          <w:tcPr>
            <w:tcW w:w="4961" w:type="dxa"/>
            <w:tcBorders>
              <w:top w:val="single" w:sz="4" w:space="0" w:color="000000"/>
              <w:left w:val="single" w:sz="4" w:space="0" w:color="000000"/>
              <w:bottom w:val="single" w:sz="4" w:space="0" w:color="000000"/>
              <w:right w:val="single" w:sz="4" w:space="0" w:color="000000"/>
            </w:tcBorders>
            <w:tcMar>
              <w:left w:w="0" w:type="dxa"/>
              <w:right w:w="0" w:type="dxa"/>
            </w:tcMar>
          </w:tcPr>
          <w:p w:rsidR="006E21E7" w:rsidRPr="00BF1D10" w:rsidRDefault="00077A33" w:rsidP="005B1636">
            <w:pPr>
              <w:widowControl/>
              <w:wordWrap w:val="0"/>
              <w:spacing w:before="28" w:line="199" w:lineRule="exact"/>
              <w:ind w:left="98"/>
              <w:jc w:val="center"/>
              <w:rPr>
                <w:rFonts w:ascii="Cambria" w:eastAsia="Cambria" w:hAnsi="Cambria" w:cs="Times New Roman"/>
                <w:i/>
                <w:sz w:val="20"/>
                <w:szCs w:val="21"/>
                <w:lang w:eastAsia="tr-TR"/>
              </w:rPr>
            </w:pPr>
            <w:r w:rsidRPr="00BF1D10">
              <w:rPr>
                <w:rFonts w:ascii="Cambria" w:eastAsia="Cambria" w:hAnsi="Cambria" w:cs="Times New Roman"/>
                <w:i/>
                <w:sz w:val="20"/>
                <w:szCs w:val="21"/>
                <w:lang w:eastAsia="tr-TR"/>
              </w:rPr>
              <w:t>28</w:t>
            </w:r>
          </w:p>
        </w:tc>
      </w:tr>
      <w:tr w:rsidR="006E21E7" w:rsidRPr="00BF1D10" w:rsidTr="006E21E7">
        <w:trPr>
          <w:trHeight w:hRule="exact" w:val="424"/>
        </w:trPr>
        <w:tc>
          <w:tcPr>
            <w:tcW w:w="4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E21E7" w:rsidRPr="00BF1D10" w:rsidRDefault="00EF13A8" w:rsidP="006E21E7">
            <w:pPr>
              <w:rPr>
                <w:rFonts w:ascii="Cambria Math" w:hAnsi="Cambria Math"/>
                <w:i/>
                <w:sz w:val="20"/>
                <w:szCs w:val="20"/>
              </w:rPr>
            </w:pPr>
            <w:r w:rsidRPr="00BF1D10">
              <w:rPr>
                <w:rFonts w:ascii="Cambria Math" w:hAnsi="Cambria Math"/>
                <w:i/>
                <w:sz w:val="20"/>
                <w:szCs w:val="20"/>
              </w:rPr>
              <w:t xml:space="preserve"> </w:t>
            </w:r>
            <w:r w:rsidR="006E21E7" w:rsidRPr="00BF1D10">
              <w:rPr>
                <w:rFonts w:ascii="Cambria Math" w:hAnsi="Cambria Math"/>
                <w:i/>
                <w:sz w:val="20"/>
                <w:szCs w:val="20"/>
              </w:rPr>
              <w:t>Yasin EROL</w:t>
            </w:r>
          </w:p>
        </w:tc>
        <w:tc>
          <w:tcPr>
            <w:tcW w:w="3660" w:type="dxa"/>
            <w:tcBorders>
              <w:top w:val="single" w:sz="4" w:space="0" w:color="000000"/>
              <w:left w:val="single" w:sz="4" w:space="0" w:color="000000"/>
              <w:bottom w:val="single" w:sz="4" w:space="0" w:color="000000"/>
              <w:right w:val="single" w:sz="4" w:space="0" w:color="000000"/>
            </w:tcBorders>
            <w:tcMar>
              <w:left w:w="0" w:type="dxa"/>
              <w:right w:w="0" w:type="dxa"/>
            </w:tcMar>
          </w:tcPr>
          <w:p w:rsidR="006E21E7" w:rsidRPr="00BF1D10" w:rsidRDefault="00EB580B" w:rsidP="006E21E7">
            <w:r w:rsidRPr="00BF1D10">
              <w:rPr>
                <w:rFonts w:ascii="Cambria" w:eastAsia="Cambria" w:hAnsi="Cambria" w:cs="Times New Roman"/>
                <w:i/>
                <w:sz w:val="20"/>
                <w:szCs w:val="21"/>
                <w:lang w:eastAsia="tr-TR"/>
              </w:rPr>
              <w:t xml:space="preserve"> </w:t>
            </w:r>
            <w:r w:rsidR="006E21E7" w:rsidRPr="00BF1D10">
              <w:rPr>
                <w:rFonts w:ascii="Cambria" w:eastAsia="Cambria" w:hAnsi="Cambria" w:cs="Times New Roman"/>
                <w:i/>
                <w:sz w:val="20"/>
                <w:szCs w:val="21"/>
                <w:lang w:eastAsia="tr-TR"/>
              </w:rPr>
              <w:t>Fen Bilimleri Öğretmeni</w:t>
            </w:r>
          </w:p>
        </w:tc>
        <w:tc>
          <w:tcPr>
            <w:tcW w:w="4961" w:type="dxa"/>
            <w:tcBorders>
              <w:top w:val="single" w:sz="4" w:space="0" w:color="000000"/>
              <w:left w:val="single" w:sz="4" w:space="0" w:color="000000"/>
              <w:bottom w:val="single" w:sz="4" w:space="0" w:color="000000"/>
              <w:right w:val="single" w:sz="4" w:space="0" w:color="000000"/>
            </w:tcBorders>
            <w:tcMar>
              <w:left w:w="0" w:type="dxa"/>
              <w:right w:w="0" w:type="dxa"/>
            </w:tcMar>
          </w:tcPr>
          <w:p w:rsidR="006E21E7" w:rsidRPr="00BF1D10" w:rsidRDefault="00676F7D" w:rsidP="005B1636">
            <w:pPr>
              <w:widowControl/>
              <w:wordWrap w:val="0"/>
              <w:spacing w:before="28" w:line="199" w:lineRule="exact"/>
              <w:ind w:left="98"/>
              <w:jc w:val="center"/>
              <w:rPr>
                <w:rFonts w:ascii="Cambria" w:eastAsia="Cambria" w:hAnsi="Cambria" w:cs="Times New Roman"/>
                <w:i/>
                <w:sz w:val="20"/>
                <w:szCs w:val="21"/>
                <w:lang w:eastAsia="tr-TR"/>
              </w:rPr>
            </w:pPr>
            <w:r w:rsidRPr="00BF1D10">
              <w:rPr>
                <w:rFonts w:ascii="Cambria" w:eastAsia="Cambria" w:hAnsi="Cambria" w:cs="Times New Roman"/>
                <w:i/>
                <w:sz w:val="20"/>
                <w:szCs w:val="21"/>
                <w:lang w:eastAsia="tr-TR"/>
              </w:rPr>
              <w:t>24</w:t>
            </w:r>
          </w:p>
        </w:tc>
      </w:tr>
      <w:tr w:rsidR="006E21E7" w:rsidRPr="00BF1D10" w:rsidTr="006E21E7">
        <w:trPr>
          <w:trHeight w:hRule="exact" w:val="424"/>
        </w:trPr>
        <w:tc>
          <w:tcPr>
            <w:tcW w:w="4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E21E7" w:rsidRPr="00BF1D10" w:rsidRDefault="00EF13A8" w:rsidP="006E21E7">
            <w:pPr>
              <w:rPr>
                <w:rFonts w:ascii="Cambria Math" w:hAnsi="Cambria Math"/>
                <w:i/>
                <w:sz w:val="20"/>
                <w:szCs w:val="20"/>
              </w:rPr>
            </w:pPr>
            <w:r w:rsidRPr="00BF1D10">
              <w:rPr>
                <w:rFonts w:ascii="Cambria Math" w:hAnsi="Cambria Math"/>
                <w:i/>
                <w:sz w:val="20"/>
                <w:szCs w:val="20"/>
              </w:rPr>
              <w:t xml:space="preserve"> </w:t>
            </w:r>
            <w:r w:rsidR="006E21E7" w:rsidRPr="00BF1D10">
              <w:rPr>
                <w:rFonts w:ascii="Cambria Math" w:hAnsi="Cambria Math"/>
                <w:i/>
                <w:sz w:val="20"/>
                <w:szCs w:val="20"/>
              </w:rPr>
              <w:t>Adnan DAMAR</w:t>
            </w:r>
          </w:p>
        </w:tc>
        <w:tc>
          <w:tcPr>
            <w:tcW w:w="3660" w:type="dxa"/>
            <w:tcBorders>
              <w:top w:val="single" w:sz="4" w:space="0" w:color="000000"/>
              <w:left w:val="single" w:sz="4" w:space="0" w:color="000000"/>
              <w:bottom w:val="single" w:sz="4" w:space="0" w:color="000000"/>
              <w:right w:val="single" w:sz="4" w:space="0" w:color="000000"/>
            </w:tcBorders>
            <w:tcMar>
              <w:left w:w="0" w:type="dxa"/>
              <w:right w:w="0" w:type="dxa"/>
            </w:tcMar>
          </w:tcPr>
          <w:p w:rsidR="006E21E7" w:rsidRPr="00BF1D10" w:rsidRDefault="00EB580B" w:rsidP="006E21E7">
            <w:r w:rsidRPr="00BF1D10">
              <w:rPr>
                <w:rFonts w:ascii="Cambria" w:eastAsia="Cambria" w:hAnsi="Cambria" w:cs="Times New Roman"/>
                <w:i/>
                <w:sz w:val="20"/>
                <w:szCs w:val="21"/>
                <w:lang w:eastAsia="tr-TR"/>
              </w:rPr>
              <w:t xml:space="preserve"> </w:t>
            </w:r>
            <w:r w:rsidR="006E21E7" w:rsidRPr="00BF1D10">
              <w:rPr>
                <w:rFonts w:ascii="Cambria" w:eastAsia="Cambria" w:hAnsi="Cambria" w:cs="Times New Roman"/>
                <w:i/>
                <w:sz w:val="20"/>
                <w:szCs w:val="21"/>
                <w:lang w:eastAsia="tr-TR"/>
              </w:rPr>
              <w:t>Fen Bilimleri Öğretmeni</w:t>
            </w:r>
          </w:p>
        </w:tc>
        <w:tc>
          <w:tcPr>
            <w:tcW w:w="4961" w:type="dxa"/>
            <w:tcBorders>
              <w:top w:val="single" w:sz="4" w:space="0" w:color="000000"/>
              <w:left w:val="single" w:sz="4" w:space="0" w:color="000000"/>
              <w:bottom w:val="single" w:sz="4" w:space="0" w:color="000000"/>
              <w:right w:val="single" w:sz="4" w:space="0" w:color="000000"/>
            </w:tcBorders>
            <w:tcMar>
              <w:left w:w="0" w:type="dxa"/>
              <w:right w:w="0" w:type="dxa"/>
            </w:tcMar>
          </w:tcPr>
          <w:p w:rsidR="006E21E7" w:rsidRPr="00BF1D10" w:rsidRDefault="009F2993" w:rsidP="005B1636">
            <w:pPr>
              <w:widowControl/>
              <w:wordWrap w:val="0"/>
              <w:spacing w:before="28" w:line="199" w:lineRule="exact"/>
              <w:ind w:left="98"/>
              <w:jc w:val="center"/>
              <w:rPr>
                <w:rFonts w:ascii="Cambria" w:eastAsia="Cambria" w:hAnsi="Cambria" w:cs="Times New Roman"/>
                <w:i/>
                <w:sz w:val="20"/>
                <w:szCs w:val="21"/>
                <w:lang w:eastAsia="tr-TR"/>
              </w:rPr>
            </w:pPr>
            <w:r w:rsidRPr="00BF1D10">
              <w:rPr>
                <w:rFonts w:ascii="Cambria" w:eastAsia="Cambria" w:hAnsi="Cambria" w:cs="Times New Roman"/>
                <w:i/>
                <w:sz w:val="20"/>
                <w:szCs w:val="21"/>
                <w:lang w:eastAsia="tr-TR"/>
              </w:rPr>
              <w:t>25</w:t>
            </w:r>
          </w:p>
        </w:tc>
      </w:tr>
      <w:tr w:rsidR="006E21E7" w:rsidRPr="00BF1D10" w:rsidTr="006E21E7">
        <w:trPr>
          <w:trHeight w:hRule="exact" w:val="424"/>
        </w:trPr>
        <w:tc>
          <w:tcPr>
            <w:tcW w:w="4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E21E7" w:rsidRPr="00BF1D10" w:rsidRDefault="00EF13A8" w:rsidP="006E21E7">
            <w:pPr>
              <w:rPr>
                <w:rFonts w:ascii="Cambria Math" w:hAnsi="Cambria Math"/>
                <w:i/>
                <w:sz w:val="20"/>
                <w:szCs w:val="20"/>
              </w:rPr>
            </w:pPr>
            <w:r w:rsidRPr="00BF1D10">
              <w:rPr>
                <w:rFonts w:ascii="Cambria Math" w:hAnsi="Cambria Math"/>
                <w:i/>
                <w:sz w:val="20"/>
                <w:szCs w:val="20"/>
              </w:rPr>
              <w:t xml:space="preserve"> </w:t>
            </w:r>
            <w:r w:rsidR="006E21E7" w:rsidRPr="00BF1D10">
              <w:rPr>
                <w:rFonts w:ascii="Cambria Math" w:hAnsi="Cambria Math"/>
                <w:i/>
                <w:sz w:val="20"/>
                <w:szCs w:val="20"/>
              </w:rPr>
              <w:t>Hüseyin ARDIÇ</w:t>
            </w:r>
          </w:p>
        </w:tc>
        <w:tc>
          <w:tcPr>
            <w:tcW w:w="3660" w:type="dxa"/>
            <w:tcBorders>
              <w:top w:val="single" w:sz="4" w:space="0" w:color="000000"/>
              <w:left w:val="single" w:sz="4" w:space="0" w:color="000000"/>
              <w:bottom w:val="single" w:sz="4" w:space="0" w:color="000000"/>
              <w:right w:val="single" w:sz="4" w:space="0" w:color="000000"/>
            </w:tcBorders>
            <w:tcMar>
              <w:left w:w="0" w:type="dxa"/>
              <w:right w:w="0" w:type="dxa"/>
            </w:tcMar>
          </w:tcPr>
          <w:p w:rsidR="006E21E7" w:rsidRPr="00BF1D10" w:rsidRDefault="00EB580B" w:rsidP="006E21E7">
            <w:r w:rsidRPr="00BF1D10">
              <w:rPr>
                <w:rFonts w:ascii="Cambria" w:eastAsia="Cambria" w:hAnsi="Cambria" w:cs="Times New Roman"/>
                <w:i/>
                <w:sz w:val="20"/>
                <w:szCs w:val="21"/>
                <w:lang w:eastAsia="tr-TR"/>
              </w:rPr>
              <w:t xml:space="preserve"> </w:t>
            </w:r>
            <w:r w:rsidR="006E21E7" w:rsidRPr="00BF1D10">
              <w:rPr>
                <w:rFonts w:ascii="Cambria" w:eastAsia="Cambria" w:hAnsi="Cambria" w:cs="Times New Roman"/>
                <w:i/>
                <w:sz w:val="20"/>
                <w:szCs w:val="21"/>
                <w:lang w:eastAsia="tr-TR"/>
              </w:rPr>
              <w:t>Fen Bilimleri Öğretmeni</w:t>
            </w:r>
          </w:p>
        </w:tc>
        <w:tc>
          <w:tcPr>
            <w:tcW w:w="4961" w:type="dxa"/>
            <w:tcBorders>
              <w:top w:val="single" w:sz="4" w:space="0" w:color="000000"/>
              <w:left w:val="single" w:sz="4" w:space="0" w:color="000000"/>
              <w:bottom w:val="single" w:sz="4" w:space="0" w:color="000000"/>
              <w:right w:val="single" w:sz="4" w:space="0" w:color="000000"/>
            </w:tcBorders>
            <w:tcMar>
              <w:left w:w="0" w:type="dxa"/>
              <w:right w:w="0" w:type="dxa"/>
            </w:tcMar>
          </w:tcPr>
          <w:p w:rsidR="006E21E7" w:rsidRPr="00BF1D10" w:rsidRDefault="008A37C6" w:rsidP="005B1636">
            <w:pPr>
              <w:widowControl/>
              <w:wordWrap w:val="0"/>
              <w:spacing w:before="28" w:line="199" w:lineRule="exact"/>
              <w:ind w:left="98"/>
              <w:jc w:val="center"/>
              <w:rPr>
                <w:rFonts w:ascii="Cambria" w:eastAsia="Cambria" w:hAnsi="Cambria" w:cs="Times New Roman"/>
                <w:i/>
                <w:sz w:val="20"/>
                <w:szCs w:val="21"/>
                <w:lang w:eastAsia="tr-TR"/>
              </w:rPr>
            </w:pPr>
            <w:r w:rsidRPr="00BF1D10">
              <w:rPr>
                <w:rFonts w:ascii="Cambria" w:eastAsia="Cambria" w:hAnsi="Cambria" w:cs="Times New Roman"/>
                <w:i/>
                <w:sz w:val="20"/>
                <w:szCs w:val="21"/>
                <w:lang w:eastAsia="tr-TR"/>
              </w:rPr>
              <w:t>22</w:t>
            </w:r>
          </w:p>
        </w:tc>
      </w:tr>
      <w:tr w:rsidR="006E21E7" w:rsidRPr="00BF1D10" w:rsidTr="006E21E7">
        <w:trPr>
          <w:trHeight w:hRule="exact" w:val="424"/>
        </w:trPr>
        <w:tc>
          <w:tcPr>
            <w:tcW w:w="4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E21E7" w:rsidRPr="00BF1D10" w:rsidRDefault="00EF13A8" w:rsidP="006E21E7">
            <w:pPr>
              <w:rPr>
                <w:rFonts w:ascii="Cambria Math" w:hAnsi="Cambria Math"/>
                <w:i/>
                <w:sz w:val="20"/>
                <w:szCs w:val="20"/>
              </w:rPr>
            </w:pPr>
            <w:r w:rsidRPr="00BF1D10">
              <w:rPr>
                <w:rFonts w:ascii="Cambria Math" w:hAnsi="Cambria Math"/>
                <w:i/>
                <w:sz w:val="20"/>
                <w:szCs w:val="20"/>
              </w:rPr>
              <w:t xml:space="preserve"> </w:t>
            </w:r>
            <w:r w:rsidR="006E21E7" w:rsidRPr="00BF1D10">
              <w:rPr>
                <w:rFonts w:ascii="Cambria Math" w:hAnsi="Cambria Math"/>
                <w:i/>
                <w:sz w:val="20"/>
                <w:szCs w:val="20"/>
              </w:rPr>
              <w:t>Mustafa Yaşar YILMAZOĞLU</w:t>
            </w:r>
          </w:p>
        </w:tc>
        <w:tc>
          <w:tcPr>
            <w:tcW w:w="3660" w:type="dxa"/>
            <w:tcBorders>
              <w:top w:val="single" w:sz="4" w:space="0" w:color="000000"/>
              <w:left w:val="single" w:sz="4" w:space="0" w:color="000000"/>
              <w:bottom w:val="single" w:sz="4" w:space="0" w:color="000000"/>
              <w:right w:val="single" w:sz="4" w:space="0" w:color="000000"/>
            </w:tcBorders>
            <w:tcMar>
              <w:left w:w="0" w:type="dxa"/>
              <w:right w:w="0" w:type="dxa"/>
            </w:tcMar>
          </w:tcPr>
          <w:p w:rsidR="006E21E7" w:rsidRPr="00BF1D10" w:rsidRDefault="00EB580B" w:rsidP="006E21E7">
            <w:r w:rsidRPr="00BF1D10">
              <w:rPr>
                <w:rFonts w:ascii="Cambria" w:eastAsia="Cambria" w:hAnsi="Cambria" w:cs="Times New Roman"/>
                <w:i/>
                <w:sz w:val="20"/>
                <w:szCs w:val="21"/>
                <w:lang w:eastAsia="tr-TR"/>
              </w:rPr>
              <w:t xml:space="preserve"> </w:t>
            </w:r>
            <w:r w:rsidR="006E21E7" w:rsidRPr="00BF1D10">
              <w:rPr>
                <w:rFonts w:ascii="Cambria" w:eastAsia="Cambria" w:hAnsi="Cambria" w:cs="Times New Roman"/>
                <w:i/>
                <w:sz w:val="20"/>
                <w:szCs w:val="21"/>
                <w:lang w:eastAsia="tr-TR"/>
              </w:rPr>
              <w:t>Fen Bilimleri Öğretmeni</w:t>
            </w:r>
          </w:p>
        </w:tc>
        <w:tc>
          <w:tcPr>
            <w:tcW w:w="4961" w:type="dxa"/>
            <w:tcBorders>
              <w:top w:val="single" w:sz="4" w:space="0" w:color="000000"/>
              <w:left w:val="single" w:sz="4" w:space="0" w:color="000000"/>
              <w:bottom w:val="single" w:sz="4" w:space="0" w:color="000000"/>
              <w:right w:val="single" w:sz="4" w:space="0" w:color="000000"/>
            </w:tcBorders>
            <w:tcMar>
              <w:left w:w="0" w:type="dxa"/>
              <w:right w:w="0" w:type="dxa"/>
            </w:tcMar>
          </w:tcPr>
          <w:p w:rsidR="006E21E7" w:rsidRPr="00BF1D10" w:rsidRDefault="00C34340" w:rsidP="005B1636">
            <w:pPr>
              <w:widowControl/>
              <w:wordWrap w:val="0"/>
              <w:spacing w:before="28" w:line="199" w:lineRule="exact"/>
              <w:ind w:left="98"/>
              <w:jc w:val="center"/>
              <w:rPr>
                <w:rFonts w:ascii="Cambria" w:eastAsia="Cambria" w:hAnsi="Cambria" w:cs="Times New Roman"/>
                <w:i/>
                <w:sz w:val="20"/>
                <w:szCs w:val="21"/>
                <w:lang w:eastAsia="tr-TR"/>
              </w:rPr>
            </w:pPr>
            <w:r w:rsidRPr="00BF1D10">
              <w:rPr>
                <w:rFonts w:ascii="Cambria" w:eastAsia="Cambria" w:hAnsi="Cambria" w:cs="Times New Roman"/>
                <w:i/>
                <w:sz w:val="20"/>
                <w:szCs w:val="21"/>
                <w:lang w:eastAsia="tr-TR"/>
              </w:rPr>
              <w:t>21</w:t>
            </w:r>
          </w:p>
        </w:tc>
      </w:tr>
      <w:tr w:rsidR="006E21E7" w:rsidRPr="00BF1D10" w:rsidTr="006E21E7">
        <w:trPr>
          <w:trHeight w:hRule="exact" w:val="424"/>
        </w:trPr>
        <w:tc>
          <w:tcPr>
            <w:tcW w:w="4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E21E7" w:rsidRPr="00BF1D10" w:rsidRDefault="00EF13A8" w:rsidP="006E21E7">
            <w:pPr>
              <w:rPr>
                <w:rFonts w:ascii="Cambria Math" w:hAnsi="Cambria Math"/>
                <w:i/>
                <w:sz w:val="20"/>
                <w:szCs w:val="20"/>
              </w:rPr>
            </w:pPr>
            <w:r w:rsidRPr="00BF1D10">
              <w:rPr>
                <w:rFonts w:ascii="Cambria Math" w:hAnsi="Cambria Math"/>
                <w:i/>
                <w:sz w:val="20"/>
                <w:szCs w:val="20"/>
              </w:rPr>
              <w:t xml:space="preserve"> </w:t>
            </w:r>
            <w:r w:rsidR="006E21E7" w:rsidRPr="00BF1D10">
              <w:rPr>
                <w:rFonts w:ascii="Cambria Math" w:hAnsi="Cambria Math"/>
                <w:i/>
                <w:sz w:val="20"/>
                <w:szCs w:val="20"/>
              </w:rPr>
              <w:t>Pakize AYDIN</w:t>
            </w:r>
          </w:p>
        </w:tc>
        <w:tc>
          <w:tcPr>
            <w:tcW w:w="3660" w:type="dxa"/>
            <w:tcBorders>
              <w:top w:val="single" w:sz="4" w:space="0" w:color="000000"/>
              <w:left w:val="single" w:sz="4" w:space="0" w:color="000000"/>
              <w:bottom w:val="single" w:sz="4" w:space="0" w:color="000000"/>
              <w:right w:val="single" w:sz="4" w:space="0" w:color="000000"/>
            </w:tcBorders>
            <w:tcMar>
              <w:left w:w="0" w:type="dxa"/>
              <w:right w:w="0" w:type="dxa"/>
            </w:tcMar>
          </w:tcPr>
          <w:p w:rsidR="006E21E7" w:rsidRPr="00BF1D10" w:rsidRDefault="00EB580B" w:rsidP="006E21E7">
            <w:r w:rsidRPr="00BF1D10">
              <w:rPr>
                <w:rFonts w:ascii="Cambria" w:eastAsia="Cambria" w:hAnsi="Cambria" w:cs="Times New Roman"/>
                <w:i/>
                <w:sz w:val="20"/>
                <w:szCs w:val="21"/>
                <w:lang w:eastAsia="tr-TR"/>
              </w:rPr>
              <w:t xml:space="preserve"> </w:t>
            </w:r>
            <w:r w:rsidR="006E21E7" w:rsidRPr="00BF1D10">
              <w:rPr>
                <w:rFonts w:ascii="Cambria" w:eastAsia="Cambria" w:hAnsi="Cambria" w:cs="Times New Roman"/>
                <w:i/>
                <w:sz w:val="20"/>
                <w:szCs w:val="21"/>
                <w:lang w:eastAsia="tr-TR"/>
              </w:rPr>
              <w:t>Fen Bilimleri Öğretmeni</w:t>
            </w:r>
          </w:p>
        </w:tc>
        <w:tc>
          <w:tcPr>
            <w:tcW w:w="4961" w:type="dxa"/>
            <w:tcBorders>
              <w:top w:val="single" w:sz="4" w:space="0" w:color="000000"/>
              <w:left w:val="single" w:sz="4" w:space="0" w:color="000000"/>
              <w:bottom w:val="single" w:sz="4" w:space="0" w:color="000000"/>
              <w:right w:val="single" w:sz="4" w:space="0" w:color="000000"/>
            </w:tcBorders>
            <w:tcMar>
              <w:left w:w="0" w:type="dxa"/>
              <w:right w:w="0" w:type="dxa"/>
            </w:tcMar>
          </w:tcPr>
          <w:p w:rsidR="006E21E7" w:rsidRPr="00BF1D10" w:rsidRDefault="007F4D29" w:rsidP="005B1636">
            <w:pPr>
              <w:widowControl/>
              <w:wordWrap w:val="0"/>
              <w:spacing w:before="28" w:line="199" w:lineRule="exact"/>
              <w:ind w:left="98"/>
              <w:jc w:val="center"/>
              <w:rPr>
                <w:rFonts w:ascii="Cambria" w:eastAsia="Cambria" w:hAnsi="Cambria" w:cs="Times New Roman"/>
                <w:i/>
                <w:sz w:val="20"/>
                <w:szCs w:val="21"/>
                <w:lang w:eastAsia="tr-TR"/>
              </w:rPr>
            </w:pPr>
            <w:r w:rsidRPr="00BF1D10">
              <w:rPr>
                <w:rFonts w:ascii="Cambria" w:eastAsia="Cambria" w:hAnsi="Cambria" w:cs="Times New Roman"/>
                <w:i/>
                <w:sz w:val="20"/>
                <w:szCs w:val="21"/>
                <w:lang w:eastAsia="tr-TR"/>
              </w:rPr>
              <w:t>27</w:t>
            </w:r>
          </w:p>
        </w:tc>
      </w:tr>
      <w:tr w:rsidR="006E21E7" w:rsidRPr="00BF1D10" w:rsidTr="006E21E7">
        <w:trPr>
          <w:trHeight w:hRule="exact" w:val="424"/>
        </w:trPr>
        <w:tc>
          <w:tcPr>
            <w:tcW w:w="4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E21E7" w:rsidRPr="00BF1D10" w:rsidRDefault="00EF13A8" w:rsidP="004B2E5C">
            <w:pPr>
              <w:rPr>
                <w:rFonts w:ascii="Cambria Math" w:hAnsi="Cambria Math"/>
                <w:i/>
                <w:sz w:val="20"/>
                <w:szCs w:val="20"/>
              </w:rPr>
            </w:pPr>
            <w:r w:rsidRPr="00BF1D10">
              <w:rPr>
                <w:rFonts w:ascii="Cambria Math" w:hAnsi="Cambria Math"/>
                <w:i/>
                <w:sz w:val="20"/>
                <w:szCs w:val="20"/>
              </w:rPr>
              <w:t xml:space="preserve"> </w:t>
            </w:r>
            <w:r w:rsidR="006E21E7" w:rsidRPr="00BF1D10">
              <w:rPr>
                <w:rFonts w:ascii="Cambria Math" w:hAnsi="Cambria Math"/>
                <w:i/>
                <w:sz w:val="20"/>
                <w:szCs w:val="20"/>
              </w:rPr>
              <w:t>Dilek TERCAN</w:t>
            </w:r>
          </w:p>
        </w:tc>
        <w:tc>
          <w:tcPr>
            <w:tcW w:w="3660" w:type="dxa"/>
            <w:tcBorders>
              <w:top w:val="single" w:sz="4" w:space="0" w:color="000000"/>
              <w:left w:val="single" w:sz="4" w:space="0" w:color="000000"/>
              <w:bottom w:val="single" w:sz="4" w:space="0" w:color="000000"/>
              <w:right w:val="single" w:sz="4" w:space="0" w:color="000000"/>
            </w:tcBorders>
            <w:tcMar>
              <w:left w:w="0" w:type="dxa"/>
              <w:right w:w="0" w:type="dxa"/>
            </w:tcMar>
          </w:tcPr>
          <w:p w:rsidR="006E21E7" w:rsidRPr="00BF1D10" w:rsidRDefault="00EB580B" w:rsidP="00E77C32">
            <w:pPr>
              <w:widowControl/>
              <w:wordWrap w:val="0"/>
              <w:spacing w:before="28" w:line="199" w:lineRule="exact"/>
              <w:rPr>
                <w:rFonts w:ascii="Cambria" w:eastAsia="Cambria" w:hAnsi="Cambria" w:cs="Times New Roman"/>
                <w:i/>
                <w:sz w:val="20"/>
                <w:szCs w:val="21"/>
                <w:lang w:eastAsia="tr-TR"/>
              </w:rPr>
            </w:pPr>
            <w:r w:rsidRPr="00BF1D10">
              <w:rPr>
                <w:rFonts w:ascii="Cambria" w:eastAsia="Cambria" w:hAnsi="Cambria" w:cs="Times New Roman"/>
                <w:i/>
                <w:sz w:val="20"/>
                <w:szCs w:val="21"/>
                <w:lang w:eastAsia="tr-TR"/>
              </w:rPr>
              <w:t xml:space="preserve"> </w:t>
            </w:r>
            <w:r w:rsidR="009F74E6" w:rsidRPr="00BF1D10">
              <w:rPr>
                <w:rFonts w:ascii="Cambria" w:eastAsia="Cambria" w:hAnsi="Cambria" w:cs="Times New Roman"/>
                <w:i/>
                <w:sz w:val="20"/>
                <w:szCs w:val="21"/>
                <w:lang w:eastAsia="tr-TR"/>
              </w:rPr>
              <w:t>İngilizce Öğretmeni</w:t>
            </w:r>
          </w:p>
        </w:tc>
        <w:tc>
          <w:tcPr>
            <w:tcW w:w="4961" w:type="dxa"/>
            <w:tcBorders>
              <w:top w:val="single" w:sz="4" w:space="0" w:color="000000"/>
              <w:left w:val="single" w:sz="4" w:space="0" w:color="000000"/>
              <w:bottom w:val="single" w:sz="4" w:space="0" w:color="000000"/>
              <w:right w:val="single" w:sz="4" w:space="0" w:color="000000"/>
            </w:tcBorders>
            <w:tcMar>
              <w:left w:w="0" w:type="dxa"/>
              <w:right w:w="0" w:type="dxa"/>
            </w:tcMar>
          </w:tcPr>
          <w:p w:rsidR="006E21E7" w:rsidRPr="00BF1D10" w:rsidRDefault="009F2993" w:rsidP="005B1636">
            <w:pPr>
              <w:widowControl/>
              <w:wordWrap w:val="0"/>
              <w:spacing w:before="28" w:line="199" w:lineRule="exact"/>
              <w:ind w:left="98"/>
              <w:jc w:val="center"/>
              <w:rPr>
                <w:rFonts w:ascii="Cambria" w:eastAsia="Cambria" w:hAnsi="Cambria" w:cs="Times New Roman"/>
                <w:i/>
                <w:sz w:val="20"/>
                <w:szCs w:val="21"/>
                <w:lang w:eastAsia="tr-TR"/>
              </w:rPr>
            </w:pPr>
            <w:r w:rsidRPr="00BF1D10">
              <w:rPr>
                <w:rFonts w:ascii="Cambria" w:eastAsia="Cambria" w:hAnsi="Cambria" w:cs="Times New Roman"/>
                <w:i/>
                <w:sz w:val="20"/>
                <w:szCs w:val="21"/>
                <w:lang w:eastAsia="tr-TR"/>
              </w:rPr>
              <w:t>60</w:t>
            </w:r>
          </w:p>
        </w:tc>
      </w:tr>
      <w:tr w:rsidR="009F74E6" w:rsidRPr="00BF1D10" w:rsidTr="006E21E7">
        <w:trPr>
          <w:trHeight w:hRule="exact" w:val="424"/>
        </w:trPr>
        <w:tc>
          <w:tcPr>
            <w:tcW w:w="4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F74E6" w:rsidRPr="00BF1D10" w:rsidRDefault="00EF13A8" w:rsidP="004B2E5C">
            <w:pPr>
              <w:rPr>
                <w:rFonts w:ascii="Cambria Math" w:hAnsi="Cambria Math"/>
                <w:i/>
                <w:sz w:val="20"/>
                <w:szCs w:val="20"/>
              </w:rPr>
            </w:pPr>
            <w:r w:rsidRPr="00BF1D10">
              <w:rPr>
                <w:rFonts w:ascii="Cambria Math" w:hAnsi="Cambria Math"/>
                <w:i/>
                <w:sz w:val="20"/>
                <w:szCs w:val="20"/>
              </w:rPr>
              <w:t xml:space="preserve"> </w:t>
            </w:r>
            <w:r w:rsidR="009F74E6" w:rsidRPr="00BF1D10">
              <w:rPr>
                <w:rFonts w:ascii="Cambria Math" w:hAnsi="Cambria Math"/>
                <w:i/>
                <w:sz w:val="20"/>
                <w:szCs w:val="20"/>
              </w:rPr>
              <w:t>Ayşe CESUR ALPAR</w:t>
            </w:r>
          </w:p>
        </w:tc>
        <w:tc>
          <w:tcPr>
            <w:tcW w:w="3660" w:type="dxa"/>
            <w:tcBorders>
              <w:top w:val="single" w:sz="4" w:space="0" w:color="000000"/>
              <w:left w:val="single" w:sz="4" w:space="0" w:color="000000"/>
              <w:bottom w:val="single" w:sz="4" w:space="0" w:color="000000"/>
              <w:right w:val="single" w:sz="4" w:space="0" w:color="000000"/>
            </w:tcBorders>
            <w:tcMar>
              <w:left w:w="0" w:type="dxa"/>
              <w:right w:w="0" w:type="dxa"/>
            </w:tcMar>
          </w:tcPr>
          <w:p w:rsidR="009F74E6" w:rsidRPr="00BF1D10" w:rsidRDefault="00EB580B">
            <w:r w:rsidRPr="00BF1D10">
              <w:rPr>
                <w:rFonts w:ascii="Cambria" w:eastAsia="Cambria" w:hAnsi="Cambria" w:cs="Times New Roman"/>
                <w:i/>
                <w:sz w:val="20"/>
                <w:szCs w:val="21"/>
                <w:lang w:eastAsia="tr-TR"/>
              </w:rPr>
              <w:t xml:space="preserve"> </w:t>
            </w:r>
            <w:r w:rsidR="009F74E6" w:rsidRPr="00BF1D10">
              <w:rPr>
                <w:rFonts w:ascii="Cambria" w:eastAsia="Cambria" w:hAnsi="Cambria" w:cs="Times New Roman"/>
                <w:i/>
                <w:sz w:val="20"/>
                <w:szCs w:val="21"/>
                <w:lang w:eastAsia="tr-TR"/>
              </w:rPr>
              <w:t>İngilizce Öğretmeni</w:t>
            </w:r>
          </w:p>
        </w:tc>
        <w:tc>
          <w:tcPr>
            <w:tcW w:w="4961" w:type="dxa"/>
            <w:tcBorders>
              <w:top w:val="single" w:sz="4" w:space="0" w:color="000000"/>
              <w:left w:val="single" w:sz="4" w:space="0" w:color="000000"/>
              <w:bottom w:val="single" w:sz="4" w:space="0" w:color="000000"/>
              <w:right w:val="single" w:sz="4" w:space="0" w:color="000000"/>
            </w:tcBorders>
            <w:tcMar>
              <w:left w:w="0" w:type="dxa"/>
              <w:right w:w="0" w:type="dxa"/>
            </w:tcMar>
          </w:tcPr>
          <w:p w:rsidR="009F74E6" w:rsidRPr="00BF1D10" w:rsidRDefault="00CE47DB" w:rsidP="005B1636">
            <w:pPr>
              <w:widowControl/>
              <w:wordWrap w:val="0"/>
              <w:spacing w:before="28" w:line="199" w:lineRule="exact"/>
              <w:ind w:left="98"/>
              <w:jc w:val="center"/>
              <w:rPr>
                <w:rFonts w:ascii="Cambria" w:eastAsia="Cambria" w:hAnsi="Cambria" w:cs="Times New Roman"/>
                <w:i/>
                <w:sz w:val="20"/>
                <w:szCs w:val="21"/>
                <w:lang w:eastAsia="tr-TR"/>
              </w:rPr>
            </w:pPr>
            <w:r w:rsidRPr="00BF1D10">
              <w:rPr>
                <w:rFonts w:ascii="Cambria" w:eastAsia="Cambria" w:hAnsi="Cambria" w:cs="Times New Roman"/>
                <w:i/>
                <w:sz w:val="20"/>
                <w:szCs w:val="21"/>
                <w:lang w:eastAsia="tr-TR"/>
              </w:rPr>
              <w:t>50</w:t>
            </w:r>
          </w:p>
        </w:tc>
      </w:tr>
      <w:tr w:rsidR="009F74E6" w:rsidRPr="00BF1D10" w:rsidTr="006E21E7">
        <w:trPr>
          <w:trHeight w:hRule="exact" w:val="424"/>
        </w:trPr>
        <w:tc>
          <w:tcPr>
            <w:tcW w:w="4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F74E6" w:rsidRPr="00BF1D10" w:rsidRDefault="00EF13A8" w:rsidP="004B2E5C">
            <w:pPr>
              <w:rPr>
                <w:rFonts w:ascii="Cambria Math" w:hAnsi="Cambria Math"/>
                <w:i/>
                <w:sz w:val="20"/>
                <w:szCs w:val="20"/>
              </w:rPr>
            </w:pPr>
            <w:r w:rsidRPr="00BF1D10">
              <w:rPr>
                <w:rFonts w:ascii="Cambria Math" w:hAnsi="Cambria Math"/>
                <w:i/>
                <w:sz w:val="20"/>
                <w:szCs w:val="20"/>
              </w:rPr>
              <w:t xml:space="preserve"> </w:t>
            </w:r>
            <w:r w:rsidR="009F74E6" w:rsidRPr="00BF1D10">
              <w:rPr>
                <w:rFonts w:ascii="Cambria Math" w:hAnsi="Cambria Math"/>
                <w:i/>
                <w:sz w:val="20"/>
                <w:szCs w:val="20"/>
              </w:rPr>
              <w:t>Gülden KARAGÖZ</w:t>
            </w:r>
          </w:p>
        </w:tc>
        <w:tc>
          <w:tcPr>
            <w:tcW w:w="3660" w:type="dxa"/>
            <w:tcBorders>
              <w:top w:val="single" w:sz="4" w:space="0" w:color="000000"/>
              <w:left w:val="single" w:sz="4" w:space="0" w:color="000000"/>
              <w:bottom w:val="single" w:sz="4" w:space="0" w:color="000000"/>
              <w:right w:val="single" w:sz="4" w:space="0" w:color="000000"/>
            </w:tcBorders>
            <w:tcMar>
              <w:left w:w="0" w:type="dxa"/>
              <w:right w:w="0" w:type="dxa"/>
            </w:tcMar>
          </w:tcPr>
          <w:p w:rsidR="009F74E6" w:rsidRPr="00BF1D10" w:rsidRDefault="00EB580B">
            <w:r w:rsidRPr="00BF1D10">
              <w:rPr>
                <w:rFonts w:ascii="Cambria" w:eastAsia="Cambria" w:hAnsi="Cambria" w:cs="Times New Roman"/>
                <w:i/>
                <w:sz w:val="20"/>
                <w:szCs w:val="21"/>
                <w:lang w:eastAsia="tr-TR"/>
              </w:rPr>
              <w:t xml:space="preserve"> </w:t>
            </w:r>
            <w:r w:rsidR="009F74E6" w:rsidRPr="00BF1D10">
              <w:rPr>
                <w:rFonts w:ascii="Cambria" w:eastAsia="Cambria" w:hAnsi="Cambria" w:cs="Times New Roman"/>
                <w:i/>
                <w:sz w:val="20"/>
                <w:szCs w:val="21"/>
                <w:lang w:eastAsia="tr-TR"/>
              </w:rPr>
              <w:t>İngilizce Öğretmeni</w:t>
            </w:r>
          </w:p>
        </w:tc>
        <w:tc>
          <w:tcPr>
            <w:tcW w:w="4961" w:type="dxa"/>
            <w:tcBorders>
              <w:top w:val="single" w:sz="4" w:space="0" w:color="000000"/>
              <w:left w:val="single" w:sz="4" w:space="0" w:color="000000"/>
              <w:bottom w:val="single" w:sz="4" w:space="0" w:color="000000"/>
              <w:right w:val="single" w:sz="4" w:space="0" w:color="000000"/>
            </w:tcBorders>
            <w:tcMar>
              <w:left w:w="0" w:type="dxa"/>
              <w:right w:w="0" w:type="dxa"/>
            </w:tcMar>
          </w:tcPr>
          <w:p w:rsidR="009F74E6" w:rsidRPr="00BF1D10" w:rsidRDefault="00C3465C" w:rsidP="005B1636">
            <w:pPr>
              <w:widowControl/>
              <w:wordWrap w:val="0"/>
              <w:spacing w:before="28" w:line="199" w:lineRule="exact"/>
              <w:ind w:left="98"/>
              <w:jc w:val="center"/>
              <w:rPr>
                <w:rFonts w:ascii="Cambria" w:eastAsia="Cambria" w:hAnsi="Cambria" w:cs="Times New Roman"/>
                <w:i/>
                <w:sz w:val="20"/>
                <w:szCs w:val="21"/>
                <w:lang w:eastAsia="tr-TR"/>
              </w:rPr>
            </w:pPr>
            <w:r w:rsidRPr="00BF1D10">
              <w:rPr>
                <w:rFonts w:ascii="Cambria" w:eastAsia="Cambria" w:hAnsi="Cambria" w:cs="Times New Roman"/>
                <w:i/>
                <w:sz w:val="20"/>
                <w:szCs w:val="21"/>
                <w:lang w:eastAsia="tr-TR"/>
              </w:rPr>
              <w:t>30</w:t>
            </w:r>
          </w:p>
        </w:tc>
      </w:tr>
      <w:tr w:rsidR="009F74E6" w:rsidRPr="00BF1D10" w:rsidTr="006E21E7">
        <w:trPr>
          <w:trHeight w:hRule="exact" w:val="424"/>
        </w:trPr>
        <w:tc>
          <w:tcPr>
            <w:tcW w:w="4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F74E6" w:rsidRPr="00BF1D10" w:rsidRDefault="00EF13A8" w:rsidP="004B2E5C">
            <w:pPr>
              <w:rPr>
                <w:rFonts w:ascii="Cambria Math" w:hAnsi="Cambria Math"/>
                <w:i/>
                <w:sz w:val="20"/>
                <w:szCs w:val="20"/>
              </w:rPr>
            </w:pPr>
            <w:r w:rsidRPr="00BF1D10">
              <w:rPr>
                <w:rFonts w:ascii="Cambria Math" w:hAnsi="Cambria Math"/>
                <w:i/>
                <w:sz w:val="20"/>
                <w:szCs w:val="20"/>
              </w:rPr>
              <w:t xml:space="preserve"> </w:t>
            </w:r>
            <w:r w:rsidR="009F74E6" w:rsidRPr="00BF1D10">
              <w:rPr>
                <w:rFonts w:ascii="Cambria Math" w:hAnsi="Cambria Math"/>
                <w:i/>
                <w:sz w:val="20"/>
                <w:szCs w:val="20"/>
              </w:rPr>
              <w:t>Miray GÖV</w:t>
            </w:r>
          </w:p>
        </w:tc>
        <w:tc>
          <w:tcPr>
            <w:tcW w:w="3660" w:type="dxa"/>
            <w:tcBorders>
              <w:top w:val="single" w:sz="4" w:space="0" w:color="000000"/>
              <w:left w:val="single" w:sz="4" w:space="0" w:color="000000"/>
              <w:bottom w:val="single" w:sz="4" w:space="0" w:color="000000"/>
              <w:right w:val="single" w:sz="4" w:space="0" w:color="000000"/>
            </w:tcBorders>
            <w:tcMar>
              <w:left w:w="0" w:type="dxa"/>
              <w:right w:w="0" w:type="dxa"/>
            </w:tcMar>
          </w:tcPr>
          <w:p w:rsidR="009F74E6" w:rsidRPr="00BF1D10" w:rsidRDefault="00EB580B">
            <w:r w:rsidRPr="00BF1D10">
              <w:rPr>
                <w:rFonts w:ascii="Cambria" w:eastAsia="Cambria" w:hAnsi="Cambria" w:cs="Times New Roman"/>
                <w:i/>
                <w:sz w:val="20"/>
                <w:szCs w:val="21"/>
                <w:lang w:eastAsia="tr-TR"/>
              </w:rPr>
              <w:t xml:space="preserve"> </w:t>
            </w:r>
            <w:r w:rsidR="009F74E6" w:rsidRPr="00BF1D10">
              <w:rPr>
                <w:rFonts w:ascii="Cambria" w:eastAsia="Cambria" w:hAnsi="Cambria" w:cs="Times New Roman"/>
                <w:i/>
                <w:sz w:val="20"/>
                <w:szCs w:val="21"/>
                <w:lang w:eastAsia="tr-TR"/>
              </w:rPr>
              <w:t>İngilizce Öğretmeni</w:t>
            </w:r>
          </w:p>
        </w:tc>
        <w:tc>
          <w:tcPr>
            <w:tcW w:w="4961" w:type="dxa"/>
            <w:tcBorders>
              <w:top w:val="single" w:sz="4" w:space="0" w:color="000000"/>
              <w:left w:val="single" w:sz="4" w:space="0" w:color="000000"/>
              <w:bottom w:val="single" w:sz="4" w:space="0" w:color="000000"/>
              <w:right w:val="single" w:sz="4" w:space="0" w:color="000000"/>
            </w:tcBorders>
            <w:tcMar>
              <w:left w:w="0" w:type="dxa"/>
              <w:right w:w="0" w:type="dxa"/>
            </w:tcMar>
          </w:tcPr>
          <w:p w:rsidR="009F74E6" w:rsidRPr="00BF1D10" w:rsidRDefault="009F2993" w:rsidP="005B1636">
            <w:pPr>
              <w:widowControl/>
              <w:wordWrap w:val="0"/>
              <w:spacing w:before="28" w:line="199" w:lineRule="exact"/>
              <w:ind w:left="98"/>
              <w:jc w:val="center"/>
              <w:rPr>
                <w:rFonts w:ascii="Cambria" w:eastAsia="Cambria" w:hAnsi="Cambria" w:cs="Times New Roman"/>
                <w:i/>
                <w:sz w:val="20"/>
                <w:szCs w:val="21"/>
                <w:lang w:eastAsia="tr-TR"/>
              </w:rPr>
            </w:pPr>
            <w:r w:rsidRPr="00BF1D10">
              <w:rPr>
                <w:rFonts w:ascii="Cambria" w:eastAsia="Cambria" w:hAnsi="Cambria" w:cs="Times New Roman"/>
                <w:i/>
                <w:sz w:val="20"/>
                <w:szCs w:val="21"/>
                <w:lang w:eastAsia="tr-TR"/>
              </w:rPr>
              <w:t>21</w:t>
            </w:r>
          </w:p>
        </w:tc>
      </w:tr>
      <w:tr w:rsidR="009F74E6" w:rsidRPr="00BF1D10" w:rsidTr="006E21E7">
        <w:trPr>
          <w:trHeight w:hRule="exact" w:val="424"/>
        </w:trPr>
        <w:tc>
          <w:tcPr>
            <w:tcW w:w="4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F74E6" w:rsidRPr="00BF1D10" w:rsidRDefault="00EF13A8" w:rsidP="004B2E5C">
            <w:pPr>
              <w:rPr>
                <w:rFonts w:ascii="Cambria Math" w:hAnsi="Cambria Math"/>
                <w:i/>
                <w:sz w:val="20"/>
                <w:szCs w:val="20"/>
              </w:rPr>
            </w:pPr>
            <w:r w:rsidRPr="00BF1D10">
              <w:rPr>
                <w:rFonts w:ascii="Cambria Math" w:hAnsi="Cambria Math"/>
                <w:i/>
                <w:sz w:val="20"/>
                <w:szCs w:val="20"/>
              </w:rPr>
              <w:t xml:space="preserve"> </w:t>
            </w:r>
            <w:r w:rsidR="009F74E6" w:rsidRPr="00BF1D10">
              <w:rPr>
                <w:rFonts w:ascii="Cambria Math" w:hAnsi="Cambria Math"/>
                <w:i/>
                <w:sz w:val="20"/>
                <w:szCs w:val="20"/>
              </w:rPr>
              <w:t>Şeyma DEMİRAL</w:t>
            </w:r>
          </w:p>
        </w:tc>
        <w:tc>
          <w:tcPr>
            <w:tcW w:w="3660" w:type="dxa"/>
            <w:tcBorders>
              <w:top w:val="single" w:sz="4" w:space="0" w:color="000000"/>
              <w:left w:val="single" w:sz="4" w:space="0" w:color="000000"/>
              <w:bottom w:val="single" w:sz="4" w:space="0" w:color="000000"/>
              <w:right w:val="single" w:sz="4" w:space="0" w:color="000000"/>
            </w:tcBorders>
            <w:tcMar>
              <w:left w:w="0" w:type="dxa"/>
              <w:right w:w="0" w:type="dxa"/>
            </w:tcMar>
          </w:tcPr>
          <w:p w:rsidR="009F74E6" w:rsidRPr="00BF1D10" w:rsidRDefault="00EB580B">
            <w:r w:rsidRPr="00BF1D10">
              <w:rPr>
                <w:rFonts w:ascii="Cambria" w:eastAsia="Cambria" w:hAnsi="Cambria" w:cs="Times New Roman"/>
                <w:i/>
                <w:sz w:val="20"/>
                <w:szCs w:val="21"/>
                <w:lang w:eastAsia="tr-TR"/>
              </w:rPr>
              <w:t xml:space="preserve"> </w:t>
            </w:r>
            <w:r w:rsidR="009F74E6" w:rsidRPr="00BF1D10">
              <w:rPr>
                <w:rFonts w:ascii="Cambria" w:eastAsia="Cambria" w:hAnsi="Cambria" w:cs="Times New Roman"/>
                <w:i/>
                <w:sz w:val="20"/>
                <w:szCs w:val="21"/>
                <w:lang w:eastAsia="tr-TR"/>
              </w:rPr>
              <w:t>İngilizce Öğretmeni</w:t>
            </w:r>
          </w:p>
        </w:tc>
        <w:tc>
          <w:tcPr>
            <w:tcW w:w="4961" w:type="dxa"/>
            <w:tcBorders>
              <w:top w:val="single" w:sz="4" w:space="0" w:color="000000"/>
              <w:left w:val="single" w:sz="4" w:space="0" w:color="000000"/>
              <w:bottom w:val="single" w:sz="4" w:space="0" w:color="000000"/>
              <w:right w:val="single" w:sz="4" w:space="0" w:color="000000"/>
            </w:tcBorders>
            <w:tcMar>
              <w:left w:w="0" w:type="dxa"/>
              <w:right w:w="0" w:type="dxa"/>
            </w:tcMar>
          </w:tcPr>
          <w:p w:rsidR="009F74E6" w:rsidRPr="00BF1D10" w:rsidRDefault="009F2993" w:rsidP="005B1636">
            <w:pPr>
              <w:widowControl/>
              <w:wordWrap w:val="0"/>
              <w:spacing w:before="28" w:line="199" w:lineRule="exact"/>
              <w:ind w:left="98"/>
              <w:jc w:val="center"/>
              <w:rPr>
                <w:rFonts w:ascii="Cambria" w:eastAsia="Cambria" w:hAnsi="Cambria" w:cs="Times New Roman"/>
                <w:i/>
                <w:sz w:val="20"/>
                <w:szCs w:val="21"/>
                <w:lang w:eastAsia="tr-TR"/>
              </w:rPr>
            </w:pPr>
            <w:r w:rsidRPr="00BF1D10">
              <w:rPr>
                <w:rFonts w:ascii="Cambria" w:eastAsia="Cambria" w:hAnsi="Cambria" w:cs="Times New Roman"/>
                <w:i/>
                <w:sz w:val="20"/>
                <w:szCs w:val="21"/>
                <w:lang w:eastAsia="tr-TR"/>
              </w:rPr>
              <w:t>22</w:t>
            </w:r>
          </w:p>
        </w:tc>
      </w:tr>
      <w:tr w:rsidR="009F74E6" w:rsidRPr="00BF1D10" w:rsidTr="006E21E7">
        <w:trPr>
          <w:trHeight w:hRule="exact" w:val="424"/>
        </w:trPr>
        <w:tc>
          <w:tcPr>
            <w:tcW w:w="4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F74E6" w:rsidRPr="00BF1D10" w:rsidRDefault="00EF13A8" w:rsidP="004B2E5C">
            <w:pPr>
              <w:rPr>
                <w:rFonts w:ascii="Cambria Math" w:hAnsi="Cambria Math"/>
                <w:i/>
                <w:sz w:val="20"/>
                <w:szCs w:val="20"/>
              </w:rPr>
            </w:pPr>
            <w:r w:rsidRPr="00BF1D10">
              <w:rPr>
                <w:rFonts w:ascii="Cambria Math" w:hAnsi="Cambria Math"/>
                <w:i/>
                <w:sz w:val="20"/>
                <w:szCs w:val="20"/>
              </w:rPr>
              <w:t xml:space="preserve"> </w:t>
            </w:r>
            <w:r w:rsidR="009F74E6" w:rsidRPr="00BF1D10">
              <w:rPr>
                <w:rFonts w:ascii="Cambria Math" w:hAnsi="Cambria Math"/>
                <w:i/>
                <w:sz w:val="20"/>
                <w:szCs w:val="20"/>
              </w:rPr>
              <w:t>Ayşe TAT</w:t>
            </w:r>
          </w:p>
        </w:tc>
        <w:tc>
          <w:tcPr>
            <w:tcW w:w="3660" w:type="dxa"/>
            <w:tcBorders>
              <w:top w:val="single" w:sz="4" w:space="0" w:color="000000"/>
              <w:left w:val="single" w:sz="4" w:space="0" w:color="000000"/>
              <w:bottom w:val="single" w:sz="4" w:space="0" w:color="000000"/>
              <w:right w:val="single" w:sz="4" w:space="0" w:color="000000"/>
            </w:tcBorders>
            <w:tcMar>
              <w:left w:w="0" w:type="dxa"/>
              <w:right w:w="0" w:type="dxa"/>
            </w:tcMar>
          </w:tcPr>
          <w:p w:rsidR="009F74E6" w:rsidRPr="00BF1D10" w:rsidRDefault="00EB580B">
            <w:r w:rsidRPr="00BF1D10">
              <w:rPr>
                <w:rFonts w:ascii="Cambria" w:eastAsia="Cambria" w:hAnsi="Cambria" w:cs="Times New Roman"/>
                <w:i/>
                <w:sz w:val="20"/>
                <w:szCs w:val="21"/>
                <w:lang w:eastAsia="tr-TR"/>
              </w:rPr>
              <w:t xml:space="preserve"> </w:t>
            </w:r>
            <w:r w:rsidR="009F74E6" w:rsidRPr="00BF1D10">
              <w:rPr>
                <w:rFonts w:ascii="Cambria" w:eastAsia="Cambria" w:hAnsi="Cambria" w:cs="Times New Roman"/>
                <w:i/>
                <w:sz w:val="20"/>
                <w:szCs w:val="21"/>
                <w:lang w:eastAsia="tr-TR"/>
              </w:rPr>
              <w:t>İngilizce Öğretmeni</w:t>
            </w:r>
          </w:p>
        </w:tc>
        <w:tc>
          <w:tcPr>
            <w:tcW w:w="4961" w:type="dxa"/>
            <w:tcBorders>
              <w:top w:val="single" w:sz="4" w:space="0" w:color="000000"/>
              <w:left w:val="single" w:sz="4" w:space="0" w:color="000000"/>
              <w:bottom w:val="single" w:sz="4" w:space="0" w:color="000000"/>
              <w:right w:val="single" w:sz="4" w:space="0" w:color="000000"/>
            </w:tcBorders>
            <w:tcMar>
              <w:left w:w="0" w:type="dxa"/>
              <w:right w:w="0" w:type="dxa"/>
            </w:tcMar>
          </w:tcPr>
          <w:p w:rsidR="009F74E6" w:rsidRPr="00BF1D10" w:rsidRDefault="0013661B" w:rsidP="005B1636">
            <w:pPr>
              <w:widowControl/>
              <w:wordWrap w:val="0"/>
              <w:spacing w:before="28" w:line="199" w:lineRule="exact"/>
              <w:ind w:left="98"/>
              <w:jc w:val="center"/>
              <w:rPr>
                <w:rFonts w:ascii="Cambria" w:eastAsia="Cambria" w:hAnsi="Cambria" w:cs="Times New Roman"/>
                <w:i/>
                <w:sz w:val="20"/>
                <w:szCs w:val="21"/>
                <w:lang w:eastAsia="tr-TR"/>
              </w:rPr>
            </w:pPr>
            <w:r w:rsidRPr="00BF1D10">
              <w:rPr>
                <w:rFonts w:ascii="Cambria" w:eastAsia="Cambria" w:hAnsi="Cambria" w:cs="Times New Roman"/>
                <w:i/>
                <w:sz w:val="20"/>
                <w:szCs w:val="21"/>
                <w:lang w:eastAsia="tr-TR"/>
              </w:rPr>
              <w:t>43</w:t>
            </w:r>
          </w:p>
        </w:tc>
      </w:tr>
      <w:tr w:rsidR="009F74E6" w:rsidRPr="00BF1D10" w:rsidTr="006E21E7">
        <w:trPr>
          <w:trHeight w:hRule="exact" w:val="424"/>
        </w:trPr>
        <w:tc>
          <w:tcPr>
            <w:tcW w:w="4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F74E6" w:rsidRPr="00BF1D10" w:rsidRDefault="00EF13A8" w:rsidP="004B2E5C">
            <w:pPr>
              <w:rPr>
                <w:rFonts w:ascii="Cambria Math" w:hAnsi="Cambria Math"/>
                <w:i/>
                <w:sz w:val="20"/>
                <w:szCs w:val="20"/>
              </w:rPr>
            </w:pPr>
            <w:r w:rsidRPr="00BF1D10">
              <w:rPr>
                <w:rFonts w:ascii="Cambria Math" w:hAnsi="Cambria Math"/>
                <w:i/>
                <w:sz w:val="20"/>
                <w:szCs w:val="20"/>
              </w:rPr>
              <w:t xml:space="preserve"> </w:t>
            </w:r>
            <w:r w:rsidR="009F74E6" w:rsidRPr="00BF1D10">
              <w:rPr>
                <w:rFonts w:ascii="Cambria Math" w:hAnsi="Cambria Math"/>
                <w:i/>
                <w:sz w:val="20"/>
                <w:szCs w:val="20"/>
              </w:rPr>
              <w:t>Nurefşan ŞAHİN</w:t>
            </w:r>
          </w:p>
        </w:tc>
        <w:tc>
          <w:tcPr>
            <w:tcW w:w="3660" w:type="dxa"/>
            <w:tcBorders>
              <w:top w:val="single" w:sz="4" w:space="0" w:color="000000"/>
              <w:left w:val="single" w:sz="4" w:space="0" w:color="000000"/>
              <w:bottom w:val="single" w:sz="4" w:space="0" w:color="000000"/>
              <w:right w:val="single" w:sz="4" w:space="0" w:color="000000"/>
            </w:tcBorders>
            <w:tcMar>
              <w:left w:w="0" w:type="dxa"/>
              <w:right w:w="0" w:type="dxa"/>
            </w:tcMar>
          </w:tcPr>
          <w:p w:rsidR="009F74E6" w:rsidRPr="00BF1D10" w:rsidRDefault="00EB580B">
            <w:r w:rsidRPr="00BF1D10">
              <w:rPr>
                <w:rFonts w:ascii="Cambria" w:eastAsia="Cambria" w:hAnsi="Cambria" w:cs="Times New Roman"/>
                <w:i/>
                <w:sz w:val="20"/>
                <w:szCs w:val="21"/>
                <w:lang w:eastAsia="tr-TR"/>
              </w:rPr>
              <w:t xml:space="preserve"> </w:t>
            </w:r>
            <w:r w:rsidR="009F74E6" w:rsidRPr="00BF1D10">
              <w:rPr>
                <w:rFonts w:ascii="Cambria" w:eastAsia="Cambria" w:hAnsi="Cambria" w:cs="Times New Roman"/>
                <w:i/>
                <w:sz w:val="20"/>
                <w:szCs w:val="21"/>
                <w:lang w:eastAsia="tr-TR"/>
              </w:rPr>
              <w:t>İngilizce Öğretmeni</w:t>
            </w:r>
          </w:p>
        </w:tc>
        <w:tc>
          <w:tcPr>
            <w:tcW w:w="4961" w:type="dxa"/>
            <w:tcBorders>
              <w:top w:val="single" w:sz="4" w:space="0" w:color="000000"/>
              <w:left w:val="single" w:sz="4" w:space="0" w:color="000000"/>
              <w:bottom w:val="single" w:sz="4" w:space="0" w:color="000000"/>
              <w:right w:val="single" w:sz="4" w:space="0" w:color="000000"/>
            </w:tcBorders>
            <w:tcMar>
              <w:left w:w="0" w:type="dxa"/>
              <w:right w:w="0" w:type="dxa"/>
            </w:tcMar>
          </w:tcPr>
          <w:p w:rsidR="009F74E6" w:rsidRPr="00BF1D10" w:rsidRDefault="00C3465C" w:rsidP="005B1636">
            <w:pPr>
              <w:widowControl/>
              <w:wordWrap w:val="0"/>
              <w:spacing w:before="28" w:line="199" w:lineRule="exact"/>
              <w:ind w:left="98"/>
              <w:jc w:val="center"/>
              <w:rPr>
                <w:rFonts w:ascii="Cambria" w:eastAsia="Cambria" w:hAnsi="Cambria" w:cs="Times New Roman"/>
                <w:i/>
                <w:sz w:val="20"/>
                <w:szCs w:val="21"/>
                <w:lang w:eastAsia="tr-TR"/>
              </w:rPr>
            </w:pPr>
            <w:r w:rsidRPr="00BF1D10">
              <w:rPr>
                <w:rFonts w:ascii="Cambria" w:eastAsia="Cambria" w:hAnsi="Cambria" w:cs="Times New Roman"/>
                <w:i/>
                <w:sz w:val="20"/>
                <w:szCs w:val="21"/>
                <w:lang w:eastAsia="tr-TR"/>
              </w:rPr>
              <w:t>38</w:t>
            </w:r>
          </w:p>
        </w:tc>
      </w:tr>
      <w:tr w:rsidR="00CA1F73" w:rsidRPr="00BF1D10" w:rsidTr="006E21E7">
        <w:trPr>
          <w:trHeight w:hRule="exact" w:val="424"/>
        </w:trPr>
        <w:tc>
          <w:tcPr>
            <w:tcW w:w="4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A1F73" w:rsidRPr="00BF1D10" w:rsidRDefault="008A37C6" w:rsidP="004B2E5C">
            <w:pPr>
              <w:rPr>
                <w:rFonts w:ascii="Cambria Math" w:hAnsi="Cambria Math"/>
                <w:i/>
                <w:sz w:val="20"/>
                <w:szCs w:val="20"/>
              </w:rPr>
            </w:pPr>
            <w:r w:rsidRPr="00BF1D10">
              <w:rPr>
                <w:rFonts w:ascii="Cambria Math" w:hAnsi="Cambria Math"/>
                <w:i/>
                <w:sz w:val="20"/>
                <w:szCs w:val="20"/>
              </w:rPr>
              <w:t>24</w:t>
            </w:r>
            <w:r w:rsidR="00EF13A8" w:rsidRPr="00BF1D10">
              <w:rPr>
                <w:rFonts w:ascii="Cambria Math" w:hAnsi="Cambria Math"/>
                <w:i/>
                <w:sz w:val="20"/>
                <w:szCs w:val="20"/>
              </w:rPr>
              <w:t xml:space="preserve"> </w:t>
            </w:r>
            <w:r w:rsidR="00CA1F73" w:rsidRPr="00BF1D10">
              <w:rPr>
                <w:rFonts w:ascii="Cambria Math" w:hAnsi="Cambria Math"/>
                <w:i/>
                <w:sz w:val="20"/>
                <w:szCs w:val="20"/>
              </w:rPr>
              <w:t>Büşra MERTTÜRK</w:t>
            </w:r>
          </w:p>
        </w:tc>
        <w:tc>
          <w:tcPr>
            <w:tcW w:w="3660" w:type="dxa"/>
            <w:tcBorders>
              <w:top w:val="single" w:sz="4" w:space="0" w:color="000000"/>
              <w:left w:val="single" w:sz="4" w:space="0" w:color="000000"/>
              <w:bottom w:val="single" w:sz="4" w:space="0" w:color="000000"/>
              <w:right w:val="single" w:sz="4" w:space="0" w:color="000000"/>
            </w:tcBorders>
            <w:tcMar>
              <w:left w:w="0" w:type="dxa"/>
              <w:right w:w="0" w:type="dxa"/>
            </w:tcMar>
          </w:tcPr>
          <w:p w:rsidR="00CA1F73" w:rsidRPr="00BF1D10" w:rsidRDefault="00EB580B" w:rsidP="00CA1F73">
            <w:pPr>
              <w:widowControl/>
              <w:wordWrap w:val="0"/>
              <w:spacing w:before="28" w:line="199" w:lineRule="exact"/>
              <w:rPr>
                <w:rFonts w:ascii="Cambria" w:eastAsia="Cambria" w:hAnsi="Cambria" w:cs="Times New Roman"/>
                <w:i/>
                <w:sz w:val="20"/>
                <w:szCs w:val="21"/>
                <w:lang w:eastAsia="tr-TR"/>
              </w:rPr>
            </w:pPr>
            <w:r w:rsidRPr="00BF1D10">
              <w:rPr>
                <w:rFonts w:ascii="Cambria" w:eastAsia="Cambria" w:hAnsi="Cambria" w:cs="Times New Roman"/>
                <w:i/>
                <w:sz w:val="20"/>
                <w:szCs w:val="21"/>
                <w:lang w:eastAsia="tr-TR"/>
              </w:rPr>
              <w:t xml:space="preserve"> </w:t>
            </w:r>
            <w:r w:rsidR="00CA1F73" w:rsidRPr="00BF1D10">
              <w:rPr>
                <w:rFonts w:ascii="Cambria" w:eastAsia="Cambria" w:hAnsi="Cambria" w:cs="Times New Roman"/>
                <w:i/>
                <w:sz w:val="20"/>
                <w:szCs w:val="21"/>
                <w:lang w:eastAsia="tr-TR"/>
              </w:rPr>
              <w:t>Din Kültürü ve Ahlak Bilgisi Öğretmeni</w:t>
            </w:r>
          </w:p>
        </w:tc>
        <w:tc>
          <w:tcPr>
            <w:tcW w:w="4961" w:type="dxa"/>
            <w:tcBorders>
              <w:top w:val="single" w:sz="4" w:space="0" w:color="000000"/>
              <w:left w:val="single" w:sz="4" w:space="0" w:color="000000"/>
              <w:bottom w:val="single" w:sz="4" w:space="0" w:color="000000"/>
              <w:right w:val="single" w:sz="4" w:space="0" w:color="000000"/>
            </w:tcBorders>
            <w:tcMar>
              <w:left w:w="0" w:type="dxa"/>
              <w:right w:w="0" w:type="dxa"/>
            </w:tcMar>
          </w:tcPr>
          <w:p w:rsidR="00CA1F73" w:rsidRPr="00BF1D10" w:rsidRDefault="009F2993" w:rsidP="005B1636">
            <w:pPr>
              <w:widowControl/>
              <w:wordWrap w:val="0"/>
              <w:spacing w:before="28" w:line="199" w:lineRule="exact"/>
              <w:ind w:left="98"/>
              <w:jc w:val="center"/>
              <w:rPr>
                <w:rFonts w:ascii="Cambria" w:eastAsia="Cambria" w:hAnsi="Cambria" w:cs="Times New Roman"/>
                <w:i/>
                <w:sz w:val="20"/>
                <w:szCs w:val="21"/>
                <w:lang w:eastAsia="tr-TR"/>
              </w:rPr>
            </w:pPr>
            <w:r w:rsidRPr="00BF1D10">
              <w:rPr>
                <w:rFonts w:ascii="Cambria" w:eastAsia="Cambria" w:hAnsi="Cambria" w:cs="Times New Roman"/>
                <w:i/>
                <w:sz w:val="20"/>
                <w:szCs w:val="21"/>
                <w:lang w:eastAsia="tr-TR"/>
              </w:rPr>
              <w:t>9</w:t>
            </w:r>
          </w:p>
        </w:tc>
      </w:tr>
      <w:tr w:rsidR="00CA1F73" w:rsidRPr="00BF1D10" w:rsidTr="006E21E7">
        <w:trPr>
          <w:trHeight w:hRule="exact" w:val="424"/>
        </w:trPr>
        <w:tc>
          <w:tcPr>
            <w:tcW w:w="4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A1F73" w:rsidRPr="00BF1D10" w:rsidRDefault="00EF13A8" w:rsidP="004B2E5C">
            <w:pPr>
              <w:rPr>
                <w:rFonts w:ascii="Cambria Math" w:hAnsi="Cambria Math"/>
                <w:i/>
                <w:sz w:val="20"/>
                <w:szCs w:val="20"/>
              </w:rPr>
            </w:pPr>
            <w:r w:rsidRPr="00BF1D10">
              <w:rPr>
                <w:rFonts w:ascii="Cambria Math" w:hAnsi="Cambria Math"/>
                <w:i/>
                <w:sz w:val="20"/>
                <w:szCs w:val="20"/>
              </w:rPr>
              <w:t xml:space="preserve"> </w:t>
            </w:r>
            <w:r w:rsidR="00CA1F73" w:rsidRPr="00BF1D10">
              <w:rPr>
                <w:rFonts w:ascii="Cambria Math" w:hAnsi="Cambria Math"/>
                <w:i/>
                <w:sz w:val="20"/>
                <w:szCs w:val="20"/>
              </w:rPr>
              <w:t>Osman ÖZBEY</w:t>
            </w:r>
          </w:p>
        </w:tc>
        <w:tc>
          <w:tcPr>
            <w:tcW w:w="3660" w:type="dxa"/>
            <w:tcBorders>
              <w:top w:val="single" w:sz="4" w:space="0" w:color="000000"/>
              <w:left w:val="single" w:sz="4" w:space="0" w:color="000000"/>
              <w:bottom w:val="single" w:sz="4" w:space="0" w:color="000000"/>
              <w:right w:val="single" w:sz="4" w:space="0" w:color="000000"/>
            </w:tcBorders>
            <w:tcMar>
              <w:left w:w="0" w:type="dxa"/>
              <w:right w:w="0" w:type="dxa"/>
            </w:tcMar>
          </w:tcPr>
          <w:p w:rsidR="00CA1F73" w:rsidRPr="00BF1D10" w:rsidRDefault="00EB580B">
            <w:r w:rsidRPr="00BF1D10">
              <w:rPr>
                <w:rFonts w:ascii="Cambria" w:eastAsia="Cambria" w:hAnsi="Cambria" w:cs="Times New Roman"/>
                <w:i/>
                <w:sz w:val="20"/>
                <w:szCs w:val="21"/>
                <w:lang w:eastAsia="tr-TR"/>
              </w:rPr>
              <w:t xml:space="preserve"> </w:t>
            </w:r>
            <w:r w:rsidR="00CA1F73" w:rsidRPr="00BF1D10">
              <w:rPr>
                <w:rFonts w:ascii="Cambria" w:eastAsia="Cambria" w:hAnsi="Cambria" w:cs="Times New Roman"/>
                <w:i/>
                <w:sz w:val="20"/>
                <w:szCs w:val="21"/>
                <w:lang w:eastAsia="tr-TR"/>
              </w:rPr>
              <w:t>Din Kültürü ve Ahlak Bilgisi Öğretmeni</w:t>
            </w:r>
          </w:p>
        </w:tc>
        <w:tc>
          <w:tcPr>
            <w:tcW w:w="4961" w:type="dxa"/>
            <w:tcBorders>
              <w:top w:val="single" w:sz="4" w:space="0" w:color="000000"/>
              <w:left w:val="single" w:sz="4" w:space="0" w:color="000000"/>
              <w:bottom w:val="single" w:sz="4" w:space="0" w:color="000000"/>
              <w:right w:val="single" w:sz="4" w:space="0" w:color="000000"/>
            </w:tcBorders>
            <w:tcMar>
              <w:left w:w="0" w:type="dxa"/>
              <w:right w:w="0" w:type="dxa"/>
            </w:tcMar>
          </w:tcPr>
          <w:p w:rsidR="00CA1F73" w:rsidRPr="00BF1D10" w:rsidRDefault="00594ACD" w:rsidP="005B1636">
            <w:pPr>
              <w:widowControl/>
              <w:wordWrap w:val="0"/>
              <w:spacing w:before="28" w:line="199" w:lineRule="exact"/>
              <w:ind w:left="98"/>
              <w:jc w:val="center"/>
              <w:rPr>
                <w:rFonts w:ascii="Cambria" w:eastAsia="Cambria" w:hAnsi="Cambria" w:cs="Times New Roman"/>
                <w:i/>
                <w:sz w:val="20"/>
                <w:szCs w:val="21"/>
                <w:lang w:eastAsia="tr-TR"/>
              </w:rPr>
            </w:pPr>
            <w:r w:rsidRPr="00BF1D10">
              <w:rPr>
                <w:rFonts w:ascii="Cambria" w:eastAsia="Cambria" w:hAnsi="Cambria" w:cs="Times New Roman"/>
                <w:i/>
                <w:sz w:val="20"/>
                <w:szCs w:val="21"/>
                <w:lang w:eastAsia="tr-TR"/>
              </w:rPr>
              <w:t>45</w:t>
            </w:r>
          </w:p>
        </w:tc>
      </w:tr>
      <w:tr w:rsidR="00CA1F73" w:rsidRPr="00BF1D10" w:rsidTr="006E21E7">
        <w:trPr>
          <w:trHeight w:hRule="exact" w:val="424"/>
        </w:trPr>
        <w:tc>
          <w:tcPr>
            <w:tcW w:w="4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A1F73" w:rsidRPr="00BF1D10" w:rsidRDefault="00EF13A8" w:rsidP="004B2E5C">
            <w:pPr>
              <w:rPr>
                <w:rFonts w:ascii="Cambria Math" w:hAnsi="Cambria Math"/>
                <w:i/>
                <w:sz w:val="20"/>
                <w:szCs w:val="20"/>
              </w:rPr>
            </w:pPr>
            <w:r w:rsidRPr="00BF1D10">
              <w:rPr>
                <w:rFonts w:ascii="Cambria Math" w:hAnsi="Cambria Math"/>
                <w:i/>
                <w:sz w:val="20"/>
                <w:szCs w:val="20"/>
              </w:rPr>
              <w:t xml:space="preserve"> </w:t>
            </w:r>
            <w:r w:rsidR="00CA1F73" w:rsidRPr="00BF1D10">
              <w:rPr>
                <w:rFonts w:ascii="Cambria Math" w:hAnsi="Cambria Math"/>
                <w:i/>
                <w:sz w:val="20"/>
                <w:szCs w:val="20"/>
              </w:rPr>
              <w:t>Elif AKÇAY</w:t>
            </w:r>
          </w:p>
        </w:tc>
        <w:tc>
          <w:tcPr>
            <w:tcW w:w="3660" w:type="dxa"/>
            <w:tcBorders>
              <w:top w:val="single" w:sz="4" w:space="0" w:color="000000"/>
              <w:left w:val="single" w:sz="4" w:space="0" w:color="000000"/>
              <w:bottom w:val="single" w:sz="4" w:space="0" w:color="000000"/>
              <w:right w:val="single" w:sz="4" w:space="0" w:color="000000"/>
            </w:tcBorders>
            <w:tcMar>
              <w:left w:w="0" w:type="dxa"/>
              <w:right w:w="0" w:type="dxa"/>
            </w:tcMar>
          </w:tcPr>
          <w:p w:rsidR="00CA1F73" w:rsidRPr="00BF1D10" w:rsidRDefault="00EB580B">
            <w:r w:rsidRPr="00BF1D10">
              <w:rPr>
                <w:rFonts w:ascii="Cambria" w:eastAsia="Cambria" w:hAnsi="Cambria" w:cs="Times New Roman"/>
                <w:i/>
                <w:sz w:val="20"/>
                <w:szCs w:val="21"/>
                <w:lang w:eastAsia="tr-TR"/>
              </w:rPr>
              <w:t xml:space="preserve"> </w:t>
            </w:r>
            <w:r w:rsidR="00CA1F73" w:rsidRPr="00BF1D10">
              <w:rPr>
                <w:rFonts w:ascii="Cambria" w:eastAsia="Cambria" w:hAnsi="Cambria" w:cs="Times New Roman"/>
                <w:i/>
                <w:sz w:val="20"/>
                <w:szCs w:val="21"/>
                <w:lang w:eastAsia="tr-TR"/>
              </w:rPr>
              <w:t>Din Kültürü ve Ahlak Bilgisi Öğretmeni</w:t>
            </w:r>
          </w:p>
        </w:tc>
        <w:tc>
          <w:tcPr>
            <w:tcW w:w="4961" w:type="dxa"/>
            <w:tcBorders>
              <w:top w:val="single" w:sz="4" w:space="0" w:color="000000"/>
              <w:left w:val="single" w:sz="4" w:space="0" w:color="000000"/>
              <w:bottom w:val="single" w:sz="4" w:space="0" w:color="000000"/>
              <w:right w:val="single" w:sz="4" w:space="0" w:color="000000"/>
            </w:tcBorders>
            <w:tcMar>
              <w:left w:w="0" w:type="dxa"/>
              <w:right w:w="0" w:type="dxa"/>
            </w:tcMar>
          </w:tcPr>
          <w:p w:rsidR="00CA1F73" w:rsidRPr="00BF1D10" w:rsidRDefault="009F2993" w:rsidP="005B1636">
            <w:pPr>
              <w:widowControl/>
              <w:wordWrap w:val="0"/>
              <w:spacing w:before="28" w:line="199" w:lineRule="exact"/>
              <w:ind w:left="98"/>
              <w:jc w:val="center"/>
              <w:rPr>
                <w:rFonts w:ascii="Cambria" w:eastAsia="Cambria" w:hAnsi="Cambria" w:cs="Times New Roman"/>
                <w:i/>
                <w:sz w:val="20"/>
                <w:szCs w:val="21"/>
                <w:lang w:eastAsia="tr-TR"/>
              </w:rPr>
            </w:pPr>
            <w:r w:rsidRPr="00BF1D10">
              <w:rPr>
                <w:rFonts w:ascii="Cambria" w:eastAsia="Cambria" w:hAnsi="Cambria" w:cs="Times New Roman"/>
                <w:i/>
                <w:sz w:val="20"/>
                <w:szCs w:val="21"/>
                <w:lang w:eastAsia="tr-TR"/>
              </w:rPr>
              <w:t>11</w:t>
            </w:r>
          </w:p>
        </w:tc>
      </w:tr>
      <w:tr w:rsidR="00CA1F73" w:rsidRPr="00BF1D10" w:rsidTr="006E21E7">
        <w:trPr>
          <w:trHeight w:hRule="exact" w:val="424"/>
        </w:trPr>
        <w:tc>
          <w:tcPr>
            <w:tcW w:w="4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A1F73" w:rsidRPr="00BF1D10" w:rsidRDefault="00EF13A8" w:rsidP="004B2E5C">
            <w:pPr>
              <w:rPr>
                <w:rFonts w:ascii="Cambria Math" w:hAnsi="Cambria Math"/>
                <w:i/>
                <w:sz w:val="20"/>
                <w:szCs w:val="20"/>
              </w:rPr>
            </w:pPr>
            <w:r w:rsidRPr="00BF1D10">
              <w:rPr>
                <w:rFonts w:ascii="Cambria Math" w:hAnsi="Cambria Math"/>
                <w:i/>
                <w:sz w:val="20"/>
                <w:szCs w:val="20"/>
              </w:rPr>
              <w:t xml:space="preserve"> </w:t>
            </w:r>
            <w:r w:rsidR="00CA1F73" w:rsidRPr="00BF1D10">
              <w:rPr>
                <w:rFonts w:ascii="Cambria Math" w:hAnsi="Cambria Math"/>
                <w:i/>
                <w:sz w:val="20"/>
                <w:szCs w:val="20"/>
              </w:rPr>
              <w:t>Şeyma KENAR ALTUNBAŞ</w:t>
            </w:r>
          </w:p>
        </w:tc>
        <w:tc>
          <w:tcPr>
            <w:tcW w:w="3660" w:type="dxa"/>
            <w:tcBorders>
              <w:top w:val="single" w:sz="4" w:space="0" w:color="000000"/>
              <w:left w:val="single" w:sz="4" w:space="0" w:color="000000"/>
              <w:bottom w:val="single" w:sz="4" w:space="0" w:color="000000"/>
              <w:right w:val="single" w:sz="4" w:space="0" w:color="000000"/>
            </w:tcBorders>
            <w:tcMar>
              <w:left w:w="0" w:type="dxa"/>
              <w:right w:w="0" w:type="dxa"/>
            </w:tcMar>
          </w:tcPr>
          <w:p w:rsidR="00CA1F73" w:rsidRPr="00BF1D10" w:rsidRDefault="00EB580B">
            <w:r w:rsidRPr="00BF1D10">
              <w:rPr>
                <w:rFonts w:ascii="Cambria" w:eastAsia="Cambria" w:hAnsi="Cambria" w:cs="Times New Roman"/>
                <w:i/>
                <w:sz w:val="20"/>
                <w:szCs w:val="21"/>
                <w:lang w:eastAsia="tr-TR"/>
              </w:rPr>
              <w:t xml:space="preserve"> </w:t>
            </w:r>
            <w:r w:rsidR="00CA1F73" w:rsidRPr="00BF1D10">
              <w:rPr>
                <w:rFonts w:ascii="Cambria" w:eastAsia="Cambria" w:hAnsi="Cambria" w:cs="Times New Roman"/>
                <w:i/>
                <w:sz w:val="20"/>
                <w:szCs w:val="21"/>
                <w:lang w:eastAsia="tr-TR"/>
              </w:rPr>
              <w:t>Din Kültürü ve Ahlak Bilgisi Öğretmeni</w:t>
            </w:r>
          </w:p>
        </w:tc>
        <w:tc>
          <w:tcPr>
            <w:tcW w:w="4961" w:type="dxa"/>
            <w:tcBorders>
              <w:top w:val="single" w:sz="4" w:space="0" w:color="000000"/>
              <w:left w:val="single" w:sz="4" w:space="0" w:color="000000"/>
              <w:bottom w:val="single" w:sz="4" w:space="0" w:color="000000"/>
              <w:right w:val="single" w:sz="4" w:space="0" w:color="000000"/>
            </w:tcBorders>
            <w:tcMar>
              <w:left w:w="0" w:type="dxa"/>
              <w:right w:w="0" w:type="dxa"/>
            </w:tcMar>
          </w:tcPr>
          <w:p w:rsidR="00CA1F73" w:rsidRPr="00BF1D10" w:rsidRDefault="00594ACD" w:rsidP="005B1636">
            <w:pPr>
              <w:widowControl/>
              <w:wordWrap w:val="0"/>
              <w:spacing w:before="28" w:line="199" w:lineRule="exact"/>
              <w:ind w:left="98"/>
              <w:jc w:val="center"/>
              <w:rPr>
                <w:rFonts w:ascii="Cambria" w:eastAsia="Cambria" w:hAnsi="Cambria" w:cs="Times New Roman"/>
                <w:i/>
                <w:sz w:val="20"/>
                <w:szCs w:val="21"/>
                <w:lang w:eastAsia="tr-TR"/>
              </w:rPr>
            </w:pPr>
            <w:r w:rsidRPr="00BF1D10">
              <w:rPr>
                <w:rFonts w:ascii="Cambria" w:eastAsia="Cambria" w:hAnsi="Cambria" w:cs="Times New Roman"/>
                <w:i/>
                <w:sz w:val="20"/>
                <w:szCs w:val="21"/>
                <w:lang w:eastAsia="tr-TR"/>
              </w:rPr>
              <w:t>26</w:t>
            </w:r>
          </w:p>
        </w:tc>
      </w:tr>
      <w:tr w:rsidR="00805165" w:rsidRPr="00BF1D10" w:rsidTr="006E21E7">
        <w:trPr>
          <w:trHeight w:hRule="exact" w:val="424"/>
        </w:trPr>
        <w:tc>
          <w:tcPr>
            <w:tcW w:w="4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05165" w:rsidRPr="00BF1D10" w:rsidRDefault="00EF13A8" w:rsidP="004B2E5C">
            <w:pPr>
              <w:rPr>
                <w:rFonts w:ascii="Cambria Math" w:hAnsi="Cambria Math"/>
                <w:i/>
                <w:sz w:val="20"/>
                <w:szCs w:val="20"/>
              </w:rPr>
            </w:pPr>
            <w:r w:rsidRPr="00BF1D10">
              <w:rPr>
                <w:rFonts w:ascii="Cambria Math" w:hAnsi="Cambria Math"/>
                <w:i/>
                <w:sz w:val="20"/>
                <w:szCs w:val="20"/>
              </w:rPr>
              <w:t xml:space="preserve"> </w:t>
            </w:r>
            <w:r w:rsidR="00805165" w:rsidRPr="00BF1D10">
              <w:rPr>
                <w:rFonts w:ascii="Cambria Math" w:hAnsi="Cambria Math"/>
                <w:i/>
                <w:sz w:val="20"/>
                <w:szCs w:val="20"/>
              </w:rPr>
              <w:t>Recep GÜZEL</w:t>
            </w:r>
          </w:p>
        </w:tc>
        <w:tc>
          <w:tcPr>
            <w:tcW w:w="3660" w:type="dxa"/>
            <w:tcBorders>
              <w:top w:val="single" w:sz="4" w:space="0" w:color="000000"/>
              <w:left w:val="single" w:sz="4" w:space="0" w:color="000000"/>
              <w:bottom w:val="single" w:sz="4" w:space="0" w:color="000000"/>
              <w:right w:val="single" w:sz="4" w:space="0" w:color="000000"/>
            </w:tcBorders>
            <w:tcMar>
              <w:left w:w="0" w:type="dxa"/>
              <w:right w:w="0" w:type="dxa"/>
            </w:tcMar>
          </w:tcPr>
          <w:p w:rsidR="00805165" w:rsidRPr="00BF1D10" w:rsidRDefault="00EB580B" w:rsidP="00805165">
            <w:pPr>
              <w:widowControl/>
              <w:wordWrap w:val="0"/>
              <w:spacing w:before="28" w:line="199" w:lineRule="exact"/>
              <w:rPr>
                <w:rFonts w:ascii="Cambria" w:eastAsia="Cambria" w:hAnsi="Cambria" w:cs="Times New Roman"/>
                <w:i/>
                <w:sz w:val="20"/>
                <w:szCs w:val="21"/>
                <w:lang w:eastAsia="tr-TR"/>
              </w:rPr>
            </w:pPr>
            <w:r w:rsidRPr="00BF1D10">
              <w:rPr>
                <w:rFonts w:ascii="Cambria" w:eastAsia="Cambria" w:hAnsi="Cambria" w:cs="Times New Roman"/>
                <w:i/>
                <w:sz w:val="20"/>
                <w:szCs w:val="21"/>
                <w:lang w:eastAsia="tr-TR"/>
              </w:rPr>
              <w:t xml:space="preserve"> </w:t>
            </w:r>
            <w:r w:rsidR="00805165" w:rsidRPr="00BF1D10">
              <w:rPr>
                <w:rFonts w:ascii="Cambria" w:eastAsia="Cambria" w:hAnsi="Cambria" w:cs="Times New Roman"/>
                <w:i/>
                <w:sz w:val="20"/>
                <w:szCs w:val="21"/>
                <w:lang w:eastAsia="tr-TR"/>
              </w:rPr>
              <w:t>Beden Eğitimi ve Spor Öğretmeni</w:t>
            </w:r>
          </w:p>
        </w:tc>
        <w:tc>
          <w:tcPr>
            <w:tcW w:w="4961" w:type="dxa"/>
            <w:tcBorders>
              <w:top w:val="single" w:sz="4" w:space="0" w:color="000000"/>
              <w:left w:val="single" w:sz="4" w:space="0" w:color="000000"/>
              <w:bottom w:val="single" w:sz="4" w:space="0" w:color="000000"/>
              <w:right w:val="single" w:sz="4" w:space="0" w:color="000000"/>
            </w:tcBorders>
            <w:tcMar>
              <w:left w:w="0" w:type="dxa"/>
              <w:right w:w="0" w:type="dxa"/>
            </w:tcMar>
          </w:tcPr>
          <w:p w:rsidR="00805165" w:rsidRPr="00BF1D10" w:rsidRDefault="009F2993" w:rsidP="005B1636">
            <w:pPr>
              <w:widowControl/>
              <w:wordWrap w:val="0"/>
              <w:spacing w:before="28" w:line="199" w:lineRule="exact"/>
              <w:ind w:left="98"/>
              <w:jc w:val="center"/>
              <w:rPr>
                <w:rFonts w:ascii="Cambria" w:eastAsia="Cambria" w:hAnsi="Cambria" w:cs="Times New Roman"/>
                <w:i/>
                <w:sz w:val="20"/>
                <w:szCs w:val="21"/>
                <w:lang w:eastAsia="tr-TR"/>
              </w:rPr>
            </w:pPr>
            <w:r w:rsidRPr="00BF1D10">
              <w:rPr>
                <w:rFonts w:ascii="Cambria" w:eastAsia="Cambria" w:hAnsi="Cambria" w:cs="Times New Roman"/>
                <w:i/>
                <w:sz w:val="20"/>
                <w:szCs w:val="21"/>
                <w:lang w:eastAsia="tr-TR"/>
              </w:rPr>
              <w:t>10</w:t>
            </w:r>
          </w:p>
        </w:tc>
      </w:tr>
      <w:tr w:rsidR="00805165" w:rsidRPr="00BF1D10" w:rsidTr="006E21E7">
        <w:trPr>
          <w:trHeight w:hRule="exact" w:val="424"/>
        </w:trPr>
        <w:tc>
          <w:tcPr>
            <w:tcW w:w="4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05165" w:rsidRPr="00BF1D10" w:rsidRDefault="00EF13A8" w:rsidP="004B2E5C">
            <w:pPr>
              <w:rPr>
                <w:rFonts w:ascii="Cambria Math" w:hAnsi="Cambria Math"/>
                <w:i/>
                <w:sz w:val="20"/>
                <w:szCs w:val="20"/>
              </w:rPr>
            </w:pPr>
            <w:r w:rsidRPr="00BF1D10">
              <w:rPr>
                <w:rFonts w:ascii="Cambria Math" w:hAnsi="Cambria Math"/>
                <w:i/>
                <w:sz w:val="20"/>
                <w:szCs w:val="20"/>
              </w:rPr>
              <w:t xml:space="preserve"> </w:t>
            </w:r>
            <w:r w:rsidR="00805165" w:rsidRPr="00BF1D10">
              <w:rPr>
                <w:rFonts w:ascii="Cambria Math" w:hAnsi="Cambria Math"/>
                <w:i/>
                <w:sz w:val="20"/>
                <w:szCs w:val="20"/>
              </w:rPr>
              <w:t>Hakan AKÇAY</w:t>
            </w:r>
          </w:p>
        </w:tc>
        <w:tc>
          <w:tcPr>
            <w:tcW w:w="3660" w:type="dxa"/>
            <w:tcBorders>
              <w:top w:val="single" w:sz="4" w:space="0" w:color="000000"/>
              <w:left w:val="single" w:sz="4" w:space="0" w:color="000000"/>
              <w:bottom w:val="single" w:sz="4" w:space="0" w:color="000000"/>
              <w:right w:val="single" w:sz="4" w:space="0" w:color="000000"/>
            </w:tcBorders>
            <w:tcMar>
              <w:left w:w="0" w:type="dxa"/>
              <w:right w:w="0" w:type="dxa"/>
            </w:tcMar>
          </w:tcPr>
          <w:p w:rsidR="00805165" w:rsidRPr="00BF1D10" w:rsidRDefault="00EB580B">
            <w:r w:rsidRPr="00BF1D10">
              <w:rPr>
                <w:rFonts w:ascii="Cambria" w:eastAsia="Cambria" w:hAnsi="Cambria" w:cs="Times New Roman"/>
                <w:i/>
                <w:sz w:val="20"/>
                <w:szCs w:val="21"/>
                <w:lang w:eastAsia="tr-TR"/>
              </w:rPr>
              <w:t xml:space="preserve"> </w:t>
            </w:r>
            <w:r w:rsidR="00805165" w:rsidRPr="00BF1D10">
              <w:rPr>
                <w:rFonts w:ascii="Cambria" w:eastAsia="Cambria" w:hAnsi="Cambria" w:cs="Times New Roman"/>
                <w:i/>
                <w:sz w:val="20"/>
                <w:szCs w:val="21"/>
                <w:lang w:eastAsia="tr-TR"/>
              </w:rPr>
              <w:t>Beden Eğitimi ve Spor Öğretmeni</w:t>
            </w:r>
          </w:p>
        </w:tc>
        <w:tc>
          <w:tcPr>
            <w:tcW w:w="4961" w:type="dxa"/>
            <w:tcBorders>
              <w:top w:val="single" w:sz="4" w:space="0" w:color="000000"/>
              <w:left w:val="single" w:sz="4" w:space="0" w:color="000000"/>
              <w:bottom w:val="single" w:sz="4" w:space="0" w:color="000000"/>
              <w:right w:val="single" w:sz="4" w:space="0" w:color="000000"/>
            </w:tcBorders>
            <w:tcMar>
              <w:left w:w="0" w:type="dxa"/>
              <w:right w:w="0" w:type="dxa"/>
            </w:tcMar>
          </w:tcPr>
          <w:p w:rsidR="00805165" w:rsidRPr="00BF1D10" w:rsidRDefault="001B4CC0" w:rsidP="005B1636">
            <w:pPr>
              <w:widowControl/>
              <w:wordWrap w:val="0"/>
              <w:spacing w:before="28" w:line="199" w:lineRule="exact"/>
              <w:ind w:left="98"/>
              <w:jc w:val="center"/>
              <w:rPr>
                <w:rFonts w:ascii="Cambria" w:eastAsia="Cambria" w:hAnsi="Cambria" w:cs="Times New Roman"/>
                <w:i/>
                <w:sz w:val="20"/>
                <w:szCs w:val="21"/>
                <w:lang w:eastAsia="tr-TR"/>
              </w:rPr>
            </w:pPr>
            <w:r w:rsidRPr="00BF1D10">
              <w:rPr>
                <w:rFonts w:ascii="Cambria" w:eastAsia="Cambria" w:hAnsi="Cambria" w:cs="Times New Roman"/>
                <w:i/>
                <w:sz w:val="20"/>
                <w:szCs w:val="21"/>
                <w:lang w:eastAsia="tr-TR"/>
              </w:rPr>
              <w:t>32</w:t>
            </w:r>
          </w:p>
        </w:tc>
      </w:tr>
      <w:tr w:rsidR="00805165" w:rsidRPr="00BF1D10" w:rsidTr="006E21E7">
        <w:trPr>
          <w:trHeight w:hRule="exact" w:val="424"/>
        </w:trPr>
        <w:tc>
          <w:tcPr>
            <w:tcW w:w="4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05165" w:rsidRPr="00BF1D10" w:rsidRDefault="00EF13A8" w:rsidP="004B2E5C">
            <w:pPr>
              <w:rPr>
                <w:rFonts w:ascii="Cambria Math" w:hAnsi="Cambria Math"/>
                <w:i/>
                <w:sz w:val="20"/>
                <w:szCs w:val="20"/>
              </w:rPr>
            </w:pPr>
            <w:r w:rsidRPr="00BF1D10">
              <w:rPr>
                <w:rFonts w:ascii="Cambria Math" w:hAnsi="Cambria Math"/>
                <w:i/>
                <w:sz w:val="20"/>
                <w:szCs w:val="20"/>
              </w:rPr>
              <w:t xml:space="preserve"> </w:t>
            </w:r>
            <w:r w:rsidR="00805165" w:rsidRPr="00BF1D10">
              <w:rPr>
                <w:rFonts w:ascii="Cambria Math" w:hAnsi="Cambria Math"/>
                <w:i/>
                <w:sz w:val="20"/>
                <w:szCs w:val="20"/>
              </w:rPr>
              <w:t>İdris DEMİR</w:t>
            </w:r>
          </w:p>
        </w:tc>
        <w:tc>
          <w:tcPr>
            <w:tcW w:w="3660" w:type="dxa"/>
            <w:tcBorders>
              <w:top w:val="single" w:sz="4" w:space="0" w:color="000000"/>
              <w:left w:val="single" w:sz="4" w:space="0" w:color="000000"/>
              <w:bottom w:val="single" w:sz="4" w:space="0" w:color="000000"/>
              <w:right w:val="single" w:sz="4" w:space="0" w:color="000000"/>
            </w:tcBorders>
            <w:tcMar>
              <w:left w:w="0" w:type="dxa"/>
              <w:right w:w="0" w:type="dxa"/>
            </w:tcMar>
          </w:tcPr>
          <w:p w:rsidR="00805165" w:rsidRPr="00BF1D10" w:rsidRDefault="00EB580B">
            <w:r w:rsidRPr="00BF1D10">
              <w:rPr>
                <w:rFonts w:ascii="Cambria" w:eastAsia="Cambria" w:hAnsi="Cambria" w:cs="Times New Roman"/>
                <w:i/>
                <w:sz w:val="20"/>
                <w:szCs w:val="21"/>
                <w:lang w:eastAsia="tr-TR"/>
              </w:rPr>
              <w:t xml:space="preserve"> </w:t>
            </w:r>
            <w:r w:rsidR="00805165" w:rsidRPr="00BF1D10">
              <w:rPr>
                <w:rFonts w:ascii="Cambria" w:eastAsia="Cambria" w:hAnsi="Cambria" w:cs="Times New Roman"/>
                <w:i/>
                <w:sz w:val="20"/>
                <w:szCs w:val="21"/>
                <w:lang w:eastAsia="tr-TR"/>
              </w:rPr>
              <w:t>Beden Eğitimi ve Spor Öğretmeni</w:t>
            </w:r>
          </w:p>
        </w:tc>
        <w:tc>
          <w:tcPr>
            <w:tcW w:w="4961" w:type="dxa"/>
            <w:tcBorders>
              <w:top w:val="single" w:sz="4" w:space="0" w:color="000000"/>
              <w:left w:val="single" w:sz="4" w:space="0" w:color="000000"/>
              <w:bottom w:val="single" w:sz="4" w:space="0" w:color="000000"/>
              <w:right w:val="single" w:sz="4" w:space="0" w:color="000000"/>
            </w:tcBorders>
            <w:tcMar>
              <w:left w:w="0" w:type="dxa"/>
              <w:right w:w="0" w:type="dxa"/>
            </w:tcMar>
          </w:tcPr>
          <w:p w:rsidR="00805165" w:rsidRPr="00BF1D10" w:rsidRDefault="000A476E" w:rsidP="005B1636">
            <w:pPr>
              <w:widowControl/>
              <w:wordWrap w:val="0"/>
              <w:spacing w:before="28" w:line="199" w:lineRule="exact"/>
              <w:ind w:left="98"/>
              <w:jc w:val="center"/>
              <w:rPr>
                <w:rFonts w:ascii="Cambria" w:eastAsia="Cambria" w:hAnsi="Cambria" w:cs="Times New Roman"/>
                <w:i/>
                <w:sz w:val="20"/>
                <w:szCs w:val="21"/>
                <w:lang w:eastAsia="tr-TR"/>
              </w:rPr>
            </w:pPr>
            <w:r w:rsidRPr="00BF1D10">
              <w:rPr>
                <w:rFonts w:ascii="Cambria" w:eastAsia="Cambria" w:hAnsi="Cambria" w:cs="Times New Roman"/>
                <w:i/>
                <w:sz w:val="20"/>
                <w:szCs w:val="21"/>
                <w:lang w:eastAsia="tr-TR"/>
              </w:rPr>
              <w:t>13</w:t>
            </w:r>
          </w:p>
        </w:tc>
      </w:tr>
      <w:tr w:rsidR="00805165" w:rsidRPr="00BF1D10" w:rsidTr="006E21E7">
        <w:trPr>
          <w:trHeight w:hRule="exact" w:val="424"/>
        </w:trPr>
        <w:tc>
          <w:tcPr>
            <w:tcW w:w="4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05165" w:rsidRPr="00BF1D10" w:rsidRDefault="00EF13A8" w:rsidP="004B2E5C">
            <w:pPr>
              <w:rPr>
                <w:rFonts w:ascii="Cambria Math" w:hAnsi="Cambria Math"/>
                <w:i/>
                <w:sz w:val="20"/>
                <w:szCs w:val="20"/>
              </w:rPr>
            </w:pPr>
            <w:r w:rsidRPr="00BF1D10">
              <w:rPr>
                <w:rFonts w:ascii="Cambria Math" w:hAnsi="Cambria Math"/>
                <w:i/>
                <w:sz w:val="20"/>
                <w:szCs w:val="20"/>
              </w:rPr>
              <w:t xml:space="preserve"> </w:t>
            </w:r>
            <w:r w:rsidR="00805165" w:rsidRPr="00BF1D10">
              <w:rPr>
                <w:rFonts w:ascii="Cambria Math" w:hAnsi="Cambria Math"/>
                <w:i/>
                <w:sz w:val="20"/>
                <w:szCs w:val="20"/>
              </w:rPr>
              <w:t>Sinem ÖZKAN OĞUZ</w:t>
            </w:r>
          </w:p>
        </w:tc>
        <w:tc>
          <w:tcPr>
            <w:tcW w:w="3660" w:type="dxa"/>
            <w:tcBorders>
              <w:top w:val="single" w:sz="4" w:space="0" w:color="000000"/>
              <w:left w:val="single" w:sz="4" w:space="0" w:color="000000"/>
              <w:bottom w:val="single" w:sz="4" w:space="0" w:color="000000"/>
              <w:right w:val="single" w:sz="4" w:space="0" w:color="000000"/>
            </w:tcBorders>
            <w:tcMar>
              <w:left w:w="0" w:type="dxa"/>
              <w:right w:w="0" w:type="dxa"/>
            </w:tcMar>
          </w:tcPr>
          <w:p w:rsidR="00805165" w:rsidRPr="00BF1D10" w:rsidRDefault="00EB580B">
            <w:r w:rsidRPr="00BF1D10">
              <w:rPr>
                <w:rFonts w:ascii="Cambria" w:eastAsia="Cambria" w:hAnsi="Cambria" w:cs="Times New Roman"/>
                <w:i/>
                <w:sz w:val="20"/>
                <w:szCs w:val="21"/>
                <w:lang w:eastAsia="tr-TR"/>
              </w:rPr>
              <w:t xml:space="preserve"> </w:t>
            </w:r>
            <w:r w:rsidR="00805165" w:rsidRPr="00BF1D10">
              <w:rPr>
                <w:rFonts w:ascii="Cambria" w:eastAsia="Cambria" w:hAnsi="Cambria" w:cs="Times New Roman"/>
                <w:i/>
                <w:sz w:val="20"/>
                <w:szCs w:val="21"/>
                <w:lang w:eastAsia="tr-TR"/>
              </w:rPr>
              <w:t>Beden Eğitimi ve Spor Öğretmeni</w:t>
            </w:r>
          </w:p>
        </w:tc>
        <w:tc>
          <w:tcPr>
            <w:tcW w:w="4961" w:type="dxa"/>
            <w:tcBorders>
              <w:top w:val="single" w:sz="4" w:space="0" w:color="000000"/>
              <w:left w:val="single" w:sz="4" w:space="0" w:color="000000"/>
              <w:bottom w:val="single" w:sz="4" w:space="0" w:color="000000"/>
              <w:right w:val="single" w:sz="4" w:space="0" w:color="000000"/>
            </w:tcBorders>
            <w:tcMar>
              <w:left w:w="0" w:type="dxa"/>
              <w:right w:w="0" w:type="dxa"/>
            </w:tcMar>
          </w:tcPr>
          <w:p w:rsidR="00805165" w:rsidRPr="00BF1D10" w:rsidRDefault="00594ACD" w:rsidP="005B1636">
            <w:pPr>
              <w:widowControl/>
              <w:wordWrap w:val="0"/>
              <w:spacing w:before="28" w:line="199" w:lineRule="exact"/>
              <w:ind w:left="98"/>
              <w:jc w:val="center"/>
              <w:rPr>
                <w:rFonts w:ascii="Cambria" w:eastAsia="Cambria" w:hAnsi="Cambria" w:cs="Times New Roman"/>
                <w:i/>
                <w:sz w:val="20"/>
                <w:szCs w:val="21"/>
                <w:lang w:eastAsia="tr-TR"/>
              </w:rPr>
            </w:pPr>
            <w:r w:rsidRPr="00BF1D10">
              <w:rPr>
                <w:rFonts w:ascii="Cambria" w:eastAsia="Cambria" w:hAnsi="Cambria" w:cs="Times New Roman"/>
                <w:i/>
                <w:sz w:val="20"/>
                <w:szCs w:val="21"/>
                <w:lang w:eastAsia="tr-TR"/>
              </w:rPr>
              <w:t>22</w:t>
            </w:r>
          </w:p>
        </w:tc>
      </w:tr>
      <w:tr w:rsidR="00805165" w:rsidRPr="00BF1D10" w:rsidTr="006E21E7">
        <w:trPr>
          <w:trHeight w:hRule="exact" w:val="424"/>
        </w:trPr>
        <w:tc>
          <w:tcPr>
            <w:tcW w:w="4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05165" w:rsidRPr="00BF1D10" w:rsidRDefault="00EF13A8" w:rsidP="004B2E5C">
            <w:pPr>
              <w:rPr>
                <w:rFonts w:ascii="Cambria Math" w:hAnsi="Cambria Math"/>
                <w:i/>
                <w:sz w:val="20"/>
                <w:szCs w:val="20"/>
              </w:rPr>
            </w:pPr>
            <w:r w:rsidRPr="00BF1D10">
              <w:rPr>
                <w:rFonts w:ascii="Cambria Math" w:hAnsi="Cambria Math"/>
                <w:i/>
                <w:sz w:val="20"/>
                <w:szCs w:val="20"/>
              </w:rPr>
              <w:t xml:space="preserve"> </w:t>
            </w:r>
            <w:r w:rsidR="00805165" w:rsidRPr="00BF1D10">
              <w:rPr>
                <w:rFonts w:ascii="Cambria Math" w:hAnsi="Cambria Math"/>
                <w:i/>
                <w:sz w:val="20"/>
                <w:szCs w:val="20"/>
              </w:rPr>
              <w:t>Mehmet Garip TARÇIN</w:t>
            </w:r>
          </w:p>
        </w:tc>
        <w:tc>
          <w:tcPr>
            <w:tcW w:w="3660" w:type="dxa"/>
            <w:tcBorders>
              <w:top w:val="single" w:sz="4" w:space="0" w:color="000000"/>
              <w:left w:val="single" w:sz="4" w:space="0" w:color="000000"/>
              <w:bottom w:val="single" w:sz="4" w:space="0" w:color="000000"/>
              <w:right w:val="single" w:sz="4" w:space="0" w:color="000000"/>
            </w:tcBorders>
            <w:tcMar>
              <w:left w:w="0" w:type="dxa"/>
              <w:right w:w="0" w:type="dxa"/>
            </w:tcMar>
          </w:tcPr>
          <w:p w:rsidR="00805165" w:rsidRPr="00BF1D10" w:rsidRDefault="00EB580B">
            <w:r w:rsidRPr="00BF1D10">
              <w:rPr>
                <w:rFonts w:ascii="Cambria" w:eastAsia="Cambria" w:hAnsi="Cambria" w:cs="Times New Roman"/>
                <w:i/>
                <w:sz w:val="20"/>
                <w:szCs w:val="21"/>
                <w:lang w:eastAsia="tr-TR"/>
              </w:rPr>
              <w:t xml:space="preserve"> </w:t>
            </w:r>
            <w:r w:rsidR="00805165" w:rsidRPr="00BF1D10">
              <w:rPr>
                <w:rFonts w:ascii="Cambria" w:eastAsia="Cambria" w:hAnsi="Cambria" w:cs="Times New Roman"/>
                <w:i/>
                <w:sz w:val="20"/>
                <w:szCs w:val="21"/>
                <w:lang w:eastAsia="tr-TR"/>
              </w:rPr>
              <w:t>Beden Eğitimi ve Spor Öğretmeni</w:t>
            </w:r>
          </w:p>
        </w:tc>
        <w:tc>
          <w:tcPr>
            <w:tcW w:w="4961" w:type="dxa"/>
            <w:tcBorders>
              <w:top w:val="single" w:sz="4" w:space="0" w:color="000000"/>
              <w:left w:val="single" w:sz="4" w:space="0" w:color="000000"/>
              <w:bottom w:val="single" w:sz="4" w:space="0" w:color="000000"/>
              <w:right w:val="single" w:sz="4" w:space="0" w:color="000000"/>
            </w:tcBorders>
            <w:tcMar>
              <w:left w:w="0" w:type="dxa"/>
              <w:right w:w="0" w:type="dxa"/>
            </w:tcMar>
          </w:tcPr>
          <w:p w:rsidR="00805165" w:rsidRPr="00BF1D10" w:rsidRDefault="003046A7" w:rsidP="005B1636">
            <w:pPr>
              <w:widowControl/>
              <w:wordWrap w:val="0"/>
              <w:spacing w:before="28" w:line="199" w:lineRule="exact"/>
              <w:ind w:left="98"/>
              <w:jc w:val="center"/>
              <w:rPr>
                <w:rFonts w:ascii="Cambria" w:eastAsia="Cambria" w:hAnsi="Cambria" w:cs="Times New Roman"/>
                <w:i/>
                <w:sz w:val="20"/>
                <w:szCs w:val="21"/>
                <w:lang w:eastAsia="tr-TR"/>
              </w:rPr>
            </w:pPr>
            <w:r w:rsidRPr="00BF1D10">
              <w:rPr>
                <w:rFonts w:ascii="Cambria" w:eastAsia="Cambria" w:hAnsi="Cambria" w:cs="Times New Roman"/>
                <w:i/>
                <w:sz w:val="20"/>
                <w:szCs w:val="21"/>
                <w:lang w:eastAsia="tr-TR"/>
              </w:rPr>
              <w:t>39</w:t>
            </w:r>
          </w:p>
        </w:tc>
      </w:tr>
      <w:tr w:rsidR="004C1678" w:rsidRPr="00BF1D10" w:rsidTr="006E21E7">
        <w:trPr>
          <w:trHeight w:hRule="exact" w:val="424"/>
        </w:trPr>
        <w:tc>
          <w:tcPr>
            <w:tcW w:w="4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C0539" w:rsidRPr="00BF1D10" w:rsidRDefault="00EF13A8" w:rsidP="001C0539">
            <w:pPr>
              <w:rPr>
                <w:rFonts w:ascii="Cambria Math" w:hAnsi="Cambria Math"/>
                <w:i/>
                <w:sz w:val="18"/>
                <w:szCs w:val="18"/>
              </w:rPr>
            </w:pPr>
            <w:r w:rsidRPr="00BF1D10">
              <w:rPr>
                <w:rFonts w:ascii="Calibri" w:hAnsi="Calibri"/>
                <w:sz w:val="18"/>
                <w:szCs w:val="18"/>
              </w:rPr>
              <w:t xml:space="preserve"> </w:t>
            </w:r>
            <w:r w:rsidR="001C0539" w:rsidRPr="00BF1D10">
              <w:rPr>
                <w:rFonts w:ascii="Cambria Math" w:hAnsi="Cambria Math"/>
                <w:i/>
                <w:sz w:val="18"/>
                <w:szCs w:val="18"/>
              </w:rPr>
              <w:t>Oğuzhan ÖZTÜRK</w:t>
            </w:r>
          </w:p>
          <w:p w:rsidR="004C1678" w:rsidRPr="00BF1D10" w:rsidRDefault="004C1678" w:rsidP="006E21E7">
            <w:pPr>
              <w:widowControl/>
              <w:wordWrap w:val="0"/>
              <w:spacing w:before="28" w:line="199" w:lineRule="exact"/>
              <w:ind w:left="98"/>
              <w:rPr>
                <w:rFonts w:ascii="Cambria" w:eastAsia="Cambria" w:hAnsi="Cambria" w:cs="Times New Roman"/>
                <w:i/>
                <w:sz w:val="20"/>
                <w:szCs w:val="21"/>
                <w:lang w:eastAsia="tr-TR"/>
              </w:rPr>
            </w:pPr>
          </w:p>
        </w:tc>
        <w:tc>
          <w:tcPr>
            <w:tcW w:w="3660" w:type="dxa"/>
            <w:tcBorders>
              <w:top w:val="single" w:sz="4" w:space="0" w:color="000000"/>
              <w:left w:val="single" w:sz="4" w:space="0" w:color="000000"/>
              <w:bottom w:val="single" w:sz="4" w:space="0" w:color="000000"/>
              <w:right w:val="single" w:sz="4" w:space="0" w:color="000000"/>
            </w:tcBorders>
            <w:tcMar>
              <w:left w:w="0" w:type="dxa"/>
              <w:right w:w="0" w:type="dxa"/>
            </w:tcMar>
          </w:tcPr>
          <w:p w:rsidR="004C1678" w:rsidRPr="00BF1D10" w:rsidRDefault="00EB580B" w:rsidP="001C0539">
            <w:pPr>
              <w:widowControl/>
              <w:wordWrap w:val="0"/>
              <w:spacing w:before="28" w:line="199" w:lineRule="exact"/>
              <w:rPr>
                <w:rFonts w:ascii="Cambria" w:eastAsia="Cambria" w:hAnsi="Cambria" w:cs="Times New Roman"/>
                <w:i/>
                <w:sz w:val="20"/>
                <w:szCs w:val="21"/>
                <w:lang w:eastAsia="tr-TR"/>
              </w:rPr>
            </w:pPr>
            <w:r w:rsidRPr="00BF1D10">
              <w:rPr>
                <w:rFonts w:ascii="Cambria" w:eastAsia="Cambria" w:hAnsi="Cambria" w:cs="Times New Roman"/>
                <w:i/>
                <w:sz w:val="20"/>
                <w:szCs w:val="21"/>
                <w:lang w:eastAsia="tr-TR"/>
              </w:rPr>
              <w:t xml:space="preserve"> </w:t>
            </w:r>
            <w:r w:rsidR="001C0539" w:rsidRPr="00BF1D10">
              <w:rPr>
                <w:rFonts w:ascii="Cambria" w:eastAsia="Cambria" w:hAnsi="Cambria" w:cs="Times New Roman"/>
                <w:i/>
                <w:sz w:val="20"/>
                <w:szCs w:val="21"/>
                <w:lang w:eastAsia="tr-TR"/>
              </w:rPr>
              <w:t>Müzik Öğretmeni</w:t>
            </w:r>
          </w:p>
        </w:tc>
        <w:tc>
          <w:tcPr>
            <w:tcW w:w="4961" w:type="dxa"/>
            <w:tcBorders>
              <w:top w:val="single" w:sz="4" w:space="0" w:color="000000"/>
              <w:left w:val="single" w:sz="4" w:space="0" w:color="000000"/>
              <w:bottom w:val="single" w:sz="4" w:space="0" w:color="000000"/>
              <w:right w:val="single" w:sz="4" w:space="0" w:color="000000"/>
            </w:tcBorders>
            <w:tcMar>
              <w:left w:w="0" w:type="dxa"/>
              <w:right w:w="0" w:type="dxa"/>
            </w:tcMar>
          </w:tcPr>
          <w:p w:rsidR="004C1678" w:rsidRPr="00BF1D10" w:rsidRDefault="009F2993" w:rsidP="005B1636">
            <w:pPr>
              <w:widowControl/>
              <w:wordWrap w:val="0"/>
              <w:spacing w:before="28" w:line="199" w:lineRule="exact"/>
              <w:ind w:left="98"/>
              <w:jc w:val="center"/>
              <w:rPr>
                <w:rFonts w:ascii="Cambria" w:eastAsia="Cambria" w:hAnsi="Cambria" w:cs="Times New Roman"/>
                <w:i/>
                <w:sz w:val="20"/>
                <w:szCs w:val="21"/>
                <w:lang w:eastAsia="tr-TR"/>
              </w:rPr>
            </w:pPr>
            <w:r w:rsidRPr="00BF1D10">
              <w:rPr>
                <w:rFonts w:ascii="Cambria" w:eastAsia="Cambria" w:hAnsi="Cambria" w:cs="Times New Roman"/>
                <w:i/>
                <w:sz w:val="20"/>
                <w:szCs w:val="21"/>
                <w:lang w:eastAsia="tr-TR"/>
              </w:rPr>
              <w:t>24</w:t>
            </w:r>
          </w:p>
        </w:tc>
      </w:tr>
      <w:tr w:rsidR="004C1678" w:rsidRPr="00BF1D10" w:rsidTr="006E21E7">
        <w:trPr>
          <w:trHeight w:hRule="exact" w:val="424"/>
        </w:trPr>
        <w:tc>
          <w:tcPr>
            <w:tcW w:w="4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C1678" w:rsidRPr="00BF1D10" w:rsidRDefault="001C0539" w:rsidP="006E21E7">
            <w:pPr>
              <w:widowControl/>
              <w:wordWrap w:val="0"/>
              <w:spacing w:before="28" w:line="199" w:lineRule="exact"/>
              <w:ind w:left="98"/>
              <w:rPr>
                <w:rFonts w:ascii="Cambria" w:eastAsia="Cambria" w:hAnsi="Cambria" w:cs="Times New Roman"/>
                <w:i/>
                <w:sz w:val="20"/>
                <w:szCs w:val="21"/>
                <w:lang w:eastAsia="tr-TR"/>
              </w:rPr>
            </w:pPr>
            <w:r w:rsidRPr="00BF1D10">
              <w:rPr>
                <w:rFonts w:ascii="Cambria" w:eastAsia="Cambria" w:hAnsi="Cambria" w:cs="Times New Roman"/>
                <w:i/>
                <w:sz w:val="20"/>
                <w:szCs w:val="21"/>
                <w:lang w:eastAsia="tr-TR"/>
              </w:rPr>
              <w:t>Şeyda YİĞİT</w:t>
            </w:r>
          </w:p>
        </w:tc>
        <w:tc>
          <w:tcPr>
            <w:tcW w:w="3660" w:type="dxa"/>
            <w:tcBorders>
              <w:top w:val="single" w:sz="4" w:space="0" w:color="000000"/>
              <w:left w:val="single" w:sz="4" w:space="0" w:color="000000"/>
              <w:bottom w:val="single" w:sz="4" w:space="0" w:color="000000"/>
              <w:right w:val="single" w:sz="4" w:space="0" w:color="000000"/>
            </w:tcBorders>
            <w:tcMar>
              <w:left w:w="0" w:type="dxa"/>
              <w:right w:w="0" w:type="dxa"/>
            </w:tcMar>
          </w:tcPr>
          <w:p w:rsidR="004C1678" w:rsidRPr="00BF1D10" w:rsidRDefault="001C0539" w:rsidP="006E21E7">
            <w:pPr>
              <w:widowControl/>
              <w:wordWrap w:val="0"/>
              <w:spacing w:before="28" w:line="199" w:lineRule="exact"/>
              <w:ind w:left="98"/>
              <w:rPr>
                <w:rFonts w:ascii="Cambria" w:eastAsia="Cambria" w:hAnsi="Cambria" w:cs="Times New Roman"/>
                <w:i/>
                <w:sz w:val="20"/>
                <w:szCs w:val="21"/>
                <w:lang w:eastAsia="tr-TR"/>
              </w:rPr>
            </w:pPr>
            <w:r w:rsidRPr="00BF1D10">
              <w:rPr>
                <w:rFonts w:ascii="Cambria" w:eastAsia="Cambria" w:hAnsi="Cambria" w:cs="Times New Roman"/>
                <w:i/>
                <w:sz w:val="20"/>
                <w:szCs w:val="21"/>
                <w:lang w:eastAsia="tr-TR"/>
              </w:rPr>
              <w:t>Görsel Sanatlar Öğretmeni</w:t>
            </w:r>
          </w:p>
        </w:tc>
        <w:tc>
          <w:tcPr>
            <w:tcW w:w="4961" w:type="dxa"/>
            <w:tcBorders>
              <w:top w:val="single" w:sz="4" w:space="0" w:color="000000"/>
              <w:left w:val="single" w:sz="4" w:space="0" w:color="000000"/>
              <w:bottom w:val="single" w:sz="4" w:space="0" w:color="000000"/>
              <w:right w:val="single" w:sz="4" w:space="0" w:color="000000"/>
            </w:tcBorders>
            <w:tcMar>
              <w:left w:w="0" w:type="dxa"/>
              <w:right w:w="0" w:type="dxa"/>
            </w:tcMar>
          </w:tcPr>
          <w:p w:rsidR="004C1678" w:rsidRPr="00BF1D10" w:rsidRDefault="008A37C6" w:rsidP="005B1636">
            <w:pPr>
              <w:widowControl/>
              <w:wordWrap w:val="0"/>
              <w:spacing w:before="28" w:line="199" w:lineRule="exact"/>
              <w:ind w:left="98"/>
              <w:jc w:val="center"/>
              <w:rPr>
                <w:rFonts w:ascii="Cambria" w:eastAsia="Cambria" w:hAnsi="Cambria" w:cs="Times New Roman"/>
                <w:i/>
                <w:sz w:val="20"/>
                <w:szCs w:val="21"/>
                <w:lang w:eastAsia="tr-TR"/>
              </w:rPr>
            </w:pPr>
            <w:r w:rsidRPr="00BF1D10">
              <w:rPr>
                <w:rFonts w:ascii="Cambria" w:eastAsia="Cambria" w:hAnsi="Cambria" w:cs="Times New Roman"/>
                <w:i/>
                <w:sz w:val="20"/>
                <w:szCs w:val="21"/>
                <w:lang w:eastAsia="tr-TR"/>
              </w:rPr>
              <w:t>24</w:t>
            </w:r>
          </w:p>
        </w:tc>
      </w:tr>
      <w:tr w:rsidR="004C1678" w:rsidRPr="00BF1D10" w:rsidTr="006E21E7">
        <w:trPr>
          <w:trHeight w:hRule="exact" w:val="424"/>
        </w:trPr>
        <w:tc>
          <w:tcPr>
            <w:tcW w:w="4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C1678" w:rsidRPr="00BF1D10" w:rsidRDefault="001C0539" w:rsidP="006E21E7">
            <w:pPr>
              <w:widowControl/>
              <w:wordWrap w:val="0"/>
              <w:spacing w:before="28" w:line="199" w:lineRule="exact"/>
              <w:ind w:left="98"/>
              <w:rPr>
                <w:rFonts w:ascii="Cambria" w:eastAsia="Cambria" w:hAnsi="Cambria" w:cs="Times New Roman"/>
                <w:i/>
                <w:sz w:val="20"/>
                <w:szCs w:val="21"/>
                <w:lang w:eastAsia="tr-TR"/>
              </w:rPr>
            </w:pPr>
            <w:r w:rsidRPr="00BF1D10">
              <w:rPr>
                <w:rFonts w:ascii="Cambria" w:eastAsia="Cambria" w:hAnsi="Cambria" w:cs="Times New Roman"/>
                <w:i/>
                <w:sz w:val="20"/>
                <w:szCs w:val="21"/>
                <w:lang w:eastAsia="tr-TR"/>
              </w:rPr>
              <w:t>Özden ULUSER</w:t>
            </w:r>
          </w:p>
        </w:tc>
        <w:tc>
          <w:tcPr>
            <w:tcW w:w="3660" w:type="dxa"/>
            <w:tcBorders>
              <w:top w:val="single" w:sz="4" w:space="0" w:color="000000"/>
              <w:left w:val="single" w:sz="4" w:space="0" w:color="000000"/>
              <w:bottom w:val="single" w:sz="4" w:space="0" w:color="000000"/>
              <w:right w:val="single" w:sz="4" w:space="0" w:color="000000"/>
            </w:tcBorders>
            <w:tcMar>
              <w:left w:w="0" w:type="dxa"/>
              <w:right w:w="0" w:type="dxa"/>
            </w:tcMar>
          </w:tcPr>
          <w:p w:rsidR="004C1678" w:rsidRPr="00BF1D10" w:rsidRDefault="001C0539" w:rsidP="006E21E7">
            <w:pPr>
              <w:widowControl/>
              <w:wordWrap w:val="0"/>
              <w:spacing w:before="28" w:line="199" w:lineRule="exact"/>
              <w:ind w:left="98"/>
              <w:rPr>
                <w:rFonts w:ascii="Cambria" w:eastAsia="Cambria" w:hAnsi="Cambria" w:cs="Times New Roman"/>
                <w:i/>
                <w:sz w:val="20"/>
                <w:szCs w:val="21"/>
                <w:lang w:eastAsia="tr-TR"/>
              </w:rPr>
            </w:pPr>
            <w:r w:rsidRPr="00BF1D10">
              <w:rPr>
                <w:rFonts w:ascii="Cambria" w:eastAsia="Cambria" w:hAnsi="Cambria" w:cs="Times New Roman"/>
                <w:i/>
                <w:sz w:val="20"/>
                <w:szCs w:val="21"/>
                <w:lang w:eastAsia="tr-TR"/>
              </w:rPr>
              <w:t>Teknoloji Tasarım Öğretmeni</w:t>
            </w:r>
          </w:p>
        </w:tc>
        <w:tc>
          <w:tcPr>
            <w:tcW w:w="4961" w:type="dxa"/>
            <w:tcBorders>
              <w:top w:val="single" w:sz="4" w:space="0" w:color="000000"/>
              <w:left w:val="single" w:sz="4" w:space="0" w:color="000000"/>
              <w:bottom w:val="single" w:sz="4" w:space="0" w:color="000000"/>
              <w:right w:val="single" w:sz="4" w:space="0" w:color="000000"/>
            </w:tcBorders>
            <w:tcMar>
              <w:left w:w="0" w:type="dxa"/>
              <w:right w:w="0" w:type="dxa"/>
            </w:tcMar>
          </w:tcPr>
          <w:p w:rsidR="004C1678" w:rsidRPr="00BF1D10" w:rsidRDefault="00D206E4" w:rsidP="005B1636">
            <w:pPr>
              <w:widowControl/>
              <w:wordWrap w:val="0"/>
              <w:spacing w:before="28" w:line="199" w:lineRule="exact"/>
              <w:ind w:left="98"/>
              <w:jc w:val="center"/>
              <w:rPr>
                <w:rFonts w:ascii="Cambria" w:eastAsia="Cambria" w:hAnsi="Cambria" w:cs="Times New Roman"/>
                <w:i/>
                <w:sz w:val="20"/>
                <w:szCs w:val="21"/>
                <w:lang w:eastAsia="tr-TR"/>
              </w:rPr>
            </w:pPr>
            <w:r w:rsidRPr="00BF1D10">
              <w:rPr>
                <w:rFonts w:ascii="Cambria" w:eastAsia="Cambria" w:hAnsi="Cambria" w:cs="Times New Roman"/>
                <w:i/>
                <w:sz w:val="20"/>
                <w:szCs w:val="21"/>
                <w:lang w:eastAsia="tr-TR"/>
              </w:rPr>
              <w:t>58</w:t>
            </w:r>
          </w:p>
        </w:tc>
      </w:tr>
      <w:tr w:rsidR="004C1678" w:rsidRPr="00BF1D10" w:rsidTr="006E21E7">
        <w:trPr>
          <w:trHeight w:hRule="exact" w:val="424"/>
        </w:trPr>
        <w:tc>
          <w:tcPr>
            <w:tcW w:w="4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C1678" w:rsidRPr="00BF1D10" w:rsidRDefault="001C0539" w:rsidP="006E21E7">
            <w:pPr>
              <w:widowControl/>
              <w:wordWrap w:val="0"/>
              <w:spacing w:before="28" w:line="199" w:lineRule="exact"/>
              <w:ind w:left="98"/>
              <w:rPr>
                <w:rFonts w:ascii="Cambria" w:eastAsia="Cambria" w:hAnsi="Cambria" w:cs="Times New Roman"/>
                <w:i/>
                <w:sz w:val="20"/>
                <w:szCs w:val="21"/>
                <w:lang w:eastAsia="tr-TR"/>
              </w:rPr>
            </w:pPr>
            <w:r w:rsidRPr="00BF1D10">
              <w:rPr>
                <w:rFonts w:ascii="Cambria" w:eastAsia="Cambria" w:hAnsi="Cambria" w:cs="Times New Roman"/>
                <w:i/>
                <w:sz w:val="20"/>
                <w:szCs w:val="21"/>
                <w:lang w:eastAsia="tr-TR"/>
              </w:rPr>
              <w:t>Ayşe Nur KAYA</w:t>
            </w:r>
          </w:p>
        </w:tc>
        <w:tc>
          <w:tcPr>
            <w:tcW w:w="3660" w:type="dxa"/>
            <w:tcBorders>
              <w:top w:val="single" w:sz="4" w:space="0" w:color="000000"/>
              <w:left w:val="single" w:sz="4" w:space="0" w:color="000000"/>
              <w:bottom w:val="single" w:sz="4" w:space="0" w:color="000000"/>
              <w:right w:val="single" w:sz="4" w:space="0" w:color="000000"/>
            </w:tcBorders>
            <w:tcMar>
              <w:left w:w="0" w:type="dxa"/>
              <w:right w:w="0" w:type="dxa"/>
            </w:tcMar>
          </w:tcPr>
          <w:p w:rsidR="004C1678" w:rsidRPr="00BF1D10" w:rsidRDefault="001C0539" w:rsidP="006E21E7">
            <w:pPr>
              <w:widowControl/>
              <w:wordWrap w:val="0"/>
              <w:spacing w:before="28" w:line="199" w:lineRule="exact"/>
              <w:ind w:left="98"/>
              <w:rPr>
                <w:rFonts w:ascii="Cambria" w:eastAsia="Cambria" w:hAnsi="Cambria" w:cs="Times New Roman"/>
                <w:i/>
                <w:sz w:val="20"/>
                <w:szCs w:val="21"/>
                <w:lang w:eastAsia="tr-TR"/>
              </w:rPr>
            </w:pPr>
            <w:r w:rsidRPr="00BF1D10">
              <w:rPr>
                <w:rFonts w:ascii="Cambria" w:eastAsia="Cambria" w:hAnsi="Cambria" w:cs="Times New Roman"/>
                <w:i/>
                <w:sz w:val="20"/>
                <w:szCs w:val="21"/>
                <w:lang w:eastAsia="tr-TR"/>
              </w:rPr>
              <w:t>Teknoloji Tasarım Öğretmeni</w:t>
            </w:r>
          </w:p>
        </w:tc>
        <w:tc>
          <w:tcPr>
            <w:tcW w:w="4961" w:type="dxa"/>
            <w:tcBorders>
              <w:top w:val="single" w:sz="4" w:space="0" w:color="000000"/>
              <w:left w:val="single" w:sz="4" w:space="0" w:color="000000"/>
              <w:bottom w:val="single" w:sz="4" w:space="0" w:color="000000"/>
              <w:right w:val="single" w:sz="4" w:space="0" w:color="000000"/>
            </w:tcBorders>
            <w:tcMar>
              <w:left w:w="0" w:type="dxa"/>
              <w:right w:w="0" w:type="dxa"/>
            </w:tcMar>
          </w:tcPr>
          <w:p w:rsidR="004C1678" w:rsidRPr="00BF1D10" w:rsidRDefault="009F2993" w:rsidP="005B1636">
            <w:pPr>
              <w:widowControl/>
              <w:wordWrap w:val="0"/>
              <w:spacing w:before="28" w:line="199" w:lineRule="exact"/>
              <w:ind w:left="98"/>
              <w:jc w:val="center"/>
              <w:rPr>
                <w:rFonts w:ascii="Cambria" w:eastAsia="Cambria" w:hAnsi="Cambria" w:cs="Times New Roman"/>
                <w:i/>
                <w:sz w:val="20"/>
                <w:szCs w:val="21"/>
                <w:lang w:eastAsia="tr-TR"/>
              </w:rPr>
            </w:pPr>
            <w:r w:rsidRPr="00BF1D10">
              <w:rPr>
                <w:rFonts w:ascii="Cambria" w:eastAsia="Cambria" w:hAnsi="Cambria" w:cs="Times New Roman"/>
                <w:i/>
                <w:sz w:val="20"/>
                <w:szCs w:val="21"/>
                <w:lang w:eastAsia="tr-TR"/>
              </w:rPr>
              <w:t>49</w:t>
            </w:r>
          </w:p>
        </w:tc>
      </w:tr>
      <w:tr w:rsidR="004C1678" w:rsidRPr="00BF1D10" w:rsidTr="006E21E7">
        <w:trPr>
          <w:trHeight w:hRule="exact" w:val="424"/>
        </w:trPr>
        <w:tc>
          <w:tcPr>
            <w:tcW w:w="4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C1678" w:rsidRPr="00BF1D10" w:rsidRDefault="001C0539" w:rsidP="006E21E7">
            <w:pPr>
              <w:widowControl/>
              <w:wordWrap w:val="0"/>
              <w:spacing w:before="28" w:line="199" w:lineRule="exact"/>
              <w:ind w:left="98"/>
              <w:rPr>
                <w:rFonts w:ascii="Cambria" w:eastAsia="Cambria" w:hAnsi="Cambria" w:cs="Times New Roman"/>
                <w:i/>
                <w:sz w:val="20"/>
                <w:szCs w:val="21"/>
                <w:lang w:eastAsia="tr-TR"/>
              </w:rPr>
            </w:pPr>
            <w:r w:rsidRPr="00BF1D10">
              <w:rPr>
                <w:rFonts w:ascii="Cambria" w:eastAsia="Cambria" w:hAnsi="Cambria" w:cs="Times New Roman"/>
                <w:i/>
                <w:sz w:val="20"/>
                <w:szCs w:val="21"/>
                <w:lang w:eastAsia="tr-TR"/>
              </w:rPr>
              <w:t>Elvan ŞEKER</w:t>
            </w:r>
          </w:p>
        </w:tc>
        <w:tc>
          <w:tcPr>
            <w:tcW w:w="3660" w:type="dxa"/>
            <w:tcBorders>
              <w:top w:val="single" w:sz="4" w:space="0" w:color="000000"/>
              <w:left w:val="single" w:sz="4" w:space="0" w:color="000000"/>
              <w:bottom w:val="single" w:sz="4" w:space="0" w:color="000000"/>
              <w:right w:val="single" w:sz="4" w:space="0" w:color="000000"/>
            </w:tcBorders>
            <w:tcMar>
              <w:left w:w="0" w:type="dxa"/>
              <w:right w:w="0" w:type="dxa"/>
            </w:tcMar>
          </w:tcPr>
          <w:p w:rsidR="004C1678" w:rsidRPr="00BF1D10" w:rsidRDefault="001C0539" w:rsidP="006E21E7">
            <w:pPr>
              <w:widowControl/>
              <w:wordWrap w:val="0"/>
              <w:spacing w:before="28" w:line="199" w:lineRule="exact"/>
              <w:ind w:left="98"/>
              <w:rPr>
                <w:rFonts w:ascii="Cambria" w:eastAsia="Cambria" w:hAnsi="Cambria" w:cs="Times New Roman"/>
                <w:i/>
                <w:sz w:val="20"/>
                <w:szCs w:val="21"/>
                <w:lang w:eastAsia="tr-TR"/>
              </w:rPr>
            </w:pPr>
            <w:r w:rsidRPr="00BF1D10">
              <w:rPr>
                <w:rFonts w:ascii="Cambria" w:eastAsia="Cambria" w:hAnsi="Cambria" w:cs="Times New Roman"/>
                <w:i/>
                <w:sz w:val="20"/>
                <w:szCs w:val="21"/>
                <w:lang w:eastAsia="tr-TR"/>
              </w:rPr>
              <w:t>Teknoloji Tasarım Öğretmeni</w:t>
            </w:r>
          </w:p>
        </w:tc>
        <w:tc>
          <w:tcPr>
            <w:tcW w:w="4961" w:type="dxa"/>
            <w:tcBorders>
              <w:top w:val="single" w:sz="4" w:space="0" w:color="000000"/>
              <w:left w:val="single" w:sz="4" w:space="0" w:color="000000"/>
              <w:bottom w:val="single" w:sz="4" w:space="0" w:color="000000"/>
              <w:right w:val="single" w:sz="4" w:space="0" w:color="000000"/>
            </w:tcBorders>
            <w:tcMar>
              <w:left w:w="0" w:type="dxa"/>
              <w:right w:w="0" w:type="dxa"/>
            </w:tcMar>
          </w:tcPr>
          <w:p w:rsidR="004C1678" w:rsidRPr="00BF1D10" w:rsidRDefault="00D206E4" w:rsidP="005B1636">
            <w:pPr>
              <w:widowControl/>
              <w:wordWrap w:val="0"/>
              <w:spacing w:before="28" w:line="199" w:lineRule="exact"/>
              <w:ind w:left="98"/>
              <w:jc w:val="center"/>
              <w:rPr>
                <w:rFonts w:ascii="Cambria" w:eastAsia="Cambria" w:hAnsi="Cambria" w:cs="Times New Roman"/>
                <w:i/>
                <w:sz w:val="20"/>
                <w:szCs w:val="21"/>
                <w:lang w:eastAsia="tr-TR"/>
              </w:rPr>
            </w:pPr>
            <w:r w:rsidRPr="00BF1D10">
              <w:rPr>
                <w:rFonts w:ascii="Cambria" w:eastAsia="Cambria" w:hAnsi="Cambria" w:cs="Times New Roman"/>
                <w:i/>
                <w:sz w:val="20"/>
                <w:szCs w:val="21"/>
                <w:lang w:eastAsia="tr-TR"/>
              </w:rPr>
              <w:t>27</w:t>
            </w:r>
          </w:p>
        </w:tc>
      </w:tr>
      <w:tr w:rsidR="00097016" w:rsidRPr="00BF1D10" w:rsidTr="006E21E7">
        <w:trPr>
          <w:trHeight w:hRule="exact" w:val="424"/>
        </w:trPr>
        <w:tc>
          <w:tcPr>
            <w:tcW w:w="4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97016" w:rsidRPr="00BF1D10" w:rsidRDefault="00097016" w:rsidP="004B2E5C">
            <w:pPr>
              <w:rPr>
                <w:rFonts w:ascii="Cambria Math" w:hAnsi="Cambria Math"/>
                <w:i/>
                <w:sz w:val="20"/>
                <w:szCs w:val="20"/>
              </w:rPr>
            </w:pPr>
            <w:r w:rsidRPr="00BF1D10">
              <w:rPr>
                <w:rFonts w:ascii="Cambria Math" w:hAnsi="Cambria Math"/>
                <w:i/>
                <w:sz w:val="20"/>
                <w:szCs w:val="20"/>
              </w:rPr>
              <w:t>Serkan ESGİN</w:t>
            </w:r>
          </w:p>
        </w:tc>
        <w:tc>
          <w:tcPr>
            <w:tcW w:w="3660" w:type="dxa"/>
            <w:tcBorders>
              <w:top w:val="single" w:sz="4" w:space="0" w:color="000000"/>
              <w:left w:val="single" w:sz="4" w:space="0" w:color="000000"/>
              <w:bottom w:val="single" w:sz="4" w:space="0" w:color="000000"/>
              <w:right w:val="single" w:sz="4" w:space="0" w:color="000000"/>
            </w:tcBorders>
            <w:tcMar>
              <w:left w:w="0" w:type="dxa"/>
              <w:right w:w="0" w:type="dxa"/>
            </w:tcMar>
          </w:tcPr>
          <w:p w:rsidR="00097016" w:rsidRPr="00BF1D10" w:rsidRDefault="00097016" w:rsidP="006E21E7">
            <w:pPr>
              <w:widowControl/>
              <w:wordWrap w:val="0"/>
              <w:spacing w:before="28" w:line="199" w:lineRule="exact"/>
              <w:ind w:left="98"/>
              <w:rPr>
                <w:rFonts w:ascii="Cambria" w:eastAsia="Cambria" w:hAnsi="Cambria" w:cs="Times New Roman"/>
                <w:i/>
                <w:sz w:val="20"/>
                <w:szCs w:val="21"/>
                <w:lang w:eastAsia="tr-TR"/>
              </w:rPr>
            </w:pPr>
            <w:r w:rsidRPr="00BF1D10">
              <w:rPr>
                <w:rFonts w:ascii="Cambria" w:eastAsia="Cambria" w:hAnsi="Cambria" w:cs="Times New Roman"/>
                <w:i/>
                <w:sz w:val="20"/>
                <w:szCs w:val="21"/>
                <w:lang w:eastAsia="tr-TR"/>
              </w:rPr>
              <w:t>Bilişim Teknolojileri Öğretmeni</w:t>
            </w:r>
          </w:p>
        </w:tc>
        <w:tc>
          <w:tcPr>
            <w:tcW w:w="4961" w:type="dxa"/>
            <w:tcBorders>
              <w:top w:val="single" w:sz="4" w:space="0" w:color="000000"/>
              <w:left w:val="single" w:sz="4" w:space="0" w:color="000000"/>
              <w:bottom w:val="single" w:sz="4" w:space="0" w:color="000000"/>
              <w:right w:val="single" w:sz="4" w:space="0" w:color="000000"/>
            </w:tcBorders>
            <w:tcMar>
              <w:left w:w="0" w:type="dxa"/>
              <w:right w:w="0" w:type="dxa"/>
            </w:tcMar>
          </w:tcPr>
          <w:p w:rsidR="00097016" w:rsidRPr="00BF1D10" w:rsidRDefault="00E52BEA" w:rsidP="005B1636">
            <w:pPr>
              <w:widowControl/>
              <w:wordWrap w:val="0"/>
              <w:spacing w:before="28" w:line="199" w:lineRule="exact"/>
              <w:ind w:left="98"/>
              <w:jc w:val="center"/>
              <w:rPr>
                <w:rFonts w:ascii="Cambria" w:eastAsia="Cambria" w:hAnsi="Cambria" w:cs="Times New Roman"/>
                <w:i/>
                <w:sz w:val="20"/>
                <w:szCs w:val="21"/>
                <w:lang w:eastAsia="tr-TR"/>
              </w:rPr>
            </w:pPr>
            <w:r w:rsidRPr="00BF1D10">
              <w:rPr>
                <w:rFonts w:ascii="Cambria" w:eastAsia="Cambria" w:hAnsi="Cambria" w:cs="Times New Roman"/>
                <w:i/>
                <w:sz w:val="20"/>
                <w:szCs w:val="21"/>
                <w:lang w:eastAsia="tr-TR"/>
              </w:rPr>
              <w:t>23</w:t>
            </w:r>
          </w:p>
        </w:tc>
      </w:tr>
      <w:tr w:rsidR="00097016" w:rsidRPr="00BF1D10" w:rsidTr="006E21E7">
        <w:trPr>
          <w:trHeight w:hRule="exact" w:val="424"/>
        </w:trPr>
        <w:tc>
          <w:tcPr>
            <w:tcW w:w="4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97016" w:rsidRPr="00BF1D10" w:rsidRDefault="00097016" w:rsidP="004B2E5C">
            <w:pPr>
              <w:rPr>
                <w:rFonts w:ascii="Cambria Math" w:hAnsi="Cambria Math"/>
                <w:i/>
                <w:sz w:val="20"/>
                <w:szCs w:val="20"/>
              </w:rPr>
            </w:pPr>
            <w:r w:rsidRPr="00BF1D10">
              <w:rPr>
                <w:rFonts w:ascii="Cambria Math" w:hAnsi="Cambria Math"/>
                <w:i/>
                <w:sz w:val="20"/>
                <w:szCs w:val="20"/>
              </w:rPr>
              <w:t>Dilek SUSAM</w:t>
            </w:r>
          </w:p>
        </w:tc>
        <w:tc>
          <w:tcPr>
            <w:tcW w:w="3660" w:type="dxa"/>
            <w:tcBorders>
              <w:top w:val="single" w:sz="4" w:space="0" w:color="000000"/>
              <w:left w:val="single" w:sz="4" w:space="0" w:color="000000"/>
              <w:bottom w:val="single" w:sz="4" w:space="0" w:color="000000"/>
              <w:right w:val="single" w:sz="4" w:space="0" w:color="000000"/>
            </w:tcBorders>
            <w:tcMar>
              <w:left w:w="0" w:type="dxa"/>
              <w:right w:w="0" w:type="dxa"/>
            </w:tcMar>
          </w:tcPr>
          <w:p w:rsidR="00097016" w:rsidRPr="00BF1D10" w:rsidRDefault="00EB580B">
            <w:r w:rsidRPr="00BF1D10">
              <w:rPr>
                <w:rFonts w:ascii="Cambria" w:eastAsia="Cambria" w:hAnsi="Cambria" w:cs="Times New Roman"/>
                <w:i/>
                <w:sz w:val="20"/>
                <w:szCs w:val="21"/>
                <w:lang w:eastAsia="tr-TR"/>
              </w:rPr>
              <w:t xml:space="preserve"> </w:t>
            </w:r>
            <w:r w:rsidR="00097016" w:rsidRPr="00BF1D10">
              <w:rPr>
                <w:rFonts w:ascii="Cambria" w:eastAsia="Cambria" w:hAnsi="Cambria" w:cs="Times New Roman"/>
                <w:i/>
                <w:sz w:val="20"/>
                <w:szCs w:val="21"/>
                <w:lang w:eastAsia="tr-TR"/>
              </w:rPr>
              <w:t>Bilişim Teknolojileri Öğretmeni</w:t>
            </w:r>
          </w:p>
        </w:tc>
        <w:tc>
          <w:tcPr>
            <w:tcW w:w="4961" w:type="dxa"/>
            <w:tcBorders>
              <w:top w:val="single" w:sz="4" w:space="0" w:color="000000"/>
              <w:left w:val="single" w:sz="4" w:space="0" w:color="000000"/>
              <w:bottom w:val="single" w:sz="4" w:space="0" w:color="000000"/>
              <w:right w:val="single" w:sz="4" w:space="0" w:color="000000"/>
            </w:tcBorders>
            <w:tcMar>
              <w:left w:w="0" w:type="dxa"/>
              <w:right w:w="0" w:type="dxa"/>
            </w:tcMar>
          </w:tcPr>
          <w:p w:rsidR="00097016" w:rsidRPr="00BF1D10" w:rsidRDefault="006D2C91" w:rsidP="005B1636">
            <w:pPr>
              <w:widowControl/>
              <w:wordWrap w:val="0"/>
              <w:spacing w:before="28" w:line="199" w:lineRule="exact"/>
              <w:ind w:left="98"/>
              <w:jc w:val="center"/>
              <w:rPr>
                <w:rFonts w:ascii="Cambria" w:eastAsia="Cambria" w:hAnsi="Cambria" w:cs="Times New Roman"/>
                <w:i/>
                <w:sz w:val="20"/>
                <w:szCs w:val="21"/>
                <w:lang w:eastAsia="tr-TR"/>
              </w:rPr>
            </w:pPr>
            <w:r w:rsidRPr="00BF1D10">
              <w:rPr>
                <w:rFonts w:ascii="Cambria" w:eastAsia="Cambria" w:hAnsi="Cambria" w:cs="Times New Roman"/>
                <w:i/>
                <w:sz w:val="20"/>
                <w:szCs w:val="21"/>
                <w:lang w:eastAsia="tr-TR"/>
              </w:rPr>
              <w:t>23</w:t>
            </w:r>
          </w:p>
        </w:tc>
      </w:tr>
      <w:tr w:rsidR="00097016" w:rsidRPr="00BF1D10" w:rsidTr="006E21E7">
        <w:trPr>
          <w:trHeight w:hRule="exact" w:val="424"/>
        </w:trPr>
        <w:tc>
          <w:tcPr>
            <w:tcW w:w="4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97016" w:rsidRPr="00BF1D10" w:rsidRDefault="00097016" w:rsidP="004B2E5C">
            <w:pPr>
              <w:rPr>
                <w:rFonts w:ascii="Cambria Math" w:hAnsi="Cambria Math"/>
                <w:i/>
                <w:sz w:val="20"/>
                <w:szCs w:val="20"/>
              </w:rPr>
            </w:pPr>
            <w:r w:rsidRPr="00BF1D10">
              <w:rPr>
                <w:rFonts w:ascii="Cambria Math" w:hAnsi="Cambria Math"/>
                <w:i/>
                <w:sz w:val="20"/>
                <w:szCs w:val="20"/>
              </w:rPr>
              <w:t>Nilüfer ORUÇ</w:t>
            </w:r>
          </w:p>
        </w:tc>
        <w:tc>
          <w:tcPr>
            <w:tcW w:w="3660" w:type="dxa"/>
            <w:tcBorders>
              <w:top w:val="single" w:sz="4" w:space="0" w:color="000000"/>
              <w:left w:val="single" w:sz="4" w:space="0" w:color="000000"/>
              <w:bottom w:val="single" w:sz="4" w:space="0" w:color="000000"/>
              <w:right w:val="single" w:sz="4" w:space="0" w:color="000000"/>
            </w:tcBorders>
            <w:tcMar>
              <w:left w:w="0" w:type="dxa"/>
              <w:right w:w="0" w:type="dxa"/>
            </w:tcMar>
          </w:tcPr>
          <w:p w:rsidR="00097016" w:rsidRPr="00BF1D10" w:rsidRDefault="00EB580B">
            <w:r w:rsidRPr="00BF1D10">
              <w:rPr>
                <w:rFonts w:ascii="Cambria" w:eastAsia="Cambria" w:hAnsi="Cambria" w:cs="Times New Roman"/>
                <w:i/>
                <w:sz w:val="20"/>
                <w:szCs w:val="21"/>
                <w:lang w:eastAsia="tr-TR"/>
              </w:rPr>
              <w:t xml:space="preserve"> </w:t>
            </w:r>
            <w:r w:rsidR="00097016" w:rsidRPr="00BF1D10">
              <w:rPr>
                <w:rFonts w:ascii="Cambria" w:eastAsia="Cambria" w:hAnsi="Cambria" w:cs="Times New Roman"/>
                <w:i/>
                <w:sz w:val="20"/>
                <w:szCs w:val="21"/>
                <w:lang w:eastAsia="tr-TR"/>
              </w:rPr>
              <w:t>Okul Öncesi Öğretmeni</w:t>
            </w:r>
          </w:p>
        </w:tc>
        <w:tc>
          <w:tcPr>
            <w:tcW w:w="4961" w:type="dxa"/>
            <w:tcBorders>
              <w:top w:val="single" w:sz="4" w:space="0" w:color="000000"/>
              <w:left w:val="single" w:sz="4" w:space="0" w:color="000000"/>
              <w:bottom w:val="single" w:sz="4" w:space="0" w:color="000000"/>
              <w:right w:val="single" w:sz="4" w:space="0" w:color="000000"/>
            </w:tcBorders>
            <w:tcMar>
              <w:left w:w="0" w:type="dxa"/>
              <w:right w:w="0" w:type="dxa"/>
            </w:tcMar>
          </w:tcPr>
          <w:p w:rsidR="00097016" w:rsidRPr="00BF1D10" w:rsidRDefault="009F2993" w:rsidP="005B1636">
            <w:pPr>
              <w:widowControl/>
              <w:wordWrap w:val="0"/>
              <w:spacing w:before="28" w:line="199" w:lineRule="exact"/>
              <w:ind w:left="98"/>
              <w:jc w:val="center"/>
              <w:rPr>
                <w:rFonts w:ascii="Cambria" w:eastAsia="Cambria" w:hAnsi="Cambria" w:cs="Times New Roman"/>
                <w:i/>
                <w:sz w:val="20"/>
                <w:szCs w:val="21"/>
                <w:lang w:eastAsia="tr-TR"/>
              </w:rPr>
            </w:pPr>
            <w:r w:rsidRPr="00BF1D10">
              <w:rPr>
                <w:rFonts w:ascii="Cambria" w:eastAsia="Cambria" w:hAnsi="Cambria" w:cs="Times New Roman"/>
                <w:i/>
                <w:sz w:val="20"/>
                <w:szCs w:val="21"/>
                <w:lang w:eastAsia="tr-TR"/>
              </w:rPr>
              <w:t>46</w:t>
            </w:r>
          </w:p>
        </w:tc>
      </w:tr>
      <w:tr w:rsidR="00D206E4" w:rsidRPr="00BF1D10" w:rsidTr="006E21E7">
        <w:trPr>
          <w:trHeight w:hRule="exact" w:val="424"/>
        </w:trPr>
        <w:tc>
          <w:tcPr>
            <w:tcW w:w="4528" w:type="dxa"/>
            <w:tcBorders>
              <w:top w:val="single" w:sz="4" w:space="0" w:color="000000"/>
              <w:left w:val="single" w:sz="4" w:space="0" w:color="000000"/>
              <w:bottom w:val="single" w:sz="4" w:space="0" w:color="000000"/>
              <w:right w:val="single" w:sz="4" w:space="0" w:color="000000"/>
            </w:tcBorders>
            <w:tcMar>
              <w:left w:w="0" w:type="dxa"/>
              <w:right w:w="0" w:type="dxa"/>
            </w:tcMar>
          </w:tcPr>
          <w:p w:rsidR="00D206E4" w:rsidRPr="00BF1D10" w:rsidRDefault="00D206E4" w:rsidP="004B2E5C">
            <w:pPr>
              <w:rPr>
                <w:rFonts w:ascii="Cambria Math" w:hAnsi="Cambria Math"/>
                <w:i/>
                <w:sz w:val="20"/>
                <w:szCs w:val="20"/>
              </w:rPr>
            </w:pPr>
            <w:r w:rsidRPr="00BF1D10">
              <w:rPr>
                <w:rFonts w:ascii="Cambria Math" w:hAnsi="Cambria Math"/>
                <w:i/>
                <w:sz w:val="20"/>
                <w:szCs w:val="20"/>
              </w:rPr>
              <w:t>Burcu GÜREŞÇİ</w:t>
            </w:r>
          </w:p>
        </w:tc>
        <w:tc>
          <w:tcPr>
            <w:tcW w:w="3660" w:type="dxa"/>
            <w:tcBorders>
              <w:top w:val="single" w:sz="4" w:space="0" w:color="000000"/>
              <w:left w:val="single" w:sz="4" w:space="0" w:color="000000"/>
              <w:bottom w:val="single" w:sz="4" w:space="0" w:color="000000"/>
              <w:right w:val="single" w:sz="4" w:space="0" w:color="000000"/>
            </w:tcBorders>
            <w:tcMar>
              <w:left w:w="0" w:type="dxa"/>
              <w:right w:w="0" w:type="dxa"/>
            </w:tcMar>
          </w:tcPr>
          <w:p w:rsidR="00D206E4" w:rsidRPr="00BF1D10" w:rsidRDefault="00D206E4">
            <w:pPr>
              <w:rPr>
                <w:rFonts w:ascii="Cambria" w:eastAsia="Cambria" w:hAnsi="Cambria" w:cs="Times New Roman"/>
                <w:i/>
                <w:sz w:val="20"/>
                <w:szCs w:val="21"/>
                <w:lang w:eastAsia="tr-TR"/>
              </w:rPr>
            </w:pPr>
            <w:r w:rsidRPr="00BF1D10">
              <w:rPr>
                <w:rFonts w:ascii="Cambria" w:eastAsia="Cambria" w:hAnsi="Cambria" w:cs="Times New Roman"/>
                <w:i/>
                <w:sz w:val="20"/>
                <w:szCs w:val="21"/>
                <w:lang w:eastAsia="tr-TR"/>
              </w:rPr>
              <w:t>Rehber Öğretmen</w:t>
            </w:r>
          </w:p>
        </w:tc>
        <w:tc>
          <w:tcPr>
            <w:tcW w:w="4961" w:type="dxa"/>
            <w:tcBorders>
              <w:top w:val="single" w:sz="4" w:space="0" w:color="000000"/>
              <w:left w:val="single" w:sz="4" w:space="0" w:color="000000"/>
              <w:bottom w:val="single" w:sz="4" w:space="0" w:color="000000"/>
              <w:right w:val="single" w:sz="4" w:space="0" w:color="000000"/>
            </w:tcBorders>
            <w:tcMar>
              <w:left w:w="0" w:type="dxa"/>
              <w:right w:w="0" w:type="dxa"/>
            </w:tcMar>
          </w:tcPr>
          <w:p w:rsidR="00D206E4" w:rsidRPr="00BF1D10" w:rsidRDefault="00594ACD" w:rsidP="005B1636">
            <w:pPr>
              <w:widowControl/>
              <w:wordWrap w:val="0"/>
              <w:spacing w:before="28" w:line="199" w:lineRule="exact"/>
              <w:ind w:left="98"/>
              <w:jc w:val="center"/>
              <w:rPr>
                <w:rFonts w:ascii="Cambria" w:eastAsia="Cambria" w:hAnsi="Cambria" w:cs="Times New Roman"/>
                <w:i/>
                <w:sz w:val="20"/>
                <w:szCs w:val="21"/>
                <w:lang w:eastAsia="tr-TR"/>
              </w:rPr>
            </w:pPr>
            <w:r w:rsidRPr="00BF1D10">
              <w:rPr>
                <w:rFonts w:ascii="Cambria" w:eastAsia="Cambria" w:hAnsi="Cambria" w:cs="Times New Roman"/>
                <w:i/>
                <w:sz w:val="20"/>
                <w:szCs w:val="21"/>
                <w:lang w:eastAsia="tr-TR"/>
              </w:rPr>
              <w:t>40</w:t>
            </w:r>
          </w:p>
        </w:tc>
      </w:tr>
      <w:tr w:rsidR="00D206E4" w:rsidRPr="00BF1D10" w:rsidTr="006E21E7">
        <w:trPr>
          <w:trHeight w:hRule="exact" w:val="424"/>
        </w:trPr>
        <w:tc>
          <w:tcPr>
            <w:tcW w:w="4528" w:type="dxa"/>
            <w:tcBorders>
              <w:top w:val="single" w:sz="4" w:space="0" w:color="000000"/>
              <w:left w:val="single" w:sz="4" w:space="0" w:color="000000"/>
              <w:bottom w:val="single" w:sz="4" w:space="0" w:color="000000"/>
              <w:right w:val="single" w:sz="4" w:space="0" w:color="000000"/>
            </w:tcBorders>
            <w:tcMar>
              <w:left w:w="0" w:type="dxa"/>
              <w:right w:w="0" w:type="dxa"/>
            </w:tcMar>
          </w:tcPr>
          <w:p w:rsidR="00D206E4" w:rsidRPr="00BF1D10" w:rsidRDefault="00D206E4" w:rsidP="004B2E5C">
            <w:pPr>
              <w:rPr>
                <w:rFonts w:ascii="Cambria Math" w:hAnsi="Cambria Math"/>
                <w:i/>
                <w:sz w:val="20"/>
                <w:szCs w:val="20"/>
              </w:rPr>
            </w:pPr>
            <w:r w:rsidRPr="00BF1D10">
              <w:rPr>
                <w:rFonts w:ascii="Cambria Math" w:hAnsi="Cambria Math"/>
                <w:i/>
                <w:sz w:val="20"/>
                <w:szCs w:val="20"/>
              </w:rPr>
              <w:t>Şadiye Beril YALÇIN</w:t>
            </w:r>
          </w:p>
        </w:tc>
        <w:tc>
          <w:tcPr>
            <w:tcW w:w="3660" w:type="dxa"/>
            <w:tcBorders>
              <w:top w:val="single" w:sz="4" w:space="0" w:color="000000"/>
              <w:left w:val="single" w:sz="4" w:space="0" w:color="000000"/>
              <w:bottom w:val="single" w:sz="4" w:space="0" w:color="000000"/>
              <w:right w:val="single" w:sz="4" w:space="0" w:color="000000"/>
            </w:tcBorders>
            <w:tcMar>
              <w:left w:w="0" w:type="dxa"/>
              <w:right w:w="0" w:type="dxa"/>
            </w:tcMar>
          </w:tcPr>
          <w:p w:rsidR="00D206E4" w:rsidRPr="00BF1D10" w:rsidRDefault="00D206E4">
            <w:pPr>
              <w:rPr>
                <w:rFonts w:ascii="Cambria" w:eastAsia="Cambria" w:hAnsi="Cambria" w:cs="Times New Roman"/>
                <w:i/>
                <w:sz w:val="20"/>
                <w:szCs w:val="21"/>
                <w:lang w:eastAsia="tr-TR"/>
              </w:rPr>
            </w:pPr>
            <w:r w:rsidRPr="00BF1D10">
              <w:rPr>
                <w:rFonts w:ascii="Cambria" w:eastAsia="Cambria" w:hAnsi="Cambria" w:cs="Times New Roman"/>
                <w:i/>
                <w:sz w:val="20"/>
                <w:szCs w:val="21"/>
                <w:lang w:eastAsia="tr-TR"/>
              </w:rPr>
              <w:t>Rehber Öğretmen</w:t>
            </w:r>
          </w:p>
        </w:tc>
        <w:tc>
          <w:tcPr>
            <w:tcW w:w="4961" w:type="dxa"/>
            <w:tcBorders>
              <w:top w:val="single" w:sz="4" w:space="0" w:color="000000"/>
              <w:left w:val="single" w:sz="4" w:space="0" w:color="000000"/>
              <w:bottom w:val="single" w:sz="4" w:space="0" w:color="000000"/>
              <w:right w:val="single" w:sz="4" w:space="0" w:color="000000"/>
            </w:tcBorders>
            <w:tcMar>
              <w:left w:w="0" w:type="dxa"/>
              <w:right w:w="0" w:type="dxa"/>
            </w:tcMar>
          </w:tcPr>
          <w:p w:rsidR="00D206E4" w:rsidRPr="00BF1D10" w:rsidRDefault="00D206E4" w:rsidP="005B1636">
            <w:pPr>
              <w:widowControl/>
              <w:wordWrap w:val="0"/>
              <w:spacing w:before="28" w:line="199" w:lineRule="exact"/>
              <w:ind w:left="98"/>
              <w:jc w:val="center"/>
              <w:rPr>
                <w:rFonts w:ascii="Cambria" w:eastAsia="Cambria" w:hAnsi="Cambria" w:cs="Times New Roman"/>
                <w:i/>
                <w:sz w:val="20"/>
                <w:szCs w:val="21"/>
                <w:lang w:eastAsia="tr-TR"/>
              </w:rPr>
            </w:pPr>
            <w:r w:rsidRPr="00BF1D10">
              <w:rPr>
                <w:rFonts w:ascii="Cambria" w:eastAsia="Cambria" w:hAnsi="Cambria" w:cs="Times New Roman"/>
                <w:i/>
                <w:sz w:val="20"/>
                <w:szCs w:val="21"/>
                <w:lang w:eastAsia="tr-TR"/>
              </w:rPr>
              <w:t>8</w:t>
            </w:r>
          </w:p>
        </w:tc>
      </w:tr>
    </w:tbl>
    <w:p w:rsidR="004249F3" w:rsidRPr="00BF1D10" w:rsidRDefault="004249F3" w:rsidP="005B1636">
      <w:pPr>
        <w:widowControl/>
        <w:wordWrap w:val="0"/>
        <w:spacing w:before="542" w:after="3" w:line="199" w:lineRule="exact"/>
        <w:ind w:left="47"/>
        <w:rPr>
          <w:rFonts w:ascii="Cambria" w:eastAsia="Cambria" w:hAnsi="Cambria" w:cs="Times New Roman"/>
          <w:b/>
          <w:sz w:val="20"/>
          <w:szCs w:val="21"/>
          <w:lang w:eastAsia="tr-TR"/>
        </w:rPr>
      </w:pPr>
    </w:p>
    <w:p w:rsidR="005B1636" w:rsidRPr="00BF1D10" w:rsidRDefault="005B1636" w:rsidP="005B1636">
      <w:pPr>
        <w:widowControl/>
        <w:wordWrap w:val="0"/>
        <w:spacing w:before="542" w:after="3" w:line="199" w:lineRule="exact"/>
        <w:ind w:left="47"/>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Tablo</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sz w:val="20"/>
          <w:szCs w:val="21"/>
          <w:lang w:eastAsia="tr-TR"/>
        </w:rPr>
        <w:t>11</w:t>
      </w:r>
      <w:r w:rsidRPr="00BF1D10">
        <w:rPr>
          <w:rFonts w:ascii="Cambria" w:eastAsia="Cambria" w:hAnsi="Cambria" w:cs="Times New Roman"/>
          <w:b/>
          <w:w w:val="98"/>
          <w:sz w:val="20"/>
          <w:szCs w:val="21"/>
          <w:lang w:eastAsia="tr-TR"/>
        </w:rPr>
        <w:t>.</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sz w:val="20"/>
          <w:szCs w:val="21"/>
          <w:lang w:eastAsia="tr-TR"/>
        </w:rPr>
        <w:t>Kurumdaki</w:t>
      </w:r>
      <w:r w:rsidRPr="00BF1D10">
        <w:rPr>
          <w:rFonts w:ascii="Times New Roman" w:eastAsia="Times New Roman" w:hAnsi="Times New Roman" w:cs="Times New Roman"/>
          <w:b/>
          <w:spacing w:val="-4"/>
          <w:sz w:val="20"/>
          <w:szCs w:val="21"/>
          <w:lang w:eastAsia="tr-TR"/>
        </w:rPr>
        <w:t xml:space="preserve"> </w:t>
      </w:r>
      <w:r w:rsidRPr="00BF1D10">
        <w:rPr>
          <w:rFonts w:ascii="Cambria" w:eastAsia="Cambria" w:hAnsi="Cambria" w:cs="Times New Roman"/>
          <w:b/>
          <w:sz w:val="20"/>
          <w:szCs w:val="21"/>
          <w:lang w:eastAsia="tr-TR"/>
        </w:rPr>
        <w:t>Mevcut</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sz w:val="20"/>
          <w:szCs w:val="21"/>
          <w:lang w:eastAsia="tr-TR"/>
        </w:rPr>
        <w:t>Hizmetli/</w:t>
      </w:r>
      <w:r w:rsidRPr="00BF1D10">
        <w:rPr>
          <w:rFonts w:ascii="Times New Roman" w:eastAsia="Times New Roman" w:hAnsi="Times New Roman" w:cs="Times New Roman"/>
          <w:b/>
          <w:spacing w:val="-4"/>
          <w:sz w:val="20"/>
          <w:szCs w:val="21"/>
          <w:lang w:eastAsia="tr-TR"/>
        </w:rPr>
        <w:t xml:space="preserve"> </w:t>
      </w:r>
      <w:r w:rsidRPr="00BF1D10">
        <w:rPr>
          <w:rFonts w:ascii="Cambria" w:eastAsia="Cambria" w:hAnsi="Cambria" w:cs="Times New Roman"/>
          <w:b/>
          <w:sz w:val="20"/>
          <w:szCs w:val="21"/>
          <w:lang w:eastAsia="tr-TR"/>
        </w:rPr>
        <w:t>Memur</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sz w:val="20"/>
          <w:szCs w:val="21"/>
          <w:lang w:eastAsia="tr-TR"/>
        </w:rPr>
        <w:t>Sayısı</w:t>
      </w:r>
    </w:p>
    <w:tbl>
      <w:tblPr>
        <w:tblW w:w="0" w:type="auto"/>
        <w:tblInd w:w="62" w:type="dxa"/>
        <w:tblLayout w:type="fixed"/>
        <w:tblLook w:val="04A0" w:firstRow="1" w:lastRow="0" w:firstColumn="1" w:lastColumn="0" w:noHBand="0" w:noVBand="1"/>
      </w:tblPr>
      <w:tblGrid>
        <w:gridCol w:w="2151"/>
        <w:gridCol w:w="2724"/>
        <w:gridCol w:w="1524"/>
        <w:gridCol w:w="1300"/>
        <w:gridCol w:w="1520"/>
        <w:gridCol w:w="1352"/>
        <w:gridCol w:w="2599"/>
      </w:tblGrid>
      <w:tr w:rsidR="005B1636" w:rsidRPr="00BF1D10" w:rsidTr="00CF7642">
        <w:trPr>
          <w:trHeight w:hRule="exact" w:val="1027"/>
        </w:trPr>
        <w:tc>
          <w:tcPr>
            <w:tcW w:w="2151" w:type="dxa"/>
            <w:tcBorders>
              <w:top w:val="single" w:sz="6" w:space="0" w:color="000000"/>
              <w:left w:val="single" w:sz="6" w:space="0" w:color="000000"/>
              <w:bottom w:val="single" w:sz="6" w:space="0" w:color="000000"/>
              <w:right w:val="single" w:sz="6" w:space="0" w:color="000000"/>
            </w:tcBorders>
            <w:shd w:val="clear" w:color="auto" w:fill="E1EED9"/>
            <w:tcMar>
              <w:left w:w="0" w:type="dxa"/>
              <w:right w:w="0" w:type="dxa"/>
            </w:tcMar>
          </w:tcPr>
          <w:p w:rsidR="005B1636" w:rsidRPr="00BF1D10" w:rsidRDefault="005B1636" w:rsidP="005B1636">
            <w:pPr>
              <w:widowControl/>
              <w:autoSpaceDE/>
              <w:autoSpaceDN/>
              <w:spacing w:after="160" w:line="300" w:lineRule="auto"/>
              <w:rPr>
                <w:rFonts w:ascii="Book Antiqua" w:eastAsia="Times New Roman" w:hAnsi="Book Antiqua" w:cs="Times New Roman"/>
                <w:sz w:val="24"/>
                <w:szCs w:val="21"/>
                <w:lang w:eastAsia="tr-TR"/>
              </w:rPr>
            </w:pPr>
          </w:p>
        </w:tc>
        <w:tc>
          <w:tcPr>
            <w:tcW w:w="2724" w:type="dxa"/>
            <w:tcBorders>
              <w:top w:val="single" w:sz="6" w:space="0" w:color="000000"/>
              <w:left w:val="single" w:sz="6" w:space="0" w:color="000000"/>
              <w:bottom w:val="single" w:sz="6" w:space="0" w:color="000000"/>
              <w:right w:val="single" w:sz="6" w:space="0" w:color="000000"/>
            </w:tcBorders>
            <w:shd w:val="clear" w:color="auto" w:fill="E1EED9"/>
            <w:tcMar>
              <w:left w:w="0" w:type="dxa"/>
              <w:right w:w="0" w:type="dxa"/>
            </w:tcMar>
          </w:tcPr>
          <w:p w:rsidR="005B1636" w:rsidRPr="00BF1D10" w:rsidRDefault="005B1636" w:rsidP="005B1636">
            <w:pPr>
              <w:widowControl/>
              <w:wordWrap w:val="0"/>
              <w:spacing w:before="328" w:line="199" w:lineRule="exact"/>
              <w:ind w:left="101"/>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Görevi</w:t>
            </w:r>
          </w:p>
        </w:tc>
        <w:tc>
          <w:tcPr>
            <w:tcW w:w="1524" w:type="dxa"/>
            <w:tcBorders>
              <w:top w:val="single" w:sz="6" w:space="0" w:color="000000"/>
              <w:left w:val="single" w:sz="6" w:space="0" w:color="000000"/>
              <w:bottom w:val="single" w:sz="6" w:space="0" w:color="000000"/>
              <w:right w:val="single" w:sz="6" w:space="0" w:color="000000"/>
            </w:tcBorders>
            <w:shd w:val="clear" w:color="auto" w:fill="E1EED9"/>
            <w:tcMar>
              <w:left w:w="0" w:type="dxa"/>
              <w:right w:w="0" w:type="dxa"/>
            </w:tcMar>
          </w:tcPr>
          <w:p w:rsidR="005B1636" w:rsidRPr="00BF1D10" w:rsidRDefault="005B1636" w:rsidP="005B1636">
            <w:pPr>
              <w:widowControl/>
              <w:wordWrap w:val="0"/>
              <w:spacing w:before="328" w:line="199" w:lineRule="exact"/>
              <w:ind w:left="98"/>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Erkek</w:t>
            </w:r>
          </w:p>
        </w:tc>
        <w:tc>
          <w:tcPr>
            <w:tcW w:w="1300" w:type="dxa"/>
            <w:tcBorders>
              <w:top w:val="single" w:sz="6" w:space="0" w:color="000000"/>
              <w:left w:val="single" w:sz="6" w:space="0" w:color="000000"/>
              <w:bottom w:val="single" w:sz="6" w:space="0" w:color="000000"/>
              <w:right w:val="single" w:sz="6" w:space="0" w:color="000000"/>
            </w:tcBorders>
            <w:shd w:val="clear" w:color="auto" w:fill="E1EED9"/>
            <w:tcMar>
              <w:left w:w="0" w:type="dxa"/>
              <w:right w:w="0" w:type="dxa"/>
            </w:tcMar>
          </w:tcPr>
          <w:p w:rsidR="005B1636" w:rsidRPr="00BF1D10" w:rsidRDefault="005B1636" w:rsidP="005B1636">
            <w:pPr>
              <w:widowControl/>
              <w:wordWrap w:val="0"/>
              <w:spacing w:before="328" w:line="199" w:lineRule="exact"/>
              <w:ind w:left="98"/>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Kadın</w:t>
            </w:r>
          </w:p>
        </w:tc>
        <w:tc>
          <w:tcPr>
            <w:tcW w:w="1520" w:type="dxa"/>
            <w:tcBorders>
              <w:top w:val="single" w:sz="6" w:space="0" w:color="000000"/>
              <w:left w:val="single" w:sz="6" w:space="0" w:color="000000"/>
              <w:bottom w:val="single" w:sz="6" w:space="0" w:color="000000"/>
              <w:right w:val="single" w:sz="6" w:space="0" w:color="000000"/>
            </w:tcBorders>
            <w:shd w:val="clear" w:color="auto" w:fill="E1EED9"/>
            <w:tcMar>
              <w:left w:w="0" w:type="dxa"/>
              <w:right w:w="0" w:type="dxa"/>
            </w:tcMar>
          </w:tcPr>
          <w:p w:rsidR="005B1636" w:rsidRPr="00BF1D10" w:rsidRDefault="005B1636" w:rsidP="005B1636">
            <w:pPr>
              <w:widowControl/>
              <w:wordWrap w:val="0"/>
              <w:spacing w:before="182" w:line="199" w:lineRule="exact"/>
              <w:ind w:left="101"/>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Eğitim</w:t>
            </w:r>
          </w:p>
          <w:p w:rsidR="005B1636" w:rsidRPr="00BF1D10" w:rsidRDefault="005B1636" w:rsidP="005B1636">
            <w:pPr>
              <w:widowControl/>
              <w:wordWrap w:val="0"/>
              <w:spacing w:before="93" w:line="199" w:lineRule="exact"/>
              <w:ind w:left="101"/>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Durumu</w:t>
            </w:r>
          </w:p>
        </w:tc>
        <w:tc>
          <w:tcPr>
            <w:tcW w:w="1352" w:type="dxa"/>
            <w:tcBorders>
              <w:top w:val="single" w:sz="6" w:space="0" w:color="000000"/>
              <w:left w:val="single" w:sz="6" w:space="0" w:color="000000"/>
              <w:bottom w:val="single" w:sz="6" w:space="0" w:color="000000"/>
              <w:right w:val="single" w:sz="6" w:space="0" w:color="000000"/>
            </w:tcBorders>
            <w:shd w:val="clear" w:color="auto" w:fill="E1EED9"/>
            <w:tcMar>
              <w:left w:w="0" w:type="dxa"/>
              <w:right w:w="0" w:type="dxa"/>
            </w:tcMar>
          </w:tcPr>
          <w:p w:rsidR="005B1636" w:rsidRPr="00BF1D10" w:rsidRDefault="005B1636" w:rsidP="005B1636">
            <w:pPr>
              <w:widowControl/>
              <w:wordWrap w:val="0"/>
              <w:spacing w:before="182" w:line="199" w:lineRule="exact"/>
              <w:ind w:left="98"/>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Hizmet</w:t>
            </w:r>
          </w:p>
          <w:p w:rsidR="005B1636" w:rsidRPr="00BF1D10" w:rsidRDefault="005B1636" w:rsidP="005B1636">
            <w:pPr>
              <w:widowControl/>
              <w:wordWrap w:val="0"/>
              <w:spacing w:before="93" w:line="199" w:lineRule="exact"/>
              <w:ind w:left="98"/>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Yılı</w:t>
            </w:r>
          </w:p>
        </w:tc>
        <w:tc>
          <w:tcPr>
            <w:tcW w:w="2599" w:type="dxa"/>
            <w:tcBorders>
              <w:top w:val="single" w:sz="6" w:space="0" w:color="000000"/>
              <w:left w:val="single" w:sz="6" w:space="0" w:color="000000"/>
              <w:bottom w:val="single" w:sz="6" w:space="0" w:color="000000"/>
              <w:right w:val="single" w:sz="6" w:space="0" w:color="000000"/>
            </w:tcBorders>
            <w:shd w:val="clear" w:color="auto" w:fill="E1EED9"/>
            <w:tcMar>
              <w:left w:w="0" w:type="dxa"/>
              <w:right w:w="0" w:type="dxa"/>
            </w:tcMar>
          </w:tcPr>
          <w:p w:rsidR="005B1636" w:rsidRPr="00BF1D10" w:rsidRDefault="005B1636" w:rsidP="005B1636">
            <w:pPr>
              <w:widowControl/>
              <w:wordWrap w:val="0"/>
              <w:spacing w:before="328" w:line="199" w:lineRule="exact"/>
              <w:ind w:left="98"/>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Toplam</w:t>
            </w:r>
          </w:p>
        </w:tc>
      </w:tr>
      <w:tr w:rsidR="005B1636" w:rsidRPr="00BF1D10" w:rsidTr="00CF7642">
        <w:trPr>
          <w:trHeight w:hRule="exact" w:val="433"/>
        </w:trPr>
        <w:tc>
          <w:tcPr>
            <w:tcW w:w="2151" w:type="dxa"/>
            <w:tcBorders>
              <w:top w:val="single" w:sz="6" w:space="0" w:color="000000"/>
              <w:left w:val="single" w:sz="6" w:space="0" w:color="000000"/>
              <w:bottom w:val="single" w:sz="6" w:space="0" w:color="000000"/>
              <w:right w:val="single" w:sz="6" w:space="0" w:color="000000"/>
            </w:tcBorders>
            <w:tcMar>
              <w:left w:w="0" w:type="dxa"/>
              <w:right w:w="0" w:type="dxa"/>
            </w:tcMar>
          </w:tcPr>
          <w:p w:rsidR="005B1636" w:rsidRPr="00BF1D10" w:rsidRDefault="005B1636" w:rsidP="005B1636">
            <w:pPr>
              <w:widowControl/>
              <w:wordWrap w:val="0"/>
              <w:spacing w:before="30" w:line="199" w:lineRule="exact"/>
              <w:ind w:left="101"/>
              <w:rPr>
                <w:rFonts w:ascii="Book Antiqua" w:eastAsia="Times New Roman" w:hAnsi="Book Antiqua" w:cs="Times New Roman"/>
                <w:sz w:val="24"/>
                <w:szCs w:val="21"/>
                <w:lang w:eastAsia="tr-TR"/>
              </w:rPr>
            </w:pPr>
            <w:r w:rsidRPr="00BF1D10">
              <w:rPr>
                <w:rFonts w:ascii="Cambria" w:eastAsia="Cambria" w:hAnsi="Cambria" w:cs="Times New Roman"/>
                <w:sz w:val="20"/>
                <w:szCs w:val="21"/>
                <w:lang w:eastAsia="tr-TR"/>
              </w:rPr>
              <w:t>1</w:t>
            </w:r>
          </w:p>
        </w:tc>
        <w:tc>
          <w:tcPr>
            <w:tcW w:w="2724" w:type="dxa"/>
            <w:tcBorders>
              <w:top w:val="single" w:sz="6" w:space="0" w:color="000000"/>
              <w:left w:val="single" w:sz="6" w:space="0" w:color="000000"/>
              <w:bottom w:val="single" w:sz="6" w:space="0" w:color="000000"/>
              <w:right w:val="single" w:sz="6" w:space="0" w:color="000000"/>
            </w:tcBorders>
            <w:tcMar>
              <w:left w:w="0" w:type="dxa"/>
              <w:right w:w="0" w:type="dxa"/>
            </w:tcMar>
          </w:tcPr>
          <w:p w:rsidR="005B1636" w:rsidRPr="00BF1D10" w:rsidRDefault="005B1636" w:rsidP="005B1636">
            <w:pPr>
              <w:widowControl/>
              <w:wordWrap w:val="0"/>
              <w:spacing w:before="30" w:line="199" w:lineRule="exact"/>
              <w:ind w:left="144"/>
              <w:rPr>
                <w:rFonts w:ascii="Book Antiqua" w:eastAsia="Times New Roman" w:hAnsi="Book Antiqua" w:cs="Times New Roman"/>
                <w:sz w:val="24"/>
                <w:szCs w:val="21"/>
                <w:lang w:eastAsia="tr-TR"/>
              </w:rPr>
            </w:pPr>
            <w:r w:rsidRPr="00BF1D10">
              <w:rPr>
                <w:rFonts w:ascii="Cambria" w:eastAsia="Cambria" w:hAnsi="Cambria" w:cs="Times New Roman"/>
                <w:sz w:val="20"/>
                <w:szCs w:val="21"/>
                <w:lang w:eastAsia="tr-TR"/>
              </w:rPr>
              <w:t>Memur</w:t>
            </w:r>
          </w:p>
        </w:tc>
        <w:tc>
          <w:tcPr>
            <w:tcW w:w="1524" w:type="dxa"/>
            <w:tcBorders>
              <w:top w:val="single" w:sz="6" w:space="0" w:color="000000"/>
              <w:left w:val="single" w:sz="6" w:space="0" w:color="000000"/>
              <w:bottom w:val="single" w:sz="6" w:space="0" w:color="000000"/>
              <w:right w:val="single" w:sz="6" w:space="0" w:color="000000"/>
            </w:tcBorders>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0</w:t>
            </w:r>
          </w:p>
        </w:tc>
        <w:tc>
          <w:tcPr>
            <w:tcW w:w="1300" w:type="dxa"/>
            <w:tcBorders>
              <w:top w:val="single" w:sz="6" w:space="0" w:color="000000"/>
              <w:left w:val="single" w:sz="6" w:space="0" w:color="000000"/>
              <w:bottom w:val="single" w:sz="6" w:space="0" w:color="000000"/>
              <w:right w:val="single" w:sz="6" w:space="0" w:color="000000"/>
            </w:tcBorders>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0</w:t>
            </w:r>
          </w:p>
        </w:tc>
        <w:tc>
          <w:tcPr>
            <w:tcW w:w="1520" w:type="dxa"/>
            <w:tcBorders>
              <w:top w:val="single" w:sz="6" w:space="0" w:color="000000"/>
              <w:left w:val="single" w:sz="6" w:space="0" w:color="000000"/>
              <w:bottom w:val="single" w:sz="6" w:space="0" w:color="000000"/>
              <w:right w:val="single" w:sz="6" w:space="0" w:color="000000"/>
            </w:tcBorders>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0</w:t>
            </w:r>
          </w:p>
        </w:tc>
        <w:tc>
          <w:tcPr>
            <w:tcW w:w="1352" w:type="dxa"/>
            <w:tcBorders>
              <w:top w:val="single" w:sz="6" w:space="0" w:color="000000"/>
              <w:left w:val="single" w:sz="6" w:space="0" w:color="000000"/>
              <w:bottom w:val="single" w:sz="6" w:space="0" w:color="000000"/>
              <w:right w:val="single" w:sz="6" w:space="0" w:color="000000"/>
            </w:tcBorders>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0</w:t>
            </w:r>
          </w:p>
        </w:tc>
        <w:tc>
          <w:tcPr>
            <w:tcW w:w="2599" w:type="dxa"/>
            <w:tcBorders>
              <w:top w:val="single" w:sz="6" w:space="0" w:color="000000"/>
              <w:left w:val="single" w:sz="6" w:space="0" w:color="000000"/>
              <w:bottom w:val="single" w:sz="6" w:space="0" w:color="000000"/>
              <w:right w:val="single" w:sz="6" w:space="0" w:color="000000"/>
            </w:tcBorders>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0</w:t>
            </w:r>
          </w:p>
        </w:tc>
      </w:tr>
      <w:tr w:rsidR="005B1636" w:rsidRPr="00BF1D10" w:rsidTr="00CF7642">
        <w:trPr>
          <w:trHeight w:hRule="exact" w:val="430"/>
        </w:trPr>
        <w:tc>
          <w:tcPr>
            <w:tcW w:w="2151" w:type="dxa"/>
            <w:tcBorders>
              <w:top w:val="single" w:sz="6" w:space="0" w:color="000000"/>
              <w:left w:val="single" w:sz="6" w:space="0" w:color="000000"/>
              <w:bottom w:val="single" w:sz="6" w:space="0" w:color="000000"/>
              <w:right w:val="single" w:sz="6" w:space="0" w:color="000000"/>
            </w:tcBorders>
            <w:tcMar>
              <w:left w:w="0" w:type="dxa"/>
              <w:right w:w="0" w:type="dxa"/>
            </w:tcMar>
          </w:tcPr>
          <w:p w:rsidR="005B1636" w:rsidRPr="00BF1D10" w:rsidRDefault="005B1636" w:rsidP="005B1636">
            <w:pPr>
              <w:widowControl/>
              <w:wordWrap w:val="0"/>
              <w:spacing w:before="30" w:line="199" w:lineRule="exact"/>
              <w:ind w:left="101"/>
              <w:rPr>
                <w:rFonts w:ascii="Book Antiqua" w:eastAsia="Times New Roman" w:hAnsi="Book Antiqua" w:cs="Times New Roman"/>
                <w:sz w:val="24"/>
                <w:szCs w:val="21"/>
                <w:lang w:eastAsia="tr-TR"/>
              </w:rPr>
            </w:pPr>
            <w:r w:rsidRPr="00BF1D10">
              <w:rPr>
                <w:rFonts w:ascii="Cambria" w:eastAsia="Cambria" w:hAnsi="Cambria" w:cs="Times New Roman"/>
                <w:sz w:val="20"/>
                <w:szCs w:val="21"/>
                <w:lang w:eastAsia="tr-TR"/>
              </w:rPr>
              <w:t>2</w:t>
            </w:r>
          </w:p>
        </w:tc>
        <w:tc>
          <w:tcPr>
            <w:tcW w:w="2724" w:type="dxa"/>
            <w:tcBorders>
              <w:top w:val="single" w:sz="6" w:space="0" w:color="000000"/>
              <w:left w:val="single" w:sz="6" w:space="0" w:color="000000"/>
              <w:bottom w:val="single" w:sz="6" w:space="0" w:color="000000"/>
              <w:right w:val="single" w:sz="6" w:space="0" w:color="000000"/>
            </w:tcBorders>
            <w:tcMar>
              <w:left w:w="0" w:type="dxa"/>
              <w:right w:w="0" w:type="dxa"/>
            </w:tcMar>
          </w:tcPr>
          <w:p w:rsidR="005B1636" w:rsidRPr="00BF1D10" w:rsidRDefault="005B1636" w:rsidP="005B1636">
            <w:pPr>
              <w:widowControl/>
              <w:wordWrap w:val="0"/>
              <w:spacing w:before="30" w:line="199" w:lineRule="exact"/>
              <w:ind w:left="101"/>
              <w:rPr>
                <w:rFonts w:ascii="Book Antiqua" w:eastAsia="Times New Roman" w:hAnsi="Book Antiqua" w:cs="Times New Roman"/>
                <w:sz w:val="24"/>
                <w:szCs w:val="21"/>
                <w:lang w:eastAsia="tr-TR"/>
              </w:rPr>
            </w:pPr>
            <w:r w:rsidRPr="00BF1D10">
              <w:rPr>
                <w:rFonts w:ascii="Cambria" w:eastAsia="Cambria" w:hAnsi="Cambria" w:cs="Times New Roman"/>
                <w:sz w:val="20"/>
                <w:szCs w:val="21"/>
                <w:lang w:eastAsia="tr-TR"/>
              </w:rPr>
              <w:t>Hizmetli</w:t>
            </w:r>
          </w:p>
        </w:tc>
        <w:tc>
          <w:tcPr>
            <w:tcW w:w="1524" w:type="dxa"/>
            <w:tcBorders>
              <w:top w:val="single" w:sz="6" w:space="0" w:color="000000"/>
              <w:left w:val="single" w:sz="6" w:space="0" w:color="000000"/>
              <w:bottom w:val="single" w:sz="6" w:space="0" w:color="000000"/>
              <w:right w:val="single" w:sz="6" w:space="0" w:color="000000"/>
            </w:tcBorders>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0</w:t>
            </w:r>
          </w:p>
        </w:tc>
        <w:tc>
          <w:tcPr>
            <w:tcW w:w="1300" w:type="dxa"/>
            <w:tcBorders>
              <w:top w:val="single" w:sz="6" w:space="0" w:color="000000"/>
              <w:left w:val="single" w:sz="6" w:space="0" w:color="000000"/>
              <w:bottom w:val="single" w:sz="6" w:space="0" w:color="000000"/>
              <w:right w:val="single" w:sz="6" w:space="0" w:color="000000"/>
            </w:tcBorders>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1</w:t>
            </w:r>
          </w:p>
        </w:tc>
        <w:tc>
          <w:tcPr>
            <w:tcW w:w="1520" w:type="dxa"/>
            <w:tcBorders>
              <w:top w:val="single" w:sz="6" w:space="0" w:color="000000"/>
              <w:left w:val="single" w:sz="6" w:space="0" w:color="000000"/>
              <w:bottom w:val="single" w:sz="6" w:space="0" w:color="000000"/>
              <w:right w:val="single" w:sz="6" w:space="0" w:color="000000"/>
            </w:tcBorders>
            <w:tcMar>
              <w:left w:w="0" w:type="dxa"/>
              <w:right w:w="0" w:type="dxa"/>
            </w:tcMar>
          </w:tcPr>
          <w:p w:rsidR="005B1636" w:rsidRPr="00BF1D10" w:rsidRDefault="008A37C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İlkokul</w:t>
            </w:r>
          </w:p>
        </w:tc>
        <w:tc>
          <w:tcPr>
            <w:tcW w:w="1352" w:type="dxa"/>
            <w:tcBorders>
              <w:top w:val="single" w:sz="6" w:space="0" w:color="000000"/>
              <w:left w:val="single" w:sz="6" w:space="0" w:color="000000"/>
              <w:bottom w:val="single" w:sz="6" w:space="0" w:color="000000"/>
              <w:right w:val="single" w:sz="6" w:space="0" w:color="000000"/>
            </w:tcBorders>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1</w:t>
            </w:r>
          </w:p>
        </w:tc>
        <w:tc>
          <w:tcPr>
            <w:tcW w:w="2599" w:type="dxa"/>
            <w:tcBorders>
              <w:top w:val="single" w:sz="6" w:space="0" w:color="000000"/>
              <w:left w:val="single" w:sz="6" w:space="0" w:color="000000"/>
              <w:bottom w:val="single" w:sz="6" w:space="0" w:color="000000"/>
              <w:right w:val="single" w:sz="6" w:space="0" w:color="000000"/>
            </w:tcBorders>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1</w:t>
            </w:r>
          </w:p>
        </w:tc>
      </w:tr>
      <w:tr w:rsidR="005B1636" w:rsidRPr="00BF1D10" w:rsidTr="00CF7642">
        <w:trPr>
          <w:trHeight w:hRule="exact" w:val="430"/>
        </w:trPr>
        <w:tc>
          <w:tcPr>
            <w:tcW w:w="2151" w:type="dxa"/>
            <w:tcBorders>
              <w:top w:val="single" w:sz="6" w:space="0" w:color="000000"/>
              <w:left w:val="single" w:sz="6" w:space="0" w:color="000000"/>
              <w:bottom w:val="single" w:sz="6" w:space="0" w:color="000000"/>
              <w:right w:val="single" w:sz="6" w:space="0" w:color="000000"/>
            </w:tcBorders>
            <w:tcMar>
              <w:left w:w="0" w:type="dxa"/>
              <w:right w:w="0" w:type="dxa"/>
            </w:tcMar>
          </w:tcPr>
          <w:p w:rsidR="005B1636" w:rsidRPr="00BF1D10" w:rsidRDefault="005B1636" w:rsidP="005B1636">
            <w:pPr>
              <w:widowControl/>
              <w:wordWrap w:val="0"/>
              <w:spacing w:before="30" w:line="199" w:lineRule="exact"/>
              <w:ind w:left="101"/>
              <w:rPr>
                <w:rFonts w:ascii="Book Antiqua" w:eastAsia="Times New Roman" w:hAnsi="Book Antiqua" w:cs="Times New Roman"/>
                <w:sz w:val="24"/>
                <w:szCs w:val="21"/>
                <w:lang w:eastAsia="tr-TR"/>
              </w:rPr>
            </w:pPr>
          </w:p>
        </w:tc>
        <w:tc>
          <w:tcPr>
            <w:tcW w:w="2724" w:type="dxa"/>
            <w:tcBorders>
              <w:top w:val="single" w:sz="6" w:space="0" w:color="000000"/>
              <w:left w:val="single" w:sz="6" w:space="0" w:color="000000"/>
              <w:bottom w:val="single" w:sz="6" w:space="0" w:color="000000"/>
              <w:right w:val="single" w:sz="6" w:space="0" w:color="000000"/>
            </w:tcBorders>
            <w:tcMar>
              <w:left w:w="0" w:type="dxa"/>
              <w:right w:w="0" w:type="dxa"/>
            </w:tcMar>
          </w:tcPr>
          <w:p w:rsidR="005B1636" w:rsidRPr="00BF1D10" w:rsidRDefault="005B1636" w:rsidP="005B1636">
            <w:pPr>
              <w:widowControl/>
              <w:wordWrap w:val="0"/>
              <w:spacing w:before="30" w:line="199" w:lineRule="exact"/>
              <w:ind w:left="101"/>
              <w:rPr>
                <w:rFonts w:ascii="Book Antiqua" w:eastAsia="Times New Roman" w:hAnsi="Book Antiqua" w:cs="Times New Roman"/>
                <w:sz w:val="24"/>
                <w:szCs w:val="21"/>
                <w:lang w:eastAsia="tr-TR"/>
              </w:rPr>
            </w:pPr>
          </w:p>
        </w:tc>
        <w:tc>
          <w:tcPr>
            <w:tcW w:w="1524" w:type="dxa"/>
            <w:tcBorders>
              <w:top w:val="single" w:sz="6" w:space="0" w:color="000000"/>
              <w:left w:val="single" w:sz="6" w:space="0" w:color="000000"/>
              <w:bottom w:val="single" w:sz="6" w:space="0" w:color="000000"/>
              <w:right w:val="single" w:sz="6" w:space="0" w:color="000000"/>
            </w:tcBorders>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p>
        </w:tc>
        <w:tc>
          <w:tcPr>
            <w:tcW w:w="1300" w:type="dxa"/>
            <w:tcBorders>
              <w:top w:val="single" w:sz="6" w:space="0" w:color="000000"/>
              <w:left w:val="single" w:sz="6" w:space="0" w:color="000000"/>
              <w:bottom w:val="single" w:sz="6" w:space="0" w:color="000000"/>
              <w:right w:val="single" w:sz="6" w:space="0" w:color="000000"/>
            </w:tcBorders>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p>
        </w:tc>
        <w:tc>
          <w:tcPr>
            <w:tcW w:w="1520" w:type="dxa"/>
            <w:tcBorders>
              <w:top w:val="single" w:sz="6" w:space="0" w:color="000000"/>
              <w:left w:val="single" w:sz="6" w:space="0" w:color="000000"/>
              <w:bottom w:val="single" w:sz="6" w:space="0" w:color="000000"/>
              <w:right w:val="single" w:sz="6" w:space="0" w:color="000000"/>
            </w:tcBorders>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p>
        </w:tc>
        <w:tc>
          <w:tcPr>
            <w:tcW w:w="1352" w:type="dxa"/>
            <w:tcBorders>
              <w:top w:val="single" w:sz="6" w:space="0" w:color="000000"/>
              <w:left w:val="single" w:sz="6" w:space="0" w:color="000000"/>
              <w:bottom w:val="single" w:sz="6" w:space="0" w:color="000000"/>
              <w:right w:val="single" w:sz="6" w:space="0" w:color="000000"/>
            </w:tcBorders>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p>
        </w:tc>
        <w:tc>
          <w:tcPr>
            <w:tcW w:w="2599" w:type="dxa"/>
            <w:tcBorders>
              <w:top w:val="single" w:sz="6" w:space="0" w:color="000000"/>
              <w:left w:val="single" w:sz="6" w:space="0" w:color="000000"/>
              <w:bottom w:val="single" w:sz="6" w:space="0" w:color="000000"/>
              <w:right w:val="single" w:sz="6" w:space="0" w:color="000000"/>
            </w:tcBorders>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p>
        </w:tc>
      </w:tr>
    </w:tbl>
    <w:p w:rsidR="005B1636" w:rsidRPr="00BF1D10" w:rsidRDefault="005B1636" w:rsidP="005B1636">
      <w:pPr>
        <w:widowControl/>
        <w:wordWrap w:val="0"/>
        <w:spacing w:before="544" w:after="4" w:line="199" w:lineRule="exact"/>
        <w:ind w:left="93"/>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Tablo</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sz w:val="20"/>
          <w:szCs w:val="21"/>
          <w:lang w:eastAsia="tr-TR"/>
        </w:rPr>
        <w:t>12</w:t>
      </w:r>
      <w:r w:rsidRPr="00BF1D10">
        <w:rPr>
          <w:rFonts w:ascii="Cambria" w:eastAsia="Cambria" w:hAnsi="Cambria" w:cs="Times New Roman"/>
          <w:b/>
          <w:w w:val="98"/>
          <w:sz w:val="20"/>
          <w:szCs w:val="21"/>
          <w:lang w:eastAsia="tr-TR"/>
        </w:rPr>
        <w:t>.</w:t>
      </w:r>
      <w:r w:rsidRPr="00BF1D10">
        <w:rPr>
          <w:rFonts w:ascii="Times New Roman" w:eastAsia="Times New Roman" w:hAnsi="Times New Roman" w:cs="Times New Roman"/>
          <w:b/>
          <w:spacing w:val="-7"/>
          <w:sz w:val="20"/>
          <w:szCs w:val="21"/>
          <w:lang w:eastAsia="tr-TR"/>
        </w:rPr>
        <w:t xml:space="preserve"> </w:t>
      </w:r>
      <w:r w:rsidR="0028245B" w:rsidRPr="00BF1D10">
        <w:rPr>
          <w:rFonts w:ascii="Cambria" w:eastAsia="Cambria" w:hAnsi="Cambria" w:cs="Times New Roman"/>
          <w:b/>
          <w:sz w:val="20"/>
          <w:szCs w:val="21"/>
          <w:lang w:eastAsia="tr-TR"/>
        </w:rPr>
        <w:t xml:space="preserve">Okul </w:t>
      </w:r>
      <w:r w:rsidRPr="00BF1D10">
        <w:rPr>
          <w:rFonts w:ascii="Cambria" w:eastAsia="Cambria" w:hAnsi="Cambria" w:cs="Times New Roman"/>
          <w:b/>
          <w:sz w:val="20"/>
          <w:szCs w:val="21"/>
          <w:lang w:eastAsia="tr-TR"/>
        </w:rPr>
        <w:t>Rehberlik</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sz w:val="20"/>
          <w:szCs w:val="21"/>
          <w:lang w:eastAsia="tr-TR"/>
        </w:rPr>
        <w:t>Hizmetleri</w:t>
      </w:r>
    </w:p>
    <w:tbl>
      <w:tblPr>
        <w:tblW w:w="0" w:type="auto"/>
        <w:tblInd w:w="54" w:type="dxa"/>
        <w:tblLayout w:type="fixed"/>
        <w:tblLook w:val="04A0" w:firstRow="1" w:lastRow="0" w:firstColumn="1" w:lastColumn="0" w:noHBand="0" w:noVBand="1"/>
      </w:tblPr>
      <w:tblGrid>
        <w:gridCol w:w="1377"/>
        <w:gridCol w:w="1374"/>
        <w:gridCol w:w="1377"/>
        <w:gridCol w:w="1371"/>
        <w:gridCol w:w="1166"/>
        <w:gridCol w:w="1346"/>
        <w:gridCol w:w="896"/>
        <w:gridCol w:w="1762"/>
        <w:gridCol w:w="1597"/>
        <w:gridCol w:w="1113"/>
      </w:tblGrid>
      <w:tr w:rsidR="00BF1D10" w:rsidRPr="00BF1D10" w:rsidTr="00BE3726">
        <w:trPr>
          <w:trHeight w:hRule="exact" w:val="619"/>
        </w:trPr>
        <w:tc>
          <w:tcPr>
            <w:tcW w:w="5497"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0" w:type="dxa"/>
              <w:right w:w="0" w:type="dxa"/>
            </w:tcMar>
          </w:tcPr>
          <w:p w:rsidR="005B1636" w:rsidRPr="00BF1D10" w:rsidRDefault="004249F3" w:rsidP="005B1636">
            <w:pPr>
              <w:widowControl/>
              <w:wordWrap w:val="0"/>
              <w:spacing w:before="213" w:line="199" w:lineRule="exact"/>
              <w:ind w:left="1118"/>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 xml:space="preserve">                </w:t>
            </w:r>
            <w:r w:rsidR="005B1636" w:rsidRPr="00BF1D10">
              <w:rPr>
                <w:rFonts w:ascii="Cambria" w:eastAsia="Cambria" w:hAnsi="Cambria" w:cs="Times New Roman"/>
                <w:b/>
                <w:sz w:val="20"/>
                <w:szCs w:val="21"/>
                <w:lang w:eastAsia="tr-TR"/>
              </w:rPr>
              <w:t>Mevcut</w:t>
            </w:r>
            <w:r w:rsidR="005B1636" w:rsidRPr="00BF1D10">
              <w:rPr>
                <w:rFonts w:ascii="Times New Roman" w:eastAsia="Times New Roman" w:hAnsi="Times New Roman" w:cs="Times New Roman"/>
                <w:b/>
                <w:spacing w:val="-7"/>
                <w:sz w:val="20"/>
                <w:szCs w:val="21"/>
                <w:lang w:eastAsia="tr-TR"/>
              </w:rPr>
              <w:t xml:space="preserve"> </w:t>
            </w:r>
            <w:r w:rsidR="005B1636" w:rsidRPr="00BF1D10">
              <w:rPr>
                <w:rFonts w:ascii="Cambria" w:eastAsia="Cambria" w:hAnsi="Cambria" w:cs="Times New Roman"/>
                <w:b/>
                <w:sz w:val="20"/>
                <w:szCs w:val="21"/>
                <w:lang w:eastAsia="tr-TR"/>
              </w:rPr>
              <w:t>Kapasite</w:t>
            </w:r>
          </w:p>
        </w:tc>
        <w:tc>
          <w:tcPr>
            <w:tcW w:w="7880" w:type="dxa"/>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0" w:type="dxa"/>
              <w:right w:w="0" w:type="dxa"/>
            </w:tcMar>
          </w:tcPr>
          <w:p w:rsidR="005B1636" w:rsidRPr="00BF1D10" w:rsidRDefault="00662E5C" w:rsidP="005B1636">
            <w:pPr>
              <w:widowControl/>
              <w:wordWrap w:val="0"/>
              <w:spacing w:before="213" w:line="199" w:lineRule="exact"/>
              <w:ind w:left="766"/>
              <w:rPr>
                <w:rFonts w:ascii="Book Antiqua" w:eastAsia="Times New Roman" w:hAnsi="Book Antiqua" w:cs="Times New Roman"/>
                <w:sz w:val="24"/>
                <w:szCs w:val="21"/>
                <w:lang w:eastAsia="tr-TR"/>
              </w:rPr>
            </w:pPr>
            <w:r>
              <w:rPr>
                <w:rFonts w:ascii="Cambria" w:eastAsia="Cambria" w:hAnsi="Cambria" w:cs="Times New Roman"/>
                <w:b/>
                <w:sz w:val="20"/>
                <w:szCs w:val="21"/>
                <w:lang w:eastAsia="tr-TR"/>
              </w:rPr>
              <w:t xml:space="preserve">                        </w:t>
            </w:r>
            <w:r w:rsidR="005B1636" w:rsidRPr="00BF1D10">
              <w:rPr>
                <w:rFonts w:ascii="Cambria" w:eastAsia="Cambria" w:hAnsi="Cambria" w:cs="Times New Roman"/>
                <w:b/>
                <w:sz w:val="20"/>
                <w:szCs w:val="21"/>
                <w:lang w:eastAsia="tr-TR"/>
              </w:rPr>
              <w:t>Mevcut</w:t>
            </w:r>
            <w:r w:rsidR="005B1636" w:rsidRPr="00BF1D10">
              <w:rPr>
                <w:rFonts w:ascii="Times New Roman" w:eastAsia="Times New Roman" w:hAnsi="Times New Roman" w:cs="Times New Roman"/>
                <w:b/>
                <w:spacing w:val="-7"/>
                <w:sz w:val="20"/>
                <w:szCs w:val="21"/>
                <w:lang w:eastAsia="tr-TR"/>
              </w:rPr>
              <w:t xml:space="preserve"> </w:t>
            </w:r>
            <w:r w:rsidR="005B1636" w:rsidRPr="00BF1D10">
              <w:rPr>
                <w:rFonts w:ascii="Cambria" w:eastAsia="Cambria" w:hAnsi="Cambria" w:cs="Times New Roman"/>
                <w:b/>
                <w:sz w:val="20"/>
                <w:szCs w:val="21"/>
                <w:lang w:eastAsia="tr-TR"/>
              </w:rPr>
              <w:t>Kapasite</w:t>
            </w:r>
            <w:r w:rsidR="005B1636" w:rsidRPr="00BF1D10">
              <w:rPr>
                <w:rFonts w:ascii="Times New Roman" w:eastAsia="Times New Roman" w:hAnsi="Times New Roman" w:cs="Times New Roman"/>
                <w:b/>
                <w:spacing w:val="-7"/>
                <w:sz w:val="20"/>
                <w:szCs w:val="21"/>
                <w:lang w:eastAsia="tr-TR"/>
              </w:rPr>
              <w:t xml:space="preserve"> </w:t>
            </w:r>
            <w:r w:rsidR="005B1636" w:rsidRPr="00BF1D10">
              <w:rPr>
                <w:rFonts w:ascii="Cambria" w:eastAsia="Cambria" w:hAnsi="Cambria" w:cs="Times New Roman"/>
                <w:b/>
                <w:sz w:val="20"/>
                <w:szCs w:val="21"/>
                <w:lang w:eastAsia="tr-TR"/>
              </w:rPr>
              <w:t>Kullanımı</w:t>
            </w:r>
            <w:r w:rsidR="005B1636" w:rsidRPr="00BF1D10">
              <w:rPr>
                <w:rFonts w:ascii="Times New Roman" w:eastAsia="Times New Roman" w:hAnsi="Times New Roman" w:cs="Times New Roman"/>
                <w:b/>
                <w:spacing w:val="-7"/>
                <w:sz w:val="20"/>
                <w:szCs w:val="21"/>
                <w:lang w:eastAsia="tr-TR"/>
              </w:rPr>
              <w:t xml:space="preserve"> </w:t>
            </w:r>
            <w:r w:rsidR="005B1636" w:rsidRPr="00BF1D10">
              <w:rPr>
                <w:rFonts w:ascii="Cambria" w:eastAsia="Cambria" w:hAnsi="Cambria" w:cs="Times New Roman"/>
                <w:b/>
                <w:w w:val="99"/>
                <w:sz w:val="20"/>
                <w:szCs w:val="21"/>
                <w:lang w:eastAsia="tr-TR"/>
              </w:rPr>
              <w:t>ve</w:t>
            </w:r>
            <w:r w:rsidR="005B1636" w:rsidRPr="00BF1D10">
              <w:rPr>
                <w:rFonts w:ascii="Times New Roman" w:eastAsia="Times New Roman" w:hAnsi="Times New Roman" w:cs="Times New Roman"/>
                <w:b/>
                <w:spacing w:val="-4"/>
                <w:sz w:val="20"/>
                <w:szCs w:val="21"/>
                <w:lang w:eastAsia="tr-TR"/>
              </w:rPr>
              <w:t xml:space="preserve"> </w:t>
            </w:r>
            <w:r w:rsidR="005B1636" w:rsidRPr="00BF1D10">
              <w:rPr>
                <w:rFonts w:ascii="Cambria" w:eastAsia="Cambria" w:hAnsi="Cambria" w:cs="Times New Roman"/>
                <w:b/>
                <w:sz w:val="20"/>
                <w:szCs w:val="21"/>
                <w:lang w:eastAsia="tr-TR"/>
              </w:rPr>
              <w:t>Performans</w:t>
            </w:r>
          </w:p>
        </w:tc>
      </w:tr>
      <w:tr w:rsidR="00BF1D10" w:rsidRPr="00BF1D10" w:rsidTr="00BE3726">
        <w:trPr>
          <w:trHeight w:hRule="exact" w:val="826"/>
        </w:trPr>
        <w:tc>
          <w:tcPr>
            <w:tcW w:w="137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237867" w:rsidRPr="00BF1D10" w:rsidRDefault="00237867" w:rsidP="00225547">
            <w:pPr>
              <w:widowControl/>
              <w:autoSpaceDE/>
              <w:autoSpaceDN/>
              <w:spacing w:after="160" w:line="300" w:lineRule="auto"/>
              <w:jc w:val="center"/>
              <w:rPr>
                <w:rFonts w:ascii="Book Antiqua" w:eastAsia="Times New Roman" w:hAnsi="Book Antiqua" w:cs="Times New Roman"/>
                <w:sz w:val="18"/>
                <w:szCs w:val="18"/>
                <w:lang w:eastAsia="tr-TR"/>
              </w:rPr>
            </w:pPr>
          </w:p>
          <w:p w:rsidR="00237867" w:rsidRPr="00BF1D10" w:rsidRDefault="00237867" w:rsidP="00225547">
            <w:pPr>
              <w:widowControl/>
              <w:autoSpaceDE/>
              <w:autoSpaceDN/>
              <w:spacing w:after="160" w:line="300" w:lineRule="auto"/>
              <w:jc w:val="center"/>
              <w:rPr>
                <w:rFonts w:ascii="Book Antiqua" w:eastAsia="Times New Roman" w:hAnsi="Book Antiqua" w:cs="Times New Roman"/>
                <w:sz w:val="18"/>
                <w:szCs w:val="18"/>
                <w:lang w:eastAsia="tr-TR"/>
              </w:rPr>
            </w:pPr>
          </w:p>
          <w:p w:rsidR="005B1636" w:rsidRPr="00BF1D10" w:rsidRDefault="00680A13" w:rsidP="00225547">
            <w:pPr>
              <w:widowControl/>
              <w:autoSpaceDE/>
              <w:autoSpaceDN/>
              <w:spacing w:after="160" w:line="300" w:lineRule="auto"/>
              <w:jc w:val="center"/>
              <w:rPr>
                <w:rFonts w:ascii="Book Antiqua" w:eastAsia="Times New Roman" w:hAnsi="Book Antiqua" w:cs="Times New Roman"/>
                <w:sz w:val="18"/>
                <w:szCs w:val="18"/>
                <w:lang w:eastAsia="tr-TR"/>
              </w:rPr>
            </w:pPr>
            <w:r w:rsidRPr="00BF1D10">
              <w:rPr>
                <w:rFonts w:ascii="Book Antiqua" w:eastAsia="Times New Roman" w:hAnsi="Book Antiqua" w:cs="Times New Roman"/>
                <w:sz w:val="18"/>
                <w:szCs w:val="18"/>
                <w:lang w:eastAsia="tr-TR"/>
              </w:rPr>
              <w:t>Psikolojik Danışman Norm Sayısı</w:t>
            </w:r>
          </w:p>
        </w:tc>
        <w:tc>
          <w:tcPr>
            <w:tcW w:w="137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237867" w:rsidRPr="00BF1D10" w:rsidRDefault="00237867" w:rsidP="00225547">
            <w:pPr>
              <w:widowControl/>
              <w:autoSpaceDE/>
              <w:autoSpaceDN/>
              <w:spacing w:after="160" w:line="300" w:lineRule="auto"/>
              <w:jc w:val="center"/>
              <w:rPr>
                <w:rFonts w:ascii="Book Antiqua" w:eastAsia="Times New Roman" w:hAnsi="Book Antiqua" w:cs="Times New Roman"/>
                <w:sz w:val="18"/>
                <w:szCs w:val="18"/>
                <w:lang w:eastAsia="tr-TR"/>
              </w:rPr>
            </w:pPr>
          </w:p>
          <w:p w:rsidR="00237867" w:rsidRPr="00BF1D10" w:rsidRDefault="00237867" w:rsidP="00225547">
            <w:pPr>
              <w:widowControl/>
              <w:autoSpaceDE/>
              <w:autoSpaceDN/>
              <w:spacing w:after="160" w:line="300" w:lineRule="auto"/>
              <w:jc w:val="center"/>
              <w:rPr>
                <w:rFonts w:ascii="Book Antiqua" w:eastAsia="Times New Roman" w:hAnsi="Book Antiqua" w:cs="Times New Roman"/>
                <w:sz w:val="18"/>
                <w:szCs w:val="18"/>
                <w:lang w:eastAsia="tr-TR"/>
              </w:rPr>
            </w:pPr>
          </w:p>
          <w:p w:rsidR="005B1636" w:rsidRPr="00BF1D10" w:rsidRDefault="00680A13" w:rsidP="00225547">
            <w:pPr>
              <w:widowControl/>
              <w:autoSpaceDE/>
              <w:autoSpaceDN/>
              <w:spacing w:after="160" w:line="300" w:lineRule="auto"/>
              <w:jc w:val="center"/>
              <w:rPr>
                <w:rFonts w:ascii="Book Antiqua" w:eastAsia="Times New Roman" w:hAnsi="Book Antiqua" w:cs="Times New Roman"/>
                <w:sz w:val="18"/>
                <w:szCs w:val="18"/>
                <w:lang w:eastAsia="tr-TR"/>
              </w:rPr>
            </w:pPr>
            <w:r w:rsidRPr="00BF1D10">
              <w:rPr>
                <w:rFonts w:ascii="Book Antiqua" w:eastAsia="Times New Roman" w:hAnsi="Book Antiqua" w:cs="Times New Roman"/>
                <w:sz w:val="18"/>
                <w:szCs w:val="18"/>
                <w:lang w:eastAsia="tr-TR"/>
              </w:rPr>
              <w:t>Görev Yapan Psikolojik Danışman Sayısı</w:t>
            </w:r>
          </w:p>
        </w:tc>
        <w:tc>
          <w:tcPr>
            <w:tcW w:w="137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237867" w:rsidRPr="00BF1D10" w:rsidRDefault="00237867" w:rsidP="00225547">
            <w:pPr>
              <w:widowControl/>
              <w:autoSpaceDE/>
              <w:autoSpaceDN/>
              <w:spacing w:after="160" w:line="300" w:lineRule="auto"/>
              <w:jc w:val="center"/>
              <w:rPr>
                <w:rFonts w:ascii="Book Antiqua" w:eastAsia="Times New Roman" w:hAnsi="Book Antiqua" w:cs="Times New Roman"/>
                <w:sz w:val="18"/>
                <w:szCs w:val="18"/>
                <w:lang w:eastAsia="tr-TR"/>
              </w:rPr>
            </w:pPr>
          </w:p>
          <w:p w:rsidR="00237867" w:rsidRPr="00BF1D10" w:rsidRDefault="00237867" w:rsidP="00225547">
            <w:pPr>
              <w:widowControl/>
              <w:autoSpaceDE/>
              <w:autoSpaceDN/>
              <w:spacing w:after="160" w:line="300" w:lineRule="auto"/>
              <w:jc w:val="center"/>
              <w:rPr>
                <w:rFonts w:ascii="Book Antiqua" w:eastAsia="Times New Roman" w:hAnsi="Book Antiqua" w:cs="Times New Roman"/>
                <w:sz w:val="18"/>
                <w:szCs w:val="18"/>
                <w:lang w:eastAsia="tr-TR"/>
              </w:rPr>
            </w:pPr>
          </w:p>
          <w:p w:rsidR="005B1636" w:rsidRPr="00BF1D10" w:rsidRDefault="00680A13" w:rsidP="00225547">
            <w:pPr>
              <w:widowControl/>
              <w:autoSpaceDE/>
              <w:autoSpaceDN/>
              <w:spacing w:after="160" w:line="300" w:lineRule="auto"/>
              <w:jc w:val="center"/>
              <w:rPr>
                <w:rFonts w:ascii="Book Antiqua" w:eastAsia="Times New Roman" w:hAnsi="Book Antiqua" w:cs="Times New Roman"/>
                <w:sz w:val="18"/>
                <w:szCs w:val="18"/>
                <w:lang w:eastAsia="tr-TR"/>
              </w:rPr>
            </w:pPr>
            <w:r w:rsidRPr="00BF1D10">
              <w:rPr>
                <w:rFonts w:ascii="Book Antiqua" w:eastAsia="Times New Roman" w:hAnsi="Book Antiqua" w:cs="Times New Roman"/>
                <w:sz w:val="18"/>
                <w:szCs w:val="18"/>
                <w:lang w:eastAsia="tr-TR"/>
              </w:rPr>
              <w:t>İhtiyaç Duyulan Psikolojik Danışman Sayısı</w:t>
            </w:r>
          </w:p>
        </w:tc>
        <w:tc>
          <w:tcPr>
            <w:tcW w:w="137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237867" w:rsidRPr="00BF1D10" w:rsidRDefault="00237867" w:rsidP="00225547">
            <w:pPr>
              <w:widowControl/>
              <w:autoSpaceDE/>
              <w:autoSpaceDN/>
              <w:spacing w:after="160" w:line="300" w:lineRule="auto"/>
              <w:jc w:val="center"/>
              <w:rPr>
                <w:rFonts w:ascii="Book Antiqua" w:eastAsia="Times New Roman" w:hAnsi="Book Antiqua" w:cs="Times New Roman"/>
                <w:sz w:val="18"/>
                <w:szCs w:val="18"/>
                <w:lang w:eastAsia="tr-TR"/>
              </w:rPr>
            </w:pPr>
          </w:p>
          <w:p w:rsidR="00237867" w:rsidRPr="00BF1D10" w:rsidRDefault="00237867" w:rsidP="00225547">
            <w:pPr>
              <w:widowControl/>
              <w:autoSpaceDE/>
              <w:autoSpaceDN/>
              <w:spacing w:after="160" w:line="300" w:lineRule="auto"/>
              <w:jc w:val="center"/>
              <w:rPr>
                <w:rFonts w:ascii="Book Antiqua" w:eastAsia="Times New Roman" w:hAnsi="Book Antiqua" w:cs="Times New Roman"/>
                <w:sz w:val="18"/>
                <w:szCs w:val="18"/>
                <w:lang w:eastAsia="tr-TR"/>
              </w:rPr>
            </w:pPr>
          </w:p>
          <w:p w:rsidR="005B1636" w:rsidRPr="00BF1D10" w:rsidRDefault="00680A13" w:rsidP="00225547">
            <w:pPr>
              <w:widowControl/>
              <w:autoSpaceDE/>
              <w:autoSpaceDN/>
              <w:spacing w:after="160" w:line="300" w:lineRule="auto"/>
              <w:jc w:val="center"/>
              <w:rPr>
                <w:rFonts w:ascii="Book Antiqua" w:eastAsia="Times New Roman" w:hAnsi="Book Antiqua" w:cs="Times New Roman"/>
                <w:sz w:val="18"/>
                <w:szCs w:val="18"/>
                <w:lang w:eastAsia="tr-TR"/>
              </w:rPr>
            </w:pPr>
            <w:r w:rsidRPr="00BF1D10">
              <w:rPr>
                <w:rFonts w:ascii="Book Antiqua" w:eastAsia="Times New Roman" w:hAnsi="Book Antiqua" w:cs="Times New Roman"/>
                <w:sz w:val="18"/>
                <w:szCs w:val="18"/>
                <w:lang w:eastAsia="tr-TR"/>
              </w:rPr>
              <w:t>Görüşme Odası Sayısı</w:t>
            </w:r>
          </w:p>
        </w:tc>
        <w:tc>
          <w:tcPr>
            <w:tcW w:w="3408"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5B1636" w:rsidRPr="00BF1D10" w:rsidRDefault="004249F3" w:rsidP="005B1636">
            <w:pPr>
              <w:widowControl/>
              <w:wordWrap w:val="0"/>
              <w:spacing w:before="30" w:line="199" w:lineRule="exact"/>
              <w:ind w:left="271"/>
              <w:rPr>
                <w:rFonts w:ascii="Book Antiqua" w:eastAsia="Times New Roman" w:hAnsi="Book Antiqua" w:cs="Times New Roman"/>
                <w:sz w:val="24"/>
                <w:szCs w:val="21"/>
                <w:lang w:eastAsia="tr-TR"/>
              </w:rPr>
            </w:pPr>
            <w:r w:rsidRPr="00BF1D10">
              <w:rPr>
                <w:rFonts w:ascii="Cambria" w:eastAsia="Cambria" w:hAnsi="Cambria" w:cs="Times New Roman"/>
                <w:sz w:val="20"/>
                <w:szCs w:val="21"/>
                <w:lang w:eastAsia="tr-TR"/>
              </w:rPr>
              <w:t xml:space="preserve">           </w:t>
            </w:r>
            <w:r w:rsidR="005B1636" w:rsidRPr="00BF1D10">
              <w:rPr>
                <w:rFonts w:ascii="Cambria" w:eastAsia="Cambria" w:hAnsi="Cambria" w:cs="Times New Roman"/>
                <w:sz w:val="20"/>
                <w:szCs w:val="21"/>
                <w:lang w:eastAsia="tr-TR"/>
              </w:rPr>
              <w:t>Danışmanlık</w:t>
            </w:r>
            <w:r w:rsidR="005B1636" w:rsidRPr="00BF1D10">
              <w:rPr>
                <w:rFonts w:ascii="Times New Roman" w:eastAsia="Times New Roman" w:hAnsi="Times New Roman" w:cs="Times New Roman"/>
                <w:spacing w:val="-7"/>
                <w:sz w:val="20"/>
                <w:szCs w:val="21"/>
                <w:lang w:eastAsia="tr-TR"/>
              </w:rPr>
              <w:t xml:space="preserve"> </w:t>
            </w:r>
            <w:r w:rsidR="005B1636" w:rsidRPr="00BF1D10">
              <w:rPr>
                <w:rFonts w:ascii="Cambria" w:eastAsia="Cambria" w:hAnsi="Cambria" w:cs="Times New Roman"/>
                <w:sz w:val="20"/>
                <w:szCs w:val="21"/>
                <w:lang w:eastAsia="tr-TR"/>
              </w:rPr>
              <w:t>Hizmeti</w:t>
            </w:r>
          </w:p>
          <w:p w:rsidR="005B1636" w:rsidRPr="00BF1D10" w:rsidRDefault="004249F3" w:rsidP="005B1636">
            <w:pPr>
              <w:widowControl/>
              <w:wordWrap w:val="0"/>
              <w:spacing w:before="33" w:line="199" w:lineRule="exact"/>
              <w:ind w:left="970"/>
              <w:rPr>
                <w:rFonts w:ascii="Book Antiqua" w:eastAsia="Times New Roman" w:hAnsi="Book Antiqua" w:cs="Times New Roman"/>
                <w:sz w:val="24"/>
                <w:szCs w:val="21"/>
                <w:lang w:eastAsia="tr-TR"/>
              </w:rPr>
            </w:pPr>
            <w:r w:rsidRPr="00BF1D10">
              <w:rPr>
                <w:rFonts w:ascii="Cambria" w:eastAsia="Cambria" w:hAnsi="Cambria" w:cs="Times New Roman"/>
                <w:sz w:val="20"/>
                <w:szCs w:val="21"/>
                <w:lang w:eastAsia="tr-TR"/>
              </w:rPr>
              <w:t xml:space="preserve">           </w:t>
            </w:r>
            <w:r w:rsidR="005B1636" w:rsidRPr="00BF1D10">
              <w:rPr>
                <w:rFonts w:ascii="Cambria" w:eastAsia="Cambria" w:hAnsi="Cambria" w:cs="Times New Roman"/>
                <w:sz w:val="20"/>
                <w:szCs w:val="21"/>
                <w:lang w:eastAsia="tr-TR"/>
              </w:rPr>
              <w:t>Alan</w:t>
            </w:r>
          </w:p>
        </w:tc>
        <w:tc>
          <w:tcPr>
            <w:tcW w:w="4471"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5B1636" w:rsidRPr="00BF1D10" w:rsidRDefault="005B1636" w:rsidP="005B1636">
            <w:pPr>
              <w:widowControl/>
              <w:wordWrap w:val="0"/>
              <w:spacing w:before="30" w:line="199" w:lineRule="exact"/>
              <w:ind w:left="290"/>
              <w:rPr>
                <w:rFonts w:ascii="Book Antiqua" w:eastAsia="Times New Roman" w:hAnsi="Book Antiqua" w:cs="Times New Roman"/>
                <w:sz w:val="24"/>
                <w:szCs w:val="21"/>
                <w:lang w:eastAsia="tr-TR"/>
              </w:rPr>
            </w:pPr>
            <w:r w:rsidRPr="00BF1D10">
              <w:rPr>
                <w:rFonts w:ascii="Cambria" w:eastAsia="Cambria" w:hAnsi="Cambria" w:cs="Times New Roman"/>
                <w:sz w:val="20"/>
                <w:szCs w:val="21"/>
                <w:lang w:eastAsia="tr-TR"/>
              </w:rPr>
              <w:t>Rehberlik</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Hizmetleri</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İle</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w w:val="101"/>
                <w:sz w:val="20"/>
                <w:szCs w:val="21"/>
                <w:lang w:eastAsia="tr-TR"/>
              </w:rPr>
              <w:t>İlgili</w:t>
            </w:r>
          </w:p>
          <w:p w:rsidR="005B1636" w:rsidRPr="00BF1D10" w:rsidRDefault="005B1636" w:rsidP="005B1636">
            <w:pPr>
              <w:widowControl/>
              <w:wordWrap w:val="0"/>
              <w:spacing w:before="33" w:line="199" w:lineRule="exact"/>
              <w:ind w:left="283"/>
              <w:rPr>
                <w:rFonts w:ascii="Book Antiqua" w:eastAsia="Times New Roman" w:hAnsi="Book Antiqua" w:cs="Times New Roman"/>
                <w:sz w:val="24"/>
                <w:szCs w:val="21"/>
                <w:lang w:eastAsia="tr-TR"/>
              </w:rPr>
            </w:pPr>
            <w:r w:rsidRPr="00BF1D10">
              <w:rPr>
                <w:rFonts w:ascii="Cambria" w:eastAsia="Cambria" w:hAnsi="Cambria" w:cs="Times New Roman"/>
                <w:sz w:val="20"/>
                <w:szCs w:val="21"/>
                <w:lang w:eastAsia="tr-TR"/>
              </w:rPr>
              <w:t>Düzenlenen</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Eğitim</w:t>
            </w:r>
            <w:r w:rsidRPr="00BF1D10">
              <w:rPr>
                <w:rFonts w:ascii="Cambria" w:eastAsia="Cambria" w:hAnsi="Cambria" w:cs="Times New Roman"/>
                <w:spacing w:val="3"/>
                <w:sz w:val="20"/>
                <w:szCs w:val="21"/>
                <w:lang w:eastAsia="tr-TR"/>
              </w:rPr>
              <w:t>/</w:t>
            </w:r>
            <w:r w:rsidRPr="00BF1D10">
              <w:rPr>
                <w:rFonts w:ascii="Cambria" w:eastAsia="Cambria" w:hAnsi="Cambria" w:cs="Times New Roman"/>
                <w:sz w:val="20"/>
                <w:szCs w:val="21"/>
                <w:lang w:eastAsia="tr-TR"/>
              </w:rPr>
              <w:t>Paylaşım</w:t>
            </w:r>
          </w:p>
          <w:p w:rsidR="005B1636" w:rsidRPr="00BF1D10" w:rsidRDefault="005B1636" w:rsidP="005B1636">
            <w:pPr>
              <w:widowControl/>
              <w:wordWrap w:val="0"/>
              <w:spacing w:before="36" w:line="199" w:lineRule="exact"/>
              <w:ind w:left="317"/>
              <w:rPr>
                <w:rFonts w:ascii="Book Antiqua" w:eastAsia="Times New Roman" w:hAnsi="Book Antiqua" w:cs="Times New Roman"/>
                <w:sz w:val="24"/>
                <w:szCs w:val="21"/>
                <w:lang w:eastAsia="tr-TR"/>
              </w:rPr>
            </w:pPr>
            <w:r w:rsidRPr="00BF1D10">
              <w:rPr>
                <w:rFonts w:ascii="Cambria" w:eastAsia="Cambria" w:hAnsi="Cambria" w:cs="Times New Roman"/>
                <w:sz w:val="20"/>
                <w:szCs w:val="21"/>
                <w:lang w:eastAsia="tr-TR"/>
              </w:rPr>
              <w:t>Toplantısı</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vb</w:t>
            </w:r>
            <w:r w:rsidRPr="00BF1D10">
              <w:rPr>
                <w:rFonts w:ascii="Cambria" w:eastAsia="Cambria" w:hAnsi="Cambria" w:cs="Times New Roman"/>
                <w:spacing w:val="2"/>
                <w:sz w:val="20"/>
                <w:szCs w:val="21"/>
                <w:lang w:eastAsia="tr-TR"/>
              </w:rPr>
              <w:t>.</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Faaliyet</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Sayısı</w:t>
            </w:r>
          </w:p>
        </w:tc>
      </w:tr>
      <w:tr w:rsidR="00BF1D10" w:rsidRPr="00BF1D10" w:rsidTr="00BE3726">
        <w:trPr>
          <w:trHeight w:hRule="exact" w:val="2468"/>
        </w:trPr>
        <w:tc>
          <w:tcPr>
            <w:tcW w:w="137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5B1636" w:rsidRPr="00BF1D10" w:rsidRDefault="005B1636" w:rsidP="005B1636">
            <w:pPr>
              <w:widowControl/>
              <w:autoSpaceDE/>
              <w:autoSpaceDN/>
              <w:spacing w:after="160" w:line="300" w:lineRule="auto"/>
              <w:rPr>
                <w:rFonts w:ascii="Book Antiqua" w:eastAsia="Times New Roman" w:hAnsi="Book Antiqua" w:cs="Times New Roman"/>
                <w:sz w:val="24"/>
                <w:szCs w:val="21"/>
                <w:lang w:eastAsia="tr-TR"/>
              </w:rPr>
            </w:pPr>
          </w:p>
        </w:tc>
        <w:tc>
          <w:tcPr>
            <w:tcW w:w="1374"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5B1636" w:rsidRPr="00BF1D10" w:rsidRDefault="005B1636" w:rsidP="005B1636">
            <w:pPr>
              <w:widowControl/>
              <w:autoSpaceDE/>
              <w:autoSpaceDN/>
              <w:spacing w:after="160" w:line="300" w:lineRule="auto"/>
              <w:rPr>
                <w:rFonts w:ascii="Book Antiqua" w:eastAsia="Times New Roman" w:hAnsi="Book Antiqua" w:cs="Times New Roman"/>
                <w:sz w:val="24"/>
                <w:szCs w:val="21"/>
                <w:lang w:eastAsia="tr-TR"/>
              </w:rPr>
            </w:pPr>
          </w:p>
        </w:tc>
        <w:tc>
          <w:tcPr>
            <w:tcW w:w="1377"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5B1636" w:rsidRPr="00BF1D10" w:rsidRDefault="005B1636" w:rsidP="005B1636">
            <w:pPr>
              <w:widowControl/>
              <w:autoSpaceDE/>
              <w:autoSpaceDN/>
              <w:spacing w:after="160" w:line="300" w:lineRule="auto"/>
              <w:rPr>
                <w:rFonts w:ascii="Book Antiqua" w:eastAsia="Times New Roman" w:hAnsi="Book Antiqua" w:cs="Times New Roman"/>
                <w:sz w:val="24"/>
                <w:szCs w:val="21"/>
                <w:lang w:eastAsia="tr-TR"/>
              </w:rPr>
            </w:pPr>
          </w:p>
        </w:tc>
        <w:tc>
          <w:tcPr>
            <w:tcW w:w="1371"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5B1636" w:rsidRPr="00BF1D10" w:rsidRDefault="005B1636" w:rsidP="005B1636">
            <w:pPr>
              <w:widowControl/>
              <w:autoSpaceDE/>
              <w:autoSpaceDN/>
              <w:spacing w:after="160" w:line="300" w:lineRule="auto"/>
              <w:rPr>
                <w:rFonts w:ascii="Book Antiqua" w:eastAsia="Times New Roman" w:hAnsi="Book Antiqua" w:cs="Times New Roman"/>
                <w:sz w:val="24"/>
                <w:szCs w:val="21"/>
                <w:lang w:eastAsia="tr-TR"/>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237867" w:rsidRPr="00BF1D10" w:rsidRDefault="00237867" w:rsidP="00237867">
            <w:pPr>
              <w:widowControl/>
              <w:autoSpaceDE/>
              <w:autoSpaceDN/>
              <w:spacing w:after="160" w:line="300" w:lineRule="auto"/>
              <w:jc w:val="center"/>
              <w:rPr>
                <w:rFonts w:asciiTheme="minorHAnsi" w:eastAsia="Times New Roman" w:hAnsiTheme="minorHAnsi" w:cstheme="minorHAnsi"/>
                <w:sz w:val="18"/>
                <w:szCs w:val="18"/>
                <w:lang w:eastAsia="tr-TR"/>
              </w:rPr>
            </w:pPr>
          </w:p>
          <w:p w:rsidR="00237867" w:rsidRPr="00BF1D10" w:rsidRDefault="00237867" w:rsidP="00237867">
            <w:pPr>
              <w:widowControl/>
              <w:autoSpaceDE/>
              <w:autoSpaceDN/>
              <w:spacing w:after="160" w:line="300" w:lineRule="auto"/>
              <w:jc w:val="center"/>
              <w:rPr>
                <w:rFonts w:asciiTheme="minorHAnsi" w:eastAsia="Times New Roman" w:hAnsiTheme="minorHAnsi" w:cstheme="minorHAnsi"/>
                <w:sz w:val="18"/>
                <w:szCs w:val="18"/>
                <w:lang w:eastAsia="tr-TR"/>
              </w:rPr>
            </w:pPr>
          </w:p>
          <w:p w:rsidR="005B1636" w:rsidRPr="00BF1D10" w:rsidRDefault="00CE3A18" w:rsidP="00237867">
            <w:pPr>
              <w:widowControl/>
              <w:autoSpaceDE/>
              <w:autoSpaceDN/>
              <w:spacing w:after="160" w:line="300" w:lineRule="auto"/>
              <w:jc w:val="center"/>
              <w:rPr>
                <w:rFonts w:asciiTheme="minorHAnsi" w:eastAsia="Times New Roman" w:hAnsiTheme="minorHAnsi" w:cstheme="minorHAnsi"/>
                <w:sz w:val="18"/>
                <w:szCs w:val="18"/>
                <w:lang w:eastAsia="tr-TR"/>
              </w:rPr>
            </w:pPr>
            <w:r w:rsidRPr="00BF1D10">
              <w:rPr>
                <w:rFonts w:asciiTheme="minorHAnsi" w:eastAsia="Times New Roman" w:hAnsiTheme="minorHAnsi" w:cstheme="minorHAnsi"/>
                <w:sz w:val="18"/>
                <w:szCs w:val="18"/>
                <w:lang w:eastAsia="tr-TR"/>
              </w:rPr>
              <w:t>Veli</w:t>
            </w:r>
          </w:p>
        </w:tc>
        <w:tc>
          <w:tcPr>
            <w:tcW w:w="134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237867" w:rsidRPr="00BF1D10" w:rsidRDefault="00237867" w:rsidP="00237867">
            <w:pPr>
              <w:widowControl/>
              <w:autoSpaceDE/>
              <w:autoSpaceDN/>
              <w:spacing w:after="160" w:line="300" w:lineRule="auto"/>
              <w:jc w:val="center"/>
              <w:rPr>
                <w:rFonts w:asciiTheme="minorHAnsi" w:eastAsia="Times New Roman" w:hAnsiTheme="minorHAnsi" w:cstheme="minorHAnsi"/>
                <w:sz w:val="18"/>
                <w:szCs w:val="18"/>
                <w:lang w:eastAsia="tr-TR"/>
              </w:rPr>
            </w:pPr>
          </w:p>
          <w:p w:rsidR="00237867" w:rsidRPr="00BF1D10" w:rsidRDefault="00237867" w:rsidP="00237867">
            <w:pPr>
              <w:widowControl/>
              <w:autoSpaceDE/>
              <w:autoSpaceDN/>
              <w:spacing w:after="160" w:line="300" w:lineRule="auto"/>
              <w:jc w:val="center"/>
              <w:rPr>
                <w:rFonts w:asciiTheme="minorHAnsi" w:eastAsia="Times New Roman" w:hAnsiTheme="minorHAnsi" w:cstheme="minorHAnsi"/>
                <w:sz w:val="18"/>
                <w:szCs w:val="18"/>
                <w:lang w:eastAsia="tr-TR"/>
              </w:rPr>
            </w:pPr>
          </w:p>
          <w:p w:rsidR="005B1636" w:rsidRPr="00BF1D10" w:rsidRDefault="00CE3A18" w:rsidP="00237867">
            <w:pPr>
              <w:widowControl/>
              <w:autoSpaceDE/>
              <w:autoSpaceDN/>
              <w:spacing w:after="160" w:line="300" w:lineRule="auto"/>
              <w:jc w:val="center"/>
              <w:rPr>
                <w:rFonts w:asciiTheme="minorHAnsi" w:eastAsia="Times New Roman" w:hAnsiTheme="minorHAnsi" w:cstheme="minorHAnsi"/>
                <w:sz w:val="18"/>
                <w:szCs w:val="18"/>
                <w:lang w:eastAsia="tr-TR"/>
              </w:rPr>
            </w:pPr>
            <w:r w:rsidRPr="00BF1D10">
              <w:rPr>
                <w:rFonts w:asciiTheme="minorHAnsi" w:eastAsia="Times New Roman" w:hAnsiTheme="minorHAnsi" w:cstheme="minorHAnsi"/>
                <w:sz w:val="18"/>
                <w:szCs w:val="18"/>
                <w:lang w:eastAsia="tr-TR"/>
              </w:rPr>
              <w:t>Öğrenci</w:t>
            </w:r>
          </w:p>
        </w:tc>
        <w:tc>
          <w:tcPr>
            <w:tcW w:w="89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237867" w:rsidRPr="00BF1D10" w:rsidRDefault="00237867" w:rsidP="00237867">
            <w:pPr>
              <w:widowControl/>
              <w:autoSpaceDE/>
              <w:autoSpaceDN/>
              <w:spacing w:after="160" w:line="300" w:lineRule="auto"/>
              <w:jc w:val="center"/>
              <w:rPr>
                <w:rFonts w:asciiTheme="minorHAnsi" w:eastAsia="Times New Roman" w:hAnsiTheme="minorHAnsi" w:cstheme="minorHAnsi"/>
                <w:sz w:val="18"/>
                <w:szCs w:val="18"/>
                <w:lang w:eastAsia="tr-TR"/>
              </w:rPr>
            </w:pPr>
          </w:p>
          <w:p w:rsidR="00237867" w:rsidRPr="00BF1D10" w:rsidRDefault="00237867" w:rsidP="00237867">
            <w:pPr>
              <w:widowControl/>
              <w:autoSpaceDE/>
              <w:autoSpaceDN/>
              <w:spacing w:after="160" w:line="300" w:lineRule="auto"/>
              <w:jc w:val="center"/>
              <w:rPr>
                <w:rFonts w:asciiTheme="minorHAnsi" w:eastAsia="Times New Roman" w:hAnsiTheme="minorHAnsi" w:cstheme="minorHAnsi"/>
                <w:sz w:val="18"/>
                <w:szCs w:val="18"/>
                <w:lang w:eastAsia="tr-TR"/>
              </w:rPr>
            </w:pPr>
          </w:p>
          <w:p w:rsidR="005B1636" w:rsidRPr="00BF1D10" w:rsidRDefault="004C763F" w:rsidP="00237867">
            <w:pPr>
              <w:widowControl/>
              <w:autoSpaceDE/>
              <w:autoSpaceDN/>
              <w:spacing w:after="160" w:line="300" w:lineRule="auto"/>
              <w:jc w:val="center"/>
              <w:rPr>
                <w:rFonts w:asciiTheme="minorHAnsi" w:eastAsia="Times New Roman" w:hAnsiTheme="minorHAnsi" w:cstheme="minorHAnsi"/>
                <w:sz w:val="18"/>
                <w:szCs w:val="18"/>
                <w:lang w:eastAsia="tr-TR"/>
              </w:rPr>
            </w:pPr>
            <w:r w:rsidRPr="00BF1D10">
              <w:rPr>
                <w:rFonts w:asciiTheme="minorHAnsi" w:eastAsia="Times New Roman" w:hAnsiTheme="minorHAnsi" w:cstheme="minorHAnsi"/>
                <w:sz w:val="18"/>
                <w:szCs w:val="18"/>
                <w:lang w:eastAsia="tr-TR"/>
              </w:rPr>
              <w:t>Öğretmen</w:t>
            </w:r>
          </w:p>
        </w:tc>
        <w:tc>
          <w:tcPr>
            <w:tcW w:w="176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237867" w:rsidRPr="00BF1D10" w:rsidRDefault="00237867" w:rsidP="00237867">
            <w:pPr>
              <w:widowControl/>
              <w:autoSpaceDE/>
              <w:autoSpaceDN/>
              <w:spacing w:after="160" w:line="300" w:lineRule="auto"/>
              <w:jc w:val="center"/>
              <w:rPr>
                <w:rFonts w:asciiTheme="minorHAnsi" w:eastAsia="Times New Roman" w:hAnsiTheme="minorHAnsi" w:cstheme="minorHAnsi"/>
                <w:sz w:val="18"/>
                <w:szCs w:val="18"/>
                <w:lang w:eastAsia="tr-TR"/>
              </w:rPr>
            </w:pPr>
          </w:p>
          <w:p w:rsidR="00237867" w:rsidRPr="00BF1D10" w:rsidRDefault="00237867" w:rsidP="00237867">
            <w:pPr>
              <w:widowControl/>
              <w:autoSpaceDE/>
              <w:autoSpaceDN/>
              <w:spacing w:after="160" w:line="300" w:lineRule="auto"/>
              <w:jc w:val="center"/>
              <w:rPr>
                <w:rFonts w:asciiTheme="minorHAnsi" w:eastAsia="Times New Roman" w:hAnsiTheme="minorHAnsi" w:cstheme="minorHAnsi"/>
                <w:sz w:val="18"/>
                <w:szCs w:val="18"/>
                <w:lang w:eastAsia="tr-TR"/>
              </w:rPr>
            </w:pPr>
          </w:p>
          <w:p w:rsidR="005B1636" w:rsidRPr="00BF1D10" w:rsidRDefault="004C763F" w:rsidP="00237867">
            <w:pPr>
              <w:widowControl/>
              <w:autoSpaceDE/>
              <w:autoSpaceDN/>
              <w:spacing w:after="160" w:line="300" w:lineRule="auto"/>
              <w:jc w:val="center"/>
              <w:rPr>
                <w:rFonts w:asciiTheme="minorHAnsi" w:eastAsia="Times New Roman" w:hAnsiTheme="minorHAnsi" w:cstheme="minorHAnsi"/>
                <w:sz w:val="18"/>
                <w:szCs w:val="18"/>
                <w:lang w:eastAsia="tr-TR"/>
              </w:rPr>
            </w:pPr>
            <w:r w:rsidRPr="00BF1D10">
              <w:rPr>
                <w:rFonts w:asciiTheme="minorHAnsi" w:eastAsia="Times New Roman" w:hAnsiTheme="minorHAnsi" w:cstheme="minorHAnsi"/>
                <w:sz w:val="18"/>
                <w:szCs w:val="18"/>
                <w:lang w:eastAsia="tr-TR"/>
              </w:rPr>
              <w:t>Velilere Yönelik</w:t>
            </w:r>
          </w:p>
        </w:tc>
        <w:tc>
          <w:tcPr>
            <w:tcW w:w="15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237867" w:rsidRPr="00BF1D10" w:rsidRDefault="00237867" w:rsidP="00237867">
            <w:pPr>
              <w:widowControl/>
              <w:autoSpaceDE/>
              <w:autoSpaceDN/>
              <w:spacing w:after="160" w:line="300" w:lineRule="auto"/>
              <w:jc w:val="center"/>
              <w:rPr>
                <w:rFonts w:asciiTheme="minorHAnsi" w:eastAsia="Times New Roman" w:hAnsiTheme="minorHAnsi" w:cstheme="minorHAnsi"/>
                <w:sz w:val="18"/>
                <w:szCs w:val="18"/>
                <w:lang w:eastAsia="tr-TR"/>
              </w:rPr>
            </w:pPr>
          </w:p>
          <w:p w:rsidR="00237867" w:rsidRPr="00BF1D10" w:rsidRDefault="00237867" w:rsidP="00237867">
            <w:pPr>
              <w:widowControl/>
              <w:autoSpaceDE/>
              <w:autoSpaceDN/>
              <w:spacing w:after="160" w:line="300" w:lineRule="auto"/>
              <w:jc w:val="center"/>
              <w:rPr>
                <w:rFonts w:asciiTheme="minorHAnsi" w:eastAsia="Times New Roman" w:hAnsiTheme="minorHAnsi" w:cstheme="minorHAnsi"/>
                <w:sz w:val="18"/>
                <w:szCs w:val="18"/>
                <w:lang w:eastAsia="tr-TR"/>
              </w:rPr>
            </w:pPr>
          </w:p>
          <w:p w:rsidR="005B1636" w:rsidRPr="00BF1D10" w:rsidRDefault="004C763F" w:rsidP="00237867">
            <w:pPr>
              <w:widowControl/>
              <w:autoSpaceDE/>
              <w:autoSpaceDN/>
              <w:spacing w:after="160" w:line="300" w:lineRule="auto"/>
              <w:jc w:val="center"/>
              <w:rPr>
                <w:rFonts w:asciiTheme="minorHAnsi" w:eastAsia="Times New Roman" w:hAnsiTheme="minorHAnsi" w:cstheme="minorHAnsi"/>
                <w:sz w:val="18"/>
                <w:szCs w:val="18"/>
                <w:lang w:eastAsia="tr-TR"/>
              </w:rPr>
            </w:pPr>
            <w:r w:rsidRPr="00BF1D10">
              <w:rPr>
                <w:rFonts w:asciiTheme="minorHAnsi" w:eastAsia="Times New Roman" w:hAnsiTheme="minorHAnsi" w:cstheme="minorHAnsi"/>
                <w:sz w:val="18"/>
                <w:szCs w:val="18"/>
                <w:lang w:eastAsia="tr-TR"/>
              </w:rPr>
              <w:t>Öğrencilere Yönelik</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237867" w:rsidRPr="00BF1D10" w:rsidRDefault="00237867" w:rsidP="00237867">
            <w:pPr>
              <w:widowControl/>
              <w:autoSpaceDE/>
              <w:autoSpaceDN/>
              <w:spacing w:after="160" w:line="300" w:lineRule="auto"/>
              <w:jc w:val="center"/>
              <w:rPr>
                <w:rFonts w:asciiTheme="minorHAnsi" w:eastAsia="Times New Roman" w:hAnsiTheme="minorHAnsi" w:cstheme="minorHAnsi"/>
                <w:sz w:val="18"/>
                <w:szCs w:val="18"/>
                <w:lang w:eastAsia="tr-TR"/>
              </w:rPr>
            </w:pPr>
          </w:p>
          <w:p w:rsidR="00237867" w:rsidRPr="00BF1D10" w:rsidRDefault="00237867" w:rsidP="00237867">
            <w:pPr>
              <w:widowControl/>
              <w:autoSpaceDE/>
              <w:autoSpaceDN/>
              <w:spacing w:after="160" w:line="300" w:lineRule="auto"/>
              <w:jc w:val="center"/>
              <w:rPr>
                <w:rFonts w:asciiTheme="minorHAnsi" w:eastAsia="Times New Roman" w:hAnsiTheme="minorHAnsi" w:cstheme="minorHAnsi"/>
                <w:sz w:val="18"/>
                <w:szCs w:val="18"/>
                <w:lang w:eastAsia="tr-TR"/>
              </w:rPr>
            </w:pPr>
          </w:p>
          <w:p w:rsidR="005B1636" w:rsidRPr="00BF1D10" w:rsidRDefault="004C763F" w:rsidP="00237867">
            <w:pPr>
              <w:widowControl/>
              <w:autoSpaceDE/>
              <w:autoSpaceDN/>
              <w:spacing w:after="160" w:line="300" w:lineRule="auto"/>
              <w:jc w:val="center"/>
              <w:rPr>
                <w:rFonts w:asciiTheme="minorHAnsi" w:eastAsia="Times New Roman" w:hAnsiTheme="minorHAnsi" w:cstheme="minorHAnsi"/>
                <w:sz w:val="18"/>
                <w:szCs w:val="18"/>
                <w:lang w:eastAsia="tr-TR"/>
              </w:rPr>
            </w:pPr>
            <w:r w:rsidRPr="00BF1D10">
              <w:rPr>
                <w:rFonts w:asciiTheme="minorHAnsi" w:eastAsia="Times New Roman" w:hAnsiTheme="minorHAnsi" w:cstheme="minorHAnsi"/>
                <w:sz w:val="18"/>
                <w:szCs w:val="18"/>
                <w:lang w:eastAsia="tr-TR"/>
              </w:rPr>
              <w:t>Öğretmenlere Yönelik</w:t>
            </w:r>
          </w:p>
        </w:tc>
      </w:tr>
      <w:tr w:rsidR="00BF1D10" w:rsidRPr="00BF1D10" w:rsidTr="00BE3726">
        <w:trPr>
          <w:trHeight w:hRule="exact" w:val="1057"/>
        </w:trPr>
        <w:tc>
          <w:tcPr>
            <w:tcW w:w="137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5B1636" w:rsidRPr="00BF1D10" w:rsidRDefault="00680A13" w:rsidP="00C219A1">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3</w:t>
            </w:r>
          </w:p>
        </w:tc>
        <w:tc>
          <w:tcPr>
            <w:tcW w:w="137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5B1636" w:rsidRPr="00BF1D10" w:rsidRDefault="00680A13" w:rsidP="00C219A1">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3</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5B1636" w:rsidRPr="00BF1D10" w:rsidRDefault="00680A13" w:rsidP="00C219A1">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w:t>
            </w:r>
          </w:p>
        </w:tc>
        <w:tc>
          <w:tcPr>
            <w:tcW w:w="137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5B1636" w:rsidRPr="00BF1D10" w:rsidRDefault="00680A13" w:rsidP="00C219A1">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2</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5B1636" w:rsidRPr="00BF1D10" w:rsidRDefault="00015785" w:rsidP="00015785">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106</w:t>
            </w:r>
          </w:p>
        </w:tc>
        <w:tc>
          <w:tcPr>
            <w:tcW w:w="134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5B1636" w:rsidRPr="00BF1D10" w:rsidRDefault="00015785" w:rsidP="00015785">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345</w:t>
            </w:r>
          </w:p>
        </w:tc>
        <w:tc>
          <w:tcPr>
            <w:tcW w:w="89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5B1636" w:rsidRPr="00BF1D10" w:rsidRDefault="00015785" w:rsidP="00015785">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50</w:t>
            </w:r>
          </w:p>
        </w:tc>
        <w:tc>
          <w:tcPr>
            <w:tcW w:w="176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5B1636" w:rsidRPr="00BF1D10" w:rsidRDefault="004C763F" w:rsidP="00015785">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3</w:t>
            </w:r>
          </w:p>
        </w:tc>
        <w:tc>
          <w:tcPr>
            <w:tcW w:w="15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5B1636" w:rsidRPr="00BF1D10" w:rsidRDefault="004C763F" w:rsidP="00015785">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7</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tcPr>
          <w:p w:rsidR="005B1636" w:rsidRPr="00BF1D10" w:rsidRDefault="004C763F" w:rsidP="00015785">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2</w:t>
            </w:r>
          </w:p>
        </w:tc>
      </w:tr>
    </w:tbl>
    <w:p w:rsidR="007237B9" w:rsidRDefault="007237B9" w:rsidP="005B1636">
      <w:pPr>
        <w:keepNext/>
        <w:keepLines/>
        <w:widowControl/>
        <w:autoSpaceDE/>
        <w:autoSpaceDN/>
        <w:spacing w:before="120" w:line="360" w:lineRule="auto"/>
        <w:outlineLvl w:val="1"/>
        <w:rPr>
          <w:rFonts w:ascii="Cambria" w:eastAsia="Cambria" w:hAnsi="Cambria" w:cs="Times New Roman"/>
          <w:b/>
          <w:sz w:val="32"/>
          <w:szCs w:val="32"/>
          <w:lang w:eastAsia="x-none"/>
        </w:rPr>
      </w:pPr>
    </w:p>
    <w:p w:rsidR="001F5B73" w:rsidRDefault="001F5B73" w:rsidP="005B1636">
      <w:pPr>
        <w:keepNext/>
        <w:keepLines/>
        <w:widowControl/>
        <w:autoSpaceDE/>
        <w:autoSpaceDN/>
        <w:spacing w:before="120" w:line="360" w:lineRule="auto"/>
        <w:outlineLvl w:val="1"/>
        <w:rPr>
          <w:rFonts w:ascii="Cambria" w:eastAsia="Cambria" w:hAnsi="Cambria" w:cs="Times New Roman"/>
          <w:b/>
          <w:sz w:val="32"/>
          <w:szCs w:val="32"/>
          <w:lang w:eastAsia="x-none"/>
        </w:rPr>
      </w:pPr>
    </w:p>
    <w:p w:rsidR="005B1636" w:rsidRPr="00BF1D10" w:rsidRDefault="005B1636" w:rsidP="005B1636">
      <w:pPr>
        <w:keepNext/>
        <w:keepLines/>
        <w:widowControl/>
        <w:autoSpaceDE/>
        <w:autoSpaceDN/>
        <w:spacing w:before="120" w:line="360" w:lineRule="auto"/>
        <w:outlineLvl w:val="1"/>
        <w:rPr>
          <w:rFonts w:ascii="Cambria" w:eastAsia="Cambria" w:hAnsi="Cambria" w:cs="Times New Roman"/>
          <w:b/>
          <w:sz w:val="32"/>
          <w:szCs w:val="32"/>
          <w:lang w:val="x-none" w:eastAsia="x-none"/>
        </w:rPr>
      </w:pPr>
      <w:bookmarkStart w:id="23" w:name="_Toc166586778"/>
      <w:r w:rsidRPr="00BF1D10">
        <w:rPr>
          <w:rFonts w:ascii="Cambria" w:eastAsia="Cambria" w:hAnsi="Cambria" w:cs="Times New Roman"/>
          <w:b/>
          <w:sz w:val="32"/>
          <w:szCs w:val="32"/>
          <w:lang w:val="x-none" w:eastAsia="x-none"/>
        </w:rPr>
        <w:t>2.7.3.Teknolojik Düzey</w:t>
      </w:r>
      <w:bookmarkEnd w:id="23"/>
    </w:p>
    <w:p w:rsidR="005B1636" w:rsidRPr="00BF1D10" w:rsidRDefault="005B1636" w:rsidP="005B1636">
      <w:pPr>
        <w:widowControl/>
        <w:wordWrap w:val="0"/>
        <w:spacing w:before="42" w:after="90" w:line="240" w:lineRule="exact"/>
        <w:ind w:left="40"/>
        <w:jc w:val="both"/>
        <w:rPr>
          <w:rFonts w:ascii="Calibri" w:eastAsia="Times New Roman" w:hAnsi="Calibri" w:cs="Times New Roman"/>
          <w:sz w:val="24"/>
          <w:szCs w:val="21"/>
          <w:lang w:eastAsia="tr-TR"/>
        </w:rPr>
      </w:pPr>
      <w:r w:rsidRPr="00BF1D10">
        <w:rPr>
          <w:rFonts w:ascii="Calibri" w:eastAsia="Cambria" w:hAnsi="Calibri" w:cs="Times New Roman"/>
          <w:w w:val="99"/>
          <w:sz w:val="24"/>
          <w:szCs w:val="21"/>
          <w:lang w:eastAsia="tr-TR"/>
        </w:rPr>
        <w:t>Okul</w:t>
      </w:r>
      <w:r w:rsidRPr="00BF1D10">
        <w:rPr>
          <w:rFonts w:ascii="Calibri" w:eastAsia="Cambria" w:hAnsi="Calibri" w:cs="Times New Roman"/>
          <w:spacing w:val="2"/>
          <w:sz w:val="24"/>
          <w:szCs w:val="21"/>
          <w:lang w:eastAsia="tr-TR"/>
        </w:rPr>
        <w:t>/</w:t>
      </w:r>
      <w:r w:rsidRPr="00BF1D10">
        <w:rPr>
          <w:rFonts w:ascii="Calibri" w:eastAsia="Cambria" w:hAnsi="Calibri" w:cs="Times New Roman"/>
          <w:sz w:val="24"/>
          <w:szCs w:val="21"/>
          <w:lang w:eastAsia="tr-TR"/>
        </w:rPr>
        <w:t>kurumun</w:t>
      </w:r>
      <w:r w:rsidRPr="00BF1D10">
        <w:rPr>
          <w:rFonts w:ascii="Calibri" w:eastAsia="Times New Roman" w:hAnsi="Calibri" w:cs="Times New Roman"/>
          <w:spacing w:val="118"/>
          <w:sz w:val="24"/>
          <w:szCs w:val="21"/>
          <w:lang w:eastAsia="tr-TR"/>
        </w:rPr>
        <w:t xml:space="preserve"> </w:t>
      </w:r>
      <w:r w:rsidRPr="00BF1D10">
        <w:rPr>
          <w:rFonts w:ascii="Calibri" w:eastAsia="Cambria" w:hAnsi="Calibri" w:cs="Times New Roman"/>
          <w:sz w:val="24"/>
          <w:szCs w:val="21"/>
          <w:lang w:eastAsia="tr-TR"/>
        </w:rPr>
        <w:t>teknolojik</w:t>
      </w:r>
      <w:r w:rsidRPr="00BF1D10">
        <w:rPr>
          <w:rFonts w:ascii="Calibri" w:eastAsia="Times New Roman" w:hAnsi="Calibri" w:cs="Times New Roman"/>
          <w:spacing w:val="118"/>
          <w:sz w:val="24"/>
          <w:szCs w:val="21"/>
          <w:lang w:eastAsia="tr-TR"/>
        </w:rPr>
        <w:t xml:space="preserve"> </w:t>
      </w:r>
      <w:r w:rsidRPr="00BF1D10">
        <w:rPr>
          <w:rFonts w:ascii="Calibri" w:eastAsia="Cambria" w:hAnsi="Calibri" w:cs="Times New Roman"/>
          <w:sz w:val="24"/>
          <w:szCs w:val="21"/>
          <w:lang w:eastAsia="tr-TR"/>
        </w:rPr>
        <w:t>altyapısı</w:t>
      </w:r>
      <w:r w:rsidRPr="00BF1D10">
        <w:rPr>
          <w:rFonts w:ascii="Calibri" w:eastAsia="Cambria" w:hAnsi="Calibri" w:cs="Times New Roman"/>
          <w:spacing w:val="1"/>
          <w:sz w:val="24"/>
          <w:szCs w:val="21"/>
          <w:lang w:eastAsia="tr-TR"/>
        </w:rPr>
        <w:t xml:space="preserve"> </w:t>
      </w:r>
      <w:r w:rsidRPr="00BF1D10">
        <w:rPr>
          <w:rFonts w:ascii="Calibri" w:eastAsia="Cambria" w:hAnsi="Calibri" w:cs="Times New Roman"/>
          <w:w w:val="99"/>
          <w:sz w:val="24"/>
          <w:szCs w:val="21"/>
          <w:lang w:eastAsia="tr-TR"/>
        </w:rPr>
        <w:t>Okul</w:t>
      </w:r>
      <w:r w:rsidRPr="00BF1D10">
        <w:rPr>
          <w:rFonts w:ascii="Calibri" w:eastAsia="Cambria" w:hAnsi="Calibri" w:cs="Times New Roman"/>
          <w:spacing w:val="2"/>
          <w:sz w:val="24"/>
          <w:szCs w:val="21"/>
          <w:lang w:eastAsia="tr-TR"/>
        </w:rPr>
        <w:t>/</w:t>
      </w:r>
      <w:r w:rsidRPr="00BF1D10">
        <w:rPr>
          <w:rFonts w:ascii="Calibri" w:eastAsia="Cambria" w:hAnsi="Calibri" w:cs="Times New Roman"/>
          <w:sz w:val="24"/>
          <w:szCs w:val="21"/>
          <w:lang w:eastAsia="tr-TR"/>
        </w:rPr>
        <w:t>kurumlarda</w:t>
      </w:r>
      <w:r w:rsidRPr="00BF1D10">
        <w:rPr>
          <w:rFonts w:ascii="Calibri" w:eastAsia="Times New Roman" w:hAnsi="Calibri" w:cs="Times New Roman"/>
          <w:spacing w:val="5"/>
          <w:sz w:val="24"/>
          <w:szCs w:val="21"/>
          <w:lang w:eastAsia="tr-TR"/>
        </w:rPr>
        <w:t xml:space="preserve"> </w:t>
      </w:r>
      <w:r w:rsidRPr="00BF1D10">
        <w:rPr>
          <w:rFonts w:ascii="Calibri" w:eastAsia="Cambria" w:hAnsi="Calibri" w:cs="Times New Roman"/>
          <w:sz w:val="24"/>
          <w:szCs w:val="21"/>
          <w:lang w:eastAsia="tr-TR"/>
        </w:rPr>
        <w:t>derslerde</w:t>
      </w:r>
      <w:r w:rsidRPr="00BF1D10">
        <w:rPr>
          <w:rFonts w:ascii="Calibri" w:eastAsia="Times New Roman" w:hAnsi="Calibri" w:cs="Times New Roman"/>
          <w:spacing w:val="2"/>
          <w:sz w:val="24"/>
          <w:szCs w:val="21"/>
          <w:lang w:eastAsia="tr-TR"/>
        </w:rPr>
        <w:t xml:space="preserve"> </w:t>
      </w:r>
      <w:r w:rsidRPr="00BF1D10">
        <w:rPr>
          <w:rFonts w:ascii="Calibri" w:eastAsia="Cambria" w:hAnsi="Calibri" w:cs="Times New Roman"/>
          <w:sz w:val="24"/>
          <w:szCs w:val="21"/>
          <w:lang w:eastAsia="tr-TR"/>
        </w:rPr>
        <w:t>ve</w:t>
      </w:r>
      <w:r w:rsidRPr="00BF1D10">
        <w:rPr>
          <w:rFonts w:ascii="Calibri" w:eastAsia="Times New Roman" w:hAnsi="Calibri" w:cs="Times New Roman"/>
          <w:spacing w:val="2"/>
          <w:sz w:val="24"/>
          <w:szCs w:val="21"/>
          <w:lang w:eastAsia="tr-TR"/>
        </w:rPr>
        <w:t xml:space="preserve"> </w:t>
      </w:r>
      <w:r w:rsidRPr="00BF1D10">
        <w:rPr>
          <w:rFonts w:ascii="Calibri" w:eastAsia="Cambria" w:hAnsi="Calibri" w:cs="Times New Roman"/>
          <w:sz w:val="24"/>
          <w:szCs w:val="21"/>
          <w:lang w:eastAsia="tr-TR"/>
        </w:rPr>
        <w:t>ders</w:t>
      </w:r>
      <w:r w:rsidRPr="00BF1D10">
        <w:rPr>
          <w:rFonts w:ascii="Calibri" w:eastAsia="Times New Roman" w:hAnsi="Calibri" w:cs="Times New Roman"/>
          <w:spacing w:val="2"/>
          <w:sz w:val="24"/>
          <w:szCs w:val="21"/>
          <w:lang w:eastAsia="tr-TR"/>
        </w:rPr>
        <w:t xml:space="preserve"> </w:t>
      </w:r>
      <w:r w:rsidRPr="00BF1D10">
        <w:rPr>
          <w:rFonts w:ascii="Calibri" w:eastAsia="Cambria" w:hAnsi="Calibri" w:cs="Times New Roman"/>
          <w:sz w:val="24"/>
          <w:szCs w:val="21"/>
          <w:lang w:eastAsia="tr-TR"/>
        </w:rPr>
        <w:t>dışı</w:t>
      </w:r>
      <w:r w:rsidRPr="00BF1D10">
        <w:rPr>
          <w:rFonts w:ascii="Calibri" w:eastAsia="Times New Roman" w:hAnsi="Calibri" w:cs="Times New Roman"/>
          <w:spacing w:val="2"/>
          <w:sz w:val="24"/>
          <w:szCs w:val="21"/>
          <w:lang w:eastAsia="tr-TR"/>
        </w:rPr>
        <w:t xml:space="preserve"> e</w:t>
      </w:r>
      <w:r w:rsidRPr="00BF1D10">
        <w:rPr>
          <w:rFonts w:ascii="Calibri" w:eastAsia="Cambria" w:hAnsi="Calibri" w:cs="Times New Roman"/>
          <w:sz w:val="24"/>
          <w:szCs w:val="21"/>
          <w:lang w:eastAsia="tr-TR"/>
        </w:rPr>
        <w:t>tkinliklerde</w:t>
      </w:r>
      <w:r w:rsidRPr="00BF1D10">
        <w:rPr>
          <w:rFonts w:ascii="Calibri" w:eastAsia="Times New Roman" w:hAnsi="Calibri" w:cs="Times New Roman"/>
          <w:spacing w:val="2"/>
          <w:sz w:val="24"/>
          <w:szCs w:val="21"/>
          <w:lang w:eastAsia="tr-TR"/>
        </w:rPr>
        <w:t xml:space="preserve"> </w:t>
      </w:r>
      <w:r w:rsidRPr="00BF1D10">
        <w:rPr>
          <w:rFonts w:ascii="Calibri" w:eastAsia="Cambria" w:hAnsi="Calibri" w:cs="Times New Roman"/>
          <w:sz w:val="24"/>
          <w:szCs w:val="21"/>
          <w:lang w:eastAsia="tr-TR"/>
        </w:rPr>
        <w:t>kullanılmakta</w:t>
      </w:r>
      <w:r w:rsidRPr="00BF1D10">
        <w:rPr>
          <w:rFonts w:ascii="Calibri" w:eastAsia="Times New Roman" w:hAnsi="Calibri" w:cs="Times New Roman"/>
          <w:spacing w:val="2"/>
          <w:sz w:val="24"/>
          <w:szCs w:val="21"/>
          <w:lang w:eastAsia="tr-TR"/>
        </w:rPr>
        <w:t xml:space="preserve"> </w:t>
      </w:r>
      <w:r w:rsidRPr="00BF1D10">
        <w:rPr>
          <w:rFonts w:ascii="Calibri" w:eastAsia="Cambria" w:hAnsi="Calibri" w:cs="Times New Roman"/>
          <w:sz w:val="24"/>
          <w:szCs w:val="21"/>
          <w:lang w:eastAsia="tr-TR"/>
        </w:rPr>
        <w:t>olan</w:t>
      </w:r>
      <w:r w:rsidRPr="00BF1D10">
        <w:rPr>
          <w:rFonts w:ascii="Calibri" w:eastAsia="Times New Roman" w:hAnsi="Calibri" w:cs="Times New Roman"/>
          <w:spacing w:val="2"/>
          <w:sz w:val="24"/>
          <w:szCs w:val="21"/>
          <w:lang w:eastAsia="tr-TR"/>
        </w:rPr>
        <w:t xml:space="preserve"> </w:t>
      </w:r>
      <w:r w:rsidRPr="00BF1D10">
        <w:rPr>
          <w:rFonts w:ascii="Calibri" w:eastAsia="Cambria" w:hAnsi="Calibri" w:cs="Times New Roman"/>
          <w:sz w:val="24"/>
          <w:szCs w:val="21"/>
          <w:lang w:eastAsia="tr-TR"/>
        </w:rPr>
        <w:t>araç</w:t>
      </w:r>
      <w:r w:rsidRPr="00BF1D10">
        <w:rPr>
          <w:rFonts w:ascii="Calibri" w:eastAsia="Times New Roman" w:hAnsi="Calibri" w:cs="Times New Roman"/>
          <w:spacing w:val="2"/>
          <w:sz w:val="24"/>
          <w:szCs w:val="21"/>
          <w:lang w:eastAsia="tr-TR"/>
        </w:rPr>
        <w:t xml:space="preserve"> </w:t>
      </w:r>
      <w:r w:rsidRPr="00BF1D10">
        <w:rPr>
          <w:rFonts w:ascii="Calibri" w:eastAsia="Cambria" w:hAnsi="Calibri" w:cs="Times New Roman"/>
          <w:sz w:val="24"/>
          <w:szCs w:val="21"/>
          <w:lang w:eastAsia="tr-TR"/>
        </w:rPr>
        <w:t>gereçlerin sayısı</w:t>
      </w:r>
      <w:r w:rsidRPr="00BF1D10">
        <w:rPr>
          <w:rFonts w:ascii="Calibri" w:eastAsia="Times New Roman" w:hAnsi="Calibri" w:cs="Times New Roman"/>
          <w:spacing w:val="34"/>
          <w:sz w:val="24"/>
          <w:szCs w:val="21"/>
          <w:lang w:eastAsia="tr-TR"/>
        </w:rPr>
        <w:t xml:space="preserve"> </w:t>
      </w:r>
      <w:r w:rsidRPr="00BF1D10">
        <w:rPr>
          <w:rFonts w:ascii="Calibri" w:eastAsia="Cambria" w:hAnsi="Calibri" w:cs="Times New Roman"/>
          <w:sz w:val="24"/>
          <w:szCs w:val="21"/>
          <w:lang w:eastAsia="tr-TR"/>
        </w:rPr>
        <w:t>ve</w:t>
      </w:r>
      <w:r w:rsidRPr="00BF1D10">
        <w:rPr>
          <w:rFonts w:ascii="Calibri" w:eastAsia="Times New Roman" w:hAnsi="Calibri" w:cs="Times New Roman"/>
          <w:spacing w:val="34"/>
          <w:sz w:val="24"/>
          <w:szCs w:val="21"/>
          <w:lang w:eastAsia="tr-TR"/>
        </w:rPr>
        <w:t xml:space="preserve"> </w:t>
      </w:r>
      <w:r w:rsidRPr="00BF1D10">
        <w:rPr>
          <w:rFonts w:ascii="Calibri" w:eastAsia="Cambria" w:hAnsi="Calibri" w:cs="Times New Roman"/>
          <w:sz w:val="24"/>
          <w:szCs w:val="21"/>
          <w:lang w:eastAsia="tr-TR"/>
        </w:rPr>
        <w:t>ihtiyaç</w:t>
      </w:r>
      <w:r w:rsidRPr="00BF1D10">
        <w:rPr>
          <w:rFonts w:ascii="Calibri" w:eastAsia="Times New Roman" w:hAnsi="Calibri" w:cs="Times New Roman"/>
          <w:spacing w:val="34"/>
          <w:sz w:val="24"/>
          <w:szCs w:val="21"/>
          <w:lang w:eastAsia="tr-TR"/>
        </w:rPr>
        <w:t xml:space="preserve"> </w:t>
      </w:r>
      <w:r w:rsidRPr="00BF1D10">
        <w:rPr>
          <w:rFonts w:ascii="Calibri" w:eastAsia="Cambria" w:hAnsi="Calibri" w:cs="Times New Roman"/>
          <w:sz w:val="24"/>
          <w:szCs w:val="21"/>
          <w:lang w:eastAsia="tr-TR"/>
        </w:rPr>
        <w:t>durumu</w:t>
      </w:r>
      <w:r w:rsidRPr="00BF1D10">
        <w:rPr>
          <w:rFonts w:ascii="Calibri" w:eastAsia="Times New Roman" w:hAnsi="Calibri" w:cs="Times New Roman"/>
          <w:spacing w:val="34"/>
          <w:sz w:val="24"/>
          <w:szCs w:val="21"/>
          <w:lang w:eastAsia="tr-TR"/>
        </w:rPr>
        <w:t xml:space="preserve"> </w:t>
      </w:r>
      <w:r w:rsidRPr="00BF1D10">
        <w:rPr>
          <w:rFonts w:ascii="Calibri" w:eastAsia="Cambria" w:hAnsi="Calibri" w:cs="Times New Roman"/>
          <w:sz w:val="24"/>
          <w:szCs w:val="21"/>
          <w:lang w:eastAsia="tr-TR"/>
        </w:rPr>
        <w:t>aşağıda belirtilmiştir.</w:t>
      </w:r>
    </w:p>
    <w:p w:rsidR="005B1636" w:rsidRPr="00BF1D10" w:rsidRDefault="005B1636" w:rsidP="005B1636">
      <w:pPr>
        <w:widowControl/>
        <w:wordWrap w:val="0"/>
        <w:spacing w:before="460" w:after="4" w:line="199" w:lineRule="exact"/>
        <w:ind w:left="40"/>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Tablo</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sz w:val="20"/>
          <w:szCs w:val="21"/>
          <w:lang w:eastAsia="tr-TR"/>
        </w:rPr>
        <w:t>13</w:t>
      </w:r>
      <w:r w:rsidRPr="00BF1D10">
        <w:rPr>
          <w:rFonts w:ascii="Cambria" w:eastAsia="Cambria" w:hAnsi="Cambria" w:cs="Times New Roman"/>
          <w:b/>
          <w:w w:val="98"/>
          <w:sz w:val="20"/>
          <w:szCs w:val="21"/>
          <w:lang w:eastAsia="tr-TR"/>
        </w:rPr>
        <w:t>.</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sz w:val="20"/>
          <w:szCs w:val="21"/>
          <w:lang w:eastAsia="tr-TR"/>
        </w:rPr>
        <w:t>Teknolojik</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sz w:val="20"/>
          <w:szCs w:val="21"/>
          <w:lang w:eastAsia="tr-TR"/>
        </w:rPr>
        <w:t>Araç</w:t>
      </w:r>
      <w:r w:rsidRPr="00BF1D10">
        <w:rPr>
          <w:rFonts w:ascii="Cambria" w:eastAsia="Cambria" w:hAnsi="Cambria" w:cs="Times New Roman"/>
          <w:b/>
          <w:spacing w:val="2"/>
          <w:sz w:val="20"/>
          <w:szCs w:val="21"/>
          <w:lang w:eastAsia="tr-TR"/>
        </w:rPr>
        <w:t>-</w:t>
      </w:r>
      <w:r w:rsidRPr="00BF1D10">
        <w:rPr>
          <w:rFonts w:ascii="Cambria" w:eastAsia="Cambria" w:hAnsi="Cambria" w:cs="Times New Roman"/>
          <w:b/>
          <w:sz w:val="20"/>
          <w:szCs w:val="21"/>
          <w:lang w:eastAsia="tr-TR"/>
        </w:rPr>
        <w:t>Gereç</w:t>
      </w:r>
      <w:r w:rsidRPr="00BF1D10">
        <w:rPr>
          <w:rFonts w:ascii="Times New Roman" w:eastAsia="Times New Roman" w:hAnsi="Times New Roman" w:cs="Times New Roman"/>
          <w:b/>
          <w:spacing w:val="-4"/>
          <w:sz w:val="20"/>
          <w:szCs w:val="21"/>
          <w:lang w:eastAsia="tr-TR"/>
        </w:rPr>
        <w:t xml:space="preserve"> </w:t>
      </w:r>
      <w:r w:rsidRPr="00BF1D10">
        <w:rPr>
          <w:rFonts w:ascii="Cambria" w:eastAsia="Cambria" w:hAnsi="Cambria" w:cs="Times New Roman"/>
          <w:b/>
          <w:sz w:val="20"/>
          <w:szCs w:val="21"/>
          <w:lang w:eastAsia="tr-TR"/>
        </w:rPr>
        <w:t>Durumu</w:t>
      </w:r>
    </w:p>
    <w:tbl>
      <w:tblPr>
        <w:tblW w:w="0" w:type="auto"/>
        <w:tblInd w:w="69" w:type="dxa"/>
        <w:tblLayout w:type="fixed"/>
        <w:tblLook w:val="04A0" w:firstRow="1" w:lastRow="0" w:firstColumn="1" w:lastColumn="0" w:noHBand="0" w:noVBand="1"/>
      </w:tblPr>
      <w:tblGrid>
        <w:gridCol w:w="5876"/>
        <w:gridCol w:w="2409"/>
        <w:gridCol w:w="1821"/>
        <w:gridCol w:w="1765"/>
        <w:gridCol w:w="2058"/>
      </w:tblGrid>
      <w:tr w:rsidR="005B1636" w:rsidRPr="00BF1D10" w:rsidTr="00CF7642">
        <w:trPr>
          <w:trHeight w:hRule="exact" w:val="393"/>
        </w:trPr>
        <w:tc>
          <w:tcPr>
            <w:tcW w:w="5876" w:type="dxa"/>
            <w:tcBorders>
              <w:top w:val="single" w:sz="8" w:space="0" w:color="000000"/>
              <w:left w:val="single" w:sz="8" w:space="0" w:color="000000"/>
              <w:bottom w:val="single" w:sz="6" w:space="0" w:color="000000"/>
              <w:right w:val="single" w:sz="6" w:space="0" w:color="000000"/>
            </w:tcBorders>
            <w:shd w:val="clear" w:color="auto" w:fill="E1EED9"/>
            <w:tcMar>
              <w:left w:w="0" w:type="dxa"/>
              <w:right w:w="0" w:type="dxa"/>
            </w:tcMar>
          </w:tcPr>
          <w:p w:rsidR="005B1636" w:rsidRPr="00BF1D10" w:rsidRDefault="005B1636" w:rsidP="005B1636">
            <w:pPr>
              <w:widowControl/>
              <w:wordWrap w:val="0"/>
              <w:spacing w:before="28" w:line="199" w:lineRule="exact"/>
              <w:ind w:left="98"/>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Araç-Gereçler</w:t>
            </w:r>
          </w:p>
        </w:tc>
        <w:tc>
          <w:tcPr>
            <w:tcW w:w="2409" w:type="dxa"/>
            <w:tcBorders>
              <w:top w:val="single" w:sz="8" w:space="0" w:color="000000"/>
              <w:left w:val="single" w:sz="6" w:space="0" w:color="000000"/>
              <w:bottom w:val="single" w:sz="6" w:space="0" w:color="000000"/>
              <w:right w:val="single" w:sz="6" w:space="0" w:color="000000"/>
            </w:tcBorders>
            <w:shd w:val="clear" w:color="auto" w:fill="E1EED9"/>
            <w:tcMar>
              <w:left w:w="0" w:type="dxa"/>
              <w:right w:w="0" w:type="dxa"/>
            </w:tcMar>
          </w:tcPr>
          <w:p w:rsidR="005B1636" w:rsidRPr="00BF1D10" w:rsidRDefault="005B1636" w:rsidP="005B1636">
            <w:pPr>
              <w:widowControl/>
              <w:wordWrap w:val="0"/>
              <w:spacing w:before="30" w:line="199" w:lineRule="exact"/>
              <w:ind w:left="538"/>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2021</w:t>
            </w:r>
          </w:p>
        </w:tc>
        <w:tc>
          <w:tcPr>
            <w:tcW w:w="1821" w:type="dxa"/>
            <w:tcBorders>
              <w:top w:val="single" w:sz="8" w:space="0" w:color="000000"/>
              <w:left w:val="single" w:sz="6" w:space="0" w:color="000000"/>
              <w:bottom w:val="single" w:sz="6" w:space="0" w:color="000000"/>
              <w:right w:val="single" w:sz="6" w:space="0" w:color="000000"/>
            </w:tcBorders>
            <w:shd w:val="clear" w:color="auto" w:fill="E1EED9"/>
            <w:tcMar>
              <w:left w:w="0" w:type="dxa"/>
              <w:right w:w="0" w:type="dxa"/>
            </w:tcMar>
          </w:tcPr>
          <w:p w:rsidR="005B1636" w:rsidRPr="00BF1D10" w:rsidRDefault="005B1636" w:rsidP="005B1636">
            <w:pPr>
              <w:widowControl/>
              <w:wordWrap w:val="0"/>
              <w:spacing w:before="30" w:line="199" w:lineRule="exact"/>
              <w:ind w:left="348"/>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2022</w:t>
            </w:r>
          </w:p>
        </w:tc>
        <w:tc>
          <w:tcPr>
            <w:tcW w:w="1765" w:type="dxa"/>
            <w:tcBorders>
              <w:top w:val="single" w:sz="8" w:space="0" w:color="000000"/>
              <w:left w:val="single" w:sz="6" w:space="0" w:color="000000"/>
              <w:bottom w:val="single" w:sz="6" w:space="0" w:color="000000"/>
              <w:right w:val="single" w:sz="6" w:space="0" w:color="000000"/>
            </w:tcBorders>
            <w:shd w:val="clear" w:color="auto" w:fill="E1EED9"/>
            <w:tcMar>
              <w:left w:w="0" w:type="dxa"/>
              <w:right w:w="0" w:type="dxa"/>
            </w:tcMar>
          </w:tcPr>
          <w:p w:rsidR="005B1636" w:rsidRPr="00BF1D10" w:rsidRDefault="005B1636" w:rsidP="005B1636">
            <w:pPr>
              <w:widowControl/>
              <w:wordWrap w:val="0"/>
              <w:spacing w:before="30" w:line="199" w:lineRule="exact"/>
              <w:ind w:left="329"/>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2023</w:t>
            </w:r>
          </w:p>
        </w:tc>
        <w:tc>
          <w:tcPr>
            <w:tcW w:w="2058" w:type="dxa"/>
            <w:tcBorders>
              <w:top w:val="single" w:sz="8" w:space="0" w:color="000000"/>
              <w:left w:val="single" w:sz="6" w:space="0" w:color="000000"/>
              <w:bottom w:val="single" w:sz="6" w:space="0" w:color="000000"/>
              <w:right w:val="single" w:sz="8" w:space="0" w:color="000000"/>
            </w:tcBorders>
            <w:shd w:val="clear" w:color="auto" w:fill="E1EED9"/>
            <w:tcMar>
              <w:left w:w="0" w:type="dxa"/>
              <w:right w:w="0" w:type="dxa"/>
            </w:tcMar>
          </w:tcPr>
          <w:p w:rsidR="005B1636" w:rsidRPr="00BF1D10" w:rsidRDefault="005B1636" w:rsidP="005B1636">
            <w:pPr>
              <w:widowControl/>
              <w:wordWrap w:val="0"/>
              <w:spacing w:before="30" w:line="199" w:lineRule="exact"/>
              <w:ind w:left="343"/>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İhtiyaç</w:t>
            </w:r>
          </w:p>
        </w:tc>
      </w:tr>
      <w:tr w:rsidR="005B1636" w:rsidRPr="00BF1D10" w:rsidTr="00CF7642">
        <w:trPr>
          <w:trHeight w:hRule="exact" w:val="367"/>
        </w:trPr>
        <w:tc>
          <w:tcPr>
            <w:tcW w:w="5876" w:type="dxa"/>
            <w:tcBorders>
              <w:top w:val="single" w:sz="6" w:space="0" w:color="000000"/>
              <w:left w:val="single" w:sz="8" w:space="0" w:color="000000"/>
              <w:bottom w:val="single" w:sz="6" w:space="0" w:color="000000"/>
              <w:right w:val="single" w:sz="6" w:space="0" w:color="000000"/>
            </w:tcBorders>
            <w:tcMar>
              <w:left w:w="0" w:type="dxa"/>
              <w:right w:w="0" w:type="dxa"/>
            </w:tcMar>
          </w:tcPr>
          <w:p w:rsidR="005B1636" w:rsidRPr="00BF1D10" w:rsidRDefault="005B1636" w:rsidP="005B1636">
            <w:pPr>
              <w:widowControl/>
              <w:wordWrap w:val="0"/>
              <w:spacing w:before="28" w:line="199" w:lineRule="exact"/>
              <w:ind w:left="98"/>
              <w:jc w:val="center"/>
              <w:rPr>
                <w:rFonts w:ascii="Cambria" w:eastAsia="Cambria" w:hAnsi="Cambria" w:cs="Times New Roman"/>
                <w:sz w:val="20"/>
                <w:szCs w:val="21"/>
                <w:lang w:eastAsia="tr-TR"/>
              </w:rPr>
            </w:pPr>
            <w:r w:rsidRPr="00BF1D10">
              <w:rPr>
                <w:rFonts w:ascii="Cambria" w:eastAsia="Cambria" w:hAnsi="Cambria" w:cs="Times New Roman"/>
                <w:sz w:val="20"/>
                <w:szCs w:val="21"/>
                <w:lang w:eastAsia="tr-TR"/>
              </w:rPr>
              <w:t>Bilgisayar</w:t>
            </w:r>
          </w:p>
        </w:tc>
        <w:tc>
          <w:tcPr>
            <w:tcW w:w="2409" w:type="dxa"/>
            <w:tcBorders>
              <w:top w:val="single" w:sz="6" w:space="0" w:color="000000"/>
              <w:left w:val="single" w:sz="6" w:space="0" w:color="000000"/>
              <w:bottom w:val="single" w:sz="6" w:space="0" w:color="000000"/>
              <w:right w:val="single" w:sz="6" w:space="0" w:color="000000"/>
            </w:tcBorders>
            <w:shd w:val="clear" w:color="auto" w:fill="E1EED9"/>
            <w:tcMar>
              <w:left w:w="0" w:type="dxa"/>
              <w:right w:w="0" w:type="dxa"/>
            </w:tcMar>
          </w:tcPr>
          <w:p w:rsidR="005B1636" w:rsidRPr="00BF1D10" w:rsidRDefault="005B1636" w:rsidP="005B1636">
            <w:pPr>
              <w:widowControl/>
              <w:autoSpaceDE/>
              <w:autoSpaceDN/>
              <w:spacing w:after="160" w:line="300" w:lineRule="auto"/>
              <w:jc w:val="center"/>
              <w:rPr>
                <w:rFonts w:ascii="Cambria" w:eastAsia="Cambria" w:hAnsi="Cambria" w:cs="Times New Roman"/>
                <w:sz w:val="20"/>
                <w:szCs w:val="21"/>
                <w:lang w:eastAsia="tr-TR"/>
              </w:rPr>
            </w:pPr>
            <w:r w:rsidRPr="00BF1D10">
              <w:rPr>
                <w:rFonts w:ascii="Cambria" w:eastAsia="Cambria" w:hAnsi="Cambria" w:cs="Times New Roman"/>
                <w:sz w:val="20"/>
                <w:szCs w:val="21"/>
                <w:lang w:eastAsia="tr-TR"/>
              </w:rPr>
              <w:t>5</w:t>
            </w:r>
          </w:p>
        </w:tc>
        <w:tc>
          <w:tcPr>
            <w:tcW w:w="1821" w:type="dxa"/>
            <w:tcBorders>
              <w:top w:val="single" w:sz="6" w:space="0" w:color="000000"/>
              <w:left w:val="single" w:sz="6" w:space="0" w:color="000000"/>
              <w:bottom w:val="single" w:sz="6" w:space="0" w:color="000000"/>
              <w:right w:val="single" w:sz="6" w:space="0" w:color="000000"/>
            </w:tcBorders>
            <w:tcMar>
              <w:left w:w="0" w:type="dxa"/>
              <w:right w:w="0" w:type="dxa"/>
            </w:tcMar>
          </w:tcPr>
          <w:p w:rsidR="005B1636" w:rsidRPr="00BF1D10" w:rsidRDefault="005B1636" w:rsidP="005B1636">
            <w:pPr>
              <w:widowControl/>
              <w:autoSpaceDE/>
              <w:autoSpaceDN/>
              <w:spacing w:after="160" w:line="300" w:lineRule="auto"/>
              <w:jc w:val="center"/>
              <w:rPr>
                <w:rFonts w:ascii="Cambria" w:eastAsia="Cambria" w:hAnsi="Cambria" w:cs="Times New Roman"/>
                <w:sz w:val="20"/>
                <w:szCs w:val="21"/>
                <w:lang w:eastAsia="tr-TR"/>
              </w:rPr>
            </w:pPr>
            <w:r w:rsidRPr="00BF1D10">
              <w:rPr>
                <w:rFonts w:ascii="Cambria" w:eastAsia="Cambria" w:hAnsi="Cambria" w:cs="Times New Roman"/>
                <w:sz w:val="20"/>
                <w:szCs w:val="21"/>
                <w:lang w:eastAsia="tr-TR"/>
              </w:rPr>
              <w:t>5</w:t>
            </w:r>
          </w:p>
        </w:tc>
        <w:tc>
          <w:tcPr>
            <w:tcW w:w="1765" w:type="dxa"/>
            <w:tcBorders>
              <w:top w:val="single" w:sz="6" w:space="0" w:color="000000"/>
              <w:left w:val="single" w:sz="6" w:space="0" w:color="000000"/>
              <w:bottom w:val="single" w:sz="6" w:space="0" w:color="000000"/>
              <w:right w:val="single" w:sz="6" w:space="0" w:color="000000"/>
            </w:tcBorders>
            <w:shd w:val="clear" w:color="auto" w:fill="E1EED9"/>
            <w:tcMar>
              <w:left w:w="0" w:type="dxa"/>
              <w:right w:w="0" w:type="dxa"/>
            </w:tcMar>
          </w:tcPr>
          <w:p w:rsidR="005B1636" w:rsidRPr="00BF1D10" w:rsidRDefault="007E6676" w:rsidP="005B1636">
            <w:pPr>
              <w:widowControl/>
              <w:autoSpaceDE/>
              <w:autoSpaceDN/>
              <w:spacing w:after="160" w:line="300" w:lineRule="auto"/>
              <w:jc w:val="center"/>
              <w:rPr>
                <w:rFonts w:ascii="Cambria" w:eastAsia="Cambria" w:hAnsi="Cambria" w:cs="Times New Roman"/>
                <w:sz w:val="20"/>
                <w:szCs w:val="21"/>
                <w:lang w:eastAsia="tr-TR"/>
              </w:rPr>
            </w:pPr>
            <w:r w:rsidRPr="00BF1D10">
              <w:rPr>
                <w:rFonts w:ascii="Cambria" w:eastAsia="Cambria" w:hAnsi="Cambria" w:cs="Times New Roman"/>
                <w:sz w:val="20"/>
                <w:szCs w:val="21"/>
                <w:lang w:eastAsia="tr-TR"/>
              </w:rPr>
              <w:t>5</w:t>
            </w:r>
          </w:p>
        </w:tc>
        <w:tc>
          <w:tcPr>
            <w:tcW w:w="2058" w:type="dxa"/>
            <w:tcBorders>
              <w:top w:val="single" w:sz="6" w:space="0" w:color="000000"/>
              <w:left w:val="single" w:sz="6" w:space="0" w:color="000000"/>
              <w:bottom w:val="single" w:sz="6" w:space="0" w:color="000000"/>
              <w:right w:val="single" w:sz="8" w:space="0" w:color="000000"/>
            </w:tcBorders>
            <w:tcMar>
              <w:left w:w="0" w:type="dxa"/>
              <w:right w:w="0" w:type="dxa"/>
            </w:tcMar>
          </w:tcPr>
          <w:p w:rsidR="005B1636" w:rsidRPr="00BF1D10" w:rsidRDefault="007E6676" w:rsidP="005B1636">
            <w:pPr>
              <w:widowControl/>
              <w:autoSpaceDE/>
              <w:autoSpaceDN/>
              <w:spacing w:after="160" w:line="300" w:lineRule="auto"/>
              <w:jc w:val="center"/>
              <w:rPr>
                <w:rFonts w:ascii="Cambria" w:eastAsia="Cambria" w:hAnsi="Cambria" w:cs="Times New Roman"/>
                <w:sz w:val="20"/>
                <w:szCs w:val="21"/>
                <w:lang w:eastAsia="tr-TR"/>
              </w:rPr>
            </w:pPr>
            <w:r w:rsidRPr="00BF1D10">
              <w:rPr>
                <w:rFonts w:ascii="Cambria" w:eastAsia="Cambria" w:hAnsi="Cambria" w:cs="Times New Roman"/>
                <w:sz w:val="20"/>
                <w:szCs w:val="21"/>
                <w:lang w:eastAsia="tr-TR"/>
              </w:rPr>
              <w:t>3</w:t>
            </w:r>
          </w:p>
        </w:tc>
      </w:tr>
      <w:tr w:rsidR="005B1636" w:rsidRPr="00BF1D10" w:rsidTr="00CF7642">
        <w:trPr>
          <w:trHeight w:hRule="exact" w:val="288"/>
        </w:trPr>
        <w:tc>
          <w:tcPr>
            <w:tcW w:w="5876" w:type="dxa"/>
            <w:tcBorders>
              <w:top w:val="single" w:sz="6" w:space="0" w:color="000000"/>
              <w:left w:val="single" w:sz="8" w:space="0" w:color="000000"/>
              <w:bottom w:val="single" w:sz="6" w:space="0" w:color="000000"/>
              <w:right w:val="single" w:sz="6" w:space="0" w:color="000000"/>
            </w:tcBorders>
            <w:tcMar>
              <w:left w:w="0" w:type="dxa"/>
              <w:right w:w="0" w:type="dxa"/>
            </w:tcMar>
          </w:tcPr>
          <w:p w:rsidR="005B1636" w:rsidRPr="00BF1D10" w:rsidRDefault="005B1636" w:rsidP="005B1636">
            <w:pPr>
              <w:widowControl/>
              <w:wordWrap w:val="0"/>
              <w:spacing w:before="28" w:line="199" w:lineRule="exact"/>
              <w:ind w:left="98"/>
              <w:jc w:val="center"/>
              <w:rPr>
                <w:rFonts w:ascii="Cambria" w:eastAsia="Cambria" w:hAnsi="Cambria" w:cs="Times New Roman"/>
                <w:sz w:val="20"/>
                <w:szCs w:val="21"/>
                <w:lang w:eastAsia="tr-TR"/>
              </w:rPr>
            </w:pPr>
            <w:r w:rsidRPr="00BF1D10">
              <w:rPr>
                <w:rFonts w:ascii="Cambria" w:eastAsia="Cambria" w:hAnsi="Cambria" w:cs="Times New Roman"/>
                <w:sz w:val="20"/>
                <w:szCs w:val="21"/>
                <w:lang w:eastAsia="tr-TR"/>
              </w:rPr>
              <w:t>Yazıcı</w:t>
            </w:r>
          </w:p>
        </w:tc>
        <w:tc>
          <w:tcPr>
            <w:tcW w:w="2409" w:type="dxa"/>
            <w:tcBorders>
              <w:top w:val="single" w:sz="6" w:space="0" w:color="000000"/>
              <w:left w:val="single" w:sz="6" w:space="0" w:color="000000"/>
              <w:bottom w:val="single" w:sz="6" w:space="0" w:color="000000"/>
              <w:right w:val="single" w:sz="6" w:space="0" w:color="000000"/>
            </w:tcBorders>
            <w:shd w:val="clear" w:color="auto" w:fill="E1EED9"/>
            <w:tcMar>
              <w:left w:w="0" w:type="dxa"/>
              <w:right w:w="0" w:type="dxa"/>
            </w:tcMar>
          </w:tcPr>
          <w:p w:rsidR="005B1636" w:rsidRPr="00BF1D10" w:rsidRDefault="005B1636" w:rsidP="005B1636">
            <w:pPr>
              <w:widowControl/>
              <w:wordWrap w:val="0"/>
              <w:spacing w:before="28" w:line="199" w:lineRule="exact"/>
              <w:ind w:left="98"/>
              <w:jc w:val="center"/>
              <w:rPr>
                <w:rFonts w:ascii="Cambria" w:eastAsia="Cambria" w:hAnsi="Cambria" w:cs="Times New Roman"/>
                <w:sz w:val="20"/>
                <w:szCs w:val="21"/>
                <w:lang w:eastAsia="tr-TR"/>
              </w:rPr>
            </w:pPr>
            <w:r w:rsidRPr="00BF1D10">
              <w:rPr>
                <w:rFonts w:ascii="Cambria" w:eastAsia="Cambria" w:hAnsi="Cambria" w:cs="Times New Roman"/>
                <w:sz w:val="20"/>
                <w:szCs w:val="21"/>
                <w:lang w:eastAsia="tr-TR"/>
              </w:rPr>
              <w:t>3</w:t>
            </w:r>
          </w:p>
        </w:tc>
        <w:tc>
          <w:tcPr>
            <w:tcW w:w="1821" w:type="dxa"/>
            <w:tcBorders>
              <w:top w:val="single" w:sz="6" w:space="0" w:color="000000"/>
              <w:left w:val="single" w:sz="6" w:space="0" w:color="000000"/>
              <w:bottom w:val="single" w:sz="6" w:space="0" w:color="000000"/>
              <w:right w:val="single" w:sz="6" w:space="0" w:color="000000"/>
            </w:tcBorders>
            <w:tcMar>
              <w:left w:w="0" w:type="dxa"/>
              <w:right w:w="0" w:type="dxa"/>
            </w:tcMar>
          </w:tcPr>
          <w:p w:rsidR="005B1636" w:rsidRPr="00BF1D10" w:rsidRDefault="005B1636" w:rsidP="005B1636">
            <w:pPr>
              <w:widowControl/>
              <w:wordWrap w:val="0"/>
              <w:spacing w:before="28" w:line="199" w:lineRule="exact"/>
              <w:ind w:left="98"/>
              <w:jc w:val="center"/>
              <w:rPr>
                <w:rFonts w:ascii="Cambria" w:eastAsia="Cambria" w:hAnsi="Cambria" w:cs="Times New Roman"/>
                <w:sz w:val="20"/>
                <w:szCs w:val="21"/>
                <w:lang w:eastAsia="tr-TR"/>
              </w:rPr>
            </w:pPr>
            <w:r w:rsidRPr="00BF1D10">
              <w:rPr>
                <w:rFonts w:ascii="Cambria" w:eastAsia="Cambria" w:hAnsi="Cambria" w:cs="Times New Roman"/>
                <w:sz w:val="20"/>
                <w:szCs w:val="21"/>
                <w:lang w:eastAsia="tr-TR"/>
              </w:rPr>
              <w:t>3</w:t>
            </w:r>
          </w:p>
        </w:tc>
        <w:tc>
          <w:tcPr>
            <w:tcW w:w="1765" w:type="dxa"/>
            <w:tcBorders>
              <w:top w:val="single" w:sz="6" w:space="0" w:color="000000"/>
              <w:left w:val="single" w:sz="6" w:space="0" w:color="000000"/>
              <w:bottom w:val="single" w:sz="6" w:space="0" w:color="000000"/>
              <w:right w:val="single" w:sz="6" w:space="0" w:color="000000"/>
            </w:tcBorders>
            <w:shd w:val="clear" w:color="auto" w:fill="E1EED9"/>
            <w:tcMar>
              <w:left w:w="0" w:type="dxa"/>
              <w:right w:w="0" w:type="dxa"/>
            </w:tcMar>
          </w:tcPr>
          <w:p w:rsidR="005B1636" w:rsidRPr="00BF1D10" w:rsidRDefault="007E6676" w:rsidP="005B1636">
            <w:pPr>
              <w:widowControl/>
              <w:wordWrap w:val="0"/>
              <w:spacing w:before="28" w:line="199" w:lineRule="exact"/>
              <w:ind w:left="98"/>
              <w:jc w:val="center"/>
              <w:rPr>
                <w:rFonts w:ascii="Cambria" w:eastAsia="Cambria" w:hAnsi="Cambria" w:cs="Times New Roman"/>
                <w:sz w:val="20"/>
                <w:szCs w:val="21"/>
                <w:lang w:eastAsia="tr-TR"/>
              </w:rPr>
            </w:pPr>
            <w:r w:rsidRPr="00BF1D10">
              <w:rPr>
                <w:rFonts w:ascii="Cambria" w:eastAsia="Cambria" w:hAnsi="Cambria" w:cs="Times New Roman"/>
                <w:sz w:val="20"/>
                <w:szCs w:val="21"/>
                <w:lang w:eastAsia="tr-TR"/>
              </w:rPr>
              <w:t>3</w:t>
            </w:r>
          </w:p>
        </w:tc>
        <w:tc>
          <w:tcPr>
            <w:tcW w:w="2058" w:type="dxa"/>
            <w:tcBorders>
              <w:top w:val="single" w:sz="6" w:space="0" w:color="000000"/>
              <w:left w:val="single" w:sz="6" w:space="0" w:color="000000"/>
              <w:bottom w:val="single" w:sz="6" w:space="0" w:color="000000"/>
              <w:right w:val="single" w:sz="8" w:space="0" w:color="000000"/>
            </w:tcBorders>
            <w:tcMar>
              <w:left w:w="0" w:type="dxa"/>
              <w:right w:w="0" w:type="dxa"/>
            </w:tcMar>
          </w:tcPr>
          <w:p w:rsidR="005B1636" w:rsidRPr="00BF1D10" w:rsidRDefault="007D782F" w:rsidP="005B1636">
            <w:pPr>
              <w:widowControl/>
              <w:wordWrap w:val="0"/>
              <w:spacing w:before="28" w:line="199" w:lineRule="exact"/>
              <w:ind w:left="98"/>
              <w:jc w:val="center"/>
              <w:rPr>
                <w:rFonts w:ascii="Cambria" w:eastAsia="Cambria" w:hAnsi="Cambria" w:cs="Times New Roman"/>
                <w:sz w:val="20"/>
                <w:szCs w:val="21"/>
                <w:lang w:eastAsia="tr-TR"/>
              </w:rPr>
            </w:pPr>
            <w:r w:rsidRPr="00BF1D10">
              <w:rPr>
                <w:rFonts w:ascii="Cambria" w:eastAsia="Cambria" w:hAnsi="Cambria" w:cs="Times New Roman"/>
                <w:sz w:val="20"/>
                <w:szCs w:val="21"/>
                <w:lang w:eastAsia="tr-TR"/>
              </w:rPr>
              <w:t>2</w:t>
            </w:r>
          </w:p>
        </w:tc>
      </w:tr>
      <w:tr w:rsidR="005B1636" w:rsidRPr="00BF1D10" w:rsidTr="00CF7642">
        <w:trPr>
          <w:trHeight w:hRule="exact" w:val="293"/>
        </w:trPr>
        <w:tc>
          <w:tcPr>
            <w:tcW w:w="5876" w:type="dxa"/>
            <w:tcBorders>
              <w:top w:val="single" w:sz="6" w:space="0" w:color="000000"/>
              <w:left w:val="single" w:sz="8" w:space="0" w:color="000000"/>
              <w:bottom w:val="single" w:sz="6" w:space="0" w:color="000000"/>
              <w:right w:val="single" w:sz="6" w:space="0" w:color="000000"/>
            </w:tcBorders>
            <w:tcMar>
              <w:left w:w="0" w:type="dxa"/>
              <w:right w:w="0" w:type="dxa"/>
            </w:tcMar>
          </w:tcPr>
          <w:p w:rsidR="005B1636" w:rsidRPr="00BF1D10" w:rsidRDefault="005B1636" w:rsidP="005B1636">
            <w:pPr>
              <w:widowControl/>
              <w:wordWrap w:val="0"/>
              <w:spacing w:before="28" w:line="199" w:lineRule="exact"/>
              <w:ind w:left="98"/>
              <w:jc w:val="center"/>
              <w:rPr>
                <w:rFonts w:ascii="Cambria" w:eastAsia="Cambria" w:hAnsi="Cambria" w:cs="Times New Roman"/>
                <w:sz w:val="20"/>
                <w:szCs w:val="21"/>
                <w:lang w:eastAsia="tr-TR"/>
              </w:rPr>
            </w:pPr>
            <w:r w:rsidRPr="00BF1D10">
              <w:rPr>
                <w:rFonts w:ascii="Cambria" w:eastAsia="Cambria" w:hAnsi="Cambria" w:cs="Times New Roman"/>
                <w:sz w:val="20"/>
                <w:szCs w:val="21"/>
                <w:lang w:eastAsia="tr-TR"/>
              </w:rPr>
              <w:t>Akıllı Tahta</w:t>
            </w:r>
          </w:p>
        </w:tc>
        <w:tc>
          <w:tcPr>
            <w:tcW w:w="2409" w:type="dxa"/>
            <w:tcBorders>
              <w:top w:val="single" w:sz="6" w:space="0" w:color="000000"/>
              <w:left w:val="single" w:sz="6" w:space="0" w:color="000000"/>
              <w:bottom w:val="single" w:sz="6" w:space="0" w:color="000000"/>
              <w:right w:val="single" w:sz="6" w:space="0" w:color="000000"/>
            </w:tcBorders>
            <w:shd w:val="clear" w:color="auto" w:fill="E1EED9"/>
            <w:tcMar>
              <w:left w:w="0" w:type="dxa"/>
              <w:right w:w="0" w:type="dxa"/>
            </w:tcMar>
          </w:tcPr>
          <w:p w:rsidR="005B1636" w:rsidRPr="00BF1D10" w:rsidRDefault="007E6676" w:rsidP="005B1636">
            <w:pPr>
              <w:widowControl/>
              <w:wordWrap w:val="0"/>
              <w:spacing w:before="28" w:line="199" w:lineRule="exact"/>
              <w:ind w:left="98"/>
              <w:jc w:val="center"/>
              <w:rPr>
                <w:rFonts w:ascii="Cambria" w:eastAsia="Cambria" w:hAnsi="Cambria" w:cs="Times New Roman"/>
                <w:sz w:val="20"/>
                <w:szCs w:val="21"/>
                <w:lang w:eastAsia="tr-TR"/>
              </w:rPr>
            </w:pPr>
            <w:r w:rsidRPr="00BF1D10">
              <w:rPr>
                <w:rFonts w:ascii="Cambria" w:eastAsia="Cambria" w:hAnsi="Cambria" w:cs="Times New Roman"/>
                <w:sz w:val="20"/>
                <w:szCs w:val="21"/>
                <w:lang w:eastAsia="tr-TR"/>
              </w:rPr>
              <w:t>35</w:t>
            </w:r>
          </w:p>
        </w:tc>
        <w:tc>
          <w:tcPr>
            <w:tcW w:w="1821" w:type="dxa"/>
            <w:tcBorders>
              <w:top w:val="single" w:sz="6" w:space="0" w:color="000000"/>
              <w:left w:val="single" w:sz="6" w:space="0" w:color="000000"/>
              <w:bottom w:val="single" w:sz="6" w:space="0" w:color="000000"/>
              <w:right w:val="single" w:sz="6" w:space="0" w:color="000000"/>
            </w:tcBorders>
            <w:tcMar>
              <w:left w:w="0" w:type="dxa"/>
              <w:right w:w="0" w:type="dxa"/>
            </w:tcMar>
          </w:tcPr>
          <w:p w:rsidR="005B1636" w:rsidRPr="00BF1D10" w:rsidRDefault="007E6676" w:rsidP="005B1636">
            <w:pPr>
              <w:widowControl/>
              <w:wordWrap w:val="0"/>
              <w:spacing w:before="28" w:line="199" w:lineRule="exact"/>
              <w:ind w:left="98"/>
              <w:jc w:val="center"/>
              <w:rPr>
                <w:rFonts w:ascii="Cambria" w:eastAsia="Cambria" w:hAnsi="Cambria" w:cs="Times New Roman"/>
                <w:sz w:val="20"/>
                <w:szCs w:val="21"/>
                <w:lang w:eastAsia="tr-TR"/>
              </w:rPr>
            </w:pPr>
            <w:r w:rsidRPr="00BF1D10">
              <w:rPr>
                <w:rFonts w:ascii="Cambria" w:eastAsia="Cambria" w:hAnsi="Cambria" w:cs="Times New Roman"/>
                <w:sz w:val="20"/>
                <w:szCs w:val="21"/>
                <w:lang w:eastAsia="tr-TR"/>
              </w:rPr>
              <w:t>35</w:t>
            </w:r>
          </w:p>
        </w:tc>
        <w:tc>
          <w:tcPr>
            <w:tcW w:w="1765" w:type="dxa"/>
            <w:tcBorders>
              <w:top w:val="single" w:sz="6" w:space="0" w:color="000000"/>
              <w:left w:val="single" w:sz="6" w:space="0" w:color="000000"/>
              <w:bottom w:val="single" w:sz="6" w:space="0" w:color="000000"/>
              <w:right w:val="single" w:sz="6" w:space="0" w:color="000000"/>
            </w:tcBorders>
            <w:shd w:val="clear" w:color="auto" w:fill="E1EED9"/>
            <w:tcMar>
              <w:left w:w="0" w:type="dxa"/>
              <w:right w:w="0" w:type="dxa"/>
            </w:tcMar>
          </w:tcPr>
          <w:p w:rsidR="005B1636" w:rsidRPr="00BF1D10" w:rsidRDefault="007E6676" w:rsidP="005B1636">
            <w:pPr>
              <w:widowControl/>
              <w:wordWrap w:val="0"/>
              <w:spacing w:before="28" w:line="199" w:lineRule="exact"/>
              <w:ind w:left="98"/>
              <w:jc w:val="center"/>
              <w:rPr>
                <w:rFonts w:ascii="Cambria" w:eastAsia="Cambria" w:hAnsi="Cambria" w:cs="Times New Roman"/>
                <w:sz w:val="20"/>
                <w:szCs w:val="21"/>
                <w:lang w:eastAsia="tr-TR"/>
              </w:rPr>
            </w:pPr>
            <w:r w:rsidRPr="00BF1D10">
              <w:rPr>
                <w:rFonts w:ascii="Cambria" w:eastAsia="Cambria" w:hAnsi="Cambria" w:cs="Times New Roman"/>
                <w:sz w:val="20"/>
                <w:szCs w:val="21"/>
                <w:lang w:eastAsia="tr-TR"/>
              </w:rPr>
              <w:t>35</w:t>
            </w:r>
          </w:p>
        </w:tc>
        <w:tc>
          <w:tcPr>
            <w:tcW w:w="2058" w:type="dxa"/>
            <w:tcBorders>
              <w:top w:val="single" w:sz="6" w:space="0" w:color="000000"/>
              <w:left w:val="single" w:sz="6" w:space="0" w:color="000000"/>
              <w:bottom w:val="single" w:sz="6" w:space="0" w:color="000000"/>
              <w:right w:val="single" w:sz="8" w:space="0" w:color="000000"/>
            </w:tcBorders>
            <w:tcMar>
              <w:left w:w="0" w:type="dxa"/>
              <w:right w:w="0" w:type="dxa"/>
            </w:tcMar>
          </w:tcPr>
          <w:p w:rsidR="005B1636" w:rsidRPr="00BF1D10" w:rsidRDefault="005B1636" w:rsidP="005B1636">
            <w:pPr>
              <w:widowControl/>
              <w:wordWrap w:val="0"/>
              <w:spacing w:before="28" w:line="199" w:lineRule="exact"/>
              <w:ind w:left="98"/>
              <w:jc w:val="center"/>
              <w:rPr>
                <w:rFonts w:ascii="Cambria" w:eastAsia="Cambria" w:hAnsi="Cambria" w:cs="Times New Roman"/>
                <w:sz w:val="20"/>
                <w:szCs w:val="21"/>
                <w:lang w:eastAsia="tr-TR"/>
              </w:rPr>
            </w:pPr>
            <w:r w:rsidRPr="00BF1D10">
              <w:rPr>
                <w:rFonts w:ascii="Cambria" w:eastAsia="Cambria" w:hAnsi="Cambria" w:cs="Times New Roman"/>
                <w:sz w:val="20"/>
                <w:szCs w:val="21"/>
                <w:lang w:eastAsia="tr-TR"/>
              </w:rPr>
              <w:t>0</w:t>
            </w:r>
          </w:p>
        </w:tc>
      </w:tr>
      <w:tr w:rsidR="005B1636" w:rsidRPr="00BF1D10" w:rsidTr="00CF7642">
        <w:trPr>
          <w:trHeight w:hRule="exact" w:val="293"/>
        </w:trPr>
        <w:tc>
          <w:tcPr>
            <w:tcW w:w="5876" w:type="dxa"/>
            <w:tcBorders>
              <w:top w:val="single" w:sz="6" w:space="0" w:color="000000"/>
              <w:left w:val="single" w:sz="8" w:space="0" w:color="000000"/>
              <w:bottom w:val="single" w:sz="6" w:space="0" w:color="000000"/>
              <w:right w:val="single" w:sz="6" w:space="0" w:color="000000"/>
            </w:tcBorders>
            <w:tcMar>
              <w:left w:w="0" w:type="dxa"/>
              <w:right w:w="0" w:type="dxa"/>
            </w:tcMar>
          </w:tcPr>
          <w:p w:rsidR="005B1636" w:rsidRPr="00BF1D10" w:rsidRDefault="005B1636" w:rsidP="005B1636">
            <w:pPr>
              <w:widowControl/>
              <w:wordWrap w:val="0"/>
              <w:spacing w:before="28" w:line="199" w:lineRule="exact"/>
              <w:ind w:left="98"/>
              <w:jc w:val="center"/>
              <w:rPr>
                <w:rFonts w:ascii="Cambria" w:eastAsia="Cambria" w:hAnsi="Cambria" w:cs="Times New Roman"/>
                <w:sz w:val="20"/>
                <w:szCs w:val="21"/>
                <w:lang w:eastAsia="tr-TR"/>
              </w:rPr>
            </w:pPr>
            <w:r w:rsidRPr="00BF1D10">
              <w:rPr>
                <w:rFonts w:ascii="Cambria" w:eastAsia="Cambria" w:hAnsi="Cambria" w:cs="Times New Roman"/>
                <w:sz w:val="20"/>
                <w:szCs w:val="21"/>
                <w:lang w:eastAsia="tr-TR"/>
              </w:rPr>
              <w:t>Tv</w:t>
            </w:r>
          </w:p>
        </w:tc>
        <w:tc>
          <w:tcPr>
            <w:tcW w:w="2409" w:type="dxa"/>
            <w:tcBorders>
              <w:top w:val="single" w:sz="6" w:space="0" w:color="000000"/>
              <w:left w:val="single" w:sz="6" w:space="0" w:color="000000"/>
              <w:bottom w:val="single" w:sz="6" w:space="0" w:color="000000"/>
              <w:right w:val="single" w:sz="6" w:space="0" w:color="000000"/>
            </w:tcBorders>
            <w:shd w:val="clear" w:color="auto" w:fill="E1EED9"/>
            <w:tcMar>
              <w:left w:w="0" w:type="dxa"/>
              <w:right w:w="0" w:type="dxa"/>
            </w:tcMar>
          </w:tcPr>
          <w:p w:rsidR="005B1636" w:rsidRPr="00BF1D10" w:rsidRDefault="009465D1" w:rsidP="005B1636">
            <w:pPr>
              <w:widowControl/>
              <w:wordWrap w:val="0"/>
              <w:spacing w:before="28" w:line="199" w:lineRule="exact"/>
              <w:ind w:left="98"/>
              <w:jc w:val="center"/>
              <w:rPr>
                <w:rFonts w:ascii="Cambria" w:eastAsia="Cambria" w:hAnsi="Cambria" w:cs="Times New Roman"/>
                <w:sz w:val="20"/>
                <w:szCs w:val="21"/>
                <w:lang w:eastAsia="tr-TR"/>
              </w:rPr>
            </w:pPr>
            <w:r w:rsidRPr="00BF1D10">
              <w:rPr>
                <w:rFonts w:ascii="Cambria" w:eastAsia="Cambria" w:hAnsi="Cambria" w:cs="Times New Roman"/>
                <w:sz w:val="20"/>
                <w:szCs w:val="21"/>
                <w:lang w:eastAsia="tr-TR"/>
              </w:rPr>
              <w:t>3</w:t>
            </w:r>
          </w:p>
        </w:tc>
        <w:tc>
          <w:tcPr>
            <w:tcW w:w="1821" w:type="dxa"/>
            <w:tcBorders>
              <w:top w:val="single" w:sz="6" w:space="0" w:color="000000"/>
              <w:left w:val="single" w:sz="6" w:space="0" w:color="000000"/>
              <w:bottom w:val="single" w:sz="6" w:space="0" w:color="000000"/>
              <w:right w:val="single" w:sz="6" w:space="0" w:color="000000"/>
            </w:tcBorders>
            <w:tcMar>
              <w:left w:w="0" w:type="dxa"/>
              <w:right w:w="0" w:type="dxa"/>
            </w:tcMar>
          </w:tcPr>
          <w:p w:rsidR="005B1636" w:rsidRPr="00BF1D10" w:rsidRDefault="009465D1" w:rsidP="005B1636">
            <w:pPr>
              <w:widowControl/>
              <w:wordWrap w:val="0"/>
              <w:spacing w:before="28" w:line="199" w:lineRule="exact"/>
              <w:ind w:left="98"/>
              <w:jc w:val="center"/>
              <w:rPr>
                <w:rFonts w:ascii="Cambria" w:eastAsia="Cambria" w:hAnsi="Cambria" w:cs="Times New Roman"/>
                <w:sz w:val="20"/>
                <w:szCs w:val="21"/>
                <w:lang w:eastAsia="tr-TR"/>
              </w:rPr>
            </w:pPr>
            <w:r w:rsidRPr="00BF1D10">
              <w:rPr>
                <w:rFonts w:ascii="Cambria" w:eastAsia="Cambria" w:hAnsi="Cambria" w:cs="Times New Roman"/>
                <w:sz w:val="20"/>
                <w:szCs w:val="21"/>
                <w:lang w:eastAsia="tr-TR"/>
              </w:rPr>
              <w:t>3</w:t>
            </w:r>
          </w:p>
        </w:tc>
        <w:tc>
          <w:tcPr>
            <w:tcW w:w="1765" w:type="dxa"/>
            <w:tcBorders>
              <w:top w:val="single" w:sz="6" w:space="0" w:color="000000"/>
              <w:left w:val="single" w:sz="6" w:space="0" w:color="000000"/>
              <w:bottom w:val="single" w:sz="6" w:space="0" w:color="000000"/>
              <w:right w:val="single" w:sz="6" w:space="0" w:color="000000"/>
            </w:tcBorders>
            <w:shd w:val="clear" w:color="auto" w:fill="E1EED9"/>
            <w:tcMar>
              <w:left w:w="0" w:type="dxa"/>
              <w:right w:w="0" w:type="dxa"/>
            </w:tcMar>
          </w:tcPr>
          <w:p w:rsidR="005B1636" w:rsidRPr="00BF1D10" w:rsidRDefault="009465D1" w:rsidP="005B1636">
            <w:pPr>
              <w:widowControl/>
              <w:wordWrap w:val="0"/>
              <w:spacing w:before="28" w:line="199" w:lineRule="exact"/>
              <w:ind w:left="98"/>
              <w:jc w:val="center"/>
              <w:rPr>
                <w:rFonts w:ascii="Cambria" w:eastAsia="Cambria" w:hAnsi="Cambria" w:cs="Times New Roman"/>
                <w:sz w:val="20"/>
                <w:szCs w:val="21"/>
                <w:lang w:eastAsia="tr-TR"/>
              </w:rPr>
            </w:pPr>
            <w:r w:rsidRPr="00BF1D10">
              <w:rPr>
                <w:rFonts w:ascii="Cambria" w:eastAsia="Cambria" w:hAnsi="Cambria" w:cs="Times New Roman"/>
                <w:sz w:val="20"/>
                <w:szCs w:val="21"/>
                <w:lang w:eastAsia="tr-TR"/>
              </w:rPr>
              <w:t>3</w:t>
            </w:r>
          </w:p>
        </w:tc>
        <w:tc>
          <w:tcPr>
            <w:tcW w:w="2058" w:type="dxa"/>
            <w:tcBorders>
              <w:top w:val="single" w:sz="6" w:space="0" w:color="000000"/>
              <w:left w:val="single" w:sz="6" w:space="0" w:color="000000"/>
              <w:bottom w:val="single" w:sz="6" w:space="0" w:color="000000"/>
              <w:right w:val="single" w:sz="8" w:space="0" w:color="000000"/>
            </w:tcBorders>
            <w:tcMar>
              <w:left w:w="0" w:type="dxa"/>
              <w:right w:w="0" w:type="dxa"/>
            </w:tcMar>
          </w:tcPr>
          <w:p w:rsidR="005B1636" w:rsidRPr="00BF1D10" w:rsidRDefault="009465D1" w:rsidP="005B1636">
            <w:pPr>
              <w:widowControl/>
              <w:wordWrap w:val="0"/>
              <w:spacing w:before="28" w:line="199" w:lineRule="exact"/>
              <w:ind w:left="98"/>
              <w:jc w:val="center"/>
              <w:rPr>
                <w:rFonts w:ascii="Cambria" w:eastAsia="Cambria" w:hAnsi="Cambria" w:cs="Times New Roman"/>
                <w:sz w:val="20"/>
                <w:szCs w:val="21"/>
                <w:lang w:eastAsia="tr-TR"/>
              </w:rPr>
            </w:pPr>
            <w:r w:rsidRPr="00BF1D10">
              <w:rPr>
                <w:rFonts w:ascii="Cambria" w:eastAsia="Cambria" w:hAnsi="Cambria" w:cs="Times New Roman"/>
                <w:sz w:val="20"/>
                <w:szCs w:val="21"/>
                <w:lang w:eastAsia="tr-TR"/>
              </w:rPr>
              <w:t>0</w:t>
            </w:r>
          </w:p>
        </w:tc>
      </w:tr>
      <w:tr w:rsidR="005B1636" w:rsidRPr="00BF1D10" w:rsidTr="00CF7642">
        <w:trPr>
          <w:trHeight w:hRule="exact" w:val="293"/>
        </w:trPr>
        <w:tc>
          <w:tcPr>
            <w:tcW w:w="5876" w:type="dxa"/>
            <w:tcBorders>
              <w:top w:val="single" w:sz="6" w:space="0" w:color="000000"/>
              <w:left w:val="single" w:sz="8" w:space="0" w:color="000000"/>
              <w:bottom w:val="single" w:sz="6" w:space="0" w:color="000000"/>
              <w:right w:val="single" w:sz="6" w:space="0" w:color="000000"/>
            </w:tcBorders>
            <w:tcMar>
              <w:left w:w="0" w:type="dxa"/>
              <w:right w:w="0" w:type="dxa"/>
            </w:tcMar>
          </w:tcPr>
          <w:p w:rsidR="005B1636" w:rsidRPr="00BF1D10" w:rsidRDefault="005B1636" w:rsidP="005B1636">
            <w:pPr>
              <w:widowControl/>
              <w:wordWrap w:val="0"/>
              <w:spacing w:before="28" w:line="199" w:lineRule="exact"/>
              <w:ind w:left="98"/>
              <w:jc w:val="center"/>
              <w:rPr>
                <w:rFonts w:ascii="Cambria" w:eastAsia="Cambria" w:hAnsi="Cambria" w:cs="Times New Roman"/>
                <w:sz w:val="20"/>
                <w:szCs w:val="21"/>
                <w:lang w:eastAsia="tr-TR"/>
              </w:rPr>
            </w:pPr>
            <w:r w:rsidRPr="00BF1D10">
              <w:rPr>
                <w:rFonts w:ascii="Cambria" w:eastAsia="Cambria" w:hAnsi="Cambria" w:cs="Times New Roman"/>
                <w:sz w:val="20"/>
                <w:szCs w:val="21"/>
                <w:lang w:eastAsia="tr-TR"/>
              </w:rPr>
              <w:t>Fotokopi Makinası</w:t>
            </w:r>
          </w:p>
        </w:tc>
        <w:tc>
          <w:tcPr>
            <w:tcW w:w="2409" w:type="dxa"/>
            <w:tcBorders>
              <w:top w:val="single" w:sz="6" w:space="0" w:color="000000"/>
              <w:left w:val="single" w:sz="6" w:space="0" w:color="000000"/>
              <w:bottom w:val="single" w:sz="6" w:space="0" w:color="000000"/>
              <w:right w:val="single" w:sz="6" w:space="0" w:color="000000"/>
            </w:tcBorders>
            <w:shd w:val="clear" w:color="auto" w:fill="E1EED9"/>
            <w:tcMar>
              <w:left w:w="0" w:type="dxa"/>
              <w:right w:w="0" w:type="dxa"/>
            </w:tcMar>
          </w:tcPr>
          <w:p w:rsidR="005B1636" w:rsidRPr="00BF1D10" w:rsidRDefault="00682B59" w:rsidP="005B1636">
            <w:pPr>
              <w:widowControl/>
              <w:wordWrap w:val="0"/>
              <w:spacing w:before="28" w:line="199" w:lineRule="exact"/>
              <w:ind w:left="98"/>
              <w:jc w:val="center"/>
              <w:rPr>
                <w:rFonts w:ascii="Cambria" w:eastAsia="Cambria" w:hAnsi="Cambria" w:cs="Times New Roman"/>
                <w:sz w:val="20"/>
                <w:szCs w:val="21"/>
                <w:lang w:eastAsia="tr-TR"/>
              </w:rPr>
            </w:pPr>
            <w:r w:rsidRPr="00BF1D10">
              <w:rPr>
                <w:rFonts w:ascii="Cambria" w:eastAsia="Cambria" w:hAnsi="Cambria" w:cs="Times New Roman"/>
                <w:sz w:val="20"/>
                <w:szCs w:val="21"/>
                <w:lang w:eastAsia="tr-TR"/>
              </w:rPr>
              <w:t>2</w:t>
            </w:r>
          </w:p>
        </w:tc>
        <w:tc>
          <w:tcPr>
            <w:tcW w:w="1821" w:type="dxa"/>
            <w:tcBorders>
              <w:top w:val="single" w:sz="6" w:space="0" w:color="000000"/>
              <w:left w:val="single" w:sz="6" w:space="0" w:color="000000"/>
              <w:bottom w:val="single" w:sz="6" w:space="0" w:color="000000"/>
              <w:right w:val="single" w:sz="6" w:space="0" w:color="000000"/>
            </w:tcBorders>
            <w:tcMar>
              <w:left w:w="0" w:type="dxa"/>
              <w:right w:w="0" w:type="dxa"/>
            </w:tcMar>
          </w:tcPr>
          <w:p w:rsidR="005B1636" w:rsidRPr="00BF1D10" w:rsidRDefault="00682B59" w:rsidP="005B1636">
            <w:pPr>
              <w:widowControl/>
              <w:wordWrap w:val="0"/>
              <w:spacing w:before="28" w:line="199" w:lineRule="exact"/>
              <w:ind w:left="98"/>
              <w:jc w:val="center"/>
              <w:rPr>
                <w:rFonts w:ascii="Cambria" w:eastAsia="Cambria" w:hAnsi="Cambria" w:cs="Times New Roman"/>
                <w:sz w:val="20"/>
                <w:szCs w:val="21"/>
                <w:lang w:eastAsia="tr-TR"/>
              </w:rPr>
            </w:pPr>
            <w:r w:rsidRPr="00BF1D10">
              <w:rPr>
                <w:rFonts w:ascii="Cambria" w:eastAsia="Cambria" w:hAnsi="Cambria" w:cs="Times New Roman"/>
                <w:sz w:val="20"/>
                <w:szCs w:val="21"/>
                <w:lang w:eastAsia="tr-TR"/>
              </w:rPr>
              <w:t>2</w:t>
            </w:r>
          </w:p>
        </w:tc>
        <w:tc>
          <w:tcPr>
            <w:tcW w:w="1765" w:type="dxa"/>
            <w:tcBorders>
              <w:top w:val="single" w:sz="6" w:space="0" w:color="000000"/>
              <w:left w:val="single" w:sz="6" w:space="0" w:color="000000"/>
              <w:bottom w:val="single" w:sz="6" w:space="0" w:color="000000"/>
              <w:right w:val="single" w:sz="6" w:space="0" w:color="000000"/>
            </w:tcBorders>
            <w:shd w:val="clear" w:color="auto" w:fill="E1EED9"/>
            <w:tcMar>
              <w:left w:w="0" w:type="dxa"/>
              <w:right w:w="0" w:type="dxa"/>
            </w:tcMar>
          </w:tcPr>
          <w:p w:rsidR="005B1636" w:rsidRPr="00BF1D10" w:rsidRDefault="00682B59" w:rsidP="005B1636">
            <w:pPr>
              <w:widowControl/>
              <w:wordWrap w:val="0"/>
              <w:spacing w:before="28" w:line="199" w:lineRule="exact"/>
              <w:ind w:left="98"/>
              <w:jc w:val="center"/>
              <w:rPr>
                <w:rFonts w:ascii="Cambria" w:eastAsia="Cambria" w:hAnsi="Cambria" w:cs="Times New Roman"/>
                <w:sz w:val="20"/>
                <w:szCs w:val="21"/>
                <w:lang w:eastAsia="tr-TR"/>
              </w:rPr>
            </w:pPr>
            <w:r w:rsidRPr="00BF1D10">
              <w:rPr>
                <w:rFonts w:ascii="Cambria" w:eastAsia="Cambria" w:hAnsi="Cambria" w:cs="Times New Roman"/>
                <w:sz w:val="20"/>
                <w:szCs w:val="21"/>
                <w:lang w:eastAsia="tr-TR"/>
              </w:rPr>
              <w:t>2</w:t>
            </w:r>
          </w:p>
        </w:tc>
        <w:tc>
          <w:tcPr>
            <w:tcW w:w="2058" w:type="dxa"/>
            <w:tcBorders>
              <w:top w:val="single" w:sz="6" w:space="0" w:color="000000"/>
              <w:left w:val="single" w:sz="6" w:space="0" w:color="000000"/>
              <w:bottom w:val="single" w:sz="6" w:space="0" w:color="000000"/>
              <w:right w:val="single" w:sz="8" w:space="0" w:color="000000"/>
            </w:tcBorders>
            <w:tcMar>
              <w:left w:w="0" w:type="dxa"/>
              <w:right w:w="0" w:type="dxa"/>
            </w:tcMar>
          </w:tcPr>
          <w:p w:rsidR="005B1636" w:rsidRPr="00BF1D10" w:rsidRDefault="007E6676" w:rsidP="005B1636">
            <w:pPr>
              <w:widowControl/>
              <w:wordWrap w:val="0"/>
              <w:spacing w:before="28" w:line="199" w:lineRule="exact"/>
              <w:ind w:left="98"/>
              <w:jc w:val="center"/>
              <w:rPr>
                <w:rFonts w:ascii="Cambria" w:eastAsia="Cambria" w:hAnsi="Cambria" w:cs="Times New Roman"/>
                <w:sz w:val="20"/>
                <w:szCs w:val="21"/>
                <w:lang w:eastAsia="tr-TR"/>
              </w:rPr>
            </w:pPr>
            <w:r w:rsidRPr="00BF1D10">
              <w:rPr>
                <w:rFonts w:ascii="Cambria" w:eastAsia="Cambria" w:hAnsi="Cambria" w:cs="Times New Roman"/>
                <w:sz w:val="20"/>
                <w:szCs w:val="21"/>
                <w:lang w:eastAsia="tr-TR"/>
              </w:rPr>
              <w:t>1</w:t>
            </w:r>
          </w:p>
        </w:tc>
      </w:tr>
    </w:tbl>
    <w:p w:rsidR="005B1636" w:rsidRPr="00BF1D10" w:rsidRDefault="005B1636" w:rsidP="005E68A6">
      <w:pPr>
        <w:widowControl/>
        <w:wordWrap w:val="0"/>
        <w:spacing w:before="314" w:after="20" w:line="240" w:lineRule="exact"/>
        <w:ind w:left="40" w:right="1235"/>
        <w:rPr>
          <w:rFonts w:ascii="Book Antiqua" w:eastAsia="Times New Roman" w:hAnsi="Book Antiqua" w:cs="Times New Roman"/>
          <w:sz w:val="24"/>
          <w:szCs w:val="21"/>
          <w:lang w:eastAsia="tr-TR"/>
        </w:rPr>
      </w:pPr>
      <w:r w:rsidRPr="00BF1D10">
        <w:rPr>
          <w:rFonts w:ascii="Cambria" w:eastAsia="Cambria" w:hAnsi="Cambria" w:cs="Times New Roman"/>
          <w:w w:val="99"/>
          <w:sz w:val="24"/>
          <w:szCs w:val="21"/>
          <w:lang w:eastAsia="tr-TR"/>
        </w:rPr>
        <w:t>Okul</w:t>
      </w:r>
      <w:r w:rsidR="001415FA" w:rsidRPr="00BF1D10">
        <w:rPr>
          <w:rFonts w:ascii="Cambria" w:eastAsia="Cambria" w:hAnsi="Cambria" w:cs="Times New Roman"/>
          <w:spacing w:val="2"/>
          <w:sz w:val="24"/>
          <w:szCs w:val="21"/>
          <w:lang w:eastAsia="tr-TR"/>
        </w:rPr>
        <w:t>un</w:t>
      </w:r>
      <w:r w:rsidRPr="00BF1D10">
        <w:rPr>
          <w:rFonts w:ascii="Times New Roman" w:eastAsia="Times New Roman" w:hAnsi="Times New Roman" w:cs="Times New Roman"/>
          <w:spacing w:val="77"/>
          <w:sz w:val="24"/>
          <w:szCs w:val="21"/>
          <w:lang w:eastAsia="tr-TR"/>
        </w:rPr>
        <w:t xml:space="preserve"> </w:t>
      </w:r>
      <w:r w:rsidRPr="00BF1D10">
        <w:rPr>
          <w:rFonts w:ascii="Cambria" w:eastAsia="Cambria" w:hAnsi="Cambria" w:cs="Times New Roman"/>
          <w:sz w:val="24"/>
          <w:szCs w:val="21"/>
          <w:lang w:eastAsia="tr-TR"/>
        </w:rPr>
        <w:t>fiziki</w:t>
      </w:r>
      <w:r w:rsidRPr="00BF1D10">
        <w:rPr>
          <w:rFonts w:ascii="Times New Roman" w:eastAsia="Times New Roman" w:hAnsi="Times New Roman" w:cs="Times New Roman"/>
          <w:spacing w:val="79"/>
          <w:sz w:val="24"/>
          <w:szCs w:val="21"/>
          <w:lang w:eastAsia="tr-TR"/>
        </w:rPr>
        <w:t xml:space="preserve"> </w:t>
      </w:r>
      <w:r w:rsidRPr="00BF1D10">
        <w:rPr>
          <w:rFonts w:ascii="Cambria" w:eastAsia="Cambria" w:hAnsi="Cambria" w:cs="Times New Roman"/>
          <w:sz w:val="24"/>
          <w:szCs w:val="21"/>
          <w:lang w:eastAsia="tr-TR"/>
        </w:rPr>
        <w:t>mekânlar</w:t>
      </w:r>
      <w:r w:rsidR="001415FA" w:rsidRPr="00BF1D10">
        <w:rPr>
          <w:rFonts w:ascii="Cambria" w:eastAsia="Cambria" w:hAnsi="Cambria" w:cs="Times New Roman"/>
          <w:sz w:val="24"/>
          <w:szCs w:val="21"/>
          <w:lang w:eastAsia="tr-TR"/>
        </w:rPr>
        <w:t>ı</w:t>
      </w:r>
      <w:r w:rsidRPr="00BF1D10">
        <w:rPr>
          <w:rFonts w:ascii="Times New Roman" w:eastAsia="Times New Roman" w:hAnsi="Times New Roman" w:cs="Times New Roman"/>
          <w:spacing w:val="77"/>
          <w:sz w:val="24"/>
          <w:szCs w:val="21"/>
          <w:lang w:eastAsia="tr-TR"/>
        </w:rPr>
        <w:t xml:space="preserve"> </w:t>
      </w:r>
      <w:r w:rsidRPr="00BF1D10">
        <w:rPr>
          <w:rFonts w:ascii="Cambria" w:eastAsia="Cambria" w:hAnsi="Cambria" w:cs="Times New Roman"/>
          <w:sz w:val="24"/>
          <w:szCs w:val="21"/>
          <w:lang w:eastAsia="tr-TR"/>
        </w:rPr>
        <w:t>açısından</w:t>
      </w:r>
      <w:r w:rsidRPr="00BF1D10">
        <w:rPr>
          <w:rFonts w:ascii="Times New Roman" w:eastAsia="Times New Roman" w:hAnsi="Times New Roman" w:cs="Times New Roman"/>
          <w:spacing w:val="77"/>
          <w:sz w:val="24"/>
          <w:szCs w:val="21"/>
          <w:lang w:eastAsia="tr-TR"/>
        </w:rPr>
        <w:t xml:space="preserve"> </w:t>
      </w:r>
      <w:r w:rsidRPr="00BF1D10">
        <w:rPr>
          <w:rFonts w:ascii="Cambria" w:eastAsia="Cambria" w:hAnsi="Cambria" w:cs="Times New Roman"/>
          <w:sz w:val="24"/>
          <w:szCs w:val="21"/>
          <w:lang w:eastAsia="tr-TR"/>
        </w:rPr>
        <w:t>mevcut</w:t>
      </w:r>
      <w:r w:rsidRPr="00BF1D10">
        <w:rPr>
          <w:rFonts w:ascii="Times New Roman" w:eastAsia="Times New Roman" w:hAnsi="Times New Roman" w:cs="Times New Roman"/>
          <w:spacing w:val="77"/>
          <w:sz w:val="24"/>
          <w:szCs w:val="21"/>
          <w:lang w:eastAsia="tr-TR"/>
        </w:rPr>
        <w:t xml:space="preserve"> </w:t>
      </w:r>
      <w:r w:rsidRPr="00BF1D10">
        <w:rPr>
          <w:rFonts w:ascii="Cambria" w:eastAsia="Cambria" w:hAnsi="Cambria" w:cs="Times New Roman"/>
          <w:sz w:val="24"/>
          <w:szCs w:val="21"/>
          <w:lang w:eastAsia="tr-TR"/>
        </w:rPr>
        <w:t>ve</w:t>
      </w:r>
      <w:r w:rsidRPr="00BF1D10">
        <w:rPr>
          <w:rFonts w:ascii="Times New Roman" w:eastAsia="Times New Roman" w:hAnsi="Times New Roman" w:cs="Times New Roman"/>
          <w:spacing w:val="77"/>
          <w:sz w:val="24"/>
          <w:szCs w:val="21"/>
          <w:lang w:eastAsia="tr-TR"/>
        </w:rPr>
        <w:t xml:space="preserve"> </w:t>
      </w:r>
      <w:r w:rsidRPr="00BF1D10">
        <w:rPr>
          <w:rFonts w:ascii="Cambria" w:eastAsia="Cambria" w:hAnsi="Cambria" w:cs="Times New Roman"/>
          <w:sz w:val="24"/>
          <w:szCs w:val="21"/>
          <w:lang w:eastAsia="tr-TR"/>
        </w:rPr>
        <w:t>ihtiyaç</w:t>
      </w:r>
      <w:r w:rsidRPr="00BF1D10">
        <w:rPr>
          <w:rFonts w:ascii="Times New Roman" w:eastAsia="Times New Roman" w:hAnsi="Times New Roman" w:cs="Times New Roman"/>
          <w:spacing w:val="77"/>
          <w:sz w:val="24"/>
          <w:szCs w:val="21"/>
          <w:lang w:eastAsia="tr-TR"/>
        </w:rPr>
        <w:t xml:space="preserve"> </w:t>
      </w:r>
      <w:r w:rsidRPr="00BF1D10">
        <w:rPr>
          <w:rFonts w:ascii="Cambria" w:eastAsia="Cambria" w:hAnsi="Cambria" w:cs="Times New Roman"/>
          <w:sz w:val="24"/>
          <w:szCs w:val="21"/>
          <w:lang w:eastAsia="tr-TR"/>
        </w:rPr>
        <w:t>durumunu belirten bilgiler tablo 14’te belirtilmiştir.</w:t>
      </w:r>
    </w:p>
    <w:p w:rsidR="005B1636" w:rsidRPr="00BF1D10" w:rsidRDefault="005B1636" w:rsidP="005B1636">
      <w:pPr>
        <w:widowControl/>
        <w:wordWrap w:val="0"/>
        <w:spacing w:before="271" w:after="4" w:line="199" w:lineRule="exact"/>
        <w:ind w:left="40"/>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Tablo</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sz w:val="20"/>
          <w:szCs w:val="21"/>
          <w:lang w:eastAsia="tr-TR"/>
        </w:rPr>
        <w:t>14</w:t>
      </w:r>
      <w:r w:rsidRPr="00BF1D10">
        <w:rPr>
          <w:rFonts w:ascii="Cambria" w:eastAsia="Cambria" w:hAnsi="Cambria" w:cs="Times New Roman"/>
          <w:b/>
          <w:w w:val="98"/>
          <w:sz w:val="20"/>
          <w:szCs w:val="21"/>
          <w:lang w:eastAsia="tr-TR"/>
        </w:rPr>
        <w:t>.</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sz w:val="20"/>
          <w:szCs w:val="21"/>
          <w:lang w:eastAsia="tr-TR"/>
        </w:rPr>
        <w:t>Fiziki</w:t>
      </w:r>
      <w:r w:rsidRPr="00BF1D10">
        <w:rPr>
          <w:rFonts w:ascii="Times New Roman" w:eastAsia="Times New Roman" w:hAnsi="Times New Roman" w:cs="Times New Roman"/>
          <w:b/>
          <w:spacing w:val="-4"/>
          <w:sz w:val="20"/>
          <w:szCs w:val="21"/>
          <w:lang w:eastAsia="tr-TR"/>
        </w:rPr>
        <w:t xml:space="preserve"> </w:t>
      </w:r>
      <w:r w:rsidRPr="00BF1D10">
        <w:rPr>
          <w:rFonts w:ascii="Cambria" w:eastAsia="Cambria" w:hAnsi="Cambria" w:cs="Times New Roman"/>
          <w:b/>
          <w:sz w:val="20"/>
          <w:szCs w:val="21"/>
          <w:lang w:eastAsia="tr-TR"/>
        </w:rPr>
        <w:t>Mekân</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sz w:val="20"/>
          <w:szCs w:val="21"/>
          <w:lang w:eastAsia="tr-TR"/>
        </w:rPr>
        <w:t>Durumu</w:t>
      </w:r>
    </w:p>
    <w:tbl>
      <w:tblPr>
        <w:tblW w:w="0" w:type="auto"/>
        <w:tblInd w:w="69" w:type="dxa"/>
        <w:tblLayout w:type="fixed"/>
        <w:tblLook w:val="04A0" w:firstRow="1" w:lastRow="0" w:firstColumn="1" w:lastColumn="0" w:noHBand="0" w:noVBand="1"/>
      </w:tblPr>
      <w:tblGrid>
        <w:gridCol w:w="4677"/>
        <w:gridCol w:w="1603"/>
        <w:gridCol w:w="1393"/>
        <w:gridCol w:w="1358"/>
        <w:gridCol w:w="1519"/>
        <w:gridCol w:w="3285"/>
      </w:tblGrid>
      <w:tr w:rsidR="005B1636" w:rsidRPr="00BF1D10" w:rsidTr="00CF7642">
        <w:trPr>
          <w:trHeight w:hRule="exact" w:val="471"/>
        </w:trPr>
        <w:tc>
          <w:tcPr>
            <w:tcW w:w="4677" w:type="dxa"/>
            <w:tcBorders>
              <w:top w:val="single" w:sz="8" w:space="0" w:color="000000"/>
              <w:left w:val="single" w:sz="8" w:space="0" w:color="000000"/>
              <w:bottom w:val="single" w:sz="8" w:space="0" w:color="000000"/>
              <w:right w:val="single" w:sz="8" w:space="0" w:color="000000"/>
            </w:tcBorders>
            <w:tcMar>
              <w:left w:w="0" w:type="dxa"/>
              <w:right w:w="0" w:type="dxa"/>
            </w:tcMar>
          </w:tcPr>
          <w:p w:rsidR="005B1636" w:rsidRPr="00BF1D10" w:rsidRDefault="005B1636" w:rsidP="005B1636">
            <w:pPr>
              <w:widowControl/>
              <w:wordWrap w:val="0"/>
              <w:spacing w:before="28" w:line="199" w:lineRule="exact"/>
              <w:ind w:left="98"/>
              <w:rPr>
                <w:rFonts w:ascii="Book Antiqua" w:eastAsia="Times New Roman" w:hAnsi="Book Antiqua" w:cs="Times New Roman"/>
                <w:sz w:val="24"/>
                <w:szCs w:val="21"/>
                <w:lang w:eastAsia="tr-TR"/>
              </w:rPr>
            </w:pPr>
            <w:r w:rsidRPr="00BF1D10">
              <w:rPr>
                <w:rFonts w:ascii="Cambria" w:eastAsia="Cambria" w:hAnsi="Cambria" w:cs="Times New Roman"/>
                <w:sz w:val="20"/>
                <w:szCs w:val="21"/>
                <w:lang w:eastAsia="tr-TR"/>
              </w:rPr>
              <w:t>Fiziki</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Mekân</w:t>
            </w:r>
          </w:p>
        </w:tc>
        <w:tc>
          <w:tcPr>
            <w:tcW w:w="1603" w:type="dxa"/>
            <w:tcBorders>
              <w:top w:val="single" w:sz="8" w:space="0" w:color="000000"/>
              <w:left w:val="single" w:sz="8" w:space="0" w:color="000000"/>
              <w:bottom w:val="single" w:sz="8" w:space="0" w:color="000000"/>
              <w:right w:val="single" w:sz="8" w:space="0" w:color="000000"/>
            </w:tcBorders>
            <w:shd w:val="clear" w:color="auto" w:fill="E1EED9"/>
            <w:tcMar>
              <w:left w:w="0" w:type="dxa"/>
              <w:right w:w="0" w:type="dxa"/>
            </w:tcMar>
          </w:tcPr>
          <w:p w:rsidR="005B1636" w:rsidRPr="00BF1D10" w:rsidRDefault="005B1636" w:rsidP="005B1636">
            <w:pPr>
              <w:widowControl/>
              <w:wordWrap w:val="0"/>
              <w:spacing w:before="30" w:line="199" w:lineRule="exact"/>
              <w:ind w:left="413"/>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Var</w:t>
            </w:r>
          </w:p>
        </w:tc>
        <w:tc>
          <w:tcPr>
            <w:tcW w:w="1393" w:type="dxa"/>
            <w:tcBorders>
              <w:top w:val="single" w:sz="8" w:space="0" w:color="000000"/>
              <w:left w:val="single" w:sz="8" w:space="0" w:color="000000"/>
              <w:bottom w:val="single" w:sz="8" w:space="0" w:color="000000"/>
              <w:right w:val="single" w:sz="8" w:space="0" w:color="000000"/>
            </w:tcBorders>
            <w:tcMar>
              <w:left w:w="0" w:type="dxa"/>
              <w:right w:w="0" w:type="dxa"/>
            </w:tcMar>
          </w:tcPr>
          <w:p w:rsidR="005B1636" w:rsidRPr="00BF1D10" w:rsidRDefault="005B1636" w:rsidP="005B1636">
            <w:pPr>
              <w:widowControl/>
              <w:wordWrap w:val="0"/>
              <w:spacing w:before="30" w:line="199" w:lineRule="exact"/>
              <w:ind w:left="324"/>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Yok</w:t>
            </w:r>
          </w:p>
        </w:tc>
        <w:tc>
          <w:tcPr>
            <w:tcW w:w="1358" w:type="dxa"/>
            <w:tcBorders>
              <w:top w:val="single" w:sz="8" w:space="0" w:color="000000"/>
              <w:left w:val="single" w:sz="8" w:space="0" w:color="000000"/>
              <w:bottom w:val="single" w:sz="8" w:space="0" w:color="000000"/>
              <w:right w:val="single" w:sz="8" w:space="0" w:color="000000"/>
            </w:tcBorders>
            <w:shd w:val="clear" w:color="auto" w:fill="E1EED9"/>
            <w:tcMar>
              <w:left w:w="0" w:type="dxa"/>
              <w:right w:w="0" w:type="dxa"/>
            </w:tcMar>
          </w:tcPr>
          <w:p w:rsidR="005B1636" w:rsidRPr="00BF1D10" w:rsidRDefault="005B1636" w:rsidP="005B1636">
            <w:pPr>
              <w:widowControl/>
              <w:wordWrap w:val="0"/>
              <w:spacing w:before="30" w:line="199" w:lineRule="exact"/>
              <w:ind w:left="218"/>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Adedi</w:t>
            </w:r>
          </w:p>
        </w:tc>
        <w:tc>
          <w:tcPr>
            <w:tcW w:w="1519" w:type="dxa"/>
            <w:tcBorders>
              <w:top w:val="single" w:sz="8" w:space="0" w:color="000000"/>
              <w:left w:val="single" w:sz="8" w:space="0" w:color="000000"/>
              <w:bottom w:val="single" w:sz="8" w:space="0" w:color="000000"/>
              <w:right w:val="single" w:sz="8" w:space="0" w:color="000000"/>
            </w:tcBorders>
            <w:tcMar>
              <w:left w:w="0" w:type="dxa"/>
              <w:right w:w="0" w:type="dxa"/>
            </w:tcMar>
          </w:tcPr>
          <w:p w:rsidR="005B1636" w:rsidRPr="00BF1D10" w:rsidRDefault="005B1636" w:rsidP="005B1636">
            <w:pPr>
              <w:widowControl/>
              <w:wordWrap w:val="0"/>
              <w:spacing w:before="30" w:line="199" w:lineRule="exact"/>
              <w:ind w:left="254"/>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İhtiyaç</w:t>
            </w:r>
          </w:p>
        </w:tc>
        <w:tc>
          <w:tcPr>
            <w:tcW w:w="3285" w:type="dxa"/>
            <w:tcBorders>
              <w:top w:val="single" w:sz="8" w:space="0" w:color="000000"/>
              <w:left w:val="single" w:sz="8" w:space="0" w:color="000000"/>
              <w:bottom w:val="single" w:sz="8" w:space="0" w:color="000000"/>
              <w:right w:val="single" w:sz="8" w:space="0" w:color="000000"/>
            </w:tcBorders>
            <w:shd w:val="clear" w:color="auto" w:fill="E1EED9"/>
            <w:tcMar>
              <w:left w:w="0" w:type="dxa"/>
              <w:right w:w="0" w:type="dxa"/>
            </w:tcMar>
          </w:tcPr>
          <w:p w:rsidR="005B1636" w:rsidRPr="00BF1D10" w:rsidRDefault="005B1636" w:rsidP="005B1636">
            <w:pPr>
              <w:widowControl/>
              <w:wordWrap w:val="0"/>
              <w:spacing w:before="30" w:line="199" w:lineRule="exact"/>
              <w:ind w:left="194"/>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Açıklama</w:t>
            </w:r>
          </w:p>
        </w:tc>
      </w:tr>
      <w:tr w:rsidR="005B1636" w:rsidRPr="00BF1D10" w:rsidTr="00CF7642">
        <w:trPr>
          <w:trHeight w:hRule="exact" w:val="955"/>
        </w:trPr>
        <w:tc>
          <w:tcPr>
            <w:tcW w:w="4677" w:type="dxa"/>
            <w:tcBorders>
              <w:top w:val="single" w:sz="8" w:space="0" w:color="000000"/>
              <w:left w:val="single" w:sz="8" w:space="0" w:color="000000"/>
              <w:bottom w:val="single" w:sz="8" w:space="0" w:color="000000"/>
              <w:right w:val="single" w:sz="8" w:space="0" w:color="000000"/>
            </w:tcBorders>
            <w:shd w:val="clear" w:color="auto" w:fill="E1EED9"/>
            <w:tcMar>
              <w:left w:w="0" w:type="dxa"/>
              <w:right w:w="0" w:type="dxa"/>
            </w:tcMar>
          </w:tcPr>
          <w:p w:rsidR="00783C63" w:rsidRPr="00BF1D10" w:rsidRDefault="00783C63" w:rsidP="005B1636">
            <w:pPr>
              <w:widowControl/>
              <w:wordWrap w:val="0"/>
              <w:spacing w:before="28" w:line="199" w:lineRule="exact"/>
              <w:ind w:left="98"/>
              <w:jc w:val="center"/>
              <w:rPr>
                <w:rFonts w:ascii="Cambria" w:eastAsia="Cambria" w:hAnsi="Cambria" w:cs="Times New Roman"/>
                <w:sz w:val="20"/>
                <w:szCs w:val="21"/>
                <w:lang w:eastAsia="tr-TR"/>
              </w:rPr>
            </w:pPr>
          </w:p>
          <w:p w:rsidR="005B1636" w:rsidRPr="00BF1D10" w:rsidRDefault="005B1636" w:rsidP="005B1636">
            <w:pPr>
              <w:widowControl/>
              <w:wordWrap w:val="0"/>
              <w:spacing w:before="28" w:line="199" w:lineRule="exact"/>
              <w:ind w:left="98"/>
              <w:jc w:val="center"/>
              <w:rPr>
                <w:rFonts w:ascii="Book Antiqua" w:eastAsia="Times New Roman" w:hAnsi="Book Antiqua" w:cs="Times New Roman"/>
                <w:sz w:val="24"/>
                <w:szCs w:val="21"/>
                <w:lang w:eastAsia="tr-TR"/>
              </w:rPr>
            </w:pPr>
            <w:r w:rsidRPr="00BF1D10">
              <w:rPr>
                <w:rFonts w:ascii="Cambria" w:eastAsia="Cambria" w:hAnsi="Cambria" w:cs="Times New Roman"/>
                <w:sz w:val="20"/>
                <w:szCs w:val="21"/>
                <w:lang w:eastAsia="tr-TR"/>
              </w:rPr>
              <w:t>Öğretmen</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Çalışma</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Odası</w:t>
            </w:r>
          </w:p>
        </w:tc>
        <w:tc>
          <w:tcPr>
            <w:tcW w:w="1603" w:type="dxa"/>
            <w:tcBorders>
              <w:top w:val="single" w:sz="8" w:space="0" w:color="000000"/>
              <w:left w:val="single" w:sz="8" w:space="0" w:color="000000"/>
              <w:bottom w:val="single" w:sz="8" w:space="0" w:color="000000"/>
              <w:right w:val="single" w:sz="8" w:space="0" w:color="000000"/>
            </w:tcBorders>
            <w:shd w:val="clear" w:color="auto" w:fill="E1EED9"/>
            <w:tcMar>
              <w:left w:w="0" w:type="dxa"/>
              <w:right w:w="0" w:type="dxa"/>
            </w:tcMar>
          </w:tcPr>
          <w:p w:rsidR="005B1636" w:rsidRPr="00BF1D10" w:rsidRDefault="005B1636" w:rsidP="005B1636">
            <w:pPr>
              <w:widowControl/>
              <w:wordWrap w:val="0"/>
              <w:spacing w:before="28" w:line="199" w:lineRule="exact"/>
              <w:ind w:left="98"/>
              <w:jc w:val="center"/>
              <w:rPr>
                <w:rFonts w:ascii="Cambria" w:eastAsia="Cambria" w:hAnsi="Cambria" w:cs="Times New Roman"/>
                <w:sz w:val="20"/>
                <w:szCs w:val="21"/>
                <w:lang w:eastAsia="tr-TR"/>
              </w:rPr>
            </w:pPr>
          </w:p>
        </w:tc>
        <w:tc>
          <w:tcPr>
            <w:tcW w:w="1393" w:type="dxa"/>
            <w:tcBorders>
              <w:top w:val="single" w:sz="8" w:space="0" w:color="000000"/>
              <w:left w:val="single" w:sz="8" w:space="0" w:color="000000"/>
              <w:bottom w:val="single" w:sz="8" w:space="0" w:color="000000"/>
              <w:right w:val="single" w:sz="8" w:space="0" w:color="000000"/>
            </w:tcBorders>
            <w:shd w:val="clear" w:color="auto" w:fill="E1EED9"/>
            <w:tcMar>
              <w:left w:w="0" w:type="dxa"/>
              <w:right w:w="0" w:type="dxa"/>
            </w:tcMar>
          </w:tcPr>
          <w:p w:rsidR="00783C63" w:rsidRPr="00BF1D10" w:rsidRDefault="00783C63" w:rsidP="005B1636">
            <w:pPr>
              <w:widowControl/>
              <w:wordWrap w:val="0"/>
              <w:spacing w:before="28" w:line="199" w:lineRule="exact"/>
              <w:ind w:left="98"/>
              <w:jc w:val="center"/>
              <w:rPr>
                <w:rFonts w:ascii="Cambria" w:eastAsia="Cambria" w:hAnsi="Cambria" w:cs="Times New Roman"/>
                <w:sz w:val="20"/>
                <w:szCs w:val="21"/>
                <w:lang w:eastAsia="tr-TR"/>
              </w:rPr>
            </w:pPr>
          </w:p>
          <w:p w:rsidR="005B1636" w:rsidRPr="00BF1D10" w:rsidRDefault="005B1636" w:rsidP="005B1636">
            <w:pPr>
              <w:widowControl/>
              <w:wordWrap w:val="0"/>
              <w:spacing w:before="28" w:line="199" w:lineRule="exact"/>
              <w:ind w:left="98"/>
              <w:jc w:val="center"/>
              <w:rPr>
                <w:rFonts w:ascii="Cambria" w:eastAsia="Cambria" w:hAnsi="Cambria" w:cs="Times New Roman"/>
                <w:sz w:val="20"/>
                <w:szCs w:val="21"/>
                <w:lang w:eastAsia="tr-TR"/>
              </w:rPr>
            </w:pPr>
            <w:r w:rsidRPr="00BF1D10">
              <w:rPr>
                <w:rFonts w:ascii="Cambria" w:eastAsia="Cambria" w:hAnsi="Cambria" w:cs="Times New Roman"/>
                <w:sz w:val="20"/>
                <w:szCs w:val="21"/>
                <w:lang w:eastAsia="tr-TR"/>
              </w:rPr>
              <w:t>X</w:t>
            </w:r>
          </w:p>
        </w:tc>
        <w:tc>
          <w:tcPr>
            <w:tcW w:w="1358" w:type="dxa"/>
            <w:tcBorders>
              <w:top w:val="single" w:sz="8" w:space="0" w:color="000000"/>
              <w:left w:val="single" w:sz="8" w:space="0" w:color="000000"/>
              <w:bottom w:val="single" w:sz="8" w:space="0" w:color="000000"/>
              <w:right w:val="single" w:sz="8" w:space="0" w:color="000000"/>
            </w:tcBorders>
            <w:shd w:val="clear" w:color="auto" w:fill="E1EED9"/>
            <w:tcMar>
              <w:left w:w="0" w:type="dxa"/>
              <w:right w:w="0" w:type="dxa"/>
            </w:tcMar>
          </w:tcPr>
          <w:p w:rsidR="005B1636" w:rsidRPr="00BF1D10" w:rsidRDefault="005B1636" w:rsidP="005B1636">
            <w:pPr>
              <w:widowControl/>
              <w:wordWrap w:val="0"/>
              <w:spacing w:before="28" w:line="199" w:lineRule="exact"/>
              <w:ind w:left="98"/>
              <w:jc w:val="center"/>
              <w:rPr>
                <w:rFonts w:ascii="Cambria" w:eastAsia="Cambria" w:hAnsi="Cambria" w:cs="Times New Roman"/>
                <w:sz w:val="20"/>
                <w:szCs w:val="21"/>
                <w:lang w:eastAsia="tr-TR"/>
              </w:rPr>
            </w:pPr>
          </w:p>
        </w:tc>
        <w:tc>
          <w:tcPr>
            <w:tcW w:w="1519" w:type="dxa"/>
            <w:tcBorders>
              <w:top w:val="single" w:sz="8" w:space="0" w:color="000000"/>
              <w:left w:val="single" w:sz="8" w:space="0" w:color="000000"/>
              <w:bottom w:val="single" w:sz="8" w:space="0" w:color="000000"/>
              <w:right w:val="single" w:sz="8" w:space="0" w:color="000000"/>
            </w:tcBorders>
            <w:shd w:val="clear" w:color="auto" w:fill="E1EED9"/>
            <w:tcMar>
              <w:left w:w="0" w:type="dxa"/>
              <w:right w:w="0" w:type="dxa"/>
            </w:tcMar>
          </w:tcPr>
          <w:p w:rsidR="005B1636" w:rsidRPr="00BF1D10" w:rsidRDefault="005B1636" w:rsidP="005B1636">
            <w:pPr>
              <w:widowControl/>
              <w:wordWrap w:val="0"/>
              <w:spacing w:before="28" w:line="199" w:lineRule="exact"/>
              <w:ind w:left="98"/>
              <w:jc w:val="center"/>
              <w:rPr>
                <w:rFonts w:ascii="Cambria" w:eastAsia="Cambria" w:hAnsi="Cambria" w:cs="Times New Roman"/>
                <w:sz w:val="20"/>
                <w:szCs w:val="21"/>
                <w:lang w:eastAsia="tr-TR"/>
              </w:rPr>
            </w:pPr>
          </w:p>
        </w:tc>
        <w:tc>
          <w:tcPr>
            <w:tcW w:w="3285" w:type="dxa"/>
            <w:tcBorders>
              <w:top w:val="single" w:sz="8" w:space="0" w:color="000000"/>
              <w:left w:val="single" w:sz="8" w:space="0" w:color="000000"/>
              <w:bottom w:val="single" w:sz="8" w:space="0" w:color="000000"/>
              <w:right w:val="single" w:sz="8" w:space="0" w:color="000000"/>
            </w:tcBorders>
            <w:shd w:val="clear" w:color="auto" w:fill="E1EED9"/>
            <w:tcMar>
              <w:left w:w="0" w:type="dxa"/>
              <w:right w:w="0" w:type="dxa"/>
            </w:tcMar>
          </w:tcPr>
          <w:p w:rsidR="001B4CC0" w:rsidRPr="00BF1D10" w:rsidRDefault="001B4CC0" w:rsidP="005B1636">
            <w:pPr>
              <w:widowControl/>
              <w:wordWrap w:val="0"/>
              <w:spacing w:before="28" w:line="199" w:lineRule="exact"/>
              <w:ind w:left="98"/>
              <w:jc w:val="center"/>
              <w:rPr>
                <w:rFonts w:ascii="Cambria" w:eastAsia="Cambria" w:hAnsi="Cambria" w:cs="Times New Roman"/>
                <w:sz w:val="20"/>
                <w:szCs w:val="21"/>
                <w:lang w:eastAsia="tr-TR"/>
              </w:rPr>
            </w:pPr>
          </w:p>
          <w:p w:rsidR="005B1636" w:rsidRPr="00BF1D10" w:rsidRDefault="005B1636" w:rsidP="005B1636">
            <w:pPr>
              <w:widowControl/>
              <w:wordWrap w:val="0"/>
              <w:spacing w:before="28" w:line="199" w:lineRule="exact"/>
              <w:ind w:left="98"/>
              <w:jc w:val="center"/>
              <w:rPr>
                <w:rFonts w:ascii="Cambria" w:eastAsia="Cambria" w:hAnsi="Cambria" w:cs="Times New Roman"/>
                <w:sz w:val="20"/>
                <w:szCs w:val="21"/>
                <w:lang w:eastAsia="tr-TR"/>
              </w:rPr>
            </w:pPr>
            <w:r w:rsidRPr="00BF1D10">
              <w:rPr>
                <w:rFonts w:ascii="Cambria" w:eastAsia="Cambria" w:hAnsi="Cambria" w:cs="Times New Roman"/>
                <w:sz w:val="20"/>
                <w:szCs w:val="21"/>
                <w:lang w:eastAsia="tr-TR"/>
              </w:rPr>
              <w:t>Okulda boş bölüm bulunmamaktadır.</w:t>
            </w:r>
          </w:p>
        </w:tc>
      </w:tr>
      <w:tr w:rsidR="005B1636" w:rsidRPr="00BF1D10" w:rsidTr="00CF7642">
        <w:trPr>
          <w:trHeight w:hRule="exact" w:val="630"/>
        </w:trPr>
        <w:tc>
          <w:tcPr>
            <w:tcW w:w="4677" w:type="dxa"/>
            <w:tcBorders>
              <w:top w:val="single" w:sz="8" w:space="0" w:color="000000"/>
              <w:left w:val="single" w:sz="8" w:space="0" w:color="000000"/>
              <w:bottom w:val="single" w:sz="8" w:space="0" w:color="000000"/>
              <w:right w:val="single" w:sz="8" w:space="0" w:color="000000"/>
            </w:tcBorders>
            <w:tcMar>
              <w:left w:w="0" w:type="dxa"/>
              <w:right w:w="0" w:type="dxa"/>
            </w:tcMar>
          </w:tcPr>
          <w:p w:rsidR="005B1636" w:rsidRPr="00BF1D10" w:rsidRDefault="005B1636" w:rsidP="005B1636">
            <w:pPr>
              <w:widowControl/>
              <w:wordWrap w:val="0"/>
              <w:spacing w:before="45" w:line="199" w:lineRule="exact"/>
              <w:ind w:left="98"/>
              <w:jc w:val="center"/>
              <w:rPr>
                <w:rFonts w:ascii="Book Antiqua" w:eastAsia="Times New Roman" w:hAnsi="Book Antiqua" w:cs="Times New Roman"/>
                <w:sz w:val="24"/>
                <w:szCs w:val="21"/>
                <w:lang w:eastAsia="tr-TR"/>
              </w:rPr>
            </w:pPr>
            <w:r w:rsidRPr="00BF1D10">
              <w:rPr>
                <w:rFonts w:ascii="Cambria" w:eastAsia="Cambria" w:hAnsi="Cambria" w:cs="Times New Roman"/>
                <w:sz w:val="20"/>
                <w:szCs w:val="21"/>
                <w:lang w:eastAsia="tr-TR"/>
              </w:rPr>
              <w:t>Ekipman</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Odası</w:t>
            </w:r>
          </w:p>
        </w:tc>
        <w:tc>
          <w:tcPr>
            <w:tcW w:w="1603" w:type="dxa"/>
            <w:tcBorders>
              <w:top w:val="single" w:sz="8" w:space="0" w:color="000000"/>
              <w:left w:val="single" w:sz="8" w:space="0" w:color="000000"/>
              <w:bottom w:val="single" w:sz="8" w:space="0" w:color="000000"/>
              <w:right w:val="single" w:sz="8" w:space="0" w:color="000000"/>
            </w:tcBorders>
            <w:tcMar>
              <w:left w:w="0" w:type="dxa"/>
              <w:right w:w="0" w:type="dxa"/>
            </w:tcMar>
          </w:tcPr>
          <w:p w:rsidR="005B1636" w:rsidRPr="00BF1D10" w:rsidRDefault="005B1636" w:rsidP="005B1636">
            <w:pPr>
              <w:widowControl/>
              <w:wordWrap w:val="0"/>
              <w:spacing w:before="28" w:line="199" w:lineRule="exact"/>
              <w:ind w:left="98"/>
              <w:jc w:val="center"/>
              <w:rPr>
                <w:rFonts w:ascii="Cambria" w:eastAsia="Cambria" w:hAnsi="Cambria" w:cs="Times New Roman"/>
                <w:sz w:val="20"/>
                <w:szCs w:val="21"/>
                <w:lang w:eastAsia="tr-TR"/>
              </w:rPr>
            </w:pPr>
          </w:p>
        </w:tc>
        <w:tc>
          <w:tcPr>
            <w:tcW w:w="1393" w:type="dxa"/>
            <w:tcBorders>
              <w:top w:val="single" w:sz="8" w:space="0" w:color="000000"/>
              <w:left w:val="single" w:sz="8" w:space="0" w:color="000000"/>
              <w:bottom w:val="single" w:sz="8" w:space="0" w:color="000000"/>
              <w:right w:val="single" w:sz="8" w:space="0" w:color="000000"/>
            </w:tcBorders>
            <w:tcMar>
              <w:left w:w="0" w:type="dxa"/>
              <w:right w:w="0" w:type="dxa"/>
            </w:tcMar>
          </w:tcPr>
          <w:p w:rsidR="00783C63" w:rsidRPr="00BF1D10" w:rsidRDefault="00783C63" w:rsidP="005B1636">
            <w:pPr>
              <w:widowControl/>
              <w:wordWrap w:val="0"/>
              <w:spacing w:before="28" w:line="199" w:lineRule="exact"/>
              <w:ind w:left="98"/>
              <w:jc w:val="center"/>
              <w:rPr>
                <w:rFonts w:ascii="Cambria" w:eastAsia="Cambria" w:hAnsi="Cambria" w:cs="Times New Roman"/>
                <w:sz w:val="20"/>
                <w:szCs w:val="21"/>
                <w:lang w:eastAsia="tr-TR"/>
              </w:rPr>
            </w:pPr>
          </w:p>
          <w:p w:rsidR="005B1636" w:rsidRPr="00BF1D10" w:rsidRDefault="005B1636" w:rsidP="005B1636">
            <w:pPr>
              <w:widowControl/>
              <w:wordWrap w:val="0"/>
              <w:spacing w:before="28" w:line="199" w:lineRule="exact"/>
              <w:ind w:left="98"/>
              <w:jc w:val="center"/>
              <w:rPr>
                <w:rFonts w:ascii="Cambria" w:eastAsia="Cambria" w:hAnsi="Cambria" w:cs="Times New Roman"/>
                <w:sz w:val="20"/>
                <w:szCs w:val="21"/>
                <w:lang w:eastAsia="tr-TR"/>
              </w:rPr>
            </w:pPr>
            <w:r w:rsidRPr="00BF1D10">
              <w:rPr>
                <w:rFonts w:ascii="Cambria" w:eastAsia="Cambria" w:hAnsi="Cambria" w:cs="Times New Roman"/>
                <w:sz w:val="20"/>
                <w:szCs w:val="21"/>
                <w:lang w:eastAsia="tr-TR"/>
              </w:rPr>
              <w:t>X</w:t>
            </w:r>
          </w:p>
        </w:tc>
        <w:tc>
          <w:tcPr>
            <w:tcW w:w="1358" w:type="dxa"/>
            <w:tcBorders>
              <w:top w:val="single" w:sz="8" w:space="0" w:color="000000"/>
              <w:left w:val="single" w:sz="8" w:space="0" w:color="000000"/>
              <w:bottom w:val="single" w:sz="8" w:space="0" w:color="000000"/>
              <w:right w:val="single" w:sz="8" w:space="0" w:color="000000"/>
            </w:tcBorders>
            <w:tcMar>
              <w:left w:w="0" w:type="dxa"/>
              <w:right w:w="0" w:type="dxa"/>
            </w:tcMar>
          </w:tcPr>
          <w:p w:rsidR="005B1636" w:rsidRPr="00BF1D10" w:rsidRDefault="005B1636" w:rsidP="005B1636">
            <w:pPr>
              <w:widowControl/>
              <w:wordWrap w:val="0"/>
              <w:spacing w:before="28" w:line="199" w:lineRule="exact"/>
              <w:ind w:left="98"/>
              <w:jc w:val="center"/>
              <w:rPr>
                <w:rFonts w:ascii="Cambria" w:eastAsia="Cambria" w:hAnsi="Cambria" w:cs="Times New Roman"/>
                <w:sz w:val="20"/>
                <w:szCs w:val="21"/>
                <w:lang w:eastAsia="tr-TR"/>
              </w:rPr>
            </w:pPr>
          </w:p>
        </w:tc>
        <w:tc>
          <w:tcPr>
            <w:tcW w:w="1519" w:type="dxa"/>
            <w:tcBorders>
              <w:top w:val="single" w:sz="8" w:space="0" w:color="000000"/>
              <w:left w:val="single" w:sz="8" w:space="0" w:color="000000"/>
              <w:bottom w:val="single" w:sz="8" w:space="0" w:color="000000"/>
              <w:right w:val="single" w:sz="8" w:space="0" w:color="000000"/>
            </w:tcBorders>
            <w:tcMar>
              <w:left w:w="0" w:type="dxa"/>
              <w:right w:w="0" w:type="dxa"/>
            </w:tcMar>
          </w:tcPr>
          <w:p w:rsidR="005B1636" w:rsidRPr="00BF1D10" w:rsidRDefault="005B1636" w:rsidP="005B1636">
            <w:pPr>
              <w:widowControl/>
              <w:wordWrap w:val="0"/>
              <w:spacing w:before="28" w:line="199" w:lineRule="exact"/>
              <w:ind w:left="98"/>
              <w:jc w:val="center"/>
              <w:rPr>
                <w:rFonts w:ascii="Cambria" w:eastAsia="Cambria" w:hAnsi="Cambria" w:cs="Times New Roman"/>
                <w:sz w:val="20"/>
                <w:szCs w:val="21"/>
                <w:lang w:eastAsia="tr-TR"/>
              </w:rPr>
            </w:pPr>
          </w:p>
        </w:tc>
        <w:tc>
          <w:tcPr>
            <w:tcW w:w="3285" w:type="dxa"/>
            <w:tcBorders>
              <w:top w:val="single" w:sz="8" w:space="0" w:color="000000"/>
              <w:left w:val="single" w:sz="8" w:space="0" w:color="000000"/>
              <w:bottom w:val="single" w:sz="8" w:space="0" w:color="000000"/>
              <w:right w:val="single" w:sz="8" w:space="0" w:color="000000"/>
            </w:tcBorders>
            <w:tcMar>
              <w:left w:w="0" w:type="dxa"/>
              <w:right w:w="0" w:type="dxa"/>
            </w:tcMar>
          </w:tcPr>
          <w:p w:rsidR="005B1636" w:rsidRPr="00BF1D10" w:rsidRDefault="005B1636" w:rsidP="005B1636">
            <w:pPr>
              <w:widowControl/>
              <w:wordWrap w:val="0"/>
              <w:spacing w:before="28" w:line="199" w:lineRule="exact"/>
              <w:ind w:left="98"/>
              <w:jc w:val="center"/>
              <w:rPr>
                <w:rFonts w:ascii="Cambria" w:eastAsia="Cambria" w:hAnsi="Cambria" w:cs="Times New Roman"/>
                <w:sz w:val="20"/>
                <w:szCs w:val="21"/>
                <w:lang w:eastAsia="tr-TR"/>
              </w:rPr>
            </w:pPr>
            <w:r w:rsidRPr="00BF1D10">
              <w:rPr>
                <w:rFonts w:ascii="Cambria" w:eastAsia="Cambria" w:hAnsi="Cambria" w:cs="Times New Roman"/>
                <w:sz w:val="20"/>
                <w:szCs w:val="21"/>
                <w:lang w:eastAsia="tr-TR"/>
              </w:rPr>
              <w:t>Okulda boş bölüm bulunmamaktadır.</w:t>
            </w:r>
          </w:p>
        </w:tc>
      </w:tr>
      <w:tr w:rsidR="005B1636" w:rsidRPr="00BF1D10" w:rsidTr="00CF7642">
        <w:trPr>
          <w:trHeight w:hRule="exact" w:val="622"/>
        </w:trPr>
        <w:tc>
          <w:tcPr>
            <w:tcW w:w="4677" w:type="dxa"/>
            <w:tcBorders>
              <w:top w:val="single" w:sz="8" w:space="0" w:color="000000"/>
              <w:left w:val="single" w:sz="8" w:space="0" w:color="000000"/>
              <w:bottom w:val="single" w:sz="8" w:space="0" w:color="000000"/>
              <w:right w:val="single" w:sz="8" w:space="0" w:color="000000"/>
            </w:tcBorders>
            <w:shd w:val="clear" w:color="auto" w:fill="E1EED9"/>
            <w:tcMar>
              <w:left w:w="0" w:type="dxa"/>
              <w:right w:w="0" w:type="dxa"/>
            </w:tcMar>
          </w:tcPr>
          <w:p w:rsidR="00783C63" w:rsidRPr="00BF1D10" w:rsidRDefault="00783C63" w:rsidP="005B1636">
            <w:pPr>
              <w:widowControl/>
              <w:wordWrap w:val="0"/>
              <w:spacing w:before="42" w:line="199" w:lineRule="exact"/>
              <w:ind w:left="98"/>
              <w:jc w:val="center"/>
              <w:rPr>
                <w:rFonts w:ascii="Cambria" w:eastAsia="Cambria" w:hAnsi="Cambria" w:cs="Times New Roman"/>
                <w:sz w:val="20"/>
                <w:szCs w:val="21"/>
                <w:lang w:eastAsia="tr-TR"/>
              </w:rPr>
            </w:pPr>
          </w:p>
          <w:p w:rsidR="005B1636" w:rsidRPr="00BF1D10" w:rsidRDefault="005B1636" w:rsidP="005B1636">
            <w:pPr>
              <w:widowControl/>
              <w:wordWrap w:val="0"/>
              <w:spacing w:before="42" w:line="199" w:lineRule="exact"/>
              <w:ind w:left="98"/>
              <w:jc w:val="center"/>
              <w:rPr>
                <w:rFonts w:ascii="Book Antiqua" w:eastAsia="Times New Roman" w:hAnsi="Book Antiqua" w:cs="Times New Roman"/>
                <w:sz w:val="24"/>
                <w:szCs w:val="21"/>
                <w:lang w:eastAsia="tr-TR"/>
              </w:rPr>
            </w:pPr>
            <w:r w:rsidRPr="00BF1D10">
              <w:rPr>
                <w:rFonts w:ascii="Cambria" w:eastAsia="Cambria" w:hAnsi="Cambria" w:cs="Times New Roman"/>
                <w:sz w:val="20"/>
                <w:szCs w:val="21"/>
                <w:lang w:eastAsia="tr-TR"/>
              </w:rPr>
              <w:t>Kütüphane</w:t>
            </w:r>
          </w:p>
        </w:tc>
        <w:tc>
          <w:tcPr>
            <w:tcW w:w="1603" w:type="dxa"/>
            <w:tcBorders>
              <w:top w:val="single" w:sz="8" w:space="0" w:color="000000"/>
              <w:left w:val="single" w:sz="8" w:space="0" w:color="000000"/>
              <w:bottom w:val="single" w:sz="8" w:space="0" w:color="000000"/>
              <w:right w:val="single" w:sz="8" w:space="0" w:color="000000"/>
            </w:tcBorders>
            <w:shd w:val="clear" w:color="auto" w:fill="E1EED9"/>
            <w:tcMar>
              <w:left w:w="0" w:type="dxa"/>
              <w:right w:w="0" w:type="dxa"/>
            </w:tcMar>
          </w:tcPr>
          <w:p w:rsidR="00783C63" w:rsidRPr="00BF1D10" w:rsidRDefault="00783C63" w:rsidP="005B1636">
            <w:pPr>
              <w:widowControl/>
              <w:wordWrap w:val="0"/>
              <w:spacing w:before="28" w:line="199" w:lineRule="exact"/>
              <w:ind w:left="98"/>
              <w:jc w:val="center"/>
              <w:rPr>
                <w:rFonts w:ascii="Cambria" w:eastAsia="Cambria" w:hAnsi="Cambria" w:cs="Times New Roman"/>
                <w:sz w:val="20"/>
                <w:szCs w:val="21"/>
                <w:lang w:eastAsia="tr-TR"/>
              </w:rPr>
            </w:pPr>
          </w:p>
          <w:p w:rsidR="005B1636" w:rsidRPr="00BF1D10" w:rsidRDefault="005B1636" w:rsidP="005B1636">
            <w:pPr>
              <w:widowControl/>
              <w:wordWrap w:val="0"/>
              <w:spacing w:before="28" w:line="199" w:lineRule="exact"/>
              <w:ind w:left="98"/>
              <w:jc w:val="center"/>
              <w:rPr>
                <w:rFonts w:ascii="Cambria" w:eastAsia="Cambria" w:hAnsi="Cambria" w:cs="Times New Roman"/>
                <w:sz w:val="20"/>
                <w:szCs w:val="21"/>
                <w:lang w:eastAsia="tr-TR"/>
              </w:rPr>
            </w:pPr>
            <w:r w:rsidRPr="00BF1D10">
              <w:rPr>
                <w:rFonts w:ascii="Cambria" w:eastAsia="Cambria" w:hAnsi="Cambria" w:cs="Times New Roman"/>
                <w:sz w:val="20"/>
                <w:szCs w:val="21"/>
                <w:lang w:eastAsia="tr-TR"/>
              </w:rPr>
              <w:t>X</w:t>
            </w:r>
          </w:p>
        </w:tc>
        <w:tc>
          <w:tcPr>
            <w:tcW w:w="1393" w:type="dxa"/>
            <w:tcBorders>
              <w:top w:val="single" w:sz="8" w:space="0" w:color="000000"/>
              <w:left w:val="single" w:sz="8" w:space="0" w:color="000000"/>
              <w:bottom w:val="single" w:sz="8" w:space="0" w:color="000000"/>
              <w:right w:val="single" w:sz="8" w:space="0" w:color="000000"/>
            </w:tcBorders>
            <w:shd w:val="clear" w:color="auto" w:fill="E1EED9"/>
            <w:tcMar>
              <w:left w:w="0" w:type="dxa"/>
              <w:right w:w="0" w:type="dxa"/>
            </w:tcMar>
          </w:tcPr>
          <w:p w:rsidR="005B1636" w:rsidRPr="00BF1D10" w:rsidRDefault="005B1636" w:rsidP="005B1636">
            <w:pPr>
              <w:widowControl/>
              <w:wordWrap w:val="0"/>
              <w:spacing w:before="28" w:line="199" w:lineRule="exact"/>
              <w:ind w:left="98"/>
              <w:jc w:val="center"/>
              <w:rPr>
                <w:rFonts w:ascii="Cambria" w:eastAsia="Cambria" w:hAnsi="Cambria" w:cs="Times New Roman"/>
                <w:sz w:val="20"/>
                <w:szCs w:val="21"/>
                <w:lang w:eastAsia="tr-TR"/>
              </w:rPr>
            </w:pPr>
          </w:p>
        </w:tc>
        <w:tc>
          <w:tcPr>
            <w:tcW w:w="1358" w:type="dxa"/>
            <w:tcBorders>
              <w:top w:val="single" w:sz="8" w:space="0" w:color="000000"/>
              <w:left w:val="single" w:sz="8" w:space="0" w:color="000000"/>
              <w:bottom w:val="single" w:sz="8" w:space="0" w:color="000000"/>
              <w:right w:val="single" w:sz="8" w:space="0" w:color="000000"/>
            </w:tcBorders>
            <w:shd w:val="clear" w:color="auto" w:fill="E1EED9"/>
            <w:tcMar>
              <w:left w:w="0" w:type="dxa"/>
              <w:right w:w="0" w:type="dxa"/>
            </w:tcMar>
          </w:tcPr>
          <w:p w:rsidR="00783C63" w:rsidRPr="00BF1D10" w:rsidRDefault="00783C63" w:rsidP="005B1636">
            <w:pPr>
              <w:widowControl/>
              <w:wordWrap w:val="0"/>
              <w:spacing w:before="28" w:line="199" w:lineRule="exact"/>
              <w:ind w:left="98"/>
              <w:jc w:val="center"/>
              <w:rPr>
                <w:rFonts w:ascii="Cambria" w:eastAsia="Cambria" w:hAnsi="Cambria" w:cs="Times New Roman"/>
                <w:sz w:val="20"/>
                <w:szCs w:val="21"/>
                <w:lang w:eastAsia="tr-TR"/>
              </w:rPr>
            </w:pPr>
          </w:p>
          <w:p w:rsidR="005B1636" w:rsidRPr="00BF1D10" w:rsidRDefault="005B1636" w:rsidP="005B1636">
            <w:pPr>
              <w:widowControl/>
              <w:wordWrap w:val="0"/>
              <w:spacing w:before="28" w:line="199" w:lineRule="exact"/>
              <w:ind w:left="98"/>
              <w:jc w:val="center"/>
              <w:rPr>
                <w:rFonts w:ascii="Cambria" w:eastAsia="Cambria" w:hAnsi="Cambria" w:cs="Times New Roman"/>
                <w:sz w:val="20"/>
                <w:szCs w:val="21"/>
                <w:lang w:eastAsia="tr-TR"/>
              </w:rPr>
            </w:pPr>
            <w:r w:rsidRPr="00BF1D10">
              <w:rPr>
                <w:rFonts w:ascii="Cambria" w:eastAsia="Cambria" w:hAnsi="Cambria" w:cs="Times New Roman"/>
                <w:sz w:val="20"/>
                <w:szCs w:val="21"/>
                <w:lang w:eastAsia="tr-TR"/>
              </w:rPr>
              <w:t>1</w:t>
            </w:r>
          </w:p>
        </w:tc>
        <w:tc>
          <w:tcPr>
            <w:tcW w:w="1519" w:type="dxa"/>
            <w:tcBorders>
              <w:top w:val="single" w:sz="8" w:space="0" w:color="000000"/>
              <w:left w:val="single" w:sz="8" w:space="0" w:color="000000"/>
              <w:bottom w:val="single" w:sz="8" w:space="0" w:color="000000"/>
              <w:right w:val="single" w:sz="8" w:space="0" w:color="000000"/>
            </w:tcBorders>
            <w:shd w:val="clear" w:color="auto" w:fill="E1EED9"/>
            <w:tcMar>
              <w:left w:w="0" w:type="dxa"/>
              <w:right w:w="0" w:type="dxa"/>
            </w:tcMar>
          </w:tcPr>
          <w:p w:rsidR="00783C63" w:rsidRPr="00BF1D10" w:rsidRDefault="00783C63" w:rsidP="005B1636">
            <w:pPr>
              <w:widowControl/>
              <w:wordWrap w:val="0"/>
              <w:spacing w:before="28" w:line="199" w:lineRule="exact"/>
              <w:ind w:left="98"/>
              <w:jc w:val="center"/>
              <w:rPr>
                <w:rFonts w:ascii="Cambria" w:eastAsia="Cambria" w:hAnsi="Cambria" w:cs="Times New Roman"/>
                <w:sz w:val="20"/>
                <w:szCs w:val="21"/>
                <w:lang w:eastAsia="tr-TR"/>
              </w:rPr>
            </w:pPr>
          </w:p>
          <w:p w:rsidR="005B1636" w:rsidRPr="00BF1D10" w:rsidRDefault="005B1636" w:rsidP="005B1636">
            <w:pPr>
              <w:widowControl/>
              <w:wordWrap w:val="0"/>
              <w:spacing w:before="28" w:line="199" w:lineRule="exact"/>
              <w:ind w:left="98"/>
              <w:jc w:val="center"/>
              <w:rPr>
                <w:rFonts w:ascii="Cambria" w:eastAsia="Cambria" w:hAnsi="Cambria" w:cs="Times New Roman"/>
                <w:sz w:val="20"/>
                <w:szCs w:val="21"/>
                <w:lang w:eastAsia="tr-TR"/>
              </w:rPr>
            </w:pPr>
            <w:r w:rsidRPr="00BF1D10">
              <w:rPr>
                <w:rFonts w:ascii="Cambria" w:eastAsia="Cambria" w:hAnsi="Cambria" w:cs="Times New Roman"/>
                <w:sz w:val="20"/>
                <w:szCs w:val="21"/>
                <w:lang w:eastAsia="tr-TR"/>
              </w:rPr>
              <w:t>0</w:t>
            </w:r>
          </w:p>
        </w:tc>
        <w:tc>
          <w:tcPr>
            <w:tcW w:w="3285" w:type="dxa"/>
            <w:tcBorders>
              <w:top w:val="single" w:sz="8" w:space="0" w:color="000000"/>
              <w:left w:val="single" w:sz="8" w:space="0" w:color="000000"/>
              <w:bottom w:val="single" w:sz="8" w:space="0" w:color="000000"/>
              <w:right w:val="single" w:sz="8" w:space="0" w:color="000000"/>
            </w:tcBorders>
            <w:shd w:val="clear" w:color="auto" w:fill="E1EED9"/>
            <w:tcMar>
              <w:left w:w="0" w:type="dxa"/>
              <w:right w:w="0" w:type="dxa"/>
            </w:tcMar>
          </w:tcPr>
          <w:p w:rsidR="005B1636" w:rsidRPr="00BF1D10" w:rsidRDefault="005B1636" w:rsidP="005B1636">
            <w:pPr>
              <w:widowControl/>
              <w:wordWrap w:val="0"/>
              <w:spacing w:before="28" w:line="199" w:lineRule="exact"/>
              <w:ind w:left="98"/>
              <w:jc w:val="center"/>
              <w:rPr>
                <w:rFonts w:ascii="Cambria" w:eastAsia="Cambria" w:hAnsi="Cambria" w:cs="Times New Roman"/>
                <w:sz w:val="20"/>
                <w:szCs w:val="21"/>
                <w:lang w:eastAsia="tr-TR"/>
              </w:rPr>
            </w:pPr>
          </w:p>
        </w:tc>
      </w:tr>
      <w:tr w:rsidR="005B1636" w:rsidRPr="00BF1D10" w:rsidTr="00CF7642">
        <w:trPr>
          <w:trHeight w:hRule="exact" w:val="630"/>
        </w:trPr>
        <w:tc>
          <w:tcPr>
            <w:tcW w:w="4677" w:type="dxa"/>
            <w:tcBorders>
              <w:top w:val="single" w:sz="8" w:space="0" w:color="000000"/>
              <w:left w:val="single" w:sz="8" w:space="0" w:color="000000"/>
              <w:bottom w:val="single" w:sz="8" w:space="0" w:color="000000"/>
              <w:right w:val="single" w:sz="8" w:space="0" w:color="000000"/>
            </w:tcBorders>
            <w:tcMar>
              <w:left w:w="0" w:type="dxa"/>
              <w:right w:w="0" w:type="dxa"/>
            </w:tcMar>
          </w:tcPr>
          <w:p w:rsidR="00783C63" w:rsidRPr="00BF1D10" w:rsidRDefault="00783C63" w:rsidP="005B1636">
            <w:pPr>
              <w:widowControl/>
              <w:wordWrap w:val="0"/>
              <w:spacing w:before="45" w:line="199" w:lineRule="exact"/>
              <w:ind w:left="98"/>
              <w:jc w:val="center"/>
              <w:rPr>
                <w:rFonts w:ascii="Cambria" w:eastAsia="Cambria" w:hAnsi="Cambria" w:cs="Times New Roman"/>
                <w:sz w:val="20"/>
                <w:szCs w:val="21"/>
                <w:lang w:eastAsia="tr-TR"/>
              </w:rPr>
            </w:pPr>
          </w:p>
          <w:p w:rsidR="005B1636" w:rsidRPr="00BF1D10" w:rsidRDefault="005B1636" w:rsidP="005B1636">
            <w:pPr>
              <w:widowControl/>
              <w:wordWrap w:val="0"/>
              <w:spacing w:before="45" w:line="199" w:lineRule="exact"/>
              <w:ind w:left="98"/>
              <w:jc w:val="center"/>
              <w:rPr>
                <w:rFonts w:ascii="Book Antiqua" w:eastAsia="Times New Roman" w:hAnsi="Book Antiqua" w:cs="Times New Roman"/>
                <w:sz w:val="24"/>
                <w:szCs w:val="21"/>
                <w:lang w:eastAsia="tr-TR"/>
              </w:rPr>
            </w:pPr>
            <w:r w:rsidRPr="00BF1D10">
              <w:rPr>
                <w:rFonts w:ascii="Cambria" w:eastAsia="Cambria" w:hAnsi="Cambria" w:cs="Times New Roman"/>
                <w:sz w:val="20"/>
                <w:szCs w:val="21"/>
                <w:lang w:eastAsia="tr-TR"/>
              </w:rPr>
              <w:t>Rehberlik</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w w:val="101"/>
                <w:sz w:val="20"/>
                <w:szCs w:val="21"/>
                <w:lang w:eastAsia="tr-TR"/>
              </w:rPr>
              <w:t>Servisi</w:t>
            </w:r>
          </w:p>
        </w:tc>
        <w:tc>
          <w:tcPr>
            <w:tcW w:w="1603" w:type="dxa"/>
            <w:tcBorders>
              <w:top w:val="single" w:sz="8" w:space="0" w:color="000000"/>
              <w:left w:val="single" w:sz="8" w:space="0" w:color="000000"/>
              <w:bottom w:val="single" w:sz="8" w:space="0" w:color="000000"/>
              <w:right w:val="single" w:sz="8" w:space="0" w:color="000000"/>
            </w:tcBorders>
            <w:tcMar>
              <w:left w:w="0" w:type="dxa"/>
              <w:right w:w="0" w:type="dxa"/>
            </w:tcMar>
          </w:tcPr>
          <w:p w:rsidR="00783C63" w:rsidRPr="00BF1D10" w:rsidRDefault="00783C63" w:rsidP="005B1636">
            <w:pPr>
              <w:widowControl/>
              <w:wordWrap w:val="0"/>
              <w:spacing w:before="28" w:line="199" w:lineRule="exact"/>
              <w:ind w:left="98"/>
              <w:jc w:val="center"/>
              <w:rPr>
                <w:rFonts w:ascii="Cambria" w:eastAsia="Cambria" w:hAnsi="Cambria" w:cs="Times New Roman"/>
                <w:sz w:val="20"/>
                <w:szCs w:val="21"/>
                <w:lang w:eastAsia="tr-TR"/>
              </w:rPr>
            </w:pPr>
          </w:p>
          <w:p w:rsidR="005B1636" w:rsidRPr="00BF1D10" w:rsidRDefault="00487FA2" w:rsidP="005B1636">
            <w:pPr>
              <w:widowControl/>
              <w:wordWrap w:val="0"/>
              <w:spacing w:before="28" w:line="199" w:lineRule="exact"/>
              <w:ind w:left="98"/>
              <w:jc w:val="center"/>
              <w:rPr>
                <w:rFonts w:ascii="Cambria" w:eastAsia="Cambria" w:hAnsi="Cambria" w:cs="Times New Roman"/>
                <w:sz w:val="20"/>
                <w:szCs w:val="21"/>
                <w:lang w:eastAsia="tr-TR"/>
              </w:rPr>
            </w:pPr>
            <w:r w:rsidRPr="00BF1D10">
              <w:rPr>
                <w:rFonts w:ascii="Cambria" w:eastAsia="Cambria" w:hAnsi="Cambria" w:cs="Times New Roman"/>
                <w:sz w:val="20"/>
                <w:szCs w:val="21"/>
                <w:lang w:eastAsia="tr-TR"/>
              </w:rPr>
              <w:t>X</w:t>
            </w:r>
          </w:p>
        </w:tc>
        <w:tc>
          <w:tcPr>
            <w:tcW w:w="1393" w:type="dxa"/>
            <w:tcBorders>
              <w:top w:val="single" w:sz="8" w:space="0" w:color="000000"/>
              <w:left w:val="single" w:sz="8" w:space="0" w:color="000000"/>
              <w:bottom w:val="single" w:sz="8" w:space="0" w:color="000000"/>
              <w:right w:val="single" w:sz="8" w:space="0" w:color="000000"/>
            </w:tcBorders>
            <w:tcMar>
              <w:left w:w="0" w:type="dxa"/>
              <w:right w:w="0" w:type="dxa"/>
            </w:tcMar>
          </w:tcPr>
          <w:p w:rsidR="005B1636" w:rsidRPr="00BF1D10" w:rsidRDefault="005B1636" w:rsidP="005B1636">
            <w:pPr>
              <w:widowControl/>
              <w:wordWrap w:val="0"/>
              <w:spacing w:before="28" w:line="199" w:lineRule="exact"/>
              <w:ind w:left="98"/>
              <w:jc w:val="center"/>
              <w:rPr>
                <w:rFonts w:ascii="Cambria" w:eastAsia="Cambria" w:hAnsi="Cambria" w:cs="Times New Roman"/>
                <w:sz w:val="20"/>
                <w:szCs w:val="21"/>
                <w:lang w:eastAsia="tr-TR"/>
              </w:rPr>
            </w:pPr>
          </w:p>
        </w:tc>
        <w:tc>
          <w:tcPr>
            <w:tcW w:w="1358" w:type="dxa"/>
            <w:tcBorders>
              <w:top w:val="single" w:sz="8" w:space="0" w:color="000000"/>
              <w:left w:val="single" w:sz="8" w:space="0" w:color="000000"/>
              <w:bottom w:val="single" w:sz="8" w:space="0" w:color="000000"/>
              <w:right w:val="single" w:sz="8" w:space="0" w:color="000000"/>
            </w:tcBorders>
            <w:tcMar>
              <w:left w:w="0" w:type="dxa"/>
              <w:right w:w="0" w:type="dxa"/>
            </w:tcMar>
          </w:tcPr>
          <w:p w:rsidR="00783C63" w:rsidRPr="00BF1D10" w:rsidRDefault="00783C63" w:rsidP="005B1636">
            <w:pPr>
              <w:widowControl/>
              <w:wordWrap w:val="0"/>
              <w:spacing w:before="28" w:line="199" w:lineRule="exact"/>
              <w:ind w:left="98"/>
              <w:jc w:val="center"/>
              <w:rPr>
                <w:rFonts w:ascii="Cambria" w:eastAsia="Cambria" w:hAnsi="Cambria" w:cs="Times New Roman"/>
                <w:sz w:val="20"/>
                <w:szCs w:val="21"/>
                <w:lang w:eastAsia="tr-TR"/>
              </w:rPr>
            </w:pPr>
          </w:p>
          <w:p w:rsidR="005B1636" w:rsidRPr="00BF1D10" w:rsidRDefault="002B70F1" w:rsidP="005B1636">
            <w:pPr>
              <w:widowControl/>
              <w:wordWrap w:val="0"/>
              <w:spacing w:before="28" w:line="199" w:lineRule="exact"/>
              <w:ind w:left="98"/>
              <w:jc w:val="center"/>
              <w:rPr>
                <w:rFonts w:ascii="Cambria" w:eastAsia="Cambria" w:hAnsi="Cambria" w:cs="Times New Roman"/>
                <w:sz w:val="20"/>
                <w:szCs w:val="21"/>
                <w:lang w:eastAsia="tr-TR"/>
              </w:rPr>
            </w:pPr>
            <w:r w:rsidRPr="00BF1D10">
              <w:rPr>
                <w:rFonts w:ascii="Cambria" w:eastAsia="Cambria" w:hAnsi="Cambria" w:cs="Times New Roman"/>
                <w:sz w:val="20"/>
                <w:szCs w:val="21"/>
                <w:lang w:eastAsia="tr-TR"/>
              </w:rPr>
              <w:t>2</w:t>
            </w:r>
          </w:p>
        </w:tc>
        <w:tc>
          <w:tcPr>
            <w:tcW w:w="1519" w:type="dxa"/>
            <w:tcBorders>
              <w:top w:val="single" w:sz="8" w:space="0" w:color="000000"/>
              <w:left w:val="single" w:sz="8" w:space="0" w:color="000000"/>
              <w:bottom w:val="single" w:sz="8" w:space="0" w:color="000000"/>
              <w:right w:val="single" w:sz="8" w:space="0" w:color="000000"/>
            </w:tcBorders>
            <w:tcMar>
              <w:left w:w="0" w:type="dxa"/>
              <w:right w:w="0" w:type="dxa"/>
            </w:tcMar>
          </w:tcPr>
          <w:p w:rsidR="00783C63" w:rsidRPr="00BF1D10" w:rsidRDefault="00783C63" w:rsidP="005B1636">
            <w:pPr>
              <w:widowControl/>
              <w:wordWrap w:val="0"/>
              <w:spacing w:before="28" w:line="199" w:lineRule="exact"/>
              <w:ind w:left="98"/>
              <w:jc w:val="center"/>
              <w:rPr>
                <w:rFonts w:ascii="Cambria" w:eastAsia="Cambria" w:hAnsi="Cambria" w:cs="Times New Roman"/>
                <w:sz w:val="20"/>
                <w:szCs w:val="21"/>
                <w:lang w:eastAsia="tr-TR"/>
              </w:rPr>
            </w:pPr>
          </w:p>
          <w:p w:rsidR="005B1636" w:rsidRPr="00BF1D10" w:rsidRDefault="00487FA2" w:rsidP="005B1636">
            <w:pPr>
              <w:widowControl/>
              <w:wordWrap w:val="0"/>
              <w:spacing w:before="28" w:line="199" w:lineRule="exact"/>
              <w:ind w:left="98"/>
              <w:jc w:val="center"/>
              <w:rPr>
                <w:rFonts w:ascii="Cambria" w:eastAsia="Cambria" w:hAnsi="Cambria" w:cs="Times New Roman"/>
                <w:sz w:val="20"/>
                <w:szCs w:val="21"/>
                <w:lang w:eastAsia="tr-TR"/>
              </w:rPr>
            </w:pPr>
            <w:r w:rsidRPr="00BF1D10">
              <w:rPr>
                <w:rFonts w:ascii="Cambria" w:eastAsia="Cambria" w:hAnsi="Cambria" w:cs="Times New Roman"/>
                <w:sz w:val="20"/>
                <w:szCs w:val="21"/>
                <w:lang w:eastAsia="tr-TR"/>
              </w:rPr>
              <w:t>1</w:t>
            </w:r>
          </w:p>
        </w:tc>
        <w:tc>
          <w:tcPr>
            <w:tcW w:w="3285" w:type="dxa"/>
            <w:tcBorders>
              <w:top w:val="single" w:sz="8" w:space="0" w:color="000000"/>
              <w:left w:val="single" w:sz="8" w:space="0" w:color="000000"/>
              <w:bottom w:val="single" w:sz="8" w:space="0" w:color="000000"/>
              <w:right w:val="single" w:sz="8" w:space="0" w:color="000000"/>
            </w:tcBorders>
            <w:tcMar>
              <w:left w:w="0" w:type="dxa"/>
              <w:right w:w="0" w:type="dxa"/>
            </w:tcMar>
          </w:tcPr>
          <w:p w:rsidR="005B1636" w:rsidRPr="00BF1D10" w:rsidRDefault="005B1636" w:rsidP="005B1636">
            <w:pPr>
              <w:widowControl/>
              <w:wordWrap w:val="0"/>
              <w:spacing w:before="28" w:line="199" w:lineRule="exact"/>
              <w:ind w:left="98"/>
              <w:jc w:val="center"/>
              <w:rPr>
                <w:rFonts w:ascii="Cambria" w:eastAsia="Cambria" w:hAnsi="Cambria" w:cs="Times New Roman"/>
                <w:sz w:val="20"/>
                <w:szCs w:val="21"/>
                <w:lang w:eastAsia="tr-TR"/>
              </w:rPr>
            </w:pPr>
          </w:p>
        </w:tc>
      </w:tr>
      <w:tr w:rsidR="005B1636" w:rsidRPr="00BF1D10" w:rsidTr="00CF7642">
        <w:trPr>
          <w:trHeight w:hRule="exact" w:val="783"/>
        </w:trPr>
        <w:tc>
          <w:tcPr>
            <w:tcW w:w="4677" w:type="dxa"/>
            <w:tcBorders>
              <w:top w:val="single" w:sz="8" w:space="0" w:color="000000"/>
              <w:left w:val="single" w:sz="8" w:space="0" w:color="000000"/>
              <w:bottom w:val="single" w:sz="8" w:space="0" w:color="000000"/>
              <w:right w:val="single" w:sz="8" w:space="0" w:color="000000"/>
            </w:tcBorders>
            <w:shd w:val="clear" w:color="auto" w:fill="E1EED9"/>
            <w:tcMar>
              <w:left w:w="0" w:type="dxa"/>
              <w:right w:w="0" w:type="dxa"/>
            </w:tcMar>
          </w:tcPr>
          <w:p w:rsidR="005B1636" w:rsidRPr="00BF1D10" w:rsidRDefault="005B1636" w:rsidP="005B1636">
            <w:pPr>
              <w:widowControl/>
              <w:wordWrap w:val="0"/>
              <w:spacing w:before="114" w:line="199" w:lineRule="exact"/>
              <w:ind w:left="98"/>
              <w:jc w:val="center"/>
              <w:rPr>
                <w:rFonts w:ascii="Book Antiqua" w:eastAsia="Times New Roman" w:hAnsi="Book Antiqua" w:cs="Times New Roman"/>
                <w:sz w:val="24"/>
                <w:szCs w:val="21"/>
                <w:lang w:eastAsia="tr-TR"/>
              </w:rPr>
            </w:pPr>
            <w:r w:rsidRPr="00BF1D10">
              <w:rPr>
                <w:rFonts w:ascii="Cambria" w:eastAsia="Cambria" w:hAnsi="Cambria" w:cs="Times New Roman"/>
                <w:sz w:val="20"/>
                <w:szCs w:val="21"/>
                <w:lang w:eastAsia="tr-TR"/>
              </w:rPr>
              <w:t>Resim</w:t>
            </w:r>
            <w:r w:rsidRPr="00BF1D10">
              <w:rPr>
                <w:rFonts w:ascii="Times New Roman" w:eastAsia="Times New Roman" w:hAnsi="Times New Roman" w:cs="Times New Roman"/>
                <w:spacing w:val="-4"/>
                <w:sz w:val="20"/>
                <w:szCs w:val="21"/>
                <w:lang w:eastAsia="tr-TR"/>
              </w:rPr>
              <w:t xml:space="preserve"> </w:t>
            </w:r>
            <w:r w:rsidRPr="00BF1D10">
              <w:rPr>
                <w:rFonts w:ascii="Cambria" w:eastAsia="Cambria" w:hAnsi="Cambria" w:cs="Times New Roman"/>
                <w:sz w:val="20"/>
                <w:szCs w:val="21"/>
                <w:lang w:eastAsia="tr-TR"/>
              </w:rPr>
              <w:t>Odası</w:t>
            </w:r>
          </w:p>
        </w:tc>
        <w:tc>
          <w:tcPr>
            <w:tcW w:w="1603" w:type="dxa"/>
            <w:tcBorders>
              <w:top w:val="single" w:sz="8" w:space="0" w:color="000000"/>
              <w:left w:val="single" w:sz="8" w:space="0" w:color="000000"/>
              <w:bottom w:val="single" w:sz="8" w:space="0" w:color="000000"/>
              <w:right w:val="single" w:sz="8" w:space="0" w:color="000000"/>
            </w:tcBorders>
            <w:shd w:val="clear" w:color="auto" w:fill="E1EED9"/>
            <w:tcMar>
              <w:left w:w="0" w:type="dxa"/>
              <w:right w:w="0" w:type="dxa"/>
            </w:tcMar>
          </w:tcPr>
          <w:p w:rsidR="00783C63" w:rsidRPr="00BF1D10" w:rsidRDefault="00783C63" w:rsidP="005B1636">
            <w:pPr>
              <w:widowControl/>
              <w:wordWrap w:val="0"/>
              <w:spacing w:before="28" w:line="199" w:lineRule="exact"/>
              <w:ind w:left="98"/>
              <w:jc w:val="center"/>
              <w:rPr>
                <w:rFonts w:ascii="Cambria" w:eastAsia="Cambria" w:hAnsi="Cambria" w:cs="Times New Roman"/>
                <w:sz w:val="20"/>
                <w:szCs w:val="21"/>
                <w:lang w:eastAsia="tr-TR"/>
              </w:rPr>
            </w:pPr>
          </w:p>
          <w:p w:rsidR="005B1636" w:rsidRPr="00BF1D10" w:rsidRDefault="00487FA2" w:rsidP="005B1636">
            <w:pPr>
              <w:widowControl/>
              <w:wordWrap w:val="0"/>
              <w:spacing w:before="28" w:line="199" w:lineRule="exact"/>
              <w:ind w:left="98"/>
              <w:jc w:val="center"/>
              <w:rPr>
                <w:rFonts w:ascii="Cambria" w:eastAsia="Cambria" w:hAnsi="Cambria" w:cs="Times New Roman"/>
                <w:sz w:val="20"/>
                <w:szCs w:val="21"/>
                <w:lang w:eastAsia="tr-TR"/>
              </w:rPr>
            </w:pPr>
            <w:r w:rsidRPr="00BF1D10">
              <w:rPr>
                <w:rFonts w:ascii="Cambria" w:eastAsia="Cambria" w:hAnsi="Cambria" w:cs="Times New Roman"/>
                <w:sz w:val="20"/>
                <w:szCs w:val="21"/>
                <w:lang w:eastAsia="tr-TR"/>
              </w:rPr>
              <w:t>X</w:t>
            </w:r>
          </w:p>
        </w:tc>
        <w:tc>
          <w:tcPr>
            <w:tcW w:w="1393" w:type="dxa"/>
            <w:tcBorders>
              <w:top w:val="single" w:sz="8" w:space="0" w:color="000000"/>
              <w:left w:val="single" w:sz="8" w:space="0" w:color="000000"/>
              <w:bottom w:val="single" w:sz="8" w:space="0" w:color="000000"/>
              <w:right w:val="single" w:sz="8" w:space="0" w:color="000000"/>
            </w:tcBorders>
            <w:shd w:val="clear" w:color="auto" w:fill="E1EED9"/>
            <w:tcMar>
              <w:left w:w="0" w:type="dxa"/>
              <w:right w:w="0" w:type="dxa"/>
            </w:tcMar>
          </w:tcPr>
          <w:p w:rsidR="005B1636" w:rsidRPr="00BF1D10" w:rsidRDefault="005B1636" w:rsidP="005B1636">
            <w:pPr>
              <w:widowControl/>
              <w:wordWrap w:val="0"/>
              <w:spacing w:before="28" w:line="199" w:lineRule="exact"/>
              <w:ind w:left="98"/>
              <w:jc w:val="center"/>
              <w:rPr>
                <w:rFonts w:ascii="Cambria" w:eastAsia="Cambria" w:hAnsi="Cambria" w:cs="Times New Roman"/>
                <w:sz w:val="20"/>
                <w:szCs w:val="21"/>
                <w:lang w:eastAsia="tr-TR"/>
              </w:rPr>
            </w:pPr>
          </w:p>
        </w:tc>
        <w:tc>
          <w:tcPr>
            <w:tcW w:w="1358" w:type="dxa"/>
            <w:tcBorders>
              <w:top w:val="single" w:sz="8" w:space="0" w:color="000000"/>
              <w:left w:val="single" w:sz="8" w:space="0" w:color="000000"/>
              <w:bottom w:val="single" w:sz="8" w:space="0" w:color="000000"/>
              <w:right w:val="single" w:sz="8" w:space="0" w:color="000000"/>
            </w:tcBorders>
            <w:shd w:val="clear" w:color="auto" w:fill="E1EED9"/>
            <w:tcMar>
              <w:left w:w="0" w:type="dxa"/>
              <w:right w:w="0" w:type="dxa"/>
            </w:tcMar>
          </w:tcPr>
          <w:p w:rsidR="00783C63" w:rsidRPr="00BF1D10" w:rsidRDefault="00783C63" w:rsidP="005B1636">
            <w:pPr>
              <w:widowControl/>
              <w:wordWrap w:val="0"/>
              <w:spacing w:before="28" w:line="199" w:lineRule="exact"/>
              <w:ind w:left="98"/>
              <w:jc w:val="center"/>
              <w:rPr>
                <w:rFonts w:ascii="Cambria" w:eastAsia="Cambria" w:hAnsi="Cambria" w:cs="Times New Roman"/>
                <w:sz w:val="20"/>
                <w:szCs w:val="21"/>
                <w:lang w:eastAsia="tr-TR"/>
              </w:rPr>
            </w:pPr>
          </w:p>
          <w:p w:rsidR="005B1636" w:rsidRPr="00BF1D10" w:rsidRDefault="00487FA2" w:rsidP="005B1636">
            <w:pPr>
              <w:widowControl/>
              <w:wordWrap w:val="0"/>
              <w:spacing w:before="28" w:line="199" w:lineRule="exact"/>
              <w:ind w:left="98"/>
              <w:jc w:val="center"/>
              <w:rPr>
                <w:rFonts w:ascii="Cambria" w:eastAsia="Cambria" w:hAnsi="Cambria" w:cs="Times New Roman"/>
                <w:sz w:val="20"/>
                <w:szCs w:val="21"/>
                <w:lang w:eastAsia="tr-TR"/>
              </w:rPr>
            </w:pPr>
            <w:r w:rsidRPr="00BF1D10">
              <w:rPr>
                <w:rFonts w:ascii="Cambria" w:eastAsia="Cambria" w:hAnsi="Cambria" w:cs="Times New Roman"/>
                <w:sz w:val="20"/>
                <w:szCs w:val="21"/>
                <w:lang w:eastAsia="tr-TR"/>
              </w:rPr>
              <w:t>1</w:t>
            </w:r>
          </w:p>
        </w:tc>
        <w:tc>
          <w:tcPr>
            <w:tcW w:w="1519" w:type="dxa"/>
            <w:tcBorders>
              <w:top w:val="single" w:sz="8" w:space="0" w:color="000000"/>
              <w:left w:val="single" w:sz="8" w:space="0" w:color="000000"/>
              <w:bottom w:val="single" w:sz="8" w:space="0" w:color="000000"/>
              <w:right w:val="single" w:sz="8" w:space="0" w:color="000000"/>
            </w:tcBorders>
            <w:shd w:val="clear" w:color="auto" w:fill="E1EED9"/>
            <w:tcMar>
              <w:left w:w="0" w:type="dxa"/>
              <w:right w:w="0" w:type="dxa"/>
            </w:tcMar>
          </w:tcPr>
          <w:p w:rsidR="00783C63" w:rsidRPr="00BF1D10" w:rsidRDefault="00783C63" w:rsidP="005B1636">
            <w:pPr>
              <w:widowControl/>
              <w:wordWrap w:val="0"/>
              <w:spacing w:before="28" w:line="199" w:lineRule="exact"/>
              <w:ind w:left="98"/>
              <w:jc w:val="center"/>
              <w:rPr>
                <w:rFonts w:ascii="Cambria" w:eastAsia="Cambria" w:hAnsi="Cambria" w:cs="Times New Roman"/>
                <w:sz w:val="20"/>
                <w:szCs w:val="21"/>
                <w:lang w:eastAsia="tr-TR"/>
              </w:rPr>
            </w:pPr>
          </w:p>
          <w:p w:rsidR="005B1636" w:rsidRPr="00BF1D10" w:rsidRDefault="00487FA2" w:rsidP="005B1636">
            <w:pPr>
              <w:widowControl/>
              <w:wordWrap w:val="0"/>
              <w:spacing w:before="28" w:line="199" w:lineRule="exact"/>
              <w:ind w:left="98"/>
              <w:jc w:val="center"/>
              <w:rPr>
                <w:rFonts w:ascii="Cambria" w:eastAsia="Cambria" w:hAnsi="Cambria" w:cs="Times New Roman"/>
                <w:sz w:val="20"/>
                <w:szCs w:val="21"/>
                <w:lang w:eastAsia="tr-TR"/>
              </w:rPr>
            </w:pPr>
            <w:r w:rsidRPr="00BF1D10">
              <w:rPr>
                <w:rFonts w:ascii="Cambria" w:eastAsia="Cambria" w:hAnsi="Cambria" w:cs="Times New Roman"/>
                <w:sz w:val="20"/>
                <w:szCs w:val="21"/>
                <w:lang w:eastAsia="tr-TR"/>
              </w:rPr>
              <w:t>1</w:t>
            </w:r>
          </w:p>
        </w:tc>
        <w:tc>
          <w:tcPr>
            <w:tcW w:w="3285" w:type="dxa"/>
            <w:tcBorders>
              <w:top w:val="single" w:sz="8" w:space="0" w:color="000000"/>
              <w:left w:val="single" w:sz="8" w:space="0" w:color="000000"/>
              <w:bottom w:val="single" w:sz="8" w:space="0" w:color="000000"/>
              <w:right w:val="single" w:sz="8" w:space="0" w:color="000000"/>
            </w:tcBorders>
            <w:shd w:val="clear" w:color="auto" w:fill="E1EED9"/>
            <w:tcMar>
              <w:left w:w="0" w:type="dxa"/>
              <w:right w:w="0" w:type="dxa"/>
            </w:tcMar>
          </w:tcPr>
          <w:p w:rsidR="005B1636" w:rsidRPr="00BF1D10" w:rsidRDefault="005B1636" w:rsidP="005B1636">
            <w:pPr>
              <w:widowControl/>
              <w:wordWrap w:val="0"/>
              <w:spacing w:before="28" w:line="199" w:lineRule="exact"/>
              <w:ind w:left="98"/>
              <w:jc w:val="center"/>
              <w:rPr>
                <w:rFonts w:ascii="Cambria" w:eastAsia="Cambria" w:hAnsi="Cambria" w:cs="Times New Roman"/>
                <w:sz w:val="20"/>
                <w:szCs w:val="21"/>
                <w:lang w:eastAsia="tr-TR"/>
              </w:rPr>
            </w:pPr>
            <w:r w:rsidRPr="00BF1D10">
              <w:rPr>
                <w:rFonts w:ascii="Cambria" w:eastAsia="Cambria" w:hAnsi="Cambria" w:cs="Times New Roman"/>
                <w:sz w:val="20"/>
                <w:szCs w:val="21"/>
                <w:lang w:eastAsia="tr-TR"/>
              </w:rPr>
              <w:t>.</w:t>
            </w:r>
          </w:p>
        </w:tc>
      </w:tr>
      <w:tr w:rsidR="005B1636" w:rsidRPr="00BF1D10" w:rsidTr="00CF7642">
        <w:trPr>
          <w:trHeight w:hRule="exact" w:val="663"/>
        </w:trPr>
        <w:tc>
          <w:tcPr>
            <w:tcW w:w="4677" w:type="dxa"/>
            <w:tcBorders>
              <w:top w:val="single" w:sz="8" w:space="0" w:color="000000"/>
              <w:left w:val="single" w:sz="8" w:space="0" w:color="000000"/>
              <w:bottom w:val="single" w:sz="8" w:space="0" w:color="000000"/>
              <w:right w:val="single" w:sz="8" w:space="0" w:color="000000"/>
            </w:tcBorders>
            <w:tcMar>
              <w:left w:w="0" w:type="dxa"/>
              <w:right w:w="0" w:type="dxa"/>
            </w:tcMar>
          </w:tcPr>
          <w:p w:rsidR="005B1636" w:rsidRPr="00BF1D10" w:rsidRDefault="005B1636" w:rsidP="005B1636">
            <w:pPr>
              <w:widowControl/>
              <w:wordWrap w:val="0"/>
              <w:spacing w:before="57" w:line="199" w:lineRule="exact"/>
              <w:ind w:left="98"/>
              <w:jc w:val="center"/>
              <w:rPr>
                <w:rFonts w:ascii="Book Antiqua" w:eastAsia="Times New Roman" w:hAnsi="Book Antiqua" w:cs="Times New Roman"/>
                <w:sz w:val="24"/>
                <w:szCs w:val="21"/>
                <w:lang w:eastAsia="tr-TR"/>
              </w:rPr>
            </w:pPr>
            <w:r w:rsidRPr="00BF1D10">
              <w:rPr>
                <w:rFonts w:ascii="Cambria" w:eastAsia="Cambria" w:hAnsi="Cambria" w:cs="Times New Roman"/>
                <w:sz w:val="20"/>
                <w:szCs w:val="21"/>
                <w:lang w:eastAsia="tr-TR"/>
              </w:rPr>
              <w:t>Müzik</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Odası</w:t>
            </w:r>
          </w:p>
        </w:tc>
        <w:tc>
          <w:tcPr>
            <w:tcW w:w="1603" w:type="dxa"/>
            <w:tcBorders>
              <w:top w:val="single" w:sz="8" w:space="0" w:color="000000"/>
              <w:left w:val="single" w:sz="8" w:space="0" w:color="000000"/>
              <w:bottom w:val="single" w:sz="8" w:space="0" w:color="000000"/>
              <w:right w:val="single" w:sz="8" w:space="0" w:color="000000"/>
            </w:tcBorders>
            <w:tcMar>
              <w:left w:w="0" w:type="dxa"/>
              <w:right w:w="0" w:type="dxa"/>
            </w:tcMar>
          </w:tcPr>
          <w:p w:rsidR="005B1636" w:rsidRPr="00BF1D10" w:rsidRDefault="005B1636" w:rsidP="005B1636">
            <w:pPr>
              <w:widowControl/>
              <w:wordWrap w:val="0"/>
              <w:spacing w:before="28" w:line="199" w:lineRule="exact"/>
              <w:ind w:left="98"/>
              <w:jc w:val="center"/>
              <w:rPr>
                <w:rFonts w:ascii="Cambria" w:eastAsia="Cambria" w:hAnsi="Cambria" w:cs="Times New Roman"/>
                <w:sz w:val="20"/>
                <w:szCs w:val="21"/>
                <w:lang w:eastAsia="tr-TR"/>
              </w:rPr>
            </w:pPr>
          </w:p>
        </w:tc>
        <w:tc>
          <w:tcPr>
            <w:tcW w:w="1393" w:type="dxa"/>
            <w:tcBorders>
              <w:top w:val="single" w:sz="8" w:space="0" w:color="000000"/>
              <w:left w:val="single" w:sz="8" w:space="0" w:color="000000"/>
              <w:bottom w:val="single" w:sz="8" w:space="0" w:color="000000"/>
              <w:right w:val="single" w:sz="8" w:space="0" w:color="000000"/>
            </w:tcBorders>
            <w:tcMar>
              <w:left w:w="0" w:type="dxa"/>
              <w:right w:w="0" w:type="dxa"/>
            </w:tcMar>
          </w:tcPr>
          <w:p w:rsidR="00783C63" w:rsidRPr="00BF1D10" w:rsidRDefault="00783C63" w:rsidP="005B1636">
            <w:pPr>
              <w:widowControl/>
              <w:wordWrap w:val="0"/>
              <w:spacing w:before="28" w:line="199" w:lineRule="exact"/>
              <w:ind w:left="98"/>
              <w:jc w:val="center"/>
              <w:rPr>
                <w:rFonts w:ascii="Cambria" w:eastAsia="Cambria" w:hAnsi="Cambria" w:cs="Times New Roman"/>
                <w:sz w:val="20"/>
                <w:szCs w:val="21"/>
                <w:lang w:eastAsia="tr-TR"/>
              </w:rPr>
            </w:pPr>
          </w:p>
          <w:p w:rsidR="005B1636" w:rsidRPr="00BF1D10" w:rsidRDefault="005B1636" w:rsidP="005B1636">
            <w:pPr>
              <w:widowControl/>
              <w:wordWrap w:val="0"/>
              <w:spacing w:before="28" w:line="199" w:lineRule="exact"/>
              <w:ind w:left="98"/>
              <w:jc w:val="center"/>
              <w:rPr>
                <w:rFonts w:ascii="Cambria" w:eastAsia="Cambria" w:hAnsi="Cambria" w:cs="Times New Roman"/>
                <w:sz w:val="20"/>
                <w:szCs w:val="21"/>
                <w:lang w:eastAsia="tr-TR"/>
              </w:rPr>
            </w:pPr>
            <w:r w:rsidRPr="00BF1D10">
              <w:rPr>
                <w:rFonts w:ascii="Cambria" w:eastAsia="Cambria" w:hAnsi="Cambria" w:cs="Times New Roman"/>
                <w:sz w:val="20"/>
                <w:szCs w:val="21"/>
                <w:lang w:eastAsia="tr-TR"/>
              </w:rPr>
              <w:t>X</w:t>
            </w:r>
          </w:p>
        </w:tc>
        <w:tc>
          <w:tcPr>
            <w:tcW w:w="1358" w:type="dxa"/>
            <w:tcBorders>
              <w:top w:val="single" w:sz="8" w:space="0" w:color="000000"/>
              <w:left w:val="single" w:sz="8" w:space="0" w:color="000000"/>
              <w:bottom w:val="single" w:sz="8" w:space="0" w:color="000000"/>
              <w:right w:val="single" w:sz="8" w:space="0" w:color="000000"/>
            </w:tcBorders>
            <w:tcMar>
              <w:left w:w="0" w:type="dxa"/>
              <w:right w:w="0" w:type="dxa"/>
            </w:tcMar>
          </w:tcPr>
          <w:p w:rsidR="005B1636" w:rsidRPr="00BF1D10" w:rsidRDefault="005B1636" w:rsidP="005B1636">
            <w:pPr>
              <w:widowControl/>
              <w:wordWrap w:val="0"/>
              <w:spacing w:before="28" w:line="199" w:lineRule="exact"/>
              <w:ind w:left="98"/>
              <w:jc w:val="center"/>
              <w:rPr>
                <w:rFonts w:ascii="Cambria" w:eastAsia="Cambria" w:hAnsi="Cambria" w:cs="Times New Roman"/>
                <w:sz w:val="20"/>
                <w:szCs w:val="21"/>
                <w:lang w:eastAsia="tr-TR"/>
              </w:rPr>
            </w:pPr>
          </w:p>
        </w:tc>
        <w:tc>
          <w:tcPr>
            <w:tcW w:w="1519" w:type="dxa"/>
            <w:tcBorders>
              <w:top w:val="single" w:sz="8" w:space="0" w:color="000000"/>
              <w:left w:val="single" w:sz="8" w:space="0" w:color="000000"/>
              <w:bottom w:val="single" w:sz="8" w:space="0" w:color="000000"/>
              <w:right w:val="single" w:sz="8" w:space="0" w:color="000000"/>
            </w:tcBorders>
            <w:tcMar>
              <w:left w:w="0" w:type="dxa"/>
              <w:right w:w="0" w:type="dxa"/>
            </w:tcMar>
          </w:tcPr>
          <w:p w:rsidR="00783C63" w:rsidRPr="00BF1D10" w:rsidRDefault="00783C63" w:rsidP="005B1636">
            <w:pPr>
              <w:widowControl/>
              <w:wordWrap w:val="0"/>
              <w:spacing w:before="28" w:line="199" w:lineRule="exact"/>
              <w:ind w:left="98"/>
              <w:jc w:val="center"/>
              <w:rPr>
                <w:rFonts w:ascii="Cambria" w:eastAsia="Cambria" w:hAnsi="Cambria" w:cs="Times New Roman"/>
                <w:sz w:val="20"/>
                <w:szCs w:val="21"/>
                <w:lang w:eastAsia="tr-TR"/>
              </w:rPr>
            </w:pPr>
          </w:p>
          <w:p w:rsidR="005B1636" w:rsidRPr="00BF1D10" w:rsidRDefault="00487FA2" w:rsidP="005B1636">
            <w:pPr>
              <w:widowControl/>
              <w:wordWrap w:val="0"/>
              <w:spacing w:before="28" w:line="199" w:lineRule="exact"/>
              <w:ind w:left="98"/>
              <w:jc w:val="center"/>
              <w:rPr>
                <w:rFonts w:ascii="Cambria" w:eastAsia="Cambria" w:hAnsi="Cambria" w:cs="Times New Roman"/>
                <w:sz w:val="20"/>
                <w:szCs w:val="21"/>
                <w:lang w:eastAsia="tr-TR"/>
              </w:rPr>
            </w:pPr>
            <w:r w:rsidRPr="00BF1D10">
              <w:rPr>
                <w:rFonts w:ascii="Cambria" w:eastAsia="Cambria" w:hAnsi="Cambria" w:cs="Times New Roman"/>
                <w:sz w:val="20"/>
                <w:szCs w:val="21"/>
                <w:lang w:eastAsia="tr-TR"/>
              </w:rPr>
              <w:t>1</w:t>
            </w:r>
          </w:p>
        </w:tc>
        <w:tc>
          <w:tcPr>
            <w:tcW w:w="3285" w:type="dxa"/>
            <w:tcBorders>
              <w:top w:val="single" w:sz="8" w:space="0" w:color="000000"/>
              <w:left w:val="single" w:sz="8" w:space="0" w:color="000000"/>
              <w:bottom w:val="single" w:sz="8" w:space="0" w:color="000000"/>
              <w:right w:val="single" w:sz="8" w:space="0" w:color="000000"/>
            </w:tcBorders>
            <w:tcMar>
              <w:left w:w="0" w:type="dxa"/>
              <w:right w:w="0" w:type="dxa"/>
            </w:tcMar>
          </w:tcPr>
          <w:p w:rsidR="005B1636" w:rsidRPr="00BF1D10" w:rsidRDefault="005B1636" w:rsidP="005B1636">
            <w:pPr>
              <w:widowControl/>
              <w:wordWrap w:val="0"/>
              <w:spacing w:before="28" w:line="199" w:lineRule="exact"/>
              <w:ind w:left="98"/>
              <w:jc w:val="center"/>
              <w:rPr>
                <w:rFonts w:ascii="Cambria" w:eastAsia="Cambria" w:hAnsi="Cambria" w:cs="Times New Roman"/>
                <w:sz w:val="20"/>
                <w:szCs w:val="21"/>
                <w:lang w:eastAsia="tr-TR"/>
              </w:rPr>
            </w:pPr>
            <w:r w:rsidRPr="00BF1D10">
              <w:rPr>
                <w:rFonts w:ascii="Cambria" w:eastAsia="Cambria" w:hAnsi="Cambria" w:cs="Times New Roman"/>
                <w:sz w:val="20"/>
                <w:szCs w:val="21"/>
                <w:lang w:eastAsia="tr-TR"/>
              </w:rPr>
              <w:t>Okulda boş bölüm bulunmamaktadır.</w:t>
            </w:r>
          </w:p>
        </w:tc>
      </w:tr>
      <w:tr w:rsidR="005B1636" w:rsidRPr="00BF1D10" w:rsidTr="00CF7642">
        <w:trPr>
          <w:trHeight w:hRule="exact" w:val="619"/>
        </w:trPr>
        <w:tc>
          <w:tcPr>
            <w:tcW w:w="4677" w:type="dxa"/>
            <w:tcBorders>
              <w:top w:val="single" w:sz="8" w:space="0" w:color="000000"/>
              <w:left w:val="single" w:sz="8" w:space="0" w:color="000000"/>
              <w:bottom w:val="single" w:sz="8" w:space="0" w:color="000000"/>
              <w:right w:val="single" w:sz="8" w:space="0" w:color="000000"/>
            </w:tcBorders>
            <w:shd w:val="clear" w:color="auto" w:fill="E1EED9"/>
            <w:tcMar>
              <w:left w:w="0" w:type="dxa"/>
              <w:right w:w="0" w:type="dxa"/>
            </w:tcMar>
          </w:tcPr>
          <w:p w:rsidR="005B1636" w:rsidRPr="00BF1D10" w:rsidRDefault="005B1636" w:rsidP="005B1636">
            <w:pPr>
              <w:widowControl/>
              <w:wordWrap w:val="0"/>
              <w:spacing w:before="35" w:line="199" w:lineRule="exact"/>
              <w:ind w:left="98"/>
              <w:jc w:val="center"/>
              <w:rPr>
                <w:rFonts w:ascii="Book Antiqua" w:eastAsia="Times New Roman" w:hAnsi="Book Antiqua" w:cs="Times New Roman"/>
                <w:sz w:val="24"/>
                <w:szCs w:val="21"/>
                <w:lang w:eastAsia="tr-TR"/>
              </w:rPr>
            </w:pPr>
            <w:r w:rsidRPr="00BF1D10">
              <w:rPr>
                <w:rFonts w:ascii="Cambria" w:eastAsia="Cambria" w:hAnsi="Cambria" w:cs="Times New Roman"/>
                <w:sz w:val="20"/>
                <w:szCs w:val="21"/>
                <w:lang w:eastAsia="tr-TR"/>
              </w:rPr>
              <w:t>Çok</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Amaçlı</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Salon</w:t>
            </w:r>
          </w:p>
        </w:tc>
        <w:tc>
          <w:tcPr>
            <w:tcW w:w="1603" w:type="dxa"/>
            <w:tcBorders>
              <w:top w:val="single" w:sz="8" w:space="0" w:color="000000"/>
              <w:left w:val="single" w:sz="8" w:space="0" w:color="000000"/>
              <w:bottom w:val="single" w:sz="8" w:space="0" w:color="000000"/>
              <w:right w:val="single" w:sz="8" w:space="0" w:color="000000"/>
            </w:tcBorders>
            <w:shd w:val="clear" w:color="auto" w:fill="E1EED9"/>
            <w:tcMar>
              <w:left w:w="0" w:type="dxa"/>
              <w:right w:w="0" w:type="dxa"/>
            </w:tcMar>
          </w:tcPr>
          <w:p w:rsidR="00783C63" w:rsidRPr="00BF1D10" w:rsidRDefault="00783C63" w:rsidP="005B1636">
            <w:pPr>
              <w:widowControl/>
              <w:wordWrap w:val="0"/>
              <w:spacing w:before="28" w:line="199" w:lineRule="exact"/>
              <w:ind w:left="98"/>
              <w:jc w:val="center"/>
              <w:rPr>
                <w:rFonts w:ascii="Cambria" w:eastAsia="Cambria" w:hAnsi="Cambria" w:cs="Times New Roman"/>
                <w:sz w:val="20"/>
                <w:szCs w:val="21"/>
                <w:lang w:eastAsia="tr-TR"/>
              </w:rPr>
            </w:pPr>
          </w:p>
          <w:p w:rsidR="005B1636" w:rsidRPr="00BF1D10" w:rsidRDefault="00487FA2" w:rsidP="005B1636">
            <w:pPr>
              <w:widowControl/>
              <w:wordWrap w:val="0"/>
              <w:spacing w:before="28" w:line="199" w:lineRule="exact"/>
              <w:ind w:left="98"/>
              <w:jc w:val="center"/>
              <w:rPr>
                <w:rFonts w:ascii="Cambria" w:eastAsia="Cambria" w:hAnsi="Cambria" w:cs="Times New Roman"/>
                <w:sz w:val="20"/>
                <w:szCs w:val="21"/>
                <w:lang w:eastAsia="tr-TR"/>
              </w:rPr>
            </w:pPr>
            <w:r w:rsidRPr="00BF1D10">
              <w:rPr>
                <w:rFonts w:ascii="Cambria" w:eastAsia="Cambria" w:hAnsi="Cambria" w:cs="Times New Roman"/>
                <w:sz w:val="20"/>
                <w:szCs w:val="21"/>
                <w:lang w:eastAsia="tr-TR"/>
              </w:rPr>
              <w:t>X</w:t>
            </w:r>
          </w:p>
        </w:tc>
        <w:tc>
          <w:tcPr>
            <w:tcW w:w="1393" w:type="dxa"/>
            <w:tcBorders>
              <w:top w:val="single" w:sz="8" w:space="0" w:color="000000"/>
              <w:left w:val="single" w:sz="8" w:space="0" w:color="000000"/>
              <w:bottom w:val="single" w:sz="8" w:space="0" w:color="000000"/>
              <w:right w:val="single" w:sz="8" w:space="0" w:color="000000"/>
            </w:tcBorders>
            <w:shd w:val="clear" w:color="auto" w:fill="E1EED9"/>
            <w:tcMar>
              <w:left w:w="0" w:type="dxa"/>
              <w:right w:w="0" w:type="dxa"/>
            </w:tcMar>
          </w:tcPr>
          <w:p w:rsidR="005B1636" w:rsidRPr="00BF1D10" w:rsidRDefault="005B1636" w:rsidP="005B1636">
            <w:pPr>
              <w:widowControl/>
              <w:wordWrap w:val="0"/>
              <w:spacing w:before="28" w:line="199" w:lineRule="exact"/>
              <w:ind w:left="98"/>
              <w:jc w:val="center"/>
              <w:rPr>
                <w:rFonts w:ascii="Cambria" w:eastAsia="Cambria" w:hAnsi="Cambria" w:cs="Times New Roman"/>
                <w:sz w:val="20"/>
                <w:szCs w:val="21"/>
                <w:lang w:eastAsia="tr-TR"/>
              </w:rPr>
            </w:pPr>
          </w:p>
        </w:tc>
        <w:tc>
          <w:tcPr>
            <w:tcW w:w="1358" w:type="dxa"/>
            <w:tcBorders>
              <w:top w:val="single" w:sz="8" w:space="0" w:color="000000"/>
              <w:left w:val="single" w:sz="8" w:space="0" w:color="000000"/>
              <w:bottom w:val="single" w:sz="8" w:space="0" w:color="000000"/>
              <w:right w:val="single" w:sz="8" w:space="0" w:color="000000"/>
            </w:tcBorders>
            <w:shd w:val="clear" w:color="auto" w:fill="E1EED9"/>
            <w:tcMar>
              <w:left w:w="0" w:type="dxa"/>
              <w:right w:w="0" w:type="dxa"/>
            </w:tcMar>
          </w:tcPr>
          <w:p w:rsidR="00783C63" w:rsidRPr="00BF1D10" w:rsidRDefault="00783C63" w:rsidP="005B1636">
            <w:pPr>
              <w:widowControl/>
              <w:wordWrap w:val="0"/>
              <w:spacing w:before="28" w:line="199" w:lineRule="exact"/>
              <w:ind w:left="98"/>
              <w:jc w:val="center"/>
              <w:rPr>
                <w:rFonts w:ascii="Cambria" w:eastAsia="Cambria" w:hAnsi="Cambria" w:cs="Times New Roman"/>
                <w:sz w:val="20"/>
                <w:szCs w:val="21"/>
                <w:lang w:eastAsia="tr-TR"/>
              </w:rPr>
            </w:pPr>
          </w:p>
          <w:p w:rsidR="005B1636" w:rsidRPr="00BF1D10" w:rsidRDefault="00C774F3" w:rsidP="005B1636">
            <w:pPr>
              <w:widowControl/>
              <w:wordWrap w:val="0"/>
              <w:spacing w:before="28" w:line="199" w:lineRule="exact"/>
              <w:ind w:left="98"/>
              <w:jc w:val="center"/>
              <w:rPr>
                <w:rFonts w:ascii="Cambria" w:eastAsia="Cambria" w:hAnsi="Cambria" w:cs="Times New Roman"/>
                <w:sz w:val="20"/>
                <w:szCs w:val="21"/>
                <w:lang w:eastAsia="tr-TR"/>
              </w:rPr>
            </w:pPr>
            <w:r w:rsidRPr="00BF1D10">
              <w:rPr>
                <w:rFonts w:ascii="Cambria" w:eastAsia="Cambria" w:hAnsi="Cambria" w:cs="Times New Roman"/>
                <w:sz w:val="20"/>
                <w:szCs w:val="21"/>
                <w:lang w:eastAsia="tr-TR"/>
              </w:rPr>
              <w:t>1</w:t>
            </w:r>
          </w:p>
        </w:tc>
        <w:tc>
          <w:tcPr>
            <w:tcW w:w="1519" w:type="dxa"/>
            <w:tcBorders>
              <w:top w:val="single" w:sz="8" w:space="0" w:color="000000"/>
              <w:left w:val="single" w:sz="8" w:space="0" w:color="000000"/>
              <w:bottom w:val="single" w:sz="8" w:space="0" w:color="000000"/>
              <w:right w:val="single" w:sz="8" w:space="0" w:color="000000"/>
            </w:tcBorders>
            <w:shd w:val="clear" w:color="auto" w:fill="E1EED9"/>
            <w:tcMar>
              <w:left w:w="0" w:type="dxa"/>
              <w:right w:w="0" w:type="dxa"/>
            </w:tcMar>
          </w:tcPr>
          <w:p w:rsidR="00783C63" w:rsidRPr="00BF1D10" w:rsidRDefault="00783C63" w:rsidP="005B1636">
            <w:pPr>
              <w:widowControl/>
              <w:wordWrap w:val="0"/>
              <w:spacing w:before="28" w:line="199" w:lineRule="exact"/>
              <w:ind w:left="98"/>
              <w:jc w:val="center"/>
              <w:rPr>
                <w:rFonts w:ascii="Cambria" w:eastAsia="Cambria" w:hAnsi="Cambria" w:cs="Times New Roman"/>
                <w:sz w:val="20"/>
                <w:szCs w:val="21"/>
                <w:lang w:eastAsia="tr-TR"/>
              </w:rPr>
            </w:pPr>
          </w:p>
          <w:p w:rsidR="005B1636" w:rsidRPr="00BF1D10" w:rsidRDefault="00BB6D99" w:rsidP="005B1636">
            <w:pPr>
              <w:widowControl/>
              <w:wordWrap w:val="0"/>
              <w:spacing w:before="28" w:line="199" w:lineRule="exact"/>
              <w:ind w:left="98"/>
              <w:jc w:val="center"/>
              <w:rPr>
                <w:rFonts w:ascii="Cambria" w:eastAsia="Cambria" w:hAnsi="Cambria" w:cs="Times New Roman"/>
                <w:sz w:val="20"/>
                <w:szCs w:val="21"/>
                <w:lang w:eastAsia="tr-TR"/>
              </w:rPr>
            </w:pPr>
            <w:r w:rsidRPr="00BF1D10">
              <w:rPr>
                <w:rFonts w:ascii="Cambria" w:eastAsia="Cambria" w:hAnsi="Cambria" w:cs="Times New Roman"/>
                <w:sz w:val="20"/>
                <w:szCs w:val="21"/>
                <w:lang w:eastAsia="tr-TR"/>
              </w:rPr>
              <w:t>0</w:t>
            </w:r>
          </w:p>
        </w:tc>
        <w:tc>
          <w:tcPr>
            <w:tcW w:w="3285" w:type="dxa"/>
            <w:tcBorders>
              <w:top w:val="single" w:sz="8" w:space="0" w:color="000000"/>
              <w:left w:val="single" w:sz="8" w:space="0" w:color="000000"/>
              <w:bottom w:val="single" w:sz="8" w:space="0" w:color="000000"/>
              <w:right w:val="single" w:sz="8" w:space="0" w:color="000000"/>
            </w:tcBorders>
            <w:shd w:val="clear" w:color="auto" w:fill="E1EED9"/>
            <w:tcMar>
              <w:left w:w="0" w:type="dxa"/>
              <w:right w:w="0" w:type="dxa"/>
            </w:tcMar>
          </w:tcPr>
          <w:p w:rsidR="005B1636" w:rsidRPr="00BF1D10" w:rsidRDefault="005B1636" w:rsidP="005B1636">
            <w:pPr>
              <w:widowControl/>
              <w:wordWrap w:val="0"/>
              <w:spacing w:before="28" w:line="199" w:lineRule="exact"/>
              <w:ind w:left="98"/>
              <w:jc w:val="center"/>
              <w:rPr>
                <w:rFonts w:ascii="Cambria" w:eastAsia="Cambria" w:hAnsi="Cambria" w:cs="Times New Roman"/>
                <w:sz w:val="20"/>
                <w:szCs w:val="21"/>
                <w:lang w:eastAsia="tr-TR"/>
              </w:rPr>
            </w:pPr>
          </w:p>
        </w:tc>
      </w:tr>
      <w:tr w:rsidR="005B1636" w:rsidRPr="00BF1D10" w:rsidTr="00CF7642">
        <w:trPr>
          <w:trHeight w:hRule="exact" w:val="954"/>
        </w:trPr>
        <w:tc>
          <w:tcPr>
            <w:tcW w:w="4677" w:type="dxa"/>
            <w:tcBorders>
              <w:top w:val="single" w:sz="8" w:space="0" w:color="000000"/>
              <w:left w:val="single" w:sz="8" w:space="0" w:color="000000"/>
              <w:bottom w:val="single" w:sz="8" w:space="0" w:color="000000"/>
              <w:right w:val="single" w:sz="8" w:space="0" w:color="000000"/>
            </w:tcBorders>
            <w:tcMar>
              <w:left w:w="0" w:type="dxa"/>
              <w:right w:w="0" w:type="dxa"/>
            </w:tcMar>
          </w:tcPr>
          <w:p w:rsidR="005B1636" w:rsidRPr="00BF1D10" w:rsidRDefault="005B1636" w:rsidP="005B1636">
            <w:pPr>
              <w:widowControl/>
              <w:wordWrap w:val="0"/>
              <w:spacing w:before="28" w:line="199" w:lineRule="exact"/>
              <w:ind w:left="98"/>
              <w:jc w:val="center"/>
              <w:rPr>
                <w:rFonts w:ascii="Book Antiqua" w:eastAsia="Times New Roman" w:hAnsi="Book Antiqua" w:cs="Times New Roman"/>
                <w:sz w:val="24"/>
                <w:szCs w:val="21"/>
                <w:lang w:eastAsia="tr-TR"/>
              </w:rPr>
            </w:pPr>
            <w:r w:rsidRPr="00BF1D10">
              <w:rPr>
                <w:rFonts w:ascii="Cambria" w:eastAsia="Cambria" w:hAnsi="Cambria" w:cs="Times New Roman"/>
                <w:sz w:val="20"/>
                <w:szCs w:val="21"/>
                <w:lang w:eastAsia="tr-TR"/>
              </w:rPr>
              <w:t>Spor</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Salonu</w:t>
            </w:r>
          </w:p>
        </w:tc>
        <w:tc>
          <w:tcPr>
            <w:tcW w:w="1603" w:type="dxa"/>
            <w:tcBorders>
              <w:top w:val="single" w:sz="8" w:space="0" w:color="000000"/>
              <w:left w:val="single" w:sz="8" w:space="0" w:color="000000"/>
              <w:bottom w:val="single" w:sz="8" w:space="0" w:color="000000"/>
              <w:right w:val="single" w:sz="8" w:space="0" w:color="000000"/>
            </w:tcBorders>
            <w:tcMar>
              <w:left w:w="0" w:type="dxa"/>
              <w:right w:w="0" w:type="dxa"/>
            </w:tcMar>
          </w:tcPr>
          <w:p w:rsidR="00783C63" w:rsidRPr="00BF1D10" w:rsidRDefault="00783C63" w:rsidP="005B1636">
            <w:pPr>
              <w:widowControl/>
              <w:wordWrap w:val="0"/>
              <w:spacing w:before="28" w:line="199" w:lineRule="exact"/>
              <w:ind w:left="98"/>
              <w:jc w:val="center"/>
              <w:rPr>
                <w:rFonts w:ascii="Cambria" w:eastAsia="Cambria" w:hAnsi="Cambria" w:cs="Times New Roman"/>
                <w:sz w:val="20"/>
                <w:szCs w:val="21"/>
                <w:lang w:eastAsia="tr-TR"/>
              </w:rPr>
            </w:pPr>
          </w:p>
          <w:p w:rsidR="005B1636" w:rsidRPr="00BF1D10" w:rsidRDefault="00487FA2" w:rsidP="005B1636">
            <w:pPr>
              <w:widowControl/>
              <w:wordWrap w:val="0"/>
              <w:spacing w:before="28" w:line="199" w:lineRule="exact"/>
              <w:ind w:left="98"/>
              <w:jc w:val="center"/>
              <w:rPr>
                <w:rFonts w:ascii="Cambria" w:eastAsia="Cambria" w:hAnsi="Cambria" w:cs="Times New Roman"/>
                <w:sz w:val="20"/>
                <w:szCs w:val="21"/>
                <w:lang w:eastAsia="tr-TR"/>
              </w:rPr>
            </w:pPr>
            <w:r w:rsidRPr="00BF1D10">
              <w:rPr>
                <w:rFonts w:ascii="Cambria" w:eastAsia="Cambria" w:hAnsi="Cambria" w:cs="Times New Roman"/>
                <w:sz w:val="20"/>
                <w:szCs w:val="21"/>
                <w:lang w:eastAsia="tr-TR"/>
              </w:rPr>
              <w:t>X</w:t>
            </w:r>
          </w:p>
        </w:tc>
        <w:tc>
          <w:tcPr>
            <w:tcW w:w="1393" w:type="dxa"/>
            <w:tcBorders>
              <w:top w:val="single" w:sz="8" w:space="0" w:color="000000"/>
              <w:left w:val="single" w:sz="8" w:space="0" w:color="000000"/>
              <w:bottom w:val="single" w:sz="8" w:space="0" w:color="000000"/>
              <w:right w:val="single" w:sz="8" w:space="0" w:color="000000"/>
            </w:tcBorders>
            <w:tcMar>
              <w:left w:w="0" w:type="dxa"/>
              <w:right w:w="0" w:type="dxa"/>
            </w:tcMar>
          </w:tcPr>
          <w:p w:rsidR="005B1636" w:rsidRPr="00BF1D10" w:rsidRDefault="005B1636" w:rsidP="005B1636">
            <w:pPr>
              <w:widowControl/>
              <w:wordWrap w:val="0"/>
              <w:spacing w:before="28" w:line="199" w:lineRule="exact"/>
              <w:ind w:left="98"/>
              <w:jc w:val="center"/>
              <w:rPr>
                <w:rFonts w:ascii="Cambria" w:eastAsia="Cambria" w:hAnsi="Cambria" w:cs="Times New Roman"/>
                <w:sz w:val="20"/>
                <w:szCs w:val="21"/>
                <w:lang w:eastAsia="tr-TR"/>
              </w:rPr>
            </w:pPr>
          </w:p>
        </w:tc>
        <w:tc>
          <w:tcPr>
            <w:tcW w:w="1358" w:type="dxa"/>
            <w:tcBorders>
              <w:top w:val="single" w:sz="8" w:space="0" w:color="000000"/>
              <w:left w:val="single" w:sz="8" w:space="0" w:color="000000"/>
              <w:bottom w:val="single" w:sz="8" w:space="0" w:color="000000"/>
              <w:right w:val="single" w:sz="8" w:space="0" w:color="000000"/>
            </w:tcBorders>
            <w:tcMar>
              <w:left w:w="0" w:type="dxa"/>
              <w:right w:w="0" w:type="dxa"/>
            </w:tcMar>
          </w:tcPr>
          <w:p w:rsidR="00783C63" w:rsidRPr="00BF1D10" w:rsidRDefault="00783C63" w:rsidP="005B1636">
            <w:pPr>
              <w:widowControl/>
              <w:wordWrap w:val="0"/>
              <w:spacing w:before="28" w:line="199" w:lineRule="exact"/>
              <w:ind w:left="98"/>
              <w:jc w:val="center"/>
              <w:rPr>
                <w:rFonts w:ascii="Cambria" w:eastAsia="Cambria" w:hAnsi="Cambria" w:cs="Times New Roman"/>
                <w:sz w:val="20"/>
                <w:szCs w:val="21"/>
                <w:lang w:eastAsia="tr-TR"/>
              </w:rPr>
            </w:pPr>
          </w:p>
          <w:p w:rsidR="005B1636" w:rsidRPr="00BF1D10" w:rsidRDefault="00487FA2" w:rsidP="005B1636">
            <w:pPr>
              <w:widowControl/>
              <w:wordWrap w:val="0"/>
              <w:spacing w:before="28" w:line="199" w:lineRule="exact"/>
              <w:ind w:left="98"/>
              <w:jc w:val="center"/>
              <w:rPr>
                <w:rFonts w:ascii="Cambria" w:eastAsia="Cambria" w:hAnsi="Cambria" w:cs="Times New Roman"/>
                <w:sz w:val="20"/>
                <w:szCs w:val="21"/>
                <w:lang w:eastAsia="tr-TR"/>
              </w:rPr>
            </w:pPr>
            <w:r w:rsidRPr="00BF1D10">
              <w:rPr>
                <w:rFonts w:ascii="Cambria" w:eastAsia="Cambria" w:hAnsi="Cambria" w:cs="Times New Roman"/>
                <w:sz w:val="20"/>
                <w:szCs w:val="21"/>
                <w:lang w:eastAsia="tr-TR"/>
              </w:rPr>
              <w:t>1</w:t>
            </w:r>
          </w:p>
        </w:tc>
        <w:tc>
          <w:tcPr>
            <w:tcW w:w="1519" w:type="dxa"/>
            <w:tcBorders>
              <w:top w:val="single" w:sz="8" w:space="0" w:color="000000"/>
              <w:left w:val="single" w:sz="8" w:space="0" w:color="000000"/>
              <w:bottom w:val="single" w:sz="8" w:space="0" w:color="000000"/>
              <w:right w:val="single" w:sz="8" w:space="0" w:color="000000"/>
            </w:tcBorders>
            <w:tcMar>
              <w:left w:w="0" w:type="dxa"/>
              <w:right w:w="0" w:type="dxa"/>
            </w:tcMar>
          </w:tcPr>
          <w:p w:rsidR="00783C63" w:rsidRPr="00BF1D10" w:rsidRDefault="00783C63" w:rsidP="005B1636">
            <w:pPr>
              <w:widowControl/>
              <w:wordWrap w:val="0"/>
              <w:spacing w:before="28" w:line="199" w:lineRule="exact"/>
              <w:ind w:left="98"/>
              <w:jc w:val="center"/>
              <w:rPr>
                <w:rFonts w:ascii="Cambria" w:eastAsia="Cambria" w:hAnsi="Cambria" w:cs="Times New Roman"/>
                <w:sz w:val="20"/>
                <w:szCs w:val="21"/>
                <w:lang w:eastAsia="tr-TR"/>
              </w:rPr>
            </w:pPr>
          </w:p>
          <w:p w:rsidR="005B1636" w:rsidRPr="00BF1D10" w:rsidRDefault="00BB6D99" w:rsidP="005B1636">
            <w:pPr>
              <w:widowControl/>
              <w:wordWrap w:val="0"/>
              <w:spacing w:before="28" w:line="199" w:lineRule="exact"/>
              <w:ind w:left="98"/>
              <w:jc w:val="center"/>
              <w:rPr>
                <w:rFonts w:ascii="Cambria" w:eastAsia="Cambria" w:hAnsi="Cambria" w:cs="Times New Roman"/>
                <w:sz w:val="20"/>
                <w:szCs w:val="21"/>
                <w:lang w:eastAsia="tr-TR"/>
              </w:rPr>
            </w:pPr>
            <w:r w:rsidRPr="00BF1D10">
              <w:rPr>
                <w:rFonts w:ascii="Cambria" w:eastAsia="Cambria" w:hAnsi="Cambria" w:cs="Times New Roman"/>
                <w:sz w:val="20"/>
                <w:szCs w:val="21"/>
                <w:lang w:eastAsia="tr-TR"/>
              </w:rPr>
              <w:t>0</w:t>
            </w:r>
          </w:p>
        </w:tc>
        <w:tc>
          <w:tcPr>
            <w:tcW w:w="3285" w:type="dxa"/>
            <w:tcBorders>
              <w:top w:val="single" w:sz="8" w:space="0" w:color="000000"/>
              <w:left w:val="single" w:sz="8" w:space="0" w:color="000000"/>
              <w:bottom w:val="single" w:sz="8" w:space="0" w:color="000000"/>
              <w:right w:val="single" w:sz="8" w:space="0" w:color="000000"/>
            </w:tcBorders>
            <w:tcMar>
              <w:left w:w="0" w:type="dxa"/>
              <w:right w:w="0" w:type="dxa"/>
            </w:tcMar>
          </w:tcPr>
          <w:p w:rsidR="005B1636" w:rsidRPr="00BF1D10" w:rsidRDefault="005B1636" w:rsidP="005B1636">
            <w:pPr>
              <w:widowControl/>
              <w:wordWrap w:val="0"/>
              <w:spacing w:before="28" w:line="199" w:lineRule="exact"/>
              <w:ind w:left="98"/>
              <w:jc w:val="center"/>
              <w:rPr>
                <w:rFonts w:ascii="Cambria" w:eastAsia="Cambria" w:hAnsi="Cambria" w:cs="Times New Roman"/>
                <w:sz w:val="20"/>
                <w:szCs w:val="21"/>
                <w:lang w:eastAsia="tr-TR"/>
              </w:rPr>
            </w:pPr>
            <w:r w:rsidRPr="00BF1D10">
              <w:rPr>
                <w:rFonts w:ascii="Cambria" w:eastAsia="Cambria" w:hAnsi="Cambria" w:cs="Times New Roman"/>
                <w:sz w:val="20"/>
                <w:szCs w:val="21"/>
                <w:lang w:eastAsia="tr-TR"/>
              </w:rPr>
              <w:t>.</w:t>
            </w:r>
          </w:p>
        </w:tc>
      </w:tr>
    </w:tbl>
    <w:p w:rsidR="005B1636" w:rsidRPr="00BF1D10" w:rsidRDefault="005B1636" w:rsidP="00BF1D10">
      <w:pPr>
        <w:keepNext/>
        <w:keepLines/>
        <w:widowControl/>
        <w:shd w:val="clear" w:color="auto" w:fill="FFFFFF" w:themeFill="background1"/>
        <w:autoSpaceDE/>
        <w:autoSpaceDN/>
        <w:spacing w:before="120" w:line="360" w:lineRule="auto"/>
        <w:outlineLvl w:val="1"/>
        <w:rPr>
          <w:rFonts w:ascii="Cambria" w:eastAsia="Cambria" w:hAnsi="Cambria" w:cs="Times New Roman"/>
          <w:b/>
          <w:sz w:val="32"/>
          <w:szCs w:val="32"/>
          <w:lang w:val="x-none" w:eastAsia="x-none"/>
        </w:rPr>
      </w:pPr>
      <w:bookmarkStart w:id="24" w:name="_Toc166586779"/>
      <w:r w:rsidRPr="00BF1D10">
        <w:rPr>
          <w:rFonts w:ascii="Cambria" w:eastAsia="Cambria" w:hAnsi="Cambria" w:cs="Times New Roman"/>
          <w:b/>
          <w:sz w:val="32"/>
          <w:szCs w:val="32"/>
          <w:lang w:val="x-none" w:eastAsia="x-none"/>
        </w:rPr>
        <w:t>2.7.4.Mali Kaynaklar</w:t>
      </w:r>
      <w:bookmarkEnd w:id="24"/>
    </w:p>
    <w:p w:rsidR="005B1636" w:rsidRPr="00BF1D10" w:rsidRDefault="005B1636" w:rsidP="00BF1D10">
      <w:pPr>
        <w:widowControl/>
        <w:shd w:val="clear" w:color="auto" w:fill="FFFFFF" w:themeFill="background1"/>
        <w:autoSpaceDE/>
        <w:autoSpaceDN/>
        <w:spacing w:line="300" w:lineRule="auto"/>
        <w:rPr>
          <w:rFonts w:ascii="Calibri" w:eastAsia="Cambria" w:hAnsi="Calibri" w:cs="Times New Roman"/>
          <w:sz w:val="24"/>
          <w:szCs w:val="21"/>
          <w:lang w:eastAsia="tr-TR"/>
        </w:rPr>
      </w:pPr>
      <w:r w:rsidRPr="00BF1D10">
        <w:rPr>
          <w:rFonts w:ascii="Calibri" w:eastAsia="Cambria" w:hAnsi="Calibri" w:cs="Times New Roman"/>
          <w:sz w:val="24"/>
          <w:szCs w:val="21"/>
          <w:lang w:eastAsia="tr-TR"/>
        </w:rPr>
        <w:t>Müdürlüğümüzün mali kaynaklarını; genel bütçe gelirleri, hayırseverlerce yapılan yardımlar, hibe projeleri, kantin payları ve benzeri gelirler oluşturmaktadır.</w:t>
      </w:r>
    </w:p>
    <w:p w:rsidR="005B1636" w:rsidRPr="00BF1D10" w:rsidRDefault="005B1636" w:rsidP="00BF1D10">
      <w:pPr>
        <w:widowControl/>
        <w:shd w:val="clear" w:color="auto" w:fill="FFFFFF" w:themeFill="background1"/>
        <w:wordWrap w:val="0"/>
        <w:spacing w:after="3" w:line="199" w:lineRule="exact"/>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Tablo</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sz w:val="20"/>
          <w:szCs w:val="21"/>
          <w:lang w:eastAsia="tr-TR"/>
        </w:rPr>
        <w:t>15</w:t>
      </w:r>
      <w:r w:rsidRPr="00BF1D10">
        <w:rPr>
          <w:rFonts w:ascii="Cambria" w:eastAsia="Cambria" w:hAnsi="Cambria" w:cs="Times New Roman"/>
          <w:b/>
          <w:w w:val="98"/>
          <w:sz w:val="20"/>
          <w:szCs w:val="21"/>
          <w:lang w:eastAsia="tr-TR"/>
        </w:rPr>
        <w:t>.</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sz w:val="20"/>
          <w:szCs w:val="21"/>
          <w:lang w:eastAsia="tr-TR"/>
        </w:rPr>
        <w:t>Kaynak</w:t>
      </w:r>
      <w:r w:rsidRPr="00BF1D10">
        <w:rPr>
          <w:rFonts w:ascii="Times New Roman" w:eastAsia="Times New Roman" w:hAnsi="Times New Roman" w:cs="Times New Roman"/>
          <w:b/>
          <w:spacing w:val="-4"/>
          <w:sz w:val="20"/>
          <w:szCs w:val="21"/>
          <w:lang w:eastAsia="tr-TR"/>
        </w:rPr>
        <w:t xml:space="preserve"> </w:t>
      </w:r>
      <w:r w:rsidRPr="00BF1D10">
        <w:rPr>
          <w:rFonts w:ascii="Cambria" w:eastAsia="Cambria" w:hAnsi="Cambria" w:cs="Times New Roman"/>
          <w:b/>
          <w:sz w:val="20"/>
          <w:szCs w:val="21"/>
          <w:lang w:eastAsia="tr-TR"/>
        </w:rPr>
        <w:t>Tablosu</w:t>
      </w:r>
    </w:p>
    <w:tbl>
      <w:tblPr>
        <w:tblW w:w="0" w:type="auto"/>
        <w:tblInd w:w="69" w:type="dxa"/>
        <w:tblLayout w:type="fixed"/>
        <w:tblLook w:val="04A0" w:firstRow="1" w:lastRow="0" w:firstColumn="1" w:lastColumn="0" w:noHBand="0" w:noVBand="1"/>
      </w:tblPr>
      <w:tblGrid>
        <w:gridCol w:w="4734"/>
        <w:gridCol w:w="1862"/>
        <w:gridCol w:w="1666"/>
        <w:gridCol w:w="1663"/>
        <w:gridCol w:w="1666"/>
        <w:gridCol w:w="1660"/>
      </w:tblGrid>
      <w:tr w:rsidR="005B1636" w:rsidRPr="00BF1D10" w:rsidTr="00CF7642">
        <w:trPr>
          <w:trHeight w:hRule="exact" w:val="471"/>
        </w:trPr>
        <w:tc>
          <w:tcPr>
            <w:tcW w:w="4734" w:type="dxa"/>
            <w:tcBorders>
              <w:top w:val="single" w:sz="8" w:space="0" w:color="000000"/>
              <w:left w:val="single" w:sz="8" w:space="0" w:color="000000"/>
              <w:bottom w:val="single" w:sz="6" w:space="0" w:color="000000"/>
              <w:right w:val="single" w:sz="6" w:space="0" w:color="000000"/>
            </w:tcBorders>
            <w:tcMar>
              <w:left w:w="0" w:type="dxa"/>
              <w:right w:w="0" w:type="dxa"/>
            </w:tcMar>
          </w:tcPr>
          <w:p w:rsidR="005B1636" w:rsidRPr="00BF1D10" w:rsidRDefault="005B1636" w:rsidP="00BF1D10">
            <w:pPr>
              <w:widowControl/>
              <w:shd w:val="clear" w:color="auto" w:fill="FFFFFF" w:themeFill="background1"/>
              <w:wordWrap w:val="0"/>
              <w:spacing w:before="30" w:line="199" w:lineRule="exact"/>
              <w:ind w:left="98"/>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Kaynaklar</w:t>
            </w:r>
          </w:p>
        </w:tc>
        <w:tc>
          <w:tcPr>
            <w:tcW w:w="1862" w:type="dxa"/>
            <w:tcBorders>
              <w:top w:val="single" w:sz="8" w:space="0" w:color="000000"/>
              <w:left w:val="single" w:sz="6" w:space="0" w:color="000000"/>
              <w:bottom w:val="single" w:sz="6" w:space="0" w:color="000000"/>
              <w:right w:val="single" w:sz="6" w:space="0" w:color="000000"/>
            </w:tcBorders>
            <w:tcMar>
              <w:left w:w="0" w:type="dxa"/>
              <w:right w:w="0" w:type="dxa"/>
            </w:tcMar>
          </w:tcPr>
          <w:p w:rsidR="005B1636" w:rsidRPr="00BF1D10" w:rsidRDefault="005B1636" w:rsidP="00BF1D10">
            <w:pPr>
              <w:widowControl/>
              <w:shd w:val="clear" w:color="auto" w:fill="FFFFFF" w:themeFill="background1"/>
              <w:wordWrap w:val="0"/>
              <w:spacing w:before="30" w:line="199" w:lineRule="exact"/>
              <w:ind w:left="101"/>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2024</w:t>
            </w:r>
          </w:p>
        </w:tc>
        <w:tc>
          <w:tcPr>
            <w:tcW w:w="1666" w:type="dxa"/>
            <w:tcBorders>
              <w:top w:val="single" w:sz="8" w:space="0" w:color="000000"/>
              <w:left w:val="single" w:sz="6" w:space="0" w:color="000000"/>
              <w:bottom w:val="single" w:sz="6" w:space="0" w:color="000000"/>
              <w:right w:val="single" w:sz="6" w:space="0" w:color="000000"/>
            </w:tcBorders>
            <w:tcMar>
              <w:left w:w="0" w:type="dxa"/>
              <w:right w:w="0" w:type="dxa"/>
            </w:tcMar>
          </w:tcPr>
          <w:p w:rsidR="005B1636" w:rsidRPr="00BF1D10" w:rsidRDefault="005B1636" w:rsidP="00BF1D10">
            <w:pPr>
              <w:widowControl/>
              <w:shd w:val="clear" w:color="auto" w:fill="FFFFFF" w:themeFill="background1"/>
              <w:wordWrap w:val="0"/>
              <w:spacing w:before="30" w:line="199" w:lineRule="exact"/>
              <w:ind w:left="101"/>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2025</w:t>
            </w:r>
          </w:p>
        </w:tc>
        <w:tc>
          <w:tcPr>
            <w:tcW w:w="1663" w:type="dxa"/>
            <w:tcBorders>
              <w:top w:val="single" w:sz="8" w:space="0" w:color="000000"/>
              <w:left w:val="single" w:sz="6" w:space="0" w:color="000000"/>
              <w:bottom w:val="single" w:sz="6" w:space="0" w:color="000000"/>
              <w:right w:val="single" w:sz="6" w:space="0" w:color="000000"/>
            </w:tcBorders>
            <w:tcMar>
              <w:left w:w="0" w:type="dxa"/>
              <w:right w:w="0" w:type="dxa"/>
            </w:tcMar>
          </w:tcPr>
          <w:p w:rsidR="005B1636" w:rsidRPr="00BF1D10" w:rsidRDefault="005B1636" w:rsidP="00BF1D10">
            <w:pPr>
              <w:widowControl/>
              <w:shd w:val="clear" w:color="auto" w:fill="FFFFFF" w:themeFill="background1"/>
              <w:wordWrap w:val="0"/>
              <w:spacing w:before="30" w:line="199" w:lineRule="exact"/>
              <w:ind w:left="98"/>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2026</w:t>
            </w:r>
          </w:p>
        </w:tc>
        <w:tc>
          <w:tcPr>
            <w:tcW w:w="1666" w:type="dxa"/>
            <w:tcBorders>
              <w:top w:val="single" w:sz="8" w:space="0" w:color="000000"/>
              <w:left w:val="single" w:sz="6" w:space="0" w:color="000000"/>
              <w:bottom w:val="single" w:sz="6" w:space="0" w:color="000000"/>
              <w:right w:val="single" w:sz="6" w:space="0" w:color="000000"/>
            </w:tcBorders>
            <w:tcMar>
              <w:left w:w="0" w:type="dxa"/>
              <w:right w:w="0" w:type="dxa"/>
            </w:tcMar>
          </w:tcPr>
          <w:p w:rsidR="005B1636" w:rsidRPr="00BF1D10" w:rsidRDefault="005B1636" w:rsidP="00BF1D10">
            <w:pPr>
              <w:widowControl/>
              <w:shd w:val="clear" w:color="auto" w:fill="FFFFFF" w:themeFill="background1"/>
              <w:wordWrap w:val="0"/>
              <w:spacing w:before="30" w:line="199" w:lineRule="exact"/>
              <w:ind w:left="100"/>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2027</w:t>
            </w:r>
          </w:p>
        </w:tc>
        <w:tc>
          <w:tcPr>
            <w:tcW w:w="1660" w:type="dxa"/>
            <w:tcBorders>
              <w:top w:val="single" w:sz="8" w:space="0" w:color="000000"/>
              <w:left w:val="single" w:sz="6" w:space="0" w:color="000000"/>
              <w:bottom w:val="single" w:sz="6" w:space="0" w:color="000000"/>
              <w:right w:val="single" w:sz="8" w:space="0" w:color="000000"/>
            </w:tcBorders>
            <w:tcMar>
              <w:left w:w="0" w:type="dxa"/>
              <w:right w:w="0" w:type="dxa"/>
            </w:tcMar>
          </w:tcPr>
          <w:p w:rsidR="005B1636" w:rsidRPr="00BF1D10" w:rsidRDefault="005B1636" w:rsidP="00BF1D10">
            <w:pPr>
              <w:widowControl/>
              <w:shd w:val="clear" w:color="auto" w:fill="FFFFFF" w:themeFill="background1"/>
              <w:wordWrap w:val="0"/>
              <w:spacing w:before="30" w:line="199" w:lineRule="exact"/>
              <w:ind w:left="100"/>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2028</w:t>
            </w:r>
          </w:p>
        </w:tc>
      </w:tr>
      <w:tr w:rsidR="005B1636" w:rsidRPr="00BF1D10" w:rsidTr="00CF7642">
        <w:trPr>
          <w:trHeight w:hRule="exact" w:val="466"/>
        </w:trPr>
        <w:tc>
          <w:tcPr>
            <w:tcW w:w="4734" w:type="dxa"/>
            <w:tcBorders>
              <w:top w:val="single" w:sz="6" w:space="0" w:color="000000"/>
              <w:left w:val="single" w:sz="8" w:space="0" w:color="000000"/>
              <w:bottom w:val="single" w:sz="6" w:space="0" w:color="000000"/>
              <w:right w:val="single" w:sz="6" w:space="0" w:color="000000"/>
            </w:tcBorders>
            <w:shd w:val="clear" w:color="auto" w:fill="E1EED9"/>
            <w:tcMar>
              <w:left w:w="0" w:type="dxa"/>
              <w:right w:w="0" w:type="dxa"/>
            </w:tcMar>
          </w:tcPr>
          <w:p w:rsidR="005B1636" w:rsidRPr="00BF1D10" w:rsidRDefault="005B1636" w:rsidP="00BF1D10">
            <w:pPr>
              <w:widowControl/>
              <w:shd w:val="clear" w:color="auto" w:fill="FFFFFF" w:themeFill="background1"/>
              <w:wordWrap w:val="0"/>
              <w:spacing w:before="28" w:line="199" w:lineRule="exact"/>
              <w:ind w:left="98"/>
              <w:jc w:val="center"/>
              <w:rPr>
                <w:rFonts w:ascii="Book Antiqua" w:eastAsia="Times New Roman" w:hAnsi="Book Antiqua" w:cs="Times New Roman"/>
                <w:sz w:val="24"/>
                <w:szCs w:val="21"/>
                <w:lang w:eastAsia="tr-TR"/>
              </w:rPr>
            </w:pPr>
            <w:r w:rsidRPr="00BF1D10">
              <w:rPr>
                <w:rFonts w:ascii="Cambria" w:eastAsia="Cambria" w:hAnsi="Cambria" w:cs="Times New Roman"/>
                <w:sz w:val="20"/>
                <w:szCs w:val="21"/>
                <w:lang w:eastAsia="tr-TR"/>
              </w:rPr>
              <w:t>Genel</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Bütçe</w:t>
            </w:r>
          </w:p>
        </w:tc>
        <w:tc>
          <w:tcPr>
            <w:tcW w:w="1862" w:type="dxa"/>
            <w:tcBorders>
              <w:top w:val="single" w:sz="6" w:space="0" w:color="000000"/>
              <w:left w:val="single" w:sz="6" w:space="0" w:color="000000"/>
              <w:bottom w:val="single" w:sz="6" w:space="0" w:color="000000"/>
              <w:right w:val="single" w:sz="6" w:space="0" w:color="000000"/>
            </w:tcBorders>
            <w:shd w:val="clear" w:color="auto" w:fill="E1EED9"/>
            <w:tcMar>
              <w:left w:w="0" w:type="dxa"/>
              <w:right w:w="0" w:type="dxa"/>
            </w:tcMar>
          </w:tcPr>
          <w:p w:rsidR="005B1636" w:rsidRPr="00BF1D10" w:rsidRDefault="0050263E" w:rsidP="00BF1D10">
            <w:pPr>
              <w:widowControl/>
              <w:shd w:val="clear" w:color="auto" w:fill="FFFFFF" w:themeFill="background1"/>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160.000</w:t>
            </w:r>
            <w:r w:rsidR="001A151D" w:rsidRPr="00BF1D10">
              <w:rPr>
                <w:rFonts w:ascii="Book Antiqua" w:eastAsia="Times New Roman" w:hAnsi="Book Antiqua" w:cs="Times New Roman"/>
                <w:sz w:val="24"/>
                <w:szCs w:val="21"/>
                <w:lang w:eastAsia="tr-TR"/>
              </w:rPr>
              <w:t xml:space="preserve"> TL </w:t>
            </w:r>
          </w:p>
        </w:tc>
        <w:tc>
          <w:tcPr>
            <w:tcW w:w="1666" w:type="dxa"/>
            <w:tcBorders>
              <w:top w:val="single" w:sz="6" w:space="0" w:color="000000"/>
              <w:left w:val="single" w:sz="6" w:space="0" w:color="000000"/>
              <w:bottom w:val="single" w:sz="6" w:space="0" w:color="000000"/>
              <w:right w:val="single" w:sz="6" w:space="0" w:color="000000"/>
            </w:tcBorders>
            <w:shd w:val="clear" w:color="auto" w:fill="E1EED9"/>
            <w:tcMar>
              <w:left w:w="0" w:type="dxa"/>
              <w:right w:w="0" w:type="dxa"/>
            </w:tcMar>
          </w:tcPr>
          <w:p w:rsidR="005B1636" w:rsidRPr="00BF1D10" w:rsidRDefault="0050263E" w:rsidP="00BF1D10">
            <w:pPr>
              <w:widowControl/>
              <w:shd w:val="clear" w:color="auto" w:fill="FFFFFF" w:themeFill="background1"/>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180.</w:t>
            </w:r>
            <w:r w:rsidR="005B1636" w:rsidRPr="00BF1D10">
              <w:rPr>
                <w:rFonts w:ascii="Book Antiqua" w:eastAsia="Times New Roman" w:hAnsi="Book Antiqua" w:cs="Times New Roman"/>
                <w:sz w:val="24"/>
                <w:szCs w:val="21"/>
                <w:lang w:eastAsia="tr-TR"/>
              </w:rPr>
              <w:t>000 TL</w:t>
            </w:r>
          </w:p>
        </w:tc>
        <w:tc>
          <w:tcPr>
            <w:tcW w:w="1663" w:type="dxa"/>
            <w:tcBorders>
              <w:top w:val="single" w:sz="6" w:space="0" w:color="000000"/>
              <w:left w:val="single" w:sz="6" w:space="0" w:color="000000"/>
              <w:bottom w:val="single" w:sz="6" w:space="0" w:color="000000"/>
              <w:right w:val="single" w:sz="6" w:space="0" w:color="000000"/>
            </w:tcBorders>
            <w:shd w:val="clear" w:color="auto" w:fill="E1EED9"/>
            <w:tcMar>
              <w:left w:w="0" w:type="dxa"/>
              <w:right w:w="0" w:type="dxa"/>
            </w:tcMar>
          </w:tcPr>
          <w:p w:rsidR="005B1636" w:rsidRPr="00BF1D10" w:rsidRDefault="0050263E" w:rsidP="00BF1D10">
            <w:pPr>
              <w:widowControl/>
              <w:shd w:val="clear" w:color="auto" w:fill="FFFFFF" w:themeFill="background1"/>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210.</w:t>
            </w:r>
            <w:r w:rsidR="005B1636" w:rsidRPr="00BF1D10">
              <w:rPr>
                <w:rFonts w:ascii="Book Antiqua" w:eastAsia="Times New Roman" w:hAnsi="Book Antiqua" w:cs="Times New Roman"/>
                <w:sz w:val="24"/>
                <w:szCs w:val="21"/>
                <w:lang w:eastAsia="tr-TR"/>
              </w:rPr>
              <w:t>000 TL</w:t>
            </w:r>
          </w:p>
        </w:tc>
        <w:tc>
          <w:tcPr>
            <w:tcW w:w="1666" w:type="dxa"/>
            <w:tcBorders>
              <w:top w:val="single" w:sz="6" w:space="0" w:color="000000"/>
              <w:left w:val="single" w:sz="6" w:space="0" w:color="000000"/>
              <w:bottom w:val="single" w:sz="6" w:space="0" w:color="000000"/>
              <w:right w:val="single" w:sz="6" w:space="0" w:color="000000"/>
            </w:tcBorders>
            <w:shd w:val="clear" w:color="auto" w:fill="E1EED9"/>
            <w:tcMar>
              <w:left w:w="0" w:type="dxa"/>
              <w:right w:w="0" w:type="dxa"/>
            </w:tcMar>
          </w:tcPr>
          <w:p w:rsidR="005B1636" w:rsidRPr="00BF1D10" w:rsidRDefault="0050263E" w:rsidP="00BF1D10">
            <w:pPr>
              <w:widowControl/>
              <w:shd w:val="clear" w:color="auto" w:fill="FFFFFF" w:themeFill="background1"/>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250.000</w:t>
            </w:r>
            <w:r w:rsidR="005B1636" w:rsidRPr="00BF1D10">
              <w:rPr>
                <w:rFonts w:ascii="Book Antiqua" w:eastAsia="Times New Roman" w:hAnsi="Book Antiqua" w:cs="Times New Roman"/>
                <w:sz w:val="24"/>
                <w:szCs w:val="21"/>
                <w:lang w:eastAsia="tr-TR"/>
              </w:rPr>
              <w:t xml:space="preserve"> TL</w:t>
            </w:r>
          </w:p>
        </w:tc>
        <w:tc>
          <w:tcPr>
            <w:tcW w:w="1660" w:type="dxa"/>
            <w:tcBorders>
              <w:top w:val="single" w:sz="6" w:space="0" w:color="000000"/>
              <w:left w:val="single" w:sz="6" w:space="0" w:color="000000"/>
              <w:bottom w:val="single" w:sz="6" w:space="0" w:color="000000"/>
              <w:right w:val="single" w:sz="8" w:space="0" w:color="000000"/>
            </w:tcBorders>
            <w:shd w:val="clear" w:color="auto" w:fill="E1EED9"/>
            <w:tcMar>
              <w:left w:w="0" w:type="dxa"/>
              <w:right w:w="0" w:type="dxa"/>
            </w:tcMar>
          </w:tcPr>
          <w:p w:rsidR="005B1636" w:rsidRPr="00BF1D10" w:rsidRDefault="0050263E" w:rsidP="00BF1D10">
            <w:pPr>
              <w:widowControl/>
              <w:shd w:val="clear" w:color="auto" w:fill="FFFFFF" w:themeFill="background1"/>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3</w:t>
            </w:r>
            <w:r w:rsidR="005B1636" w:rsidRPr="00BF1D10">
              <w:rPr>
                <w:rFonts w:ascii="Book Antiqua" w:eastAsia="Times New Roman" w:hAnsi="Book Antiqua" w:cs="Times New Roman"/>
                <w:sz w:val="24"/>
                <w:szCs w:val="21"/>
                <w:lang w:eastAsia="tr-TR"/>
              </w:rPr>
              <w:t>00</w:t>
            </w:r>
            <w:r w:rsidRPr="00BF1D10">
              <w:rPr>
                <w:rFonts w:ascii="Book Antiqua" w:eastAsia="Times New Roman" w:hAnsi="Book Antiqua" w:cs="Times New Roman"/>
                <w:sz w:val="24"/>
                <w:szCs w:val="21"/>
                <w:lang w:eastAsia="tr-TR"/>
              </w:rPr>
              <w:t>.</w:t>
            </w:r>
            <w:r w:rsidR="005B1636" w:rsidRPr="00BF1D10">
              <w:rPr>
                <w:rFonts w:ascii="Book Antiqua" w:eastAsia="Times New Roman" w:hAnsi="Book Antiqua" w:cs="Times New Roman"/>
                <w:sz w:val="24"/>
                <w:szCs w:val="21"/>
                <w:lang w:eastAsia="tr-TR"/>
              </w:rPr>
              <w:t>000 TL</w:t>
            </w:r>
          </w:p>
        </w:tc>
      </w:tr>
      <w:tr w:rsidR="005B1636" w:rsidRPr="00BF1D10" w:rsidTr="00710FAB">
        <w:trPr>
          <w:trHeight w:hRule="exact" w:val="466"/>
        </w:trPr>
        <w:tc>
          <w:tcPr>
            <w:tcW w:w="4734" w:type="dxa"/>
            <w:tcBorders>
              <w:top w:val="single" w:sz="6" w:space="0" w:color="000000"/>
              <w:left w:val="single" w:sz="8" w:space="0" w:color="000000"/>
              <w:bottom w:val="single" w:sz="6" w:space="0" w:color="000000"/>
              <w:right w:val="single" w:sz="6" w:space="0" w:color="000000"/>
            </w:tcBorders>
            <w:shd w:val="clear" w:color="auto" w:fill="FFFFFF" w:themeFill="background1"/>
            <w:tcMar>
              <w:left w:w="0" w:type="dxa"/>
              <w:right w:w="0" w:type="dxa"/>
            </w:tcMar>
          </w:tcPr>
          <w:p w:rsidR="005B1636" w:rsidRPr="00BF1D10" w:rsidRDefault="005B1636" w:rsidP="00BF1D10">
            <w:pPr>
              <w:widowControl/>
              <w:shd w:val="clear" w:color="auto" w:fill="FFFFFF" w:themeFill="background1"/>
              <w:wordWrap w:val="0"/>
              <w:spacing w:before="28" w:line="199" w:lineRule="exact"/>
              <w:ind w:left="98"/>
              <w:jc w:val="center"/>
              <w:rPr>
                <w:rFonts w:ascii="Book Antiqua" w:eastAsia="Times New Roman" w:hAnsi="Book Antiqua" w:cs="Times New Roman"/>
                <w:sz w:val="24"/>
                <w:szCs w:val="21"/>
                <w:lang w:eastAsia="tr-TR"/>
              </w:rPr>
            </w:pPr>
            <w:r w:rsidRPr="00BF1D10">
              <w:rPr>
                <w:rFonts w:ascii="Cambria" w:eastAsia="Cambria" w:hAnsi="Cambria" w:cs="Times New Roman"/>
                <w:sz w:val="20"/>
                <w:szCs w:val="21"/>
                <w:lang w:eastAsia="tr-TR"/>
              </w:rPr>
              <w:t>Okul</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Aile</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Birliği</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hemeFill="background1"/>
            <w:tcMar>
              <w:left w:w="0" w:type="dxa"/>
              <w:right w:w="0" w:type="dxa"/>
            </w:tcMar>
          </w:tcPr>
          <w:p w:rsidR="005B1636" w:rsidRPr="00BF1D10" w:rsidRDefault="001A151D" w:rsidP="00BF1D10">
            <w:pPr>
              <w:widowControl/>
              <w:shd w:val="clear" w:color="auto" w:fill="FFFFFF" w:themeFill="background1"/>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493</w:t>
            </w:r>
            <w:r w:rsidR="001D48C2" w:rsidRPr="00BF1D10">
              <w:rPr>
                <w:rFonts w:ascii="Book Antiqua" w:eastAsia="Times New Roman" w:hAnsi="Book Antiqua" w:cs="Times New Roman"/>
                <w:sz w:val="24"/>
                <w:szCs w:val="21"/>
                <w:lang w:eastAsia="tr-TR"/>
              </w:rPr>
              <w:t>.000</w:t>
            </w:r>
            <w:r w:rsidR="005B1636" w:rsidRPr="00BF1D10">
              <w:rPr>
                <w:rFonts w:ascii="Book Antiqua" w:eastAsia="Times New Roman" w:hAnsi="Book Antiqua" w:cs="Times New Roman"/>
                <w:sz w:val="24"/>
                <w:szCs w:val="21"/>
                <w:lang w:eastAsia="tr-TR"/>
              </w:rPr>
              <w:t>TL</w:t>
            </w:r>
          </w:p>
        </w:tc>
        <w:tc>
          <w:tcPr>
            <w:tcW w:w="1666" w:type="dxa"/>
            <w:tcBorders>
              <w:top w:val="single" w:sz="6" w:space="0" w:color="000000"/>
              <w:left w:val="single" w:sz="6" w:space="0" w:color="000000"/>
              <w:bottom w:val="single" w:sz="6" w:space="0" w:color="000000"/>
              <w:right w:val="single" w:sz="6" w:space="0" w:color="000000"/>
            </w:tcBorders>
            <w:shd w:val="clear" w:color="auto" w:fill="FFFFFF" w:themeFill="background1"/>
            <w:tcMar>
              <w:left w:w="0" w:type="dxa"/>
              <w:right w:w="0" w:type="dxa"/>
            </w:tcMar>
          </w:tcPr>
          <w:p w:rsidR="005B1636" w:rsidRPr="00BF1D10" w:rsidRDefault="001A151D" w:rsidP="00BF1D10">
            <w:pPr>
              <w:widowControl/>
              <w:shd w:val="clear" w:color="auto" w:fill="FFFFFF" w:themeFill="background1"/>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500</w:t>
            </w:r>
            <w:r w:rsidR="001D48C2" w:rsidRPr="00BF1D10">
              <w:rPr>
                <w:rFonts w:ascii="Book Antiqua" w:eastAsia="Times New Roman" w:hAnsi="Book Antiqua" w:cs="Times New Roman"/>
                <w:sz w:val="24"/>
                <w:szCs w:val="21"/>
                <w:lang w:eastAsia="tr-TR"/>
              </w:rPr>
              <w:t>.000</w:t>
            </w:r>
            <w:r w:rsidR="005B1636" w:rsidRPr="00BF1D10">
              <w:rPr>
                <w:rFonts w:ascii="Book Antiqua" w:eastAsia="Times New Roman" w:hAnsi="Book Antiqua" w:cs="Times New Roman"/>
                <w:sz w:val="24"/>
                <w:szCs w:val="21"/>
                <w:lang w:eastAsia="tr-TR"/>
              </w:rPr>
              <w:t xml:space="preserve"> TL</w:t>
            </w:r>
          </w:p>
        </w:tc>
        <w:tc>
          <w:tcPr>
            <w:tcW w:w="1663" w:type="dxa"/>
            <w:tcBorders>
              <w:top w:val="single" w:sz="6" w:space="0" w:color="000000"/>
              <w:left w:val="single" w:sz="6" w:space="0" w:color="000000"/>
              <w:bottom w:val="single" w:sz="6" w:space="0" w:color="000000"/>
              <w:right w:val="single" w:sz="6" w:space="0" w:color="000000"/>
            </w:tcBorders>
            <w:shd w:val="clear" w:color="auto" w:fill="FFFFFF" w:themeFill="background1"/>
            <w:tcMar>
              <w:left w:w="0" w:type="dxa"/>
              <w:right w:w="0" w:type="dxa"/>
            </w:tcMar>
          </w:tcPr>
          <w:p w:rsidR="005B1636" w:rsidRPr="00BF1D10" w:rsidRDefault="001A151D" w:rsidP="00BF1D10">
            <w:pPr>
              <w:widowControl/>
              <w:shd w:val="clear" w:color="auto" w:fill="FFFFFF" w:themeFill="background1"/>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550</w:t>
            </w:r>
            <w:r w:rsidR="001D48C2" w:rsidRPr="00BF1D10">
              <w:rPr>
                <w:rFonts w:ascii="Book Antiqua" w:eastAsia="Times New Roman" w:hAnsi="Book Antiqua" w:cs="Times New Roman"/>
                <w:sz w:val="24"/>
                <w:szCs w:val="21"/>
                <w:lang w:eastAsia="tr-TR"/>
              </w:rPr>
              <w:t>.000</w:t>
            </w:r>
            <w:r w:rsidR="005B1636" w:rsidRPr="00BF1D10">
              <w:rPr>
                <w:rFonts w:ascii="Book Antiqua" w:eastAsia="Times New Roman" w:hAnsi="Book Antiqua" w:cs="Times New Roman"/>
                <w:sz w:val="24"/>
                <w:szCs w:val="21"/>
                <w:lang w:eastAsia="tr-TR"/>
              </w:rPr>
              <w:t xml:space="preserve"> TL</w:t>
            </w:r>
          </w:p>
        </w:tc>
        <w:tc>
          <w:tcPr>
            <w:tcW w:w="1666" w:type="dxa"/>
            <w:tcBorders>
              <w:top w:val="single" w:sz="6" w:space="0" w:color="000000"/>
              <w:left w:val="single" w:sz="6" w:space="0" w:color="000000"/>
              <w:bottom w:val="single" w:sz="6" w:space="0" w:color="000000"/>
              <w:right w:val="single" w:sz="6" w:space="0" w:color="000000"/>
            </w:tcBorders>
            <w:shd w:val="clear" w:color="auto" w:fill="FFFFFF" w:themeFill="background1"/>
            <w:tcMar>
              <w:left w:w="0" w:type="dxa"/>
              <w:right w:w="0" w:type="dxa"/>
            </w:tcMar>
          </w:tcPr>
          <w:p w:rsidR="005B1636" w:rsidRPr="00BF1D10" w:rsidRDefault="001A151D" w:rsidP="00BF1D10">
            <w:pPr>
              <w:widowControl/>
              <w:shd w:val="clear" w:color="auto" w:fill="FFFFFF" w:themeFill="background1"/>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600</w:t>
            </w:r>
            <w:r w:rsidR="001D48C2" w:rsidRPr="00BF1D10">
              <w:rPr>
                <w:rFonts w:ascii="Book Antiqua" w:eastAsia="Times New Roman" w:hAnsi="Book Antiqua" w:cs="Times New Roman"/>
                <w:sz w:val="24"/>
                <w:szCs w:val="21"/>
                <w:lang w:eastAsia="tr-TR"/>
              </w:rPr>
              <w:t>.000 TL</w:t>
            </w:r>
          </w:p>
        </w:tc>
        <w:tc>
          <w:tcPr>
            <w:tcW w:w="1660" w:type="dxa"/>
            <w:tcBorders>
              <w:top w:val="single" w:sz="6" w:space="0" w:color="000000"/>
              <w:left w:val="single" w:sz="6" w:space="0" w:color="000000"/>
              <w:bottom w:val="single" w:sz="6" w:space="0" w:color="000000"/>
              <w:right w:val="single" w:sz="8" w:space="0" w:color="000000"/>
            </w:tcBorders>
            <w:shd w:val="clear" w:color="auto" w:fill="FFFFFF" w:themeFill="background1"/>
            <w:tcMar>
              <w:left w:w="0" w:type="dxa"/>
              <w:right w:w="0" w:type="dxa"/>
            </w:tcMar>
          </w:tcPr>
          <w:p w:rsidR="005B1636" w:rsidRPr="00BF1D10" w:rsidRDefault="001D48C2" w:rsidP="00BF1D10">
            <w:pPr>
              <w:widowControl/>
              <w:shd w:val="clear" w:color="auto" w:fill="FFFFFF" w:themeFill="background1"/>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675.000 TL</w:t>
            </w:r>
          </w:p>
        </w:tc>
      </w:tr>
      <w:tr w:rsidR="005B1636" w:rsidRPr="00BF1D10" w:rsidTr="00CF7642">
        <w:trPr>
          <w:trHeight w:hRule="exact" w:val="466"/>
        </w:trPr>
        <w:tc>
          <w:tcPr>
            <w:tcW w:w="4734" w:type="dxa"/>
            <w:tcBorders>
              <w:top w:val="single" w:sz="6" w:space="0" w:color="000000"/>
              <w:left w:val="single" w:sz="8" w:space="0" w:color="000000"/>
              <w:bottom w:val="single" w:sz="6" w:space="0" w:color="000000"/>
              <w:right w:val="single" w:sz="6" w:space="0" w:color="000000"/>
            </w:tcBorders>
            <w:shd w:val="clear" w:color="auto" w:fill="E1EED9"/>
            <w:tcMar>
              <w:left w:w="0" w:type="dxa"/>
              <w:right w:w="0" w:type="dxa"/>
            </w:tcMar>
          </w:tcPr>
          <w:p w:rsidR="005B1636" w:rsidRPr="00BF1D10" w:rsidRDefault="005B1636" w:rsidP="00BF1D10">
            <w:pPr>
              <w:widowControl/>
              <w:shd w:val="clear" w:color="auto" w:fill="FFFFFF" w:themeFill="background1"/>
              <w:wordWrap w:val="0"/>
              <w:spacing w:before="28" w:line="199" w:lineRule="exact"/>
              <w:ind w:left="98"/>
              <w:jc w:val="center"/>
              <w:rPr>
                <w:rFonts w:ascii="Book Antiqua" w:eastAsia="Times New Roman" w:hAnsi="Book Antiqua" w:cs="Times New Roman"/>
                <w:sz w:val="24"/>
                <w:szCs w:val="21"/>
                <w:lang w:eastAsia="tr-TR"/>
              </w:rPr>
            </w:pPr>
            <w:r w:rsidRPr="00BF1D10">
              <w:rPr>
                <w:rFonts w:ascii="Cambria" w:eastAsia="Cambria" w:hAnsi="Cambria" w:cs="Times New Roman"/>
                <w:sz w:val="20"/>
                <w:szCs w:val="21"/>
                <w:lang w:eastAsia="tr-TR"/>
              </w:rPr>
              <w:t>Özel</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İdare</w:t>
            </w:r>
          </w:p>
        </w:tc>
        <w:tc>
          <w:tcPr>
            <w:tcW w:w="1862" w:type="dxa"/>
            <w:tcBorders>
              <w:top w:val="single" w:sz="6" w:space="0" w:color="000000"/>
              <w:left w:val="single" w:sz="6" w:space="0" w:color="000000"/>
              <w:bottom w:val="single" w:sz="6" w:space="0" w:color="000000"/>
              <w:right w:val="single" w:sz="6" w:space="0" w:color="000000"/>
            </w:tcBorders>
            <w:shd w:val="clear" w:color="auto" w:fill="E1EED9"/>
            <w:tcMar>
              <w:left w:w="0" w:type="dxa"/>
              <w:right w:w="0" w:type="dxa"/>
            </w:tcMar>
          </w:tcPr>
          <w:p w:rsidR="005B1636" w:rsidRPr="00BF1D10" w:rsidRDefault="005B1636" w:rsidP="00BF1D10">
            <w:pPr>
              <w:widowControl/>
              <w:shd w:val="clear" w:color="auto" w:fill="FFFFFF" w:themeFill="background1"/>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0</w:t>
            </w:r>
          </w:p>
        </w:tc>
        <w:tc>
          <w:tcPr>
            <w:tcW w:w="1666" w:type="dxa"/>
            <w:tcBorders>
              <w:top w:val="single" w:sz="6" w:space="0" w:color="000000"/>
              <w:left w:val="single" w:sz="6" w:space="0" w:color="000000"/>
              <w:bottom w:val="single" w:sz="6" w:space="0" w:color="000000"/>
              <w:right w:val="single" w:sz="6" w:space="0" w:color="000000"/>
            </w:tcBorders>
            <w:shd w:val="clear" w:color="auto" w:fill="E1EED9"/>
            <w:tcMar>
              <w:left w:w="0" w:type="dxa"/>
              <w:right w:w="0" w:type="dxa"/>
            </w:tcMar>
          </w:tcPr>
          <w:p w:rsidR="005B1636" w:rsidRPr="00BF1D10" w:rsidRDefault="005B1636" w:rsidP="00BF1D10">
            <w:pPr>
              <w:widowControl/>
              <w:shd w:val="clear" w:color="auto" w:fill="FFFFFF" w:themeFill="background1"/>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0</w:t>
            </w:r>
          </w:p>
        </w:tc>
        <w:tc>
          <w:tcPr>
            <w:tcW w:w="1663" w:type="dxa"/>
            <w:tcBorders>
              <w:top w:val="single" w:sz="6" w:space="0" w:color="000000"/>
              <w:left w:val="single" w:sz="6" w:space="0" w:color="000000"/>
              <w:bottom w:val="single" w:sz="6" w:space="0" w:color="000000"/>
              <w:right w:val="single" w:sz="6" w:space="0" w:color="000000"/>
            </w:tcBorders>
            <w:shd w:val="clear" w:color="auto" w:fill="E1EED9"/>
            <w:tcMar>
              <w:left w:w="0" w:type="dxa"/>
              <w:right w:w="0" w:type="dxa"/>
            </w:tcMar>
          </w:tcPr>
          <w:p w:rsidR="005B1636" w:rsidRPr="00BF1D10" w:rsidRDefault="005B1636" w:rsidP="00BF1D10">
            <w:pPr>
              <w:widowControl/>
              <w:shd w:val="clear" w:color="auto" w:fill="FFFFFF" w:themeFill="background1"/>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0</w:t>
            </w:r>
          </w:p>
        </w:tc>
        <w:tc>
          <w:tcPr>
            <w:tcW w:w="1666" w:type="dxa"/>
            <w:tcBorders>
              <w:top w:val="single" w:sz="6" w:space="0" w:color="000000"/>
              <w:left w:val="single" w:sz="6" w:space="0" w:color="000000"/>
              <w:bottom w:val="single" w:sz="6" w:space="0" w:color="000000"/>
              <w:right w:val="single" w:sz="6" w:space="0" w:color="000000"/>
            </w:tcBorders>
            <w:shd w:val="clear" w:color="auto" w:fill="E1EED9"/>
            <w:tcMar>
              <w:left w:w="0" w:type="dxa"/>
              <w:right w:w="0" w:type="dxa"/>
            </w:tcMar>
          </w:tcPr>
          <w:p w:rsidR="005B1636" w:rsidRPr="00BF1D10" w:rsidRDefault="005B1636" w:rsidP="00BF1D10">
            <w:pPr>
              <w:widowControl/>
              <w:shd w:val="clear" w:color="auto" w:fill="FFFFFF" w:themeFill="background1"/>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0</w:t>
            </w:r>
          </w:p>
        </w:tc>
        <w:tc>
          <w:tcPr>
            <w:tcW w:w="1660" w:type="dxa"/>
            <w:tcBorders>
              <w:top w:val="single" w:sz="6" w:space="0" w:color="000000"/>
              <w:left w:val="single" w:sz="6" w:space="0" w:color="000000"/>
              <w:bottom w:val="single" w:sz="6" w:space="0" w:color="000000"/>
              <w:right w:val="single" w:sz="8" w:space="0" w:color="000000"/>
            </w:tcBorders>
            <w:shd w:val="clear" w:color="auto" w:fill="E1EED9"/>
            <w:tcMar>
              <w:left w:w="0" w:type="dxa"/>
              <w:right w:w="0" w:type="dxa"/>
            </w:tcMar>
          </w:tcPr>
          <w:p w:rsidR="005B1636" w:rsidRPr="00BF1D10" w:rsidRDefault="005B1636" w:rsidP="00BF1D10">
            <w:pPr>
              <w:widowControl/>
              <w:shd w:val="clear" w:color="auto" w:fill="FFFFFF" w:themeFill="background1"/>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0</w:t>
            </w:r>
          </w:p>
        </w:tc>
      </w:tr>
      <w:tr w:rsidR="005B1636" w:rsidRPr="00BF1D10" w:rsidTr="00CF7642">
        <w:trPr>
          <w:trHeight w:hRule="exact" w:val="466"/>
        </w:trPr>
        <w:tc>
          <w:tcPr>
            <w:tcW w:w="4734" w:type="dxa"/>
            <w:tcBorders>
              <w:top w:val="single" w:sz="6" w:space="0" w:color="000000"/>
              <w:left w:val="single" w:sz="8" w:space="0" w:color="000000"/>
              <w:bottom w:val="single" w:sz="6" w:space="0" w:color="000000"/>
              <w:right w:val="single" w:sz="6" w:space="0" w:color="000000"/>
            </w:tcBorders>
            <w:tcMar>
              <w:left w:w="0" w:type="dxa"/>
              <w:right w:w="0" w:type="dxa"/>
            </w:tcMar>
          </w:tcPr>
          <w:p w:rsidR="005B1636" w:rsidRPr="00BF1D10" w:rsidRDefault="005B1636" w:rsidP="00BF1D10">
            <w:pPr>
              <w:widowControl/>
              <w:shd w:val="clear" w:color="auto" w:fill="FFFFFF" w:themeFill="background1"/>
              <w:wordWrap w:val="0"/>
              <w:spacing w:before="28" w:line="199" w:lineRule="exact"/>
              <w:ind w:left="98"/>
              <w:jc w:val="center"/>
              <w:rPr>
                <w:rFonts w:ascii="Book Antiqua" w:eastAsia="Times New Roman" w:hAnsi="Book Antiqua" w:cs="Times New Roman"/>
                <w:sz w:val="24"/>
                <w:szCs w:val="21"/>
                <w:lang w:eastAsia="tr-TR"/>
              </w:rPr>
            </w:pPr>
            <w:r w:rsidRPr="00BF1D10">
              <w:rPr>
                <w:rFonts w:ascii="Cambria" w:eastAsia="Cambria" w:hAnsi="Cambria" w:cs="Times New Roman"/>
                <w:sz w:val="20"/>
                <w:szCs w:val="21"/>
                <w:lang w:eastAsia="tr-TR"/>
              </w:rPr>
              <w:t>Kira</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Gelirleri</w:t>
            </w:r>
          </w:p>
        </w:tc>
        <w:tc>
          <w:tcPr>
            <w:tcW w:w="1862" w:type="dxa"/>
            <w:tcBorders>
              <w:top w:val="single" w:sz="6" w:space="0" w:color="000000"/>
              <w:left w:val="single" w:sz="6" w:space="0" w:color="000000"/>
              <w:bottom w:val="single" w:sz="6" w:space="0" w:color="000000"/>
              <w:right w:val="single" w:sz="6" w:space="0" w:color="000000"/>
            </w:tcBorders>
            <w:tcMar>
              <w:left w:w="0" w:type="dxa"/>
              <w:right w:w="0" w:type="dxa"/>
            </w:tcMar>
          </w:tcPr>
          <w:p w:rsidR="005B1636" w:rsidRPr="00BF1D10" w:rsidRDefault="001A151D" w:rsidP="00BF1D10">
            <w:pPr>
              <w:widowControl/>
              <w:shd w:val="clear" w:color="auto" w:fill="FFFFFF" w:themeFill="background1"/>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147.000 TL</w:t>
            </w:r>
          </w:p>
        </w:tc>
        <w:tc>
          <w:tcPr>
            <w:tcW w:w="1666" w:type="dxa"/>
            <w:tcBorders>
              <w:top w:val="single" w:sz="6" w:space="0" w:color="000000"/>
              <w:left w:val="single" w:sz="6" w:space="0" w:color="000000"/>
              <w:bottom w:val="single" w:sz="6" w:space="0" w:color="000000"/>
              <w:right w:val="single" w:sz="6" w:space="0" w:color="000000"/>
            </w:tcBorders>
            <w:tcMar>
              <w:left w:w="0" w:type="dxa"/>
              <w:right w:w="0" w:type="dxa"/>
            </w:tcMar>
          </w:tcPr>
          <w:p w:rsidR="005B1636" w:rsidRPr="00BF1D10" w:rsidRDefault="001A151D" w:rsidP="00BF1D10">
            <w:pPr>
              <w:widowControl/>
              <w:shd w:val="clear" w:color="auto" w:fill="FFFFFF" w:themeFill="background1"/>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166.000</w:t>
            </w:r>
          </w:p>
        </w:tc>
        <w:tc>
          <w:tcPr>
            <w:tcW w:w="1663" w:type="dxa"/>
            <w:tcBorders>
              <w:top w:val="single" w:sz="6" w:space="0" w:color="000000"/>
              <w:left w:val="single" w:sz="6" w:space="0" w:color="000000"/>
              <w:bottom w:val="single" w:sz="6" w:space="0" w:color="000000"/>
              <w:right w:val="single" w:sz="6" w:space="0" w:color="000000"/>
            </w:tcBorders>
            <w:tcMar>
              <w:left w:w="0" w:type="dxa"/>
              <w:right w:w="0" w:type="dxa"/>
            </w:tcMar>
          </w:tcPr>
          <w:p w:rsidR="005B1636" w:rsidRPr="00BF1D10" w:rsidRDefault="001A151D" w:rsidP="00BF1D10">
            <w:pPr>
              <w:widowControl/>
              <w:shd w:val="clear" w:color="auto" w:fill="FFFFFF" w:themeFill="background1"/>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206.000 TL</w:t>
            </w:r>
          </w:p>
        </w:tc>
        <w:tc>
          <w:tcPr>
            <w:tcW w:w="1666" w:type="dxa"/>
            <w:tcBorders>
              <w:top w:val="single" w:sz="6" w:space="0" w:color="000000"/>
              <w:left w:val="single" w:sz="6" w:space="0" w:color="000000"/>
              <w:bottom w:val="single" w:sz="6" w:space="0" w:color="000000"/>
              <w:right w:val="single" w:sz="6" w:space="0" w:color="000000"/>
            </w:tcBorders>
            <w:tcMar>
              <w:left w:w="0" w:type="dxa"/>
              <w:right w:w="0" w:type="dxa"/>
            </w:tcMar>
          </w:tcPr>
          <w:p w:rsidR="005B1636" w:rsidRPr="00BF1D10" w:rsidRDefault="001A151D" w:rsidP="00BF1D10">
            <w:pPr>
              <w:widowControl/>
              <w:shd w:val="clear" w:color="auto" w:fill="FFFFFF" w:themeFill="background1"/>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250.000 TL</w:t>
            </w:r>
          </w:p>
        </w:tc>
        <w:tc>
          <w:tcPr>
            <w:tcW w:w="1660" w:type="dxa"/>
            <w:tcBorders>
              <w:top w:val="single" w:sz="6" w:space="0" w:color="000000"/>
              <w:left w:val="single" w:sz="6" w:space="0" w:color="000000"/>
              <w:bottom w:val="single" w:sz="6" w:space="0" w:color="000000"/>
              <w:right w:val="single" w:sz="8" w:space="0" w:color="000000"/>
            </w:tcBorders>
            <w:tcMar>
              <w:left w:w="0" w:type="dxa"/>
              <w:right w:w="0" w:type="dxa"/>
            </w:tcMar>
          </w:tcPr>
          <w:p w:rsidR="005B1636" w:rsidRPr="00BF1D10" w:rsidRDefault="001A151D" w:rsidP="00BF1D10">
            <w:pPr>
              <w:widowControl/>
              <w:shd w:val="clear" w:color="auto" w:fill="FFFFFF" w:themeFill="background1"/>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312.000 TL</w:t>
            </w:r>
          </w:p>
        </w:tc>
      </w:tr>
      <w:tr w:rsidR="005B1636" w:rsidRPr="00BF1D10" w:rsidTr="00CF7642">
        <w:trPr>
          <w:trHeight w:hRule="exact" w:val="466"/>
        </w:trPr>
        <w:tc>
          <w:tcPr>
            <w:tcW w:w="4734" w:type="dxa"/>
            <w:tcBorders>
              <w:top w:val="single" w:sz="6" w:space="0" w:color="000000"/>
              <w:left w:val="single" w:sz="8" w:space="0" w:color="000000"/>
              <w:bottom w:val="single" w:sz="6" w:space="0" w:color="000000"/>
              <w:right w:val="single" w:sz="6" w:space="0" w:color="000000"/>
            </w:tcBorders>
            <w:shd w:val="clear" w:color="auto" w:fill="E1EED9"/>
            <w:tcMar>
              <w:left w:w="0" w:type="dxa"/>
              <w:right w:w="0" w:type="dxa"/>
            </w:tcMar>
          </w:tcPr>
          <w:p w:rsidR="005B1636" w:rsidRPr="00BF1D10" w:rsidRDefault="005B1636" w:rsidP="00BF1D10">
            <w:pPr>
              <w:widowControl/>
              <w:shd w:val="clear" w:color="auto" w:fill="FFFFFF" w:themeFill="background1"/>
              <w:wordWrap w:val="0"/>
              <w:spacing w:before="28" w:line="199" w:lineRule="exact"/>
              <w:ind w:left="98"/>
              <w:jc w:val="center"/>
              <w:rPr>
                <w:rFonts w:ascii="Book Antiqua" w:eastAsia="Times New Roman" w:hAnsi="Book Antiqua" w:cs="Times New Roman"/>
                <w:sz w:val="24"/>
                <w:szCs w:val="21"/>
                <w:lang w:eastAsia="tr-TR"/>
              </w:rPr>
            </w:pPr>
            <w:r w:rsidRPr="00BF1D10">
              <w:rPr>
                <w:rFonts w:ascii="Cambria" w:eastAsia="Cambria" w:hAnsi="Cambria" w:cs="Times New Roman"/>
                <w:sz w:val="20"/>
                <w:szCs w:val="21"/>
                <w:lang w:eastAsia="tr-TR"/>
              </w:rPr>
              <w:t>Döner</w:t>
            </w:r>
            <w:r w:rsidRPr="00BF1D10">
              <w:rPr>
                <w:rFonts w:ascii="Times New Roman" w:eastAsia="Times New Roman" w:hAnsi="Times New Roman" w:cs="Times New Roman"/>
                <w:spacing w:val="-4"/>
                <w:sz w:val="20"/>
                <w:szCs w:val="21"/>
                <w:lang w:eastAsia="tr-TR"/>
              </w:rPr>
              <w:t xml:space="preserve"> </w:t>
            </w:r>
            <w:r w:rsidRPr="00BF1D10">
              <w:rPr>
                <w:rFonts w:ascii="Cambria" w:eastAsia="Cambria" w:hAnsi="Cambria" w:cs="Times New Roman"/>
                <w:sz w:val="20"/>
                <w:szCs w:val="21"/>
                <w:lang w:eastAsia="tr-TR"/>
              </w:rPr>
              <w:t>Sermaye</w:t>
            </w:r>
          </w:p>
        </w:tc>
        <w:tc>
          <w:tcPr>
            <w:tcW w:w="1862" w:type="dxa"/>
            <w:tcBorders>
              <w:top w:val="single" w:sz="6" w:space="0" w:color="000000"/>
              <w:left w:val="single" w:sz="6" w:space="0" w:color="000000"/>
              <w:bottom w:val="single" w:sz="6" w:space="0" w:color="000000"/>
              <w:right w:val="single" w:sz="6" w:space="0" w:color="000000"/>
            </w:tcBorders>
            <w:shd w:val="clear" w:color="auto" w:fill="E1EED9"/>
            <w:tcMar>
              <w:left w:w="0" w:type="dxa"/>
              <w:right w:w="0" w:type="dxa"/>
            </w:tcMar>
          </w:tcPr>
          <w:p w:rsidR="005B1636" w:rsidRPr="00BF1D10" w:rsidRDefault="005B1636" w:rsidP="00BF1D10">
            <w:pPr>
              <w:widowControl/>
              <w:shd w:val="clear" w:color="auto" w:fill="FFFFFF" w:themeFill="background1"/>
              <w:autoSpaceDE/>
              <w:autoSpaceDN/>
              <w:spacing w:after="160" w:line="300" w:lineRule="auto"/>
              <w:jc w:val="center"/>
              <w:rPr>
                <w:rFonts w:ascii="Book Antiqua" w:eastAsia="Times New Roman" w:hAnsi="Book Antiqua" w:cs="Times New Roman"/>
                <w:sz w:val="24"/>
                <w:szCs w:val="21"/>
                <w:lang w:eastAsia="tr-TR"/>
              </w:rPr>
            </w:pPr>
          </w:p>
        </w:tc>
        <w:tc>
          <w:tcPr>
            <w:tcW w:w="1666" w:type="dxa"/>
            <w:tcBorders>
              <w:top w:val="single" w:sz="6" w:space="0" w:color="000000"/>
              <w:left w:val="single" w:sz="6" w:space="0" w:color="000000"/>
              <w:bottom w:val="single" w:sz="6" w:space="0" w:color="000000"/>
              <w:right w:val="single" w:sz="6" w:space="0" w:color="000000"/>
            </w:tcBorders>
            <w:shd w:val="clear" w:color="auto" w:fill="E1EED9"/>
            <w:tcMar>
              <w:left w:w="0" w:type="dxa"/>
              <w:right w:w="0" w:type="dxa"/>
            </w:tcMar>
          </w:tcPr>
          <w:p w:rsidR="005B1636" w:rsidRPr="00BF1D10" w:rsidRDefault="005B1636" w:rsidP="00BF1D10">
            <w:pPr>
              <w:widowControl/>
              <w:shd w:val="clear" w:color="auto" w:fill="FFFFFF" w:themeFill="background1"/>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0</w:t>
            </w:r>
          </w:p>
        </w:tc>
        <w:tc>
          <w:tcPr>
            <w:tcW w:w="1663" w:type="dxa"/>
            <w:tcBorders>
              <w:top w:val="single" w:sz="6" w:space="0" w:color="000000"/>
              <w:left w:val="single" w:sz="6" w:space="0" w:color="000000"/>
              <w:bottom w:val="single" w:sz="6" w:space="0" w:color="000000"/>
              <w:right w:val="single" w:sz="6" w:space="0" w:color="000000"/>
            </w:tcBorders>
            <w:shd w:val="clear" w:color="auto" w:fill="E1EED9"/>
            <w:tcMar>
              <w:left w:w="0" w:type="dxa"/>
              <w:right w:w="0" w:type="dxa"/>
            </w:tcMar>
          </w:tcPr>
          <w:p w:rsidR="005B1636" w:rsidRPr="00BF1D10" w:rsidRDefault="005B1636" w:rsidP="00BF1D10">
            <w:pPr>
              <w:widowControl/>
              <w:shd w:val="clear" w:color="auto" w:fill="FFFFFF" w:themeFill="background1"/>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0</w:t>
            </w:r>
          </w:p>
        </w:tc>
        <w:tc>
          <w:tcPr>
            <w:tcW w:w="1666" w:type="dxa"/>
            <w:tcBorders>
              <w:top w:val="single" w:sz="6" w:space="0" w:color="000000"/>
              <w:left w:val="single" w:sz="6" w:space="0" w:color="000000"/>
              <w:bottom w:val="single" w:sz="6" w:space="0" w:color="000000"/>
              <w:right w:val="single" w:sz="6" w:space="0" w:color="000000"/>
            </w:tcBorders>
            <w:shd w:val="clear" w:color="auto" w:fill="E1EED9"/>
            <w:tcMar>
              <w:left w:w="0" w:type="dxa"/>
              <w:right w:w="0" w:type="dxa"/>
            </w:tcMar>
          </w:tcPr>
          <w:p w:rsidR="005B1636" w:rsidRPr="00BF1D10" w:rsidRDefault="005B1636" w:rsidP="00BF1D10">
            <w:pPr>
              <w:widowControl/>
              <w:shd w:val="clear" w:color="auto" w:fill="FFFFFF" w:themeFill="background1"/>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0</w:t>
            </w:r>
          </w:p>
        </w:tc>
        <w:tc>
          <w:tcPr>
            <w:tcW w:w="1660" w:type="dxa"/>
            <w:tcBorders>
              <w:top w:val="single" w:sz="6" w:space="0" w:color="000000"/>
              <w:left w:val="single" w:sz="6" w:space="0" w:color="000000"/>
              <w:bottom w:val="single" w:sz="6" w:space="0" w:color="000000"/>
              <w:right w:val="single" w:sz="8" w:space="0" w:color="000000"/>
            </w:tcBorders>
            <w:shd w:val="clear" w:color="auto" w:fill="E1EED9"/>
            <w:tcMar>
              <w:left w:w="0" w:type="dxa"/>
              <w:right w:w="0" w:type="dxa"/>
            </w:tcMar>
          </w:tcPr>
          <w:p w:rsidR="005B1636" w:rsidRPr="00BF1D10" w:rsidRDefault="005B1636" w:rsidP="00BF1D10">
            <w:pPr>
              <w:widowControl/>
              <w:shd w:val="clear" w:color="auto" w:fill="FFFFFF" w:themeFill="background1"/>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0</w:t>
            </w:r>
          </w:p>
        </w:tc>
      </w:tr>
      <w:tr w:rsidR="005B1636" w:rsidRPr="00BF1D10" w:rsidTr="00CF7642">
        <w:trPr>
          <w:trHeight w:hRule="exact" w:val="466"/>
        </w:trPr>
        <w:tc>
          <w:tcPr>
            <w:tcW w:w="4734" w:type="dxa"/>
            <w:tcBorders>
              <w:top w:val="single" w:sz="6" w:space="0" w:color="000000"/>
              <w:left w:val="single" w:sz="8" w:space="0" w:color="000000"/>
              <w:bottom w:val="single" w:sz="6" w:space="0" w:color="000000"/>
              <w:right w:val="single" w:sz="6" w:space="0" w:color="000000"/>
            </w:tcBorders>
            <w:shd w:val="clear" w:color="auto" w:fill="auto"/>
            <w:tcMar>
              <w:left w:w="0" w:type="dxa"/>
              <w:right w:w="0" w:type="dxa"/>
            </w:tcMar>
          </w:tcPr>
          <w:p w:rsidR="005B1636" w:rsidRPr="00BF1D10" w:rsidRDefault="005B1636" w:rsidP="00BF1D10">
            <w:pPr>
              <w:widowControl/>
              <w:shd w:val="clear" w:color="auto" w:fill="FFFFFF" w:themeFill="background1"/>
              <w:wordWrap w:val="0"/>
              <w:spacing w:before="28" w:line="199" w:lineRule="exact"/>
              <w:ind w:left="98"/>
              <w:jc w:val="center"/>
              <w:rPr>
                <w:rFonts w:ascii="Book Antiqua" w:eastAsia="Times New Roman" w:hAnsi="Book Antiqua" w:cs="Times New Roman"/>
                <w:sz w:val="24"/>
                <w:szCs w:val="21"/>
                <w:lang w:eastAsia="tr-TR"/>
              </w:rPr>
            </w:pPr>
            <w:r w:rsidRPr="00BF1D10">
              <w:rPr>
                <w:rFonts w:ascii="Cambria" w:eastAsia="Cambria" w:hAnsi="Cambria" w:cs="Times New Roman"/>
                <w:sz w:val="20"/>
                <w:szCs w:val="21"/>
                <w:lang w:eastAsia="tr-TR"/>
              </w:rPr>
              <w:t>Dış</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Kaynak/Projeler</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5B1636" w:rsidRPr="00BF1D10" w:rsidRDefault="005B1636" w:rsidP="00BF1D10">
            <w:pPr>
              <w:widowControl/>
              <w:shd w:val="clear" w:color="auto" w:fill="FFFFFF" w:themeFill="background1"/>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0</w:t>
            </w:r>
          </w:p>
        </w:tc>
        <w:tc>
          <w:tcPr>
            <w:tcW w:w="166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5B1636" w:rsidRPr="00BF1D10" w:rsidRDefault="005B1636" w:rsidP="00BF1D10">
            <w:pPr>
              <w:widowControl/>
              <w:shd w:val="clear" w:color="auto" w:fill="FFFFFF" w:themeFill="background1"/>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0</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5B1636" w:rsidRPr="00BF1D10" w:rsidRDefault="005B1636" w:rsidP="00BF1D10">
            <w:pPr>
              <w:widowControl/>
              <w:shd w:val="clear" w:color="auto" w:fill="FFFFFF" w:themeFill="background1"/>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0</w:t>
            </w:r>
          </w:p>
        </w:tc>
        <w:tc>
          <w:tcPr>
            <w:tcW w:w="166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5B1636" w:rsidRPr="00BF1D10" w:rsidRDefault="005B1636" w:rsidP="00BF1D10">
            <w:pPr>
              <w:widowControl/>
              <w:shd w:val="clear" w:color="auto" w:fill="FFFFFF" w:themeFill="background1"/>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0</w:t>
            </w:r>
          </w:p>
        </w:tc>
        <w:tc>
          <w:tcPr>
            <w:tcW w:w="1660" w:type="dxa"/>
            <w:tcBorders>
              <w:top w:val="single" w:sz="6" w:space="0" w:color="000000"/>
              <w:left w:val="single" w:sz="6" w:space="0" w:color="000000"/>
              <w:bottom w:val="single" w:sz="6" w:space="0" w:color="000000"/>
              <w:right w:val="single" w:sz="8" w:space="0" w:color="000000"/>
            </w:tcBorders>
            <w:shd w:val="clear" w:color="auto" w:fill="auto"/>
            <w:tcMar>
              <w:left w:w="0" w:type="dxa"/>
              <w:right w:w="0" w:type="dxa"/>
            </w:tcMar>
          </w:tcPr>
          <w:p w:rsidR="005B1636" w:rsidRPr="00BF1D10" w:rsidRDefault="005B1636" w:rsidP="00BF1D10">
            <w:pPr>
              <w:widowControl/>
              <w:shd w:val="clear" w:color="auto" w:fill="FFFFFF" w:themeFill="background1"/>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0</w:t>
            </w:r>
          </w:p>
        </w:tc>
      </w:tr>
      <w:tr w:rsidR="005B1636" w:rsidRPr="00BF1D10" w:rsidTr="00CF7642">
        <w:trPr>
          <w:trHeight w:hRule="exact" w:val="466"/>
        </w:trPr>
        <w:tc>
          <w:tcPr>
            <w:tcW w:w="4734" w:type="dxa"/>
            <w:tcBorders>
              <w:top w:val="single" w:sz="6" w:space="0" w:color="000000"/>
              <w:left w:val="single" w:sz="8" w:space="0" w:color="000000"/>
              <w:bottom w:val="single" w:sz="6" w:space="0" w:color="000000"/>
              <w:right w:val="single" w:sz="6" w:space="0" w:color="000000"/>
            </w:tcBorders>
            <w:shd w:val="clear" w:color="auto" w:fill="EAF1DD"/>
            <w:tcMar>
              <w:left w:w="0" w:type="dxa"/>
              <w:right w:w="0" w:type="dxa"/>
            </w:tcMar>
          </w:tcPr>
          <w:p w:rsidR="005B1636" w:rsidRPr="00BF1D10" w:rsidRDefault="005B1636" w:rsidP="00BF1D10">
            <w:pPr>
              <w:widowControl/>
              <w:shd w:val="clear" w:color="auto" w:fill="FFFFFF" w:themeFill="background1"/>
              <w:wordWrap w:val="0"/>
              <w:spacing w:before="28" w:line="199" w:lineRule="exact"/>
              <w:ind w:left="98"/>
              <w:jc w:val="center"/>
              <w:rPr>
                <w:rFonts w:ascii="Book Antiqua" w:eastAsia="Times New Roman" w:hAnsi="Book Antiqua" w:cs="Times New Roman"/>
                <w:sz w:val="24"/>
                <w:szCs w:val="21"/>
                <w:lang w:eastAsia="tr-TR"/>
              </w:rPr>
            </w:pPr>
            <w:r w:rsidRPr="00BF1D10">
              <w:rPr>
                <w:rFonts w:ascii="Cambria" w:eastAsia="Cambria" w:hAnsi="Cambria" w:cs="Times New Roman"/>
                <w:sz w:val="20"/>
                <w:szCs w:val="21"/>
                <w:lang w:eastAsia="tr-TR"/>
              </w:rPr>
              <w:t>Diğer</w:t>
            </w:r>
          </w:p>
        </w:tc>
        <w:tc>
          <w:tcPr>
            <w:tcW w:w="1862" w:type="dxa"/>
            <w:tcBorders>
              <w:top w:val="single" w:sz="6" w:space="0" w:color="000000"/>
              <w:left w:val="single" w:sz="6" w:space="0" w:color="000000"/>
              <w:bottom w:val="single" w:sz="6" w:space="0" w:color="000000"/>
              <w:right w:val="single" w:sz="6" w:space="0" w:color="000000"/>
            </w:tcBorders>
            <w:shd w:val="clear" w:color="auto" w:fill="EAF1DD"/>
            <w:tcMar>
              <w:left w:w="0" w:type="dxa"/>
              <w:right w:w="0" w:type="dxa"/>
            </w:tcMar>
          </w:tcPr>
          <w:p w:rsidR="005B1636" w:rsidRPr="00BF1D10" w:rsidRDefault="005B1636" w:rsidP="00BF1D10">
            <w:pPr>
              <w:widowControl/>
              <w:shd w:val="clear" w:color="auto" w:fill="FFFFFF" w:themeFill="background1"/>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0</w:t>
            </w:r>
          </w:p>
        </w:tc>
        <w:tc>
          <w:tcPr>
            <w:tcW w:w="1666" w:type="dxa"/>
            <w:tcBorders>
              <w:top w:val="single" w:sz="6" w:space="0" w:color="000000"/>
              <w:left w:val="single" w:sz="6" w:space="0" w:color="000000"/>
              <w:bottom w:val="single" w:sz="6" w:space="0" w:color="000000"/>
              <w:right w:val="single" w:sz="6" w:space="0" w:color="000000"/>
            </w:tcBorders>
            <w:shd w:val="clear" w:color="auto" w:fill="EAF1DD"/>
            <w:tcMar>
              <w:left w:w="0" w:type="dxa"/>
              <w:right w:w="0" w:type="dxa"/>
            </w:tcMar>
          </w:tcPr>
          <w:p w:rsidR="005B1636" w:rsidRPr="00BF1D10" w:rsidRDefault="005B1636" w:rsidP="00BF1D10">
            <w:pPr>
              <w:widowControl/>
              <w:shd w:val="clear" w:color="auto" w:fill="FFFFFF" w:themeFill="background1"/>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0</w:t>
            </w:r>
          </w:p>
        </w:tc>
        <w:tc>
          <w:tcPr>
            <w:tcW w:w="1663" w:type="dxa"/>
            <w:tcBorders>
              <w:top w:val="single" w:sz="6" w:space="0" w:color="000000"/>
              <w:left w:val="single" w:sz="6" w:space="0" w:color="000000"/>
              <w:bottom w:val="single" w:sz="6" w:space="0" w:color="000000"/>
              <w:right w:val="single" w:sz="6" w:space="0" w:color="000000"/>
            </w:tcBorders>
            <w:shd w:val="clear" w:color="auto" w:fill="EAF1DD"/>
            <w:tcMar>
              <w:left w:w="0" w:type="dxa"/>
              <w:right w:w="0" w:type="dxa"/>
            </w:tcMar>
          </w:tcPr>
          <w:p w:rsidR="005B1636" w:rsidRPr="00BF1D10" w:rsidRDefault="005B1636" w:rsidP="00BF1D10">
            <w:pPr>
              <w:widowControl/>
              <w:shd w:val="clear" w:color="auto" w:fill="FFFFFF" w:themeFill="background1"/>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0</w:t>
            </w:r>
          </w:p>
        </w:tc>
        <w:tc>
          <w:tcPr>
            <w:tcW w:w="1666" w:type="dxa"/>
            <w:tcBorders>
              <w:top w:val="single" w:sz="6" w:space="0" w:color="000000"/>
              <w:left w:val="single" w:sz="6" w:space="0" w:color="000000"/>
              <w:bottom w:val="single" w:sz="6" w:space="0" w:color="000000"/>
              <w:right w:val="single" w:sz="6" w:space="0" w:color="000000"/>
            </w:tcBorders>
            <w:shd w:val="clear" w:color="auto" w:fill="EAF1DD"/>
            <w:tcMar>
              <w:left w:w="0" w:type="dxa"/>
              <w:right w:w="0" w:type="dxa"/>
            </w:tcMar>
          </w:tcPr>
          <w:p w:rsidR="005B1636" w:rsidRPr="00BF1D10" w:rsidRDefault="005B1636" w:rsidP="00BF1D10">
            <w:pPr>
              <w:widowControl/>
              <w:shd w:val="clear" w:color="auto" w:fill="FFFFFF" w:themeFill="background1"/>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0</w:t>
            </w:r>
          </w:p>
        </w:tc>
        <w:tc>
          <w:tcPr>
            <w:tcW w:w="1660" w:type="dxa"/>
            <w:tcBorders>
              <w:top w:val="single" w:sz="6" w:space="0" w:color="000000"/>
              <w:left w:val="single" w:sz="6" w:space="0" w:color="000000"/>
              <w:bottom w:val="single" w:sz="6" w:space="0" w:color="000000"/>
              <w:right w:val="single" w:sz="8" w:space="0" w:color="000000"/>
            </w:tcBorders>
            <w:shd w:val="clear" w:color="auto" w:fill="EAF1DD"/>
            <w:tcMar>
              <w:left w:w="0" w:type="dxa"/>
              <w:right w:w="0" w:type="dxa"/>
            </w:tcMar>
          </w:tcPr>
          <w:p w:rsidR="005B1636" w:rsidRPr="00BF1D10" w:rsidRDefault="005B1636" w:rsidP="00BF1D10">
            <w:pPr>
              <w:widowControl/>
              <w:shd w:val="clear" w:color="auto" w:fill="FFFFFF" w:themeFill="background1"/>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0</w:t>
            </w:r>
          </w:p>
        </w:tc>
      </w:tr>
      <w:tr w:rsidR="005B1636" w:rsidRPr="00BF1D10" w:rsidTr="00CF7642">
        <w:trPr>
          <w:trHeight w:hRule="exact" w:val="468"/>
        </w:trPr>
        <w:tc>
          <w:tcPr>
            <w:tcW w:w="4734" w:type="dxa"/>
            <w:tcBorders>
              <w:top w:val="single" w:sz="6" w:space="0" w:color="000000"/>
              <w:left w:val="single" w:sz="8" w:space="0" w:color="000000"/>
              <w:bottom w:val="single" w:sz="8" w:space="0" w:color="000000"/>
              <w:right w:val="single" w:sz="6" w:space="0" w:color="000000"/>
            </w:tcBorders>
            <w:tcMar>
              <w:left w:w="0" w:type="dxa"/>
              <w:right w:w="0" w:type="dxa"/>
            </w:tcMar>
          </w:tcPr>
          <w:p w:rsidR="005B1636" w:rsidRPr="00BF1D10" w:rsidRDefault="005B1636" w:rsidP="00BF1D10">
            <w:pPr>
              <w:widowControl/>
              <w:shd w:val="clear" w:color="auto" w:fill="FFFFFF" w:themeFill="background1"/>
              <w:wordWrap w:val="0"/>
              <w:spacing w:before="28" w:line="199" w:lineRule="exact"/>
              <w:ind w:left="98"/>
              <w:jc w:val="center"/>
              <w:rPr>
                <w:rFonts w:ascii="Book Antiqua" w:eastAsia="Times New Roman" w:hAnsi="Book Antiqua" w:cs="Times New Roman"/>
                <w:sz w:val="24"/>
                <w:szCs w:val="21"/>
                <w:lang w:eastAsia="tr-TR"/>
              </w:rPr>
            </w:pPr>
            <w:r w:rsidRPr="00BF1D10">
              <w:rPr>
                <w:rFonts w:ascii="Cambria" w:eastAsia="Cambria" w:hAnsi="Cambria" w:cs="Times New Roman"/>
                <w:sz w:val="20"/>
                <w:szCs w:val="21"/>
                <w:lang w:eastAsia="tr-TR"/>
              </w:rPr>
              <w:t>TOPLAM</w:t>
            </w:r>
          </w:p>
        </w:tc>
        <w:tc>
          <w:tcPr>
            <w:tcW w:w="1862" w:type="dxa"/>
            <w:tcBorders>
              <w:top w:val="single" w:sz="6" w:space="0" w:color="000000"/>
              <w:left w:val="single" w:sz="6" w:space="0" w:color="000000"/>
              <w:bottom w:val="single" w:sz="8" w:space="0" w:color="000000"/>
              <w:right w:val="single" w:sz="6" w:space="0" w:color="000000"/>
            </w:tcBorders>
            <w:tcMar>
              <w:left w:w="0" w:type="dxa"/>
              <w:right w:w="0" w:type="dxa"/>
            </w:tcMar>
          </w:tcPr>
          <w:p w:rsidR="005B1636" w:rsidRPr="00BF1D10" w:rsidRDefault="001A151D" w:rsidP="00BF1D10">
            <w:pPr>
              <w:widowControl/>
              <w:shd w:val="clear" w:color="auto" w:fill="FFFFFF" w:themeFill="background1"/>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800.000 TL</w:t>
            </w:r>
          </w:p>
        </w:tc>
        <w:tc>
          <w:tcPr>
            <w:tcW w:w="1666" w:type="dxa"/>
            <w:tcBorders>
              <w:top w:val="single" w:sz="6" w:space="0" w:color="000000"/>
              <w:left w:val="single" w:sz="6" w:space="0" w:color="000000"/>
              <w:bottom w:val="single" w:sz="8" w:space="0" w:color="000000"/>
              <w:right w:val="single" w:sz="6" w:space="0" w:color="000000"/>
            </w:tcBorders>
            <w:tcMar>
              <w:left w:w="0" w:type="dxa"/>
              <w:right w:w="0" w:type="dxa"/>
            </w:tcMar>
          </w:tcPr>
          <w:p w:rsidR="005B1636" w:rsidRPr="00BF1D10" w:rsidRDefault="001A151D" w:rsidP="00BF1D10">
            <w:pPr>
              <w:widowControl/>
              <w:shd w:val="clear" w:color="auto" w:fill="FFFFFF" w:themeFill="background1"/>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 xml:space="preserve">846.000 </w:t>
            </w:r>
            <w:r w:rsidR="005B1636" w:rsidRPr="00BF1D10">
              <w:rPr>
                <w:rFonts w:ascii="Book Antiqua" w:eastAsia="Times New Roman" w:hAnsi="Book Antiqua" w:cs="Times New Roman"/>
                <w:sz w:val="24"/>
                <w:szCs w:val="21"/>
                <w:lang w:eastAsia="tr-TR"/>
              </w:rPr>
              <w:t>TL</w:t>
            </w:r>
          </w:p>
        </w:tc>
        <w:tc>
          <w:tcPr>
            <w:tcW w:w="1663" w:type="dxa"/>
            <w:tcBorders>
              <w:top w:val="single" w:sz="6" w:space="0" w:color="000000"/>
              <w:left w:val="single" w:sz="6" w:space="0" w:color="000000"/>
              <w:bottom w:val="single" w:sz="8" w:space="0" w:color="000000"/>
              <w:right w:val="single" w:sz="6" w:space="0" w:color="000000"/>
            </w:tcBorders>
            <w:tcMar>
              <w:left w:w="0" w:type="dxa"/>
              <w:right w:w="0" w:type="dxa"/>
            </w:tcMar>
          </w:tcPr>
          <w:p w:rsidR="005B1636" w:rsidRPr="00BF1D10" w:rsidRDefault="001A151D" w:rsidP="00BF1D10">
            <w:pPr>
              <w:widowControl/>
              <w:shd w:val="clear" w:color="auto" w:fill="FFFFFF" w:themeFill="background1"/>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966.000</w:t>
            </w:r>
            <w:r w:rsidR="005B1636" w:rsidRPr="00BF1D10">
              <w:rPr>
                <w:rFonts w:ascii="Book Antiqua" w:eastAsia="Times New Roman" w:hAnsi="Book Antiqua" w:cs="Times New Roman"/>
                <w:sz w:val="24"/>
                <w:szCs w:val="21"/>
                <w:lang w:eastAsia="tr-TR"/>
              </w:rPr>
              <w:t xml:space="preserve"> TL</w:t>
            </w:r>
          </w:p>
        </w:tc>
        <w:tc>
          <w:tcPr>
            <w:tcW w:w="1666" w:type="dxa"/>
            <w:tcBorders>
              <w:top w:val="single" w:sz="6" w:space="0" w:color="000000"/>
              <w:left w:val="single" w:sz="6" w:space="0" w:color="000000"/>
              <w:bottom w:val="single" w:sz="8" w:space="0" w:color="000000"/>
              <w:right w:val="single" w:sz="6" w:space="0" w:color="000000"/>
            </w:tcBorders>
            <w:tcMar>
              <w:left w:w="0" w:type="dxa"/>
              <w:right w:w="0" w:type="dxa"/>
            </w:tcMar>
          </w:tcPr>
          <w:p w:rsidR="005B1636" w:rsidRPr="00BF1D10" w:rsidRDefault="008E6652" w:rsidP="00BF1D10">
            <w:pPr>
              <w:widowControl/>
              <w:shd w:val="clear" w:color="auto" w:fill="FFFFFF" w:themeFill="background1"/>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1</w:t>
            </w:r>
            <w:r w:rsidR="00EA3C27">
              <w:rPr>
                <w:rFonts w:ascii="Book Antiqua" w:eastAsia="Times New Roman" w:hAnsi="Book Antiqua" w:cs="Times New Roman"/>
                <w:sz w:val="24"/>
                <w:szCs w:val="21"/>
                <w:lang w:eastAsia="tr-TR"/>
              </w:rPr>
              <w:t>.</w:t>
            </w:r>
            <w:r w:rsidRPr="00BF1D10">
              <w:rPr>
                <w:rFonts w:ascii="Book Antiqua" w:eastAsia="Times New Roman" w:hAnsi="Book Antiqua" w:cs="Times New Roman"/>
                <w:sz w:val="24"/>
                <w:szCs w:val="21"/>
                <w:lang w:eastAsia="tr-TR"/>
              </w:rPr>
              <w:t>100.000,00</w:t>
            </w:r>
            <w:r w:rsidR="005B1636" w:rsidRPr="00BF1D10">
              <w:rPr>
                <w:rFonts w:ascii="Book Antiqua" w:eastAsia="Times New Roman" w:hAnsi="Book Antiqua" w:cs="Times New Roman"/>
                <w:sz w:val="24"/>
                <w:szCs w:val="21"/>
                <w:lang w:eastAsia="tr-TR"/>
              </w:rPr>
              <w:t>TL</w:t>
            </w:r>
          </w:p>
        </w:tc>
        <w:tc>
          <w:tcPr>
            <w:tcW w:w="1660" w:type="dxa"/>
            <w:tcBorders>
              <w:top w:val="single" w:sz="6" w:space="0" w:color="000000"/>
              <w:left w:val="single" w:sz="6" w:space="0" w:color="000000"/>
              <w:bottom w:val="single" w:sz="8" w:space="0" w:color="000000"/>
              <w:right w:val="single" w:sz="8" w:space="0" w:color="000000"/>
            </w:tcBorders>
            <w:tcMar>
              <w:left w:w="0" w:type="dxa"/>
              <w:right w:w="0" w:type="dxa"/>
            </w:tcMar>
          </w:tcPr>
          <w:p w:rsidR="005B1636" w:rsidRPr="00BF1D10" w:rsidRDefault="00FB4104" w:rsidP="00BF1D10">
            <w:pPr>
              <w:widowControl/>
              <w:shd w:val="clear" w:color="auto" w:fill="FFFFFF" w:themeFill="background1"/>
              <w:autoSpaceDE/>
              <w:autoSpaceDN/>
              <w:spacing w:after="160" w:line="300" w:lineRule="auto"/>
              <w:jc w:val="center"/>
              <w:rPr>
                <w:rFonts w:ascii="Book Antiqua" w:eastAsia="Times New Roman" w:hAnsi="Book Antiqua" w:cs="Times New Roman"/>
                <w:sz w:val="20"/>
                <w:szCs w:val="20"/>
                <w:lang w:eastAsia="tr-TR"/>
              </w:rPr>
            </w:pPr>
            <w:r w:rsidRPr="00BF1D10">
              <w:rPr>
                <w:rFonts w:ascii="Book Antiqua" w:eastAsia="Times New Roman" w:hAnsi="Book Antiqua" w:cs="Times New Roman"/>
                <w:sz w:val="20"/>
                <w:szCs w:val="20"/>
                <w:lang w:eastAsia="tr-TR"/>
              </w:rPr>
              <w:t xml:space="preserve"> 1</w:t>
            </w:r>
            <w:r w:rsidR="00604860" w:rsidRPr="00BF1D10">
              <w:rPr>
                <w:rFonts w:ascii="Book Antiqua" w:eastAsia="Times New Roman" w:hAnsi="Book Antiqua" w:cs="Times New Roman"/>
                <w:sz w:val="20"/>
                <w:szCs w:val="20"/>
                <w:lang w:eastAsia="tr-TR"/>
              </w:rPr>
              <w:t>.</w:t>
            </w:r>
            <w:r w:rsidRPr="00BF1D10">
              <w:rPr>
                <w:rFonts w:ascii="Book Antiqua" w:eastAsia="Times New Roman" w:hAnsi="Book Antiqua" w:cs="Times New Roman"/>
                <w:sz w:val="20"/>
                <w:szCs w:val="20"/>
                <w:lang w:eastAsia="tr-TR"/>
              </w:rPr>
              <w:t xml:space="preserve">287.000,00 </w:t>
            </w:r>
            <w:r w:rsidR="00604860" w:rsidRPr="00BF1D10">
              <w:rPr>
                <w:rFonts w:ascii="Book Antiqua" w:eastAsia="Times New Roman" w:hAnsi="Book Antiqua" w:cs="Times New Roman"/>
                <w:sz w:val="20"/>
                <w:szCs w:val="20"/>
                <w:lang w:eastAsia="tr-TR"/>
              </w:rPr>
              <w:t>TL</w:t>
            </w:r>
          </w:p>
        </w:tc>
      </w:tr>
    </w:tbl>
    <w:p w:rsidR="005B1636" w:rsidRPr="00BF1D10" w:rsidRDefault="005B1636" w:rsidP="00BF1D10">
      <w:pPr>
        <w:widowControl/>
        <w:shd w:val="clear" w:color="auto" w:fill="FFFFFF" w:themeFill="background1"/>
        <w:wordWrap w:val="0"/>
        <w:spacing w:before="314" w:after="21" w:line="240" w:lineRule="exact"/>
        <w:ind w:left="40"/>
        <w:rPr>
          <w:rFonts w:ascii="Book Antiqua" w:eastAsia="Times New Roman" w:hAnsi="Book Antiqua" w:cs="Times New Roman"/>
          <w:sz w:val="24"/>
          <w:szCs w:val="21"/>
          <w:lang w:eastAsia="tr-TR"/>
        </w:rPr>
      </w:pPr>
      <w:r w:rsidRPr="00BF1D10">
        <w:rPr>
          <w:rFonts w:ascii="Cambria" w:eastAsia="Cambria" w:hAnsi="Cambria" w:cs="Times New Roman"/>
          <w:w w:val="99"/>
          <w:sz w:val="24"/>
          <w:szCs w:val="21"/>
          <w:lang w:eastAsia="tr-TR"/>
        </w:rPr>
        <w:t>Okul</w:t>
      </w:r>
      <w:r w:rsidRPr="00BF1D10">
        <w:rPr>
          <w:rFonts w:ascii="Cambria" w:eastAsia="Cambria" w:hAnsi="Cambria" w:cs="Times New Roman"/>
          <w:spacing w:val="2"/>
          <w:sz w:val="24"/>
          <w:szCs w:val="21"/>
          <w:lang w:eastAsia="tr-TR"/>
        </w:rPr>
        <w:t>/</w:t>
      </w:r>
      <w:r w:rsidRPr="00BF1D10">
        <w:rPr>
          <w:rFonts w:ascii="Cambria" w:eastAsia="Cambria" w:hAnsi="Cambria" w:cs="Times New Roman"/>
          <w:sz w:val="24"/>
          <w:szCs w:val="21"/>
          <w:lang w:eastAsia="tr-TR"/>
        </w:rPr>
        <w:t>kurum</w:t>
      </w:r>
      <w:r w:rsidRPr="00BF1D10">
        <w:rPr>
          <w:rFonts w:ascii="Times New Roman" w:eastAsia="Times New Roman" w:hAnsi="Times New Roman" w:cs="Times New Roman"/>
          <w:spacing w:val="-5"/>
          <w:sz w:val="24"/>
          <w:szCs w:val="21"/>
          <w:lang w:eastAsia="tr-TR"/>
        </w:rPr>
        <w:t xml:space="preserve"> </w:t>
      </w:r>
      <w:r w:rsidRPr="00BF1D10">
        <w:rPr>
          <w:rFonts w:ascii="Cambria" w:eastAsia="Cambria" w:hAnsi="Cambria" w:cs="Times New Roman"/>
          <w:sz w:val="24"/>
          <w:szCs w:val="21"/>
          <w:lang w:eastAsia="tr-TR"/>
        </w:rPr>
        <w:t>bütçesinde</w:t>
      </w:r>
      <w:r w:rsidRPr="00BF1D10">
        <w:rPr>
          <w:rFonts w:ascii="Times New Roman" w:eastAsia="Times New Roman" w:hAnsi="Times New Roman" w:cs="Times New Roman"/>
          <w:spacing w:val="-5"/>
          <w:sz w:val="24"/>
          <w:szCs w:val="21"/>
          <w:lang w:eastAsia="tr-TR"/>
        </w:rPr>
        <w:t xml:space="preserve"> </w:t>
      </w:r>
      <w:r w:rsidRPr="00BF1D10">
        <w:rPr>
          <w:rFonts w:ascii="Cambria" w:eastAsia="Cambria" w:hAnsi="Cambria" w:cs="Times New Roman"/>
          <w:sz w:val="24"/>
          <w:szCs w:val="21"/>
          <w:lang w:eastAsia="tr-TR"/>
        </w:rPr>
        <w:t>giderler</w:t>
      </w:r>
      <w:r w:rsidRPr="00BF1D10">
        <w:rPr>
          <w:rFonts w:ascii="Times New Roman" w:eastAsia="Times New Roman" w:hAnsi="Times New Roman" w:cs="Times New Roman"/>
          <w:spacing w:val="-5"/>
          <w:sz w:val="24"/>
          <w:szCs w:val="21"/>
          <w:lang w:eastAsia="tr-TR"/>
        </w:rPr>
        <w:t xml:space="preserve"> </w:t>
      </w:r>
      <w:r w:rsidRPr="00BF1D10">
        <w:rPr>
          <w:rFonts w:ascii="Cambria" w:eastAsia="Cambria" w:hAnsi="Cambria" w:cs="Times New Roman"/>
          <w:sz w:val="24"/>
          <w:szCs w:val="21"/>
          <w:lang w:eastAsia="tr-TR"/>
        </w:rPr>
        <w:t>aşağıdaki</w:t>
      </w:r>
      <w:r w:rsidRPr="00BF1D10">
        <w:rPr>
          <w:rFonts w:ascii="Times New Roman" w:eastAsia="Times New Roman" w:hAnsi="Times New Roman" w:cs="Times New Roman"/>
          <w:spacing w:val="-5"/>
          <w:sz w:val="24"/>
          <w:szCs w:val="21"/>
          <w:lang w:eastAsia="tr-TR"/>
        </w:rPr>
        <w:t xml:space="preserve"> </w:t>
      </w:r>
      <w:r w:rsidRPr="00BF1D10">
        <w:rPr>
          <w:rFonts w:ascii="Cambria" w:eastAsia="Cambria" w:hAnsi="Cambria" w:cs="Times New Roman"/>
          <w:sz w:val="24"/>
          <w:szCs w:val="21"/>
          <w:lang w:eastAsia="tr-TR"/>
        </w:rPr>
        <w:t>başlıklar</w:t>
      </w:r>
      <w:r w:rsidRPr="00BF1D10">
        <w:rPr>
          <w:rFonts w:ascii="Times New Roman" w:eastAsia="Times New Roman" w:hAnsi="Times New Roman" w:cs="Times New Roman"/>
          <w:spacing w:val="-5"/>
          <w:sz w:val="24"/>
          <w:szCs w:val="21"/>
          <w:lang w:eastAsia="tr-TR"/>
        </w:rPr>
        <w:t xml:space="preserve"> </w:t>
      </w:r>
      <w:r w:rsidRPr="00BF1D10">
        <w:rPr>
          <w:rFonts w:ascii="Cambria" w:eastAsia="Cambria" w:hAnsi="Cambria" w:cs="Times New Roman"/>
          <w:sz w:val="24"/>
          <w:szCs w:val="21"/>
          <w:lang w:eastAsia="tr-TR"/>
        </w:rPr>
        <w:t>altında</w:t>
      </w:r>
      <w:r w:rsidRPr="00BF1D10">
        <w:rPr>
          <w:rFonts w:ascii="Times New Roman" w:eastAsia="Times New Roman" w:hAnsi="Times New Roman" w:cs="Times New Roman"/>
          <w:spacing w:val="-5"/>
          <w:sz w:val="24"/>
          <w:szCs w:val="21"/>
          <w:lang w:eastAsia="tr-TR"/>
        </w:rPr>
        <w:t xml:space="preserve"> </w:t>
      </w:r>
      <w:r w:rsidRPr="00BF1D10">
        <w:rPr>
          <w:rFonts w:ascii="Cambria" w:eastAsia="Cambria" w:hAnsi="Cambria" w:cs="Times New Roman"/>
          <w:sz w:val="24"/>
          <w:szCs w:val="21"/>
          <w:lang w:eastAsia="tr-TR"/>
        </w:rPr>
        <w:t>toplanabilir</w:t>
      </w:r>
      <w:r w:rsidRPr="00BF1D10">
        <w:rPr>
          <w:rFonts w:ascii="Cambria" w:eastAsia="Cambria" w:hAnsi="Cambria" w:cs="Times New Roman"/>
          <w:spacing w:val="1"/>
          <w:sz w:val="24"/>
          <w:szCs w:val="21"/>
          <w:lang w:eastAsia="tr-TR"/>
        </w:rPr>
        <w:t>.</w:t>
      </w:r>
      <w:r w:rsidRPr="00BF1D10">
        <w:rPr>
          <w:rFonts w:ascii="Times New Roman" w:eastAsia="Times New Roman" w:hAnsi="Times New Roman" w:cs="Times New Roman"/>
          <w:spacing w:val="-5"/>
          <w:sz w:val="24"/>
          <w:szCs w:val="21"/>
          <w:lang w:eastAsia="tr-TR"/>
        </w:rPr>
        <w:t xml:space="preserve"> </w:t>
      </w:r>
      <w:r w:rsidRPr="00BF1D10">
        <w:rPr>
          <w:rFonts w:ascii="Cambria" w:eastAsia="Cambria" w:hAnsi="Cambria" w:cs="Times New Roman"/>
          <w:sz w:val="24"/>
          <w:szCs w:val="21"/>
          <w:lang w:eastAsia="tr-TR"/>
        </w:rPr>
        <w:t>Harcama</w:t>
      </w:r>
      <w:r w:rsidRPr="00BF1D10">
        <w:rPr>
          <w:rFonts w:ascii="Times New Roman" w:eastAsia="Times New Roman" w:hAnsi="Times New Roman" w:cs="Times New Roman"/>
          <w:spacing w:val="-5"/>
          <w:sz w:val="24"/>
          <w:szCs w:val="21"/>
          <w:lang w:eastAsia="tr-TR"/>
        </w:rPr>
        <w:t xml:space="preserve"> </w:t>
      </w:r>
      <w:r w:rsidRPr="00BF1D10">
        <w:rPr>
          <w:rFonts w:ascii="Cambria" w:eastAsia="Cambria" w:hAnsi="Cambria" w:cs="Times New Roman"/>
          <w:w w:val="99"/>
          <w:sz w:val="24"/>
          <w:szCs w:val="21"/>
          <w:lang w:eastAsia="tr-TR"/>
        </w:rPr>
        <w:t xml:space="preserve">türleri </w:t>
      </w:r>
      <w:r w:rsidRPr="00BF1D10">
        <w:rPr>
          <w:rFonts w:ascii="Cambria" w:eastAsia="Cambria" w:hAnsi="Cambria" w:cs="Times New Roman"/>
          <w:sz w:val="24"/>
          <w:szCs w:val="21"/>
          <w:lang w:eastAsia="tr-TR"/>
        </w:rPr>
        <w:t>okul/kurumların</w:t>
      </w:r>
      <w:r w:rsidRPr="00BF1D10">
        <w:rPr>
          <w:rFonts w:ascii="Times New Roman" w:eastAsia="Times New Roman" w:hAnsi="Times New Roman" w:cs="Times New Roman"/>
          <w:spacing w:val="-7"/>
          <w:sz w:val="24"/>
          <w:szCs w:val="21"/>
          <w:lang w:eastAsia="tr-TR"/>
        </w:rPr>
        <w:t xml:space="preserve"> </w:t>
      </w:r>
      <w:r w:rsidRPr="00BF1D10">
        <w:rPr>
          <w:rFonts w:ascii="Cambria" w:eastAsia="Cambria" w:hAnsi="Cambria" w:cs="Times New Roman"/>
          <w:sz w:val="24"/>
          <w:szCs w:val="21"/>
          <w:lang w:eastAsia="tr-TR"/>
        </w:rPr>
        <w:t>özelliklerine</w:t>
      </w:r>
      <w:r w:rsidRPr="00BF1D10">
        <w:rPr>
          <w:rFonts w:ascii="Times New Roman" w:eastAsia="Times New Roman" w:hAnsi="Times New Roman" w:cs="Times New Roman"/>
          <w:spacing w:val="-7"/>
          <w:sz w:val="24"/>
          <w:szCs w:val="21"/>
          <w:lang w:eastAsia="tr-TR"/>
        </w:rPr>
        <w:t xml:space="preserve"> </w:t>
      </w:r>
      <w:r w:rsidRPr="00BF1D10">
        <w:rPr>
          <w:rFonts w:ascii="Cambria" w:eastAsia="Cambria" w:hAnsi="Cambria" w:cs="Times New Roman"/>
          <w:sz w:val="24"/>
          <w:szCs w:val="21"/>
          <w:lang w:eastAsia="tr-TR"/>
        </w:rPr>
        <w:t>göre</w:t>
      </w:r>
      <w:r w:rsidRPr="00BF1D10">
        <w:rPr>
          <w:rFonts w:ascii="Times New Roman" w:eastAsia="Times New Roman" w:hAnsi="Times New Roman" w:cs="Times New Roman"/>
          <w:spacing w:val="-7"/>
          <w:sz w:val="24"/>
          <w:szCs w:val="21"/>
          <w:lang w:eastAsia="tr-TR"/>
        </w:rPr>
        <w:t xml:space="preserve"> </w:t>
      </w:r>
      <w:r w:rsidRPr="00BF1D10">
        <w:rPr>
          <w:rFonts w:ascii="Cambria" w:eastAsia="Cambria" w:hAnsi="Cambria" w:cs="Times New Roman"/>
          <w:sz w:val="24"/>
          <w:szCs w:val="21"/>
          <w:lang w:eastAsia="tr-TR"/>
        </w:rPr>
        <w:t>çeşitlilik</w:t>
      </w:r>
      <w:r w:rsidRPr="00BF1D10">
        <w:rPr>
          <w:rFonts w:ascii="Times New Roman" w:eastAsia="Times New Roman" w:hAnsi="Times New Roman" w:cs="Times New Roman"/>
          <w:spacing w:val="-7"/>
          <w:sz w:val="24"/>
          <w:szCs w:val="21"/>
          <w:lang w:eastAsia="tr-TR"/>
        </w:rPr>
        <w:t xml:space="preserve"> </w:t>
      </w:r>
      <w:r w:rsidRPr="00BF1D10">
        <w:rPr>
          <w:rFonts w:ascii="Cambria" w:eastAsia="Cambria" w:hAnsi="Cambria" w:cs="Times New Roman"/>
          <w:sz w:val="24"/>
          <w:szCs w:val="21"/>
          <w:lang w:eastAsia="tr-TR"/>
        </w:rPr>
        <w:t>gösterebilir</w:t>
      </w:r>
      <w:r w:rsidRPr="00BF1D10">
        <w:rPr>
          <w:rFonts w:ascii="Cambria" w:eastAsia="Cambria" w:hAnsi="Cambria" w:cs="Times New Roman"/>
          <w:spacing w:val="-1"/>
          <w:sz w:val="24"/>
          <w:szCs w:val="21"/>
          <w:lang w:eastAsia="tr-TR"/>
        </w:rPr>
        <w:t>.</w:t>
      </w:r>
    </w:p>
    <w:p w:rsidR="005B1636" w:rsidRPr="00BF1D10" w:rsidRDefault="005B1636" w:rsidP="00BF1D10">
      <w:pPr>
        <w:widowControl/>
        <w:shd w:val="clear" w:color="auto" w:fill="FFFFFF" w:themeFill="background1"/>
        <w:wordWrap w:val="0"/>
        <w:spacing w:before="316" w:after="4" w:line="199" w:lineRule="exact"/>
        <w:ind w:left="40"/>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Tablo</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sz w:val="20"/>
          <w:szCs w:val="21"/>
          <w:lang w:eastAsia="tr-TR"/>
        </w:rPr>
        <w:t>16</w:t>
      </w:r>
      <w:r w:rsidRPr="00BF1D10">
        <w:rPr>
          <w:rFonts w:ascii="Cambria" w:eastAsia="Cambria" w:hAnsi="Cambria" w:cs="Times New Roman"/>
          <w:b/>
          <w:w w:val="98"/>
          <w:sz w:val="20"/>
          <w:szCs w:val="21"/>
          <w:lang w:eastAsia="tr-TR"/>
        </w:rPr>
        <w:t>.</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sz w:val="20"/>
          <w:szCs w:val="21"/>
          <w:lang w:eastAsia="tr-TR"/>
        </w:rPr>
        <w:t>Harcama</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sz w:val="20"/>
          <w:szCs w:val="21"/>
          <w:lang w:eastAsia="tr-TR"/>
        </w:rPr>
        <w:t>Kalemler</w:t>
      </w:r>
    </w:p>
    <w:tbl>
      <w:tblPr>
        <w:tblW w:w="0" w:type="auto"/>
        <w:tblInd w:w="69" w:type="dxa"/>
        <w:tblLayout w:type="fixed"/>
        <w:tblLook w:val="04A0" w:firstRow="1" w:lastRow="0" w:firstColumn="1" w:lastColumn="0" w:noHBand="0" w:noVBand="1"/>
      </w:tblPr>
      <w:tblGrid>
        <w:gridCol w:w="5492"/>
        <w:gridCol w:w="7835"/>
      </w:tblGrid>
      <w:tr w:rsidR="005B1636" w:rsidRPr="00BF1D10" w:rsidTr="00CF7642">
        <w:trPr>
          <w:trHeight w:hRule="exact" w:val="284"/>
        </w:trPr>
        <w:tc>
          <w:tcPr>
            <w:tcW w:w="5492" w:type="dxa"/>
            <w:tcBorders>
              <w:top w:val="single" w:sz="8" w:space="0" w:color="000000"/>
              <w:left w:val="single" w:sz="8" w:space="0" w:color="000000"/>
              <w:bottom w:val="single" w:sz="8" w:space="0" w:color="000000"/>
              <w:right w:val="single" w:sz="8" w:space="0" w:color="000000"/>
            </w:tcBorders>
            <w:tcMar>
              <w:left w:w="0" w:type="dxa"/>
              <w:right w:w="0" w:type="dxa"/>
            </w:tcMar>
          </w:tcPr>
          <w:p w:rsidR="005B1636" w:rsidRPr="00BF1D10" w:rsidRDefault="005B1636" w:rsidP="00BF1D10">
            <w:pPr>
              <w:widowControl/>
              <w:shd w:val="clear" w:color="auto" w:fill="FFFFFF" w:themeFill="background1"/>
              <w:wordWrap w:val="0"/>
              <w:spacing w:before="28" w:line="199" w:lineRule="exact"/>
              <w:ind w:left="818"/>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Harcama</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sz w:val="20"/>
                <w:szCs w:val="21"/>
                <w:lang w:eastAsia="tr-TR"/>
              </w:rPr>
              <w:t>Kalemi</w:t>
            </w:r>
          </w:p>
        </w:tc>
        <w:tc>
          <w:tcPr>
            <w:tcW w:w="7835" w:type="dxa"/>
            <w:tcBorders>
              <w:top w:val="single" w:sz="8" w:space="0" w:color="000000"/>
              <w:left w:val="single" w:sz="8" w:space="0" w:color="000000"/>
              <w:bottom w:val="single" w:sz="8" w:space="0" w:color="000000"/>
              <w:right w:val="single" w:sz="8" w:space="0" w:color="000000"/>
            </w:tcBorders>
            <w:tcMar>
              <w:left w:w="0" w:type="dxa"/>
              <w:right w:w="0" w:type="dxa"/>
            </w:tcMar>
          </w:tcPr>
          <w:p w:rsidR="005B1636" w:rsidRPr="00BF1D10" w:rsidRDefault="005B1636" w:rsidP="00BF1D10">
            <w:pPr>
              <w:widowControl/>
              <w:shd w:val="clear" w:color="auto" w:fill="FFFFFF" w:themeFill="background1"/>
              <w:wordWrap w:val="0"/>
              <w:spacing w:before="28" w:line="199" w:lineRule="exact"/>
              <w:ind w:left="818"/>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Çeşitleri</w:t>
            </w:r>
          </w:p>
        </w:tc>
      </w:tr>
      <w:tr w:rsidR="005B1636" w:rsidRPr="00BF1D10" w:rsidTr="00CF7642">
        <w:trPr>
          <w:trHeight w:hRule="exact" w:val="545"/>
        </w:trPr>
        <w:tc>
          <w:tcPr>
            <w:tcW w:w="5492" w:type="dxa"/>
            <w:tcBorders>
              <w:top w:val="single" w:sz="8" w:space="0" w:color="000000"/>
              <w:left w:val="single" w:sz="8" w:space="0" w:color="000000"/>
              <w:bottom w:val="single" w:sz="8" w:space="0" w:color="000000"/>
              <w:right w:val="single" w:sz="8" w:space="0" w:color="000000"/>
            </w:tcBorders>
            <w:shd w:val="clear" w:color="auto" w:fill="E1EED9"/>
            <w:tcMar>
              <w:left w:w="0" w:type="dxa"/>
              <w:right w:w="0" w:type="dxa"/>
            </w:tcMar>
          </w:tcPr>
          <w:p w:rsidR="005B1636" w:rsidRPr="00BF1D10" w:rsidRDefault="005B1636" w:rsidP="00BF1D10">
            <w:pPr>
              <w:widowControl/>
              <w:shd w:val="clear" w:color="auto" w:fill="FFFFFF" w:themeFill="background1"/>
              <w:wordWrap w:val="0"/>
              <w:spacing w:before="28" w:line="199" w:lineRule="exact"/>
              <w:ind w:left="98"/>
              <w:jc w:val="center"/>
              <w:rPr>
                <w:rFonts w:ascii="Book Antiqua" w:eastAsia="Times New Roman" w:hAnsi="Book Antiqua" w:cs="Times New Roman"/>
                <w:sz w:val="24"/>
                <w:szCs w:val="21"/>
                <w:lang w:eastAsia="tr-TR"/>
              </w:rPr>
            </w:pPr>
            <w:r w:rsidRPr="00BF1D10">
              <w:rPr>
                <w:rFonts w:ascii="Cambria" w:eastAsia="Cambria" w:hAnsi="Cambria" w:cs="Times New Roman"/>
                <w:sz w:val="20"/>
                <w:szCs w:val="21"/>
                <w:lang w:eastAsia="tr-TR"/>
              </w:rPr>
              <w:t>Personel</w:t>
            </w:r>
          </w:p>
        </w:tc>
        <w:tc>
          <w:tcPr>
            <w:tcW w:w="7835" w:type="dxa"/>
            <w:tcBorders>
              <w:top w:val="single" w:sz="8" w:space="0" w:color="000000"/>
              <w:left w:val="single" w:sz="8" w:space="0" w:color="000000"/>
              <w:bottom w:val="single" w:sz="8" w:space="0" w:color="000000"/>
              <w:right w:val="single" w:sz="8" w:space="0" w:color="000000"/>
            </w:tcBorders>
            <w:shd w:val="clear" w:color="auto" w:fill="E1EED9"/>
            <w:tcMar>
              <w:left w:w="0" w:type="dxa"/>
              <w:right w:w="0" w:type="dxa"/>
            </w:tcMar>
          </w:tcPr>
          <w:p w:rsidR="005B1636" w:rsidRPr="00BF1D10" w:rsidRDefault="005B1636" w:rsidP="00BF1D10">
            <w:pPr>
              <w:widowControl/>
              <w:shd w:val="clear" w:color="auto" w:fill="FFFFFF" w:themeFill="background1"/>
              <w:wordWrap w:val="0"/>
              <w:spacing w:before="28" w:line="199" w:lineRule="exact"/>
              <w:ind w:left="458"/>
              <w:jc w:val="center"/>
              <w:rPr>
                <w:rFonts w:ascii="Book Antiqua" w:eastAsia="Times New Roman" w:hAnsi="Book Antiqua" w:cs="Times New Roman"/>
                <w:sz w:val="24"/>
                <w:szCs w:val="21"/>
                <w:lang w:eastAsia="tr-TR"/>
              </w:rPr>
            </w:pPr>
            <w:r w:rsidRPr="00BF1D10">
              <w:rPr>
                <w:rFonts w:ascii="Cambria" w:eastAsia="Cambria" w:hAnsi="Cambria" w:cs="Times New Roman"/>
                <w:sz w:val="20"/>
                <w:szCs w:val="21"/>
                <w:lang w:eastAsia="tr-TR"/>
              </w:rPr>
              <w:t>Sözleşmeli</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olarak</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çalışan</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personelin</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w w:val="101"/>
                <w:sz w:val="20"/>
                <w:szCs w:val="21"/>
                <w:lang w:eastAsia="tr-TR"/>
              </w:rPr>
              <w:t>(</w:t>
            </w:r>
            <w:r w:rsidRPr="00BF1D10">
              <w:rPr>
                <w:rFonts w:ascii="Cambria" w:eastAsia="Cambria" w:hAnsi="Cambria" w:cs="Times New Roman"/>
                <w:sz w:val="20"/>
                <w:szCs w:val="21"/>
                <w:lang w:eastAsia="tr-TR"/>
              </w:rPr>
              <w:t>sekreter</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temizlik</w:t>
            </w:r>
            <w:r w:rsidRPr="00BF1D10">
              <w:rPr>
                <w:rFonts w:ascii="Cambria" w:eastAsia="Cambria" w:hAnsi="Cambria" w:cs="Times New Roman"/>
                <w:w w:val="99"/>
                <w:sz w:val="20"/>
                <w:szCs w:val="21"/>
                <w:lang w:eastAsia="tr-TR"/>
              </w:rPr>
              <w:t>,</w:t>
            </w:r>
          </w:p>
          <w:p w:rsidR="005B1636" w:rsidRPr="00BF1D10" w:rsidRDefault="005B1636" w:rsidP="00BF1D10">
            <w:pPr>
              <w:widowControl/>
              <w:shd w:val="clear" w:color="auto" w:fill="FFFFFF" w:themeFill="background1"/>
              <w:wordWrap w:val="0"/>
              <w:spacing w:before="53" w:line="199" w:lineRule="exact"/>
              <w:ind w:left="458"/>
              <w:jc w:val="center"/>
              <w:rPr>
                <w:rFonts w:ascii="Book Antiqua" w:eastAsia="Times New Roman" w:hAnsi="Book Antiqua" w:cs="Times New Roman"/>
                <w:sz w:val="24"/>
                <w:szCs w:val="21"/>
                <w:lang w:eastAsia="tr-TR"/>
              </w:rPr>
            </w:pPr>
            <w:r w:rsidRPr="00BF1D10">
              <w:rPr>
                <w:rFonts w:ascii="Cambria" w:eastAsia="Cambria" w:hAnsi="Cambria" w:cs="Times New Roman"/>
                <w:sz w:val="20"/>
                <w:szCs w:val="21"/>
                <w:lang w:eastAsia="tr-TR"/>
              </w:rPr>
              <w:t>güvenlik</w:t>
            </w:r>
            <w:r w:rsidRPr="00BF1D10">
              <w:rPr>
                <w:rFonts w:ascii="Cambria" w:eastAsia="Cambria" w:hAnsi="Cambria" w:cs="Times New Roman"/>
                <w:w w:val="101"/>
                <w:sz w:val="20"/>
                <w:szCs w:val="21"/>
                <w:lang w:eastAsia="tr-TR"/>
              </w:rPr>
              <w:t>)</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ücret</w:t>
            </w:r>
            <w:r w:rsidRPr="00BF1D10">
              <w:rPr>
                <w:rFonts w:ascii="Cambria" w:eastAsia="Cambria" w:hAnsi="Cambria" w:cs="Times New Roman"/>
                <w:spacing w:val="2"/>
                <w:sz w:val="20"/>
                <w:szCs w:val="21"/>
                <w:lang w:eastAsia="tr-TR"/>
              </w:rPr>
              <w:t>,</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vergi,</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w w:val="101"/>
                <w:sz w:val="20"/>
                <w:szCs w:val="21"/>
                <w:lang w:eastAsia="tr-TR"/>
              </w:rPr>
              <w:t>sigorta</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w w:val="99"/>
                <w:sz w:val="20"/>
                <w:szCs w:val="21"/>
                <w:lang w:eastAsia="tr-TR"/>
              </w:rPr>
              <w:t>vb</w:t>
            </w:r>
            <w:r w:rsidRPr="00BF1D10">
              <w:rPr>
                <w:rFonts w:ascii="Cambria" w:eastAsia="Cambria" w:hAnsi="Cambria" w:cs="Times New Roman"/>
                <w:sz w:val="20"/>
                <w:szCs w:val="21"/>
                <w:lang w:eastAsia="tr-TR"/>
              </w:rPr>
              <w:t>.</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giderleri</w:t>
            </w:r>
          </w:p>
        </w:tc>
      </w:tr>
      <w:tr w:rsidR="005B1636" w:rsidRPr="00BF1D10" w:rsidTr="00CF7642">
        <w:trPr>
          <w:trHeight w:hRule="exact" w:val="806"/>
        </w:trPr>
        <w:tc>
          <w:tcPr>
            <w:tcW w:w="5492" w:type="dxa"/>
            <w:tcBorders>
              <w:top w:val="single" w:sz="8" w:space="0" w:color="000000"/>
              <w:left w:val="single" w:sz="8" w:space="0" w:color="000000"/>
              <w:bottom w:val="single" w:sz="8" w:space="0" w:color="000000"/>
              <w:right w:val="single" w:sz="8" w:space="0" w:color="000000"/>
            </w:tcBorders>
            <w:tcMar>
              <w:left w:w="0" w:type="dxa"/>
              <w:right w:w="0" w:type="dxa"/>
            </w:tcMar>
          </w:tcPr>
          <w:p w:rsidR="005B1636" w:rsidRPr="00BF1D10" w:rsidRDefault="005B1636" w:rsidP="00BF1D10">
            <w:pPr>
              <w:widowControl/>
              <w:shd w:val="clear" w:color="auto" w:fill="FFFFFF" w:themeFill="background1"/>
              <w:wordWrap w:val="0"/>
              <w:spacing w:before="28" w:line="199" w:lineRule="exact"/>
              <w:ind w:left="98"/>
              <w:jc w:val="center"/>
              <w:rPr>
                <w:rFonts w:ascii="Book Antiqua" w:eastAsia="Times New Roman" w:hAnsi="Book Antiqua" w:cs="Times New Roman"/>
                <w:sz w:val="24"/>
                <w:szCs w:val="21"/>
                <w:lang w:eastAsia="tr-TR"/>
              </w:rPr>
            </w:pPr>
            <w:r w:rsidRPr="00BF1D10">
              <w:rPr>
                <w:rFonts w:ascii="Cambria" w:eastAsia="Cambria" w:hAnsi="Cambria" w:cs="Times New Roman"/>
                <w:sz w:val="20"/>
                <w:szCs w:val="21"/>
                <w:lang w:eastAsia="tr-TR"/>
              </w:rPr>
              <w:t>Onarım</w:t>
            </w:r>
          </w:p>
        </w:tc>
        <w:tc>
          <w:tcPr>
            <w:tcW w:w="7835" w:type="dxa"/>
            <w:tcBorders>
              <w:top w:val="single" w:sz="8" w:space="0" w:color="000000"/>
              <w:left w:val="single" w:sz="8" w:space="0" w:color="000000"/>
              <w:bottom w:val="single" w:sz="8" w:space="0" w:color="000000"/>
              <w:right w:val="single" w:sz="8" w:space="0" w:color="000000"/>
            </w:tcBorders>
            <w:tcMar>
              <w:left w:w="0" w:type="dxa"/>
              <w:right w:w="0" w:type="dxa"/>
            </w:tcMar>
          </w:tcPr>
          <w:p w:rsidR="005B1636" w:rsidRPr="00BF1D10" w:rsidRDefault="005B1636" w:rsidP="00BF1D10">
            <w:pPr>
              <w:widowControl/>
              <w:shd w:val="clear" w:color="auto" w:fill="FFFFFF" w:themeFill="background1"/>
              <w:wordWrap w:val="0"/>
              <w:spacing w:before="28" w:line="199" w:lineRule="exact"/>
              <w:ind w:left="458"/>
              <w:jc w:val="center"/>
              <w:rPr>
                <w:rFonts w:ascii="Book Antiqua" w:eastAsia="Times New Roman" w:hAnsi="Book Antiqua" w:cs="Times New Roman"/>
                <w:sz w:val="24"/>
                <w:szCs w:val="21"/>
                <w:lang w:eastAsia="tr-TR"/>
              </w:rPr>
            </w:pPr>
            <w:r w:rsidRPr="00BF1D10">
              <w:rPr>
                <w:rFonts w:ascii="Cambria" w:eastAsia="Cambria" w:hAnsi="Cambria" w:cs="Times New Roman"/>
                <w:sz w:val="20"/>
                <w:szCs w:val="21"/>
                <w:lang w:eastAsia="tr-TR"/>
              </w:rPr>
              <w:t>Okul/kurum</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binası</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ve</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tesisatlarıyla</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ilgili</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her</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türlü</w:t>
            </w:r>
          </w:p>
          <w:p w:rsidR="005B1636" w:rsidRPr="00BF1D10" w:rsidRDefault="005B1636" w:rsidP="00BF1D10">
            <w:pPr>
              <w:widowControl/>
              <w:shd w:val="clear" w:color="auto" w:fill="FFFFFF" w:themeFill="background1"/>
              <w:wordWrap w:val="0"/>
              <w:spacing w:before="55" w:line="199" w:lineRule="exact"/>
              <w:ind w:left="458"/>
              <w:jc w:val="center"/>
              <w:rPr>
                <w:rFonts w:ascii="Book Antiqua" w:eastAsia="Times New Roman" w:hAnsi="Book Antiqua" w:cs="Times New Roman"/>
                <w:sz w:val="24"/>
                <w:szCs w:val="21"/>
                <w:lang w:eastAsia="tr-TR"/>
              </w:rPr>
            </w:pPr>
            <w:r w:rsidRPr="00BF1D10">
              <w:rPr>
                <w:rFonts w:ascii="Cambria" w:eastAsia="Cambria" w:hAnsi="Cambria" w:cs="Times New Roman"/>
                <w:sz w:val="20"/>
                <w:szCs w:val="21"/>
                <w:lang w:eastAsia="tr-TR"/>
              </w:rPr>
              <w:t>küçük</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w w:val="99"/>
                <w:sz w:val="20"/>
                <w:szCs w:val="21"/>
                <w:lang w:eastAsia="tr-TR"/>
              </w:rPr>
              <w:t>onarım</w:t>
            </w:r>
            <w:r w:rsidRPr="00BF1D10">
              <w:rPr>
                <w:rFonts w:ascii="Cambria" w:eastAsia="Cambria" w:hAnsi="Cambria" w:cs="Times New Roman"/>
                <w:sz w:val="20"/>
                <w:szCs w:val="21"/>
                <w:lang w:eastAsia="tr-TR"/>
              </w:rPr>
              <w:t>;</w:t>
            </w:r>
            <w:r w:rsidRPr="00BF1D10">
              <w:rPr>
                <w:rFonts w:ascii="Times New Roman" w:eastAsia="Times New Roman" w:hAnsi="Times New Roman" w:cs="Times New Roman"/>
                <w:spacing w:val="-4"/>
                <w:sz w:val="20"/>
                <w:szCs w:val="21"/>
                <w:lang w:eastAsia="tr-TR"/>
              </w:rPr>
              <w:t xml:space="preserve"> </w:t>
            </w:r>
            <w:r w:rsidRPr="00BF1D10">
              <w:rPr>
                <w:rFonts w:ascii="Cambria" w:eastAsia="Cambria" w:hAnsi="Cambria" w:cs="Times New Roman"/>
                <w:sz w:val="20"/>
                <w:szCs w:val="21"/>
                <w:lang w:eastAsia="tr-TR"/>
              </w:rPr>
              <w:t>makine</w:t>
            </w:r>
            <w:r w:rsidRPr="00BF1D10">
              <w:rPr>
                <w:rFonts w:ascii="Cambria" w:eastAsia="Cambria" w:hAnsi="Cambria" w:cs="Times New Roman"/>
                <w:spacing w:val="2"/>
                <w:sz w:val="20"/>
                <w:szCs w:val="21"/>
                <w:lang w:eastAsia="tr-TR"/>
              </w:rPr>
              <w:t>,</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bilgisayar</w:t>
            </w:r>
            <w:r w:rsidRPr="00BF1D10">
              <w:rPr>
                <w:rFonts w:ascii="Cambria" w:eastAsia="Cambria" w:hAnsi="Cambria" w:cs="Times New Roman"/>
                <w:w w:val="99"/>
                <w:sz w:val="20"/>
                <w:szCs w:val="21"/>
                <w:lang w:eastAsia="tr-TR"/>
              </w:rPr>
              <w:t>,</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yazıcı</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w w:val="99"/>
                <w:sz w:val="20"/>
                <w:szCs w:val="21"/>
                <w:lang w:eastAsia="tr-TR"/>
              </w:rPr>
              <w:t>vb.</w:t>
            </w:r>
            <w:r w:rsidRPr="00BF1D10">
              <w:rPr>
                <w:rFonts w:ascii="Times New Roman" w:eastAsia="Times New Roman" w:hAnsi="Times New Roman" w:cs="Times New Roman"/>
                <w:spacing w:val="-4"/>
                <w:sz w:val="20"/>
                <w:szCs w:val="21"/>
                <w:lang w:eastAsia="tr-TR"/>
              </w:rPr>
              <w:t xml:space="preserve"> </w:t>
            </w:r>
            <w:r w:rsidRPr="00BF1D10">
              <w:rPr>
                <w:rFonts w:ascii="Cambria" w:eastAsia="Cambria" w:hAnsi="Cambria" w:cs="Times New Roman"/>
                <w:sz w:val="20"/>
                <w:szCs w:val="21"/>
                <w:lang w:eastAsia="tr-TR"/>
              </w:rPr>
              <w:t>bakım</w:t>
            </w:r>
          </w:p>
          <w:p w:rsidR="005B1636" w:rsidRPr="00BF1D10" w:rsidRDefault="005B1636" w:rsidP="00BF1D10">
            <w:pPr>
              <w:widowControl/>
              <w:shd w:val="clear" w:color="auto" w:fill="FFFFFF" w:themeFill="background1"/>
              <w:wordWrap w:val="0"/>
              <w:spacing w:before="53" w:line="199" w:lineRule="exact"/>
              <w:ind w:left="458"/>
              <w:jc w:val="center"/>
              <w:rPr>
                <w:rFonts w:ascii="Book Antiqua" w:eastAsia="Times New Roman" w:hAnsi="Book Antiqua" w:cs="Times New Roman"/>
                <w:sz w:val="24"/>
                <w:szCs w:val="21"/>
                <w:lang w:eastAsia="tr-TR"/>
              </w:rPr>
            </w:pPr>
            <w:r w:rsidRPr="00BF1D10">
              <w:rPr>
                <w:rFonts w:ascii="Cambria" w:eastAsia="Cambria" w:hAnsi="Cambria" w:cs="Times New Roman"/>
                <w:sz w:val="20"/>
                <w:szCs w:val="21"/>
                <w:lang w:eastAsia="tr-TR"/>
              </w:rPr>
              <w:t>giderleri</w:t>
            </w:r>
          </w:p>
        </w:tc>
      </w:tr>
      <w:tr w:rsidR="005B1636" w:rsidRPr="00BF1D10" w:rsidTr="00CF7642">
        <w:trPr>
          <w:trHeight w:hRule="exact" w:val="284"/>
        </w:trPr>
        <w:tc>
          <w:tcPr>
            <w:tcW w:w="5492" w:type="dxa"/>
            <w:tcBorders>
              <w:top w:val="single" w:sz="8" w:space="0" w:color="000000"/>
              <w:left w:val="single" w:sz="8" w:space="0" w:color="000000"/>
              <w:bottom w:val="single" w:sz="8" w:space="0" w:color="000000"/>
              <w:right w:val="single" w:sz="8" w:space="0" w:color="000000"/>
            </w:tcBorders>
            <w:shd w:val="clear" w:color="auto" w:fill="E1EED9"/>
            <w:tcMar>
              <w:left w:w="0" w:type="dxa"/>
              <w:right w:w="0" w:type="dxa"/>
            </w:tcMar>
          </w:tcPr>
          <w:p w:rsidR="005B1636" w:rsidRPr="00BF1D10" w:rsidRDefault="005B1636" w:rsidP="00BF1D10">
            <w:pPr>
              <w:widowControl/>
              <w:shd w:val="clear" w:color="auto" w:fill="FFFFFF" w:themeFill="background1"/>
              <w:wordWrap w:val="0"/>
              <w:spacing w:before="30" w:line="199" w:lineRule="exact"/>
              <w:ind w:left="98"/>
              <w:jc w:val="center"/>
              <w:rPr>
                <w:rFonts w:ascii="Book Antiqua" w:eastAsia="Times New Roman" w:hAnsi="Book Antiqua" w:cs="Times New Roman"/>
                <w:sz w:val="24"/>
                <w:szCs w:val="21"/>
                <w:lang w:eastAsia="tr-TR"/>
              </w:rPr>
            </w:pPr>
            <w:r w:rsidRPr="00BF1D10">
              <w:rPr>
                <w:rFonts w:ascii="Cambria" w:eastAsia="Cambria" w:hAnsi="Cambria" w:cs="Times New Roman"/>
                <w:sz w:val="20"/>
                <w:szCs w:val="21"/>
                <w:lang w:eastAsia="tr-TR"/>
              </w:rPr>
              <w:t>Sosyal</w:t>
            </w:r>
            <w:r w:rsidRPr="00BF1D10">
              <w:rPr>
                <w:rFonts w:ascii="Cambria" w:eastAsia="Cambria" w:hAnsi="Cambria" w:cs="Times New Roman"/>
                <w:w w:val="101"/>
                <w:sz w:val="20"/>
                <w:szCs w:val="21"/>
                <w:lang w:eastAsia="tr-TR"/>
              </w:rPr>
              <w:t>-</w:t>
            </w:r>
            <w:r w:rsidRPr="00BF1D10">
              <w:rPr>
                <w:rFonts w:ascii="Cambria" w:eastAsia="Cambria" w:hAnsi="Cambria" w:cs="Times New Roman"/>
                <w:w w:val="99"/>
                <w:sz w:val="20"/>
                <w:szCs w:val="21"/>
                <w:lang w:eastAsia="tr-TR"/>
              </w:rPr>
              <w:t>sportif</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faaliyetler</w:t>
            </w:r>
          </w:p>
        </w:tc>
        <w:tc>
          <w:tcPr>
            <w:tcW w:w="7835" w:type="dxa"/>
            <w:tcBorders>
              <w:top w:val="single" w:sz="8" w:space="0" w:color="000000"/>
              <w:left w:val="single" w:sz="8" w:space="0" w:color="000000"/>
              <w:bottom w:val="single" w:sz="8" w:space="0" w:color="000000"/>
              <w:right w:val="single" w:sz="8" w:space="0" w:color="000000"/>
            </w:tcBorders>
            <w:shd w:val="clear" w:color="auto" w:fill="E1EED9"/>
            <w:tcMar>
              <w:left w:w="0" w:type="dxa"/>
              <w:right w:w="0" w:type="dxa"/>
            </w:tcMar>
          </w:tcPr>
          <w:p w:rsidR="005B1636" w:rsidRPr="00BF1D10" w:rsidRDefault="005B1636" w:rsidP="00BF1D10">
            <w:pPr>
              <w:widowControl/>
              <w:shd w:val="clear" w:color="auto" w:fill="FFFFFF" w:themeFill="background1"/>
              <w:wordWrap w:val="0"/>
              <w:spacing w:before="30" w:line="199" w:lineRule="exact"/>
              <w:ind w:left="458"/>
              <w:jc w:val="center"/>
              <w:rPr>
                <w:rFonts w:ascii="Book Antiqua" w:eastAsia="Times New Roman" w:hAnsi="Book Antiqua" w:cs="Times New Roman"/>
                <w:sz w:val="24"/>
                <w:szCs w:val="21"/>
                <w:lang w:eastAsia="tr-TR"/>
              </w:rPr>
            </w:pPr>
            <w:r w:rsidRPr="00BF1D10">
              <w:rPr>
                <w:rFonts w:ascii="Cambria" w:eastAsia="Cambria" w:hAnsi="Cambria" w:cs="Times New Roman"/>
                <w:sz w:val="20"/>
                <w:szCs w:val="21"/>
                <w:lang w:eastAsia="tr-TR"/>
              </w:rPr>
              <w:t>Etkinlikler</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w w:val="101"/>
                <w:sz w:val="20"/>
                <w:szCs w:val="21"/>
                <w:lang w:eastAsia="tr-TR"/>
              </w:rPr>
              <w:t>ile</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ilgili</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w w:val="101"/>
                <w:sz w:val="20"/>
                <w:szCs w:val="21"/>
                <w:lang w:eastAsia="tr-TR"/>
              </w:rPr>
              <w:t>giderler</w:t>
            </w:r>
          </w:p>
        </w:tc>
      </w:tr>
      <w:tr w:rsidR="005B1636" w:rsidRPr="00BF1D10" w:rsidTr="00CF7642">
        <w:trPr>
          <w:trHeight w:hRule="exact" w:val="284"/>
        </w:trPr>
        <w:tc>
          <w:tcPr>
            <w:tcW w:w="5492" w:type="dxa"/>
            <w:tcBorders>
              <w:top w:val="single" w:sz="8" w:space="0" w:color="000000"/>
              <w:left w:val="single" w:sz="8" w:space="0" w:color="000000"/>
              <w:bottom w:val="single" w:sz="8" w:space="0" w:color="000000"/>
              <w:right w:val="single" w:sz="8" w:space="0" w:color="000000"/>
            </w:tcBorders>
            <w:tcMar>
              <w:left w:w="0" w:type="dxa"/>
              <w:right w:w="0" w:type="dxa"/>
            </w:tcMar>
          </w:tcPr>
          <w:p w:rsidR="005B1636" w:rsidRPr="00BF1D10" w:rsidRDefault="005B1636" w:rsidP="00BF1D10">
            <w:pPr>
              <w:widowControl/>
              <w:shd w:val="clear" w:color="auto" w:fill="FFFFFF" w:themeFill="background1"/>
              <w:wordWrap w:val="0"/>
              <w:spacing w:before="30" w:line="199" w:lineRule="exact"/>
              <w:ind w:left="98"/>
              <w:jc w:val="center"/>
              <w:rPr>
                <w:rFonts w:ascii="Book Antiqua" w:eastAsia="Times New Roman" w:hAnsi="Book Antiqua" w:cs="Times New Roman"/>
                <w:sz w:val="24"/>
                <w:szCs w:val="21"/>
                <w:lang w:eastAsia="tr-TR"/>
              </w:rPr>
            </w:pPr>
            <w:r w:rsidRPr="00BF1D10">
              <w:rPr>
                <w:rFonts w:ascii="Cambria" w:eastAsia="Cambria" w:hAnsi="Cambria" w:cs="Times New Roman"/>
                <w:sz w:val="20"/>
                <w:szCs w:val="21"/>
                <w:lang w:eastAsia="tr-TR"/>
              </w:rPr>
              <w:t>Temizlik</w:t>
            </w:r>
          </w:p>
        </w:tc>
        <w:tc>
          <w:tcPr>
            <w:tcW w:w="7835" w:type="dxa"/>
            <w:tcBorders>
              <w:top w:val="single" w:sz="8" w:space="0" w:color="000000"/>
              <w:left w:val="single" w:sz="8" w:space="0" w:color="000000"/>
              <w:bottom w:val="single" w:sz="8" w:space="0" w:color="000000"/>
              <w:right w:val="single" w:sz="8" w:space="0" w:color="000000"/>
            </w:tcBorders>
            <w:tcMar>
              <w:left w:w="0" w:type="dxa"/>
              <w:right w:w="0" w:type="dxa"/>
            </w:tcMar>
          </w:tcPr>
          <w:p w:rsidR="005B1636" w:rsidRPr="00BF1D10" w:rsidRDefault="005B1636" w:rsidP="00BF1D10">
            <w:pPr>
              <w:widowControl/>
              <w:shd w:val="clear" w:color="auto" w:fill="FFFFFF" w:themeFill="background1"/>
              <w:wordWrap w:val="0"/>
              <w:spacing w:before="30" w:line="199" w:lineRule="exact"/>
              <w:ind w:left="458"/>
              <w:jc w:val="center"/>
              <w:rPr>
                <w:rFonts w:ascii="Book Antiqua" w:eastAsia="Times New Roman" w:hAnsi="Book Antiqua" w:cs="Times New Roman"/>
                <w:sz w:val="24"/>
                <w:szCs w:val="21"/>
                <w:lang w:eastAsia="tr-TR"/>
              </w:rPr>
            </w:pPr>
            <w:r w:rsidRPr="00BF1D10">
              <w:rPr>
                <w:rFonts w:ascii="Cambria" w:eastAsia="Cambria" w:hAnsi="Cambria" w:cs="Times New Roman"/>
                <w:sz w:val="20"/>
                <w:szCs w:val="21"/>
                <w:lang w:eastAsia="tr-TR"/>
              </w:rPr>
              <w:t>Temizlik</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malzemeleri</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w w:val="101"/>
                <w:sz w:val="20"/>
                <w:szCs w:val="21"/>
                <w:lang w:eastAsia="tr-TR"/>
              </w:rPr>
              <w:t>alımı</w:t>
            </w:r>
          </w:p>
        </w:tc>
      </w:tr>
      <w:tr w:rsidR="005B1636" w:rsidRPr="00BF1D10" w:rsidTr="00CF7642">
        <w:trPr>
          <w:trHeight w:hRule="exact" w:val="545"/>
        </w:trPr>
        <w:tc>
          <w:tcPr>
            <w:tcW w:w="5492" w:type="dxa"/>
            <w:tcBorders>
              <w:top w:val="single" w:sz="8" w:space="0" w:color="000000"/>
              <w:left w:val="single" w:sz="8" w:space="0" w:color="000000"/>
              <w:bottom w:val="single" w:sz="8" w:space="0" w:color="000000"/>
              <w:right w:val="single" w:sz="8" w:space="0" w:color="000000"/>
            </w:tcBorders>
            <w:shd w:val="clear" w:color="auto" w:fill="E1EED9"/>
            <w:tcMar>
              <w:left w:w="0" w:type="dxa"/>
              <w:right w:w="0" w:type="dxa"/>
            </w:tcMar>
          </w:tcPr>
          <w:p w:rsidR="005B1636" w:rsidRPr="00BF1D10" w:rsidRDefault="005B1636" w:rsidP="00BF1D10">
            <w:pPr>
              <w:widowControl/>
              <w:shd w:val="clear" w:color="auto" w:fill="FFFFFF" w:themeFill="background1"/>
              <w:wordWrap w:val="0"/>
              <w:spacing w:before="28" w:line="199" w:lineRule="exact"/>
              <w:ind w:left="98"/>
              <w:jc w:val="center"/>
              <w:rPr>
                <w:rFonts w:ascii="Book Antiqua" w:eastAsia="Times New Roman" w:hAnsi="Book Antiqua" w:cs="Times New Roman"/>
                <w:sz w:val="24"/>
                <w:szCs w:val="21"/>
                <w:lang w:eastAsia="tr-TR"/>
              </w:rPr>
            </w:pPr>
            <w:r w:rsidRPr="00BF1D10">
              <w:rPr>
                <w:rFonts w:ascii="Cambria" w:eastAsia="Cambria" w:hAnsi="Cambria" w:cs="Times New Roman"/>
                <w:sz w:val="20"/>
                <w:szCs w:val="21"/>
                <w:lang w:eastAsia="tr-TR"/>
              </w:rPr>
              <w:t>İletişim</w:t>
            </w:r>
          </w:p>
        </w:tc>
        <w:tc>
          <w:tcPr>
            <w:tcW w:w="7835" w:type="dxa"/>
            <w:tcBorders>
              <w:top w:val="single" w:sz="8" w:space="0" w:color="000000"/>
              <w:left w:val="single" w:sz="8" w:space="0" w:color="000000"/>
              <w:bottom w:val="single" w:sz="8" w:space="0" w:color="000000"/>
              <w:right w:val="single" w:sz="8" w:space="0" w:color="000000"/>
            </w:tcBorders>
            <w:shd w:val="clear" w:color="auto" w:fill="E1EED9"/>
            <w:tcMar>
              <w:left w:w="0" w:type="dxa"/>
              <w:right w:w="0" w:type="dxa"/>
            </w:tcMar>
          </w:tcPr>
          <w:p w:rsidR="005B1636" w:rsidRPr="00BF1D10" w:rsidRDefault="005B1636" w:rsidP="00BF1D10">
            <w:pPr>
              <w:widowControl/>
              <w:shd w:val="clear" w:color="auto" w:fill="FFFFFF" w:themeFill="background1"/>
              <w:wordWrap w:val="0"/>
              <w:spacing w:before="28" w:line="199" w:lineRule="exact"/>
              <w:ind w:left="458"/>
              <w:jc w:val="center"/>
              <w:rPr>
                <w:rFonts w:ascii="Book Antiqua" w:eastAsia="Times New Roman" w:hAnsi="Book Antiqua" w:cs="Times New Roman"/>
                <w:sz w:val="24"/>
                <w:szCs w:val="21"/>
                <w:lang w:eastAsia="tr-TR"/>
              </w:rPr>
            </w:pPr>
            <w:r w:rsidRPr="00BF1D10">
              <w:rPr>
                <w:rFonts w:ascii="Cambria" w:eastAsia="Cambria" w:hAnsi="Cambria" w:cs="Times New Roman"/>
                <w:sz w:val="20"/>
                <w:szCs w:val="21"/>
                <w:lang w:eastAsia="tr-TR"/>
              </w:rPr>
              <w:t>Telefon</w:t>
            </w:r>
            <w:r w:rsidRPr="00BF1D10">
              <w:rPr>
                <w:rFonts w:ascii="Cambria" w:eastAsia="Cambria" w:hAnsi="Cambria" w:cs="Times New Roman"/>
                <w:spacing w:val="2"/>
                <w:sz w:val="20"/>
                <w:szCs w:val="21"/>
                <w:lang w:eastAsia="tr-TR"/>
              </w:rPr>
              <w:t>,</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faks</w:t>
            </w:r>
            <w:r w:rsidRPr="00BF1D10">
              <w:rPr>
                <w:rFonts w:ascii="Cambria" w:eastAsia="Cambria" w:hAnsi="Cambria" w:cs="Times New Roman"/>
                <w:w w:val="99"/>
                <w:sz w:val="20"/>
                <w:szCs w:val="21"/>
                <w:lang w:eastAsia="tr-TR"/>
              </w:rPr>
              <w:t>,</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internet</w:t>
            </w:r>
            <w:r w:rsidRPr="00BF1D10">
              <w:rPr>
                <w:rFonts w:ascii="Cambria" w:eastAsia="Cambria" w:hAnsi="Cambria" w:cs="Times New Roman"/>
                <w:w w:val="99"/>
                <w:sz w:val="20"/>
                <w:szCs w:val="21"/>
                <w:lang w:eastAsia="tr-TR"/>
              </w:rPr>
              <w:t>,</w:t>
            </w:r>
            <w:r w:rsidRPr="00BF1D10">
              <w:rPr>
                <w:rFonts w:ascii="Times New Roman" w:eastAsia="Times New Roman" w:hAnsi="Times New Roman" w:cs="Times New Roman"/>
                <w:spacing w:val="-4"/>
                <w:sz w:val="20"/>
                <w:szCs w:val="21"/>
                <w:lang w:eastAsia="tr-TR"/>
              </w:rPr>
              <w:t xml:space="preserve"> </w:t>
            </w:r>
            <w:r w:rsidRPr="00BF1D10">
              <w:rPr>
                <w:rFonts w:ascii="Cambria" w:eastAsia="Cambria" w:hAnsi="Cambria" w:cs="Times New Roman"/>
                <w:sz w:val="20"/>
                <w:szCs w:val="21"/>
                <w:lang w:eastAsia="tr-TR"/>
              </w:rPr>
              <w:t>posta</w:t>
            </w:r>
            <w:r w:rsidRPr="00BF1D10">
              <w:rPr>
                <w:rFonts w:ascii="Cambria" w:eastAsia="Cambria" w:hAnsi="Cambria" w:cs="Times New Roman"/>
                <w:spacing w:val="2"/>
                <w:sz w:val="20"/>
                <w:szCs w:val="21"/>
                <w:lang w:eastAsia="tr-TR"/>
              </w:rPr>
              <w:t>,</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mesaj</w:t>
            </w:r>
            <w:r w:rsidRPr="00BF1D10">
              <w:rPr>
                <w:rFonts w:ascii="Times New Roman" w:eastAsia="Times New Roman" w:hAnsi="Times New Roman" w:cs="Times New Roman"/>
                <w:spacing w:val="-4"/>
                <w:sz w:val="20"/>
                <w:szCs w:val="21"/>
                <w:lang w:eastAsia="tr-TR"/>
              </w:rPr>
              <w:t xml:space="preserve"> </w:t>
            </w:r>
            <w:r w:rsidRPr="00BF1D10">
              <w:rPr>
                <w:rFonts w:ascii="Cambria" w:eastAsia="Cambria" w:hAnsi="Cambria" w:cs="Times New Roman"/>
                <w:sz w:val="20"/>
                <w:szCs w:val="21"/>
                <w:lang w:eastAsia="tr-TR"/>
              </w:rPr>
              <w:t>giderleri</w:t>
            </w:r>
          </w:p>
        </w:tc>
      </w:tr>
      <w:tr w:rsidR="005B1636" w:rsidRPr="00BF1D10" w:rsidTr="00CF7642">
        <w:trPr>
          <w:trHeight w:hRule="exact" w:val="284"/>
        </w:trPr>
        <w:tc>
          <w:tcPr>
            <w:tcW w:w="5492" w:type="dxa"/>
            <w:tcBorders>
              <w:top w:val="single" w:sz="8" w:space="0" w:color="000000"/>
              <w:left w:val="single" w:sz="8" w:space="0" w:color="000000"/>
              <w:bottom w:val="single" w:sz="8" w:space="0" w:color="000000"/>
              <w:right w:val="single" w:sz="8" w:space="0" w:color="000000"/>
            </w:tcBorders>
            <w:tcMar>
              <w:left w:w="0" w:type="dxa"/>
              <w:right w:w="0" w:type="dxa"/>
            </w:tcMar>
          </w:tcPr>
          <w:p w:rsidR="005B1636" w:rsidRPr="00BF1D10" w:rsidRDefault="005B1636" w:rsidP="00BF1D10">
            <w:pPr>
              <w:widowControl/>
              <w:shd w:val="clear" w:color="auto" w:fill="FFFFFF" w:themeFill="background1"/>
              <w:wordWrap w:val="0"/>
              <w:spacing w:before="28" w:line="199" w:lineRule="exact"/>
              <w:ind w:left="98"/>
              <w:jc w:val="center"/>
              <w:rPr>
                <w:rFonts w:ascii="Book Antiqua" w:eastAsia="Times New Roman" w:hAnsi="Book Antiqua" w:cs="Times New Roman"/>
                <w:sz w:val="24"/>
                <w:szCs w:val="21"/>
                <w:lang w:eastAsia="tr-TR"/>
              </w:rPr>
            </w:pPr>
            <w:r w:rsidRPr="00BF1D10">
              <w:rPr>
                <w:rFonts w:ascii="Cambria" w:eastAsia="Cambria" w:hAnsi="Cambria" w:cs="Times New Roman"/>
                <w:sz w:val="20"/>
                <w:szCs w:val="21"/>
                <w:lang w:eastAsia="tr-TR"/>
              </w:rPr>
              <w:t>Kırtasiye</w:t>
            </w:r>
          </w:p>
        </w:tc>
        <w:tc>
          <w:tcPr>
            <w:tcW w:w="7835" w:type="dxa"/>
            <w:tcBorders>
              <w:top w:val="single" w:sz="8" w:space="0" w:color="000000"/>
              <w:left w:val="single" w:sz="8" w:space="0" w:color="000000"/>
              <w:bottom w:val="single" w:sz="8" w:space="0" w:color="000000"/>
              <w:right w:val="single" w:sz="8" w:space="0" w:color="000000"/>
            </w:tcBorders>
            <w:tcMar>
              <w:left w:w="0" w:type="dxa"/>
              <w:right w:w="0" w:type="dxa"/>
            </w:tcMar>
          </w:tcPr>
          <w:p w:rsidR="005B1636" w:rsidRPr="00BF1D10" w:rsidRDefault="005B1636" w:rsidP="00BF1D10">
            <w:pPr>
              <w:widowControl/>
              <w:shd w:val="clear" w:color="auto" w:fill="FFFFFF" w:themeFill="background1"/>
              <w:wordWrap w:val="0"/>
              <w:spacing w:before="28" w:line="199" w:lineRule="exact"/>
              <w:ind w:left="458"/>
              <w:jc w:val="center"/>
              <w:rPr>
                <w:rFonts w:ascii="Book Antiqua" w:eastAsia="Times New Roman" w:hAnsi="Book Antiqua" w:cs="Times New Roman"/>
                <w:sz w:val="24"/>
                <w:szCs w:val="21"/>
                <w:lang w:eastAsia="tr-TR"/>
              </w:rPr>
            </w:pPr>
            <w:r w:rsidRPr="00BF1D10">
              <w:rPr>
                <w:rFonts w:ascii="Cambria" w:eastAsia="Cambria" w:hAnsi="Cambria" w:cs="Times New Roman"/>
                <w:sz w:val="20"/>
                <w:szCs w:val="21"/>
                <w:lang w:eastAsia="tr-TR"/>
              </w:rPr>
              <w:t>Her</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türlü</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kırtasiye</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ve</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sarf</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malzemesi</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giderleri</w:t>
            </w:r>
          </w:p>
        </w:tc>
      </w:tr>
    </w:tbl>
    <w:p w:rsidR="005B1636" w:rsidRPr="00BF1D10" w:rsidRDefault="005B1636" w:rsidP="00BF1D10">
      <w:pPr>
        <w:widowControl/>
        <w:shd w:val="clear" w:color="auto" w:fill="FFFFFF" w:themeFill="background1"/>
        <w:wordWrap w:val="0"/>
        <w:spacing w:before="869" w:after="24" w:line="199" w:lineRule="exact"/>
        <w:ind w:left="40" w:right="1093"/>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Tablo</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sz w:val="20"/>
          <w:szCs w:val="21"/>
          <w:lang w:eastAsia="tr-TR"/>
        </w:rPr>
        <w:t>17</w:t>
      </w:r>
      <w:r w:rsidRPr="00BF1D10">
        <w:rPr>
          <w:rFonts w:ascii="Cambria" w:eastAsia="Cambria" w:hAnsi="Cambria" w:cs="Times New Roman"/>
          <w:b/>
          <w:w w:val="98"/>
          <w:sz w:val="20"/>
          <w:szCs w:val="21"/>
          <w:lang w:eastAsia="tr-TR"/>
        </w:rPr>
        <w:t>.</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sz w:val="20"/>
          <w:szCs w:val="21"/>
          <w:lang w:eastAsia="tr-TR"/>
        </w:rPr>
        <w:t>Gelir-Gider</w:t>
      </w:r>
      <w:r w:rsidRPr="00BF1D10">
        <w:rPr>
          <w:rFonts w:ascii="Times New Roman" w:eastAsia="Times New Roman" w:hAnsi="Times New Roman" w:cs="Times New Roman"/>
          <w:b/>
          <w:spacing w:val="-4"/>
          <w:sz w:val="20"/>
          <w:szCs w:val="21"/>
          <w:lang w:eastAsia="tr-TR"/>
        </w:rPr>
        <w:t xml:space="preserve"> </w:t>
      </w:r>
      <w:r w:rsidRPr="00BF1D10">
        <w:rPr>
          <w:rFonts w:ascii="Cambria" w:eastAsia="Cambria" w:hAnsi="Cambria" w:cs="Times New Roman"/>
          <w:b/>
          <w:sz w:val="20"/>
          <w:szCs w:val="21"/>
          <w:lang w:eastAsia="tr-TR"/>
        </w:rPr>
        <w:t>Tablosu</w:t>
      </w:r>
    </w:p>
    <w:p w:rsidR="005B1636" w:rsidRPr="00BF1D10" w:rsidRDefault="005B1636" w:rsidP="00BF1D10">
      <w:pPr>
        <w:widowControl/>
        <w:shd w:val="clear" w:color="auto" w:fill="FFFFFF" w:themeFill="background1"/>
        <w:wordWrap w:val="0"/>
        <w:spacing w:before="35" w:line="14" w:lineRule="exact"/>
        <w:rPr>
          <w:rFonts w:ascii="Book Antiqua" w:eastAsia="Times New Roman" w:hAnsi="Book Antiqua" w:cs="Times New Roman"/>
          <w:sz w:val="24"/>
          <w:szCs w:val="21"/>
          <w:lang w:eastAsia="tr-TR"/>
        </w:rPr>
      </w:pPr>
    </w:p>
    <w:tbl>
      <w:tblPr>
        <w:tblW w:w="0" w:type="auto"/>
        <w:tblInd w:w="69" w:type="dxa"/>
        <w:tblLayout w:type="fixed"/>
        <w:tblLook w:val="04A0" w:firstRow="1" w:lastRow="0" w:firstColumn="1" w:lastColumn="0" w:noHBand="0" w:noVBand="1"/>
      </w:tblPr>
      <w:tblGrid>
        <w:gridCol w:w="3923"/>
        <w:gridCol w:w="1440"/>
        <w:gridCol w:w="1501"/>
        <w:gridCol w:w="1501"/>
        <w:gridCol w:w="1689"/>
        <w:gridCol w:w="1689"/>
        <w:gridCol w:w="1687"/>
      </w:tblGrid>
      <w:tr w:rsidR="005B1636" w:rsidRPr="00BF1D10" w:rsidTr="00CF7642">
        <w:trPr>
          <w:trHeight w:hRule="exact" w:val="280"/>
        </w:trPr>
        <w:tc>
          <w:tcPr>
            <w:tcW w:w="3923" w:type="dxa"/>
            <w:tcBorders>
              <w:top w:val="single" w:sz="8" w:space="0" w:color="000000"/>
              <w:left w:val="single" w:sz="8" w:space="0" w:color="000000"/>
              <w:bottom w:val="single" w:sz="8" w:space="0" w:color="000000"/>
              <w:right w:val="single" w:sz="8" w:space="0" w:color="000000"/>
            </w:tcBorders>
            <w:tcMar>
              <w:left w:w="0" w:type="dxa"/>
              <w:right w:w="0" w:type="dxa"/>
            </w:tcMar>
          </w:tcPr>
          <w:p w:rsidR="005B1636" w:rsidRPr="00BF1D10" w:rsidRDefault="005B1636" w:rsidP="00BF1D10">
            <w:pPr>
              <w:widowControl/>
              <w:shd w:val="clear" w:color="auto" w:fill="FFFFFF" w:themeFill="background1"/>
              <w:wordWrap w:val="0"/>
              <w:spacing w:before="28" w:line="199" w:lineRule="exact"/>
              <w:ind w:left="98"/>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YILLAR</w:t>
            </w:r>
          </w:p>
        </w:tc>
        <w:tc>
          <w:tcPr>
            <w:tcW w:w="2941" w:type="dxa"/>
            <w:gridSpan w:val="2"/>
            <w:tcBorders>
              <w:top w:val="single" w:sz="8" w:space="0" w:color="000000"/>
              <w:left w:val="single" w:sz="8" w:space="0" w:color="000000"/>
              <w:bottom w:val="single" w:sz="8" w:space="0" w:color="000000"/>
              <w:right w:val="single" w:sz="8" w:space="0" w:color="000000"/>
            </w:tcBorders>
            <w:shd w:val="clear" w:color="auto" w:fill="E1EED9"/>
            <w:tcMar>
              <w:left w:w="0" w:type="dxa"/>
              <w:right w:w="0" w:type="dxa"/>
            </w:tcMar>
          </w:tcPr>
          <w:p w:rsidR="005B1636" w:rsidRPr="00BF1D10" w:rsidRDefault="005B1636" w:rsidP="00BF1D10">
            <w:pPr>
              <w:widowControl/>
              <w:shd w:val="clear" w:color="auto" w:fill="FFFFFF" w:themeFill="background1"/>
              <w:wordWrap w:val="0"/>
              <w:spacing w:before="28" w:line="199" w:lineRule="exact"/>
              <w:ind w:left="768"/>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2021</w:t>
            </w:r>
          </w:p>
        </w:tc>
        <w:tc>
          <w:tcPr>
            <w:tcW w:w="3189" w:type="dxa"/>
            <w:gridSpan w:val="2"/>
            <w:tcBorders>
              <w:top w:val="single" w:sz="8" w:space="0" w:color="000000"/>
              <w:left w:val="single" w:sz="8" w:space="0" w:color="000000"/>
              <w:bottom w:val="single" w:sz="8" w:space="0" w:color="000000"/>
              <w:right w:val="single" w:sz="8" w:space="0" w:color="000000"/>
            </w:tcBorders>
            <w:tcMar>
              <w:left w:w="0" w:type="dxa"/>
              <w:right w:w="0" w:type="dxa"/>
            </w:tcMar>
          </w:tcPr>
          <w:p w:rsidR="005B1636" w:rsidRPr="00BF1D10" w:rsidRDefault="005B1636" w:rsidP="00BF1D10">
            <w:pPr>
              <w:widowControl/>
              <w:shd w:val="clear" w:color="auto" w:fill="FFFFFF" w:themeFill="background1"/>
              <w:wordWrap w:val="0"/>
              <w:spacing w:before="28" w:line="199" w:lineRule="exact"/>
              <w:ind w:left="768"/>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2022</w:t>
            </w:r>
          </w:p>
        </w:tc>
        <w:tc>
          <w:tcPr>
            <w:tcW w:w="3376" w:type="dxa"/>
            <w:gridSpan w:val="2"/>
            <w:tcBorders>
              <w:top w:val="single" w:sz="8" w:space="0" w:color="000000"/>
              <w:left w:val="single" w:sz="8" w:space="0" w:color="000000"/>
              <w:bottom w:val="single" w:sz="8" w:space="0" w:color="000000"/>
              <w:right w:val="single" w:sz="8" w:space="0" w:color="000000"/>
            </w:tcBorders>
            <w:shd w:val="clear" w:color="auto" w:fill="E1EED9"/>
            <w:tcMar>
              <w:left w:w="0" w:type="dxa"/>
              <w:right w:w="0" w:type="dxa"/>
            </w:tcMar>
          </w:tcPr>
          <w:p w:rsidR="005B1636" w:rsidRPr="00BF1D10" w:rsidRDefault="005B1636" w:rsidP="00BF1D10">
            <w:pPr>
              <w:widowControl/>
              <w:shd w:val="clear" w:color="auto" w:fill="FFFFFF" w:themeFill="background1"/>
              <w:wordWrap w:val="0"/>
              <w:spacing w:before="28" w:line="199" w:lineRule="exact"/>
              <w:ind w:left="775"/>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2023</w:t>
            </w:r>
          </w:p>
        </w:tc>
      </w:tr>
      <w:tr w:rsidR="005B1636" w:rsidRPr="00BF1D10" w:rsidTr="00CF7642">
        <w:trPr>
          <w:trHeight w:hRule="exact" w:val="282"/>
        </w:trPr>
        <w:tc>
          <w:tcPr>
            <w:tcW w:w="3923" w:type="dxa"/>
            <w:tcBorders>
              <w:top w:val="single" w:sz="8" w:space="0" w:color="000000"/>
              <w:left w:val="single" w:sz="8" w:space="0" w:color="000000"/>
              <w:bottom w:val="single" w:sz="8" w:space="0" w:color="000000"/>
              <w:right w:val="single" w:sz="8" w:space="0" w:color="000000"/>
            </w:tcBorders>
            <w:shd w:val="clear" w:color="auto" w:fill="E1EED9"/>
            <w:tcMar>
              <w:left w:w="0" w:type="dxa"/>
              <w:right w:w="0" w:type="dxa"/>
            </w:tcMar>
          </w:tcPr>
          <w:p w:rsidR="005B1636" w:rsidRPr="00BF1D10" w:rsidRDefault="005B1636" w:rsidP="00BF1D10">
            <w:pPr>
              <w:widowControl/>
              <w:shd w:val="clear" w:color="auto" w:fill="FFFFFF" w:themeFill="background1"/>
              <w:wordWrap w:val="0"/>
              <w:spacing w:before="30" w:line="199" w:lineRule="exact"/>
              <w:ind w:left="98"/>
              <w:jc w:val="center"/>
              <w:rPr>
                <w:rFonts w:asciiTheme="minorHAnsi" w:eastAsia="Times New Roman" w:hAnsiTheme="minorHAnsi" w:cstheme="minorHAnsi"/>
                <w:sz w:val="20"/>
                <w:szCs w:val="20"/>
                <w:lang w:eastAsia="tr-TR"/>
              </w:rPr>
            </w:pPr>
            <w:r w:rsidRPr="00BF1D10">
              <w:rPr>
                <w:rFonts w:asciiTheme="minorHAnsi" w:eastAsia="Cambria" w:hAnsiTheme="minorHAnsi" w:cstheme="minorHAnsi"/>
                <w:b/>
                <w:sz w:val="20"/>
                <w:szCs w:val="20"/>
                <w:lang w:eastAsia="tr-TR"/>
              </w:rPr>
              <w:t>HARCAMA</w:t>
            </w:r>
            <w:r w:rsidRPr="00BF1D10">
              <w:rPr>
                <w:rFonts w:asciiTheme="minorHAnsi" w:eastAsia="Times New Roman" w:hAnsiTheme="minorHAnsi" w:cstheme="minorHAnsi"/>
                <w:b/>
                <w:spacing w:val="-7"/>
                <w:sz w:val="20"/>
                <w:szCs w:val="20"/>
                <w:lang w:eastAsia="tr-TR"/>
              </w:rPr>
              <w:t xml:space="preserve"> </w:t>
            </w:r>
            <w:r w:rsidRPr="00BF1D10">
              <w:rPr>
                <w:rFonts w:asciiTheme="minorHAnsi" w:eastAsia="Cambria" w:hAnsiTheme="minorHAnsi" w:cstheme="minorHAnsi"/>
                <w:b/>
                <w:sz w:val="20"/>
                <w:szCs w:val="20"/>
                <w:lang w:eastAsia="tr-TR"/>
              </w:rPr>
              <w:t>KALEMLERİ</w:t>
            </w:r>
          </w:p>
        </w:tc>
        <w:tc>
          <w:tcPr>
            <w:tcW w:w="1440" w:type="dxa"/>
            <w:tcBorders>
              <w:top w:val="single" w:sz="8" w:space="0" w:color="000000"/>
              <w:left w:val="single" w:sz="8" w:space="0" w:color="000000"/>
              <w:bottom w:val="single" w:sz="4" w:space="0" w:color="E1EED9"/>
              <w:right w:val="single" w:sz="8" w:space="0" w:color="000000"/>
            </w:tcBorders>
            <w:shd w:val="clear" w:color="auto" w:fill="E1EED9"/>
            <w:tcMar>
              <w:left w:w="0" w:type="dxa"/>
              <w:right w:w="0" w:type="dxa"/>
            </w:tcMar>
          </w:tcPr>
          <w:p w:rsidR="005B1636" w:rsidRPr="00BF1D10" w:rsidRDefault="005B1636" w:rsidP="00BF1D10">
            <w:pPr>
              <w:widowControl/>
              <w:shd w:val="clear" w:color="auto" w:fill="FFFFFF" w:themeFill="background1"/>
              <w:wordWrap w:val="0"/>
              <w:spacing w:before="30" w:line="199" w:lineRule="exact"/>
              <w:ind w:left="98"/>
              <w:jc w:val="center"/>
              <w:rPr>
                <w:rFonts w:asciiTheme="minorHAnsi" w:eastAsia="Times New Roman" w:hAnsiTheme="minorHAnsi" w:cstheme="minorHAnsi"/>
                <w:sz w:val="20"/>
                <w:szCs w:val="20"/>
                <w:lang w:eastAsia="tr-TR"/>
              </w:rPr>
            </w:pPr>
            <w:r w:rsidRPr="00BF1D10">
              <w:rPr>
                <w:rFonts w:asciiTheme="minorHAnsi" w:eastAsia="Cambria" w:hAnsiTheme="minorHAnsi" w:cstheme="minorHAnsi"/>
                <w:b/>
                <w:sz w:val="20"/>
                <w:szCs w:val="20"/>
                <w:lang w:eastAsia="tr-TR"/>
              </w:rPr>
              <w:t>GELİR</w:t>
            </w:r>
          </w:p>
        </w:tc>
        <w:tc>
          <w:tcPr>
            <w:tcW w:w="1501" w:type="dxa"/>
            <w:tcBorders>
              <w:top w:val="single" w:sz="8" w:space="0" w:color="000000"/>
              <w:left w:val="single" w:sz="8" w:space="0" w:color="000000"/>
              <w:bottom w:val="single" w:sz="4" w:space="0" w:color="auto"/>
              <w:right w:val="single" w:sz="8" w:space="0" w:color="000000"/>
            </w:tcBorders>
            <w:shd w:val="clear" w:color="auto" w:fill="E1EED9"/>
            <w:tcMar>
              <w:left w:w="0" w:type="dxa"/>
              <w:right w:w="0" w:type="dxa"/>
            </w:tcMar>
          </w:tcPr>
          <w:p w:rsidR="005B1636" w:rsidRPr="00BF1D10" w:rsidRDefault="005B1636" w:rsidP="00BF1D10">
            <w:pPr>
              <w:widowControl/>
              <w:shd w:val="clear" w:color="auto" w:fill="FFFFFF" w:themeFill="background1"/>
              <w:wordWrap w:val="0"/>
              <w:spacing w:before="30" w:line="199" w:lineRule="exact"/>
              <w:ind w:left="98"/>
              <w:jc w:val="center"/>
              <w:rPr>
                <w:rFonts w:asciiTheme="minorHAnsi" w:eastAsia="Times New Roman" w:hAnsiTheme="minorHAnsi" w:cstheme="minorHAnsi"/>
                <w:sz w:val="20"/>
                <w:szCs w:val="20"/>
                <w:lang w:eastAsia="tr-TR"/>
              </w:rPr>
            </w:pPr>
            <w:r w:rsidRPr="00BF1D10">
              <w:rPr>
                <w:rFonts w:asciiTheme="minorHAnsi" w:eastAsia="Cambria" w:hAnsiTheme="minorHAnsi" w:cstheme="minorHAnsi"/>
                <w:b/>
                <w:sz w:val="20"/>
                <w:szCs w:val="20"/>
                <w:lang w:eastAsia="tr-TR"/>
              </w:rPr>
              <w:t>GİDER</w:t>
            </w:r>
          </w:p>
        </w:tc>
        <w:tc>
          <w:tcPr>
            <w:tcW w:w="1501" w:type="dxa"/>
            <w:tcBorders>
              <w:top w:val="single" w:sz="8" w:space="0" w:color="000000"/>
              <w:left w:val="single" w:sz="8" w:space="0" w:color="000000"/>
              <w:bottom w:val="single" w:sz="8" w:space="0" w:color="000000"/>
              <w:right w:val="single" w:sz="8" w:space="0" w:color="000000"/>
            </w:tcBorders>
            <w:shd w:val="clear" w:color="auto" w:fill="E1EED9"/>
            <w:tcMar>
              <w:left w:w="0" w:type="dxa"/>
              <w:right w:w="0" w:type="dxa"/>
            </w:tcMar>
          </w:tcPr>
          <w:p w:rsidR="005B1636" w:rsidRPr="00BF1D10" w:rsidRDefault="005B1636" w:rsidP="00BF1D10">
            <w:pPr>
              <w:widowControl/>
              <w:shd w:val="clear" w:color="auto" w:fill="FFFFFF" w:themeFill="background1"/>
              <w:wordWrap w:val="0"/>
              <w:spacing w:before="30" w:line="199" w:lineRule="exact"/>
              <w:ind w:left="98"/>
              <w:jc w:val="center"/>
              <w:rPr>
                <w:rFonts w:asciiTheme="minorHAnsi" w:eastAsia="Times New Roman" w:hAnsiTheme="minorHAnsi" w:cstheme="minorHAnsi"/>
                <w:sz w:val="20"/>
                <w:szCs w:val="20"/>
                <w:lang w:eastAsia="tr-TR"/>
              </w:rPr>
            </w:pPr>
            <w:r w:rsidRPr="00BF1D10">
              <w:rPr>
                <w:rFonts w:asciiTheme="minorHAnsi" w:eastAsia="Cambria" w:hAnsiTheme="minorHAnsi" w:cstheme="minorHAnsi"/>
                <w:b/>
                <w:sz w:val="20"/>
                <w:szCs w:val="20"/>
                <w:lang w:eastAsia="tr-TR"/>
              </w:rPr>
              <w:t>GELİR</w:t>
            </w:r>
          </w:p>
        </w:tc>
        <w:tc>
          <w:tcPr>
            <w:tcW w:w="1689" w:type="dxa"/>
            <w:tcBorders>
              <w:top w:val="single" w:sz="8" w:space="0" w:color="000000"/>
              <w:left w:val="single" w:sz="8" w:space="0" w:color="000000"/>
              <w:bottom w:val="single" w:sz="8" w:space="0" w:color="000000"/>
              <w:right w:val="single" w:sz="8" w:space="0" w:color="000000"/>
            </w:tcBorders>
            <w:shd w:val="clear" w:color="auto" w:fill="E1EED9"/>
            <w:tcMar>
              <w:left w:w="0" w:type="dxa"/>
              <w:right w:w="0" w:type="dxa"/>
            </w:tcMar>
          </w:tcPr>
          <w:p w:rsidR="005B1636" w:rsidRPr="00BF1D10" w:rsidRDefault="005B1636" w:rsidP="00BF1D10">
            <w:pPr>
              <w:widowControl/>
              <w:shd w:val="clear" w:color="auto" w:fill="FFFFFF" w:themeFill="background1"/>
              <w:wordWrap w:val="0"/>
              <w:spacing w:before="30" w:line="199" w:lineRule="exact"/>
              <w:ind w:left="98"/>
              <w:jc w:val="center"/>
              <w:rPr>
                <w:rFonts w:asciiTheme="minorHAnsi" w:eastAsia="Times New Roman" w:hAnsiTheme="minorHAnsi" w:cstheme="minorHAnsi"/>
                <w:sz w:val="20"/>
                <w:szCs w:val="20"/>
                <w:lang w:eastAsia="tr-TR"/>
              </w:rPr>
            </w:pPr>
            <w:r w:rsidRPr="00BF1D10">
              <w:rPr>
                <w:rFonts w:asciiTheme="minorHAnsi" w:eastAsia="Cambria" w:hAnsiTheme="minorHAnsi" w:cstheme="minorHAnsi"/>
                <w:b/>
                <w:sz w:val="20"/>
                <w:szCs w:val="20"/>
                <w:lang w:eastAsia="tr-TR"/>
              </w:rPr>
              <w:t>GİDER</w:t>
            </w:r>
          </w:p>
        </w:tc>
        <w:tc>
          <w:tcPr>
            <w:tcW w:w="1689" w:type="dxa"/>
            <w:tcBorders>
              <w:top w:val="single" w:sz="8" w:space="0" w:color="000000"/>
              <w:left w:val="single" w:sz="8" w:space="0" w:color="000000"/>
              <w:bottom w:val="single" w:sz="8" w:space="0" w:color="000000"/>
              <w:right w:val="single" w:sz="8" w:space="0" w:color="000000"/>
            </w:tcBorders>
            <w:shd w:val="clear" w:color="auto" w:fill="E1EED9"/>
            <w:tcMar>
              <w:left w:w="0" w:type="dxa"/>
              <w:right w:w="0" w:type="dxa"/>
            </w:tcMar>
          </w:tcPr>
          <w:p w:rsidR="005B1636" w:rsidRPr="00BF1D10" w:rsidRDefault="005B1636" w:rsidP="00BF1D10">
            <w:pPr>
              <w:widowControl/>
              <w:shd w:val="clear" w:color="auto" w:fill="FFFFFF" w:themeFill="background1"/>
              <w:wordWrap w:val="0"/>
              <w:spacing w:before="30" w:line="199" w:lineRule="exact"/>
              <w:ind w:left="98"/>
              <w:jc w:val="center"/>
              <w:rPr>
                <w:rFonts w:asciiTheme="minorHAnsi" w:eastAsia="Times New Roman" w:hAnsiTheme="minorHAnsi" w:cstheme="minorHAnsi"/>
                <w:sz w:val="20"/>
                <w:szCs w:val="20"/>
                <w:lang w:eastAsia="tr-TR"/>
              </w:rPr>
            </w:pPr>
            <w:r w:rsidRPr="00BF1D10">
              <w:rPr>
                <w:rFonts w:asciiTheme="minorHAnsi" w:eastAsia="Cambria" w:hAnsiTheme="minorHAnsi" w:cstheme="minorHAnsi"/>
                <w:b/>
                <w:sz w:val="20"/>
                <w:szCs w:val="20"/>
                <w:lang w:eastAsia="tr-TR"/>
              </w:rPr>
              <w:t>GELİR</w:t>
            </w:r>
          </w:p>
        </w:tc>
        <w:tc>
          <w:tcPr>
            <w:tcW w:w="1687" w:type="dxa"/>
            <w:tcBorders>
              <w:top w:val="single" w:sz="8" w:space="0" w:color="000000"/>
              <w:left w:val="single" w:sz="8" w:space="0" w:color="000000"/>
              <w:bottom w:val="single" w:sz="8" w:space="0" w:color="000000"/>
              <w:right w:val="single" w:sz="8" w:space="0" w:color="000000"/>
            </w:tcBorders>
            <w:shd w:val="clear" w:color="auto" w:fill="E1EED9"/>
            <w:tcMar>
              <w:left w:w="0" w:type="dxa"/>
              <w:right w:w="0" w:type="dxa"/>
            </w:tcMar>
          </w:tcPr>
          <w:p w:rsidR="005B1636" w:rsidRPr="00BF1D10" w:rsidRDefault="005B1636" w:rsidP="00BF1D10">
            <w:pPr>
              <w:widowControl/>
              <w:shd w:val="clear" w:color="auto" w:fill="FFFFFF" w:themeFill="background1"/>
              <w:wordWrap w:val="0"/>
              <w:spacing w:before="30" w:line="199" w:lineRule="exact"/>
              <w:ind w:left="98"/>
              <w:jc w:val="center"/>
              <w:rPr>
                <w:rFonts w:asciiTheme="minorHAnsi" w:eastAsia="Times New Roman" w:hAnsiTheme="minorHAnsi" w:cstheme="minorHAnsi"/>
                <w:sz w:val="20"/>
                <w:szCs w:val="20"/>
                <w:lang w:eastAsia="tr-TR"/>
              </w:rPr>
            </w:pPr>
            <w:r w:rsidRPr="00BF1D10">
              <w:rPr>
                <w:rFonts w:asciiTheme="minorHAnsi" w:eastAsia="Cambria" w:hAnsiTheme="minorHAnsi" w:cstheme="minorHAnsi"/>
                <w:b/>
                <w:sz w:val="20"/>
                <w:szCs w:val="20"/>
                <w:lang w:eastAsia="tr-TR"/>
              </w:rPr>
              <w:t>GİDER</w:t>
            </w:r>
          </w:p>
        </w:tc>
      </w:tr>
      <w:tr w:rsidR="005B1636" w:rsidRPr="00BF1D10" w:rsidTr="00CF7642">
        <w:trPr>
          <w:trHeight w:hRule="exact" w:val="280"/>
        </w:trPr>
        <w:tc>
          <w:tcPr>
            <w:tcW w:w="3923" w:type="dxa"/>
            <w:tcBorders>
              <w:top w:val="single" w:sz="8" w:space="0" w:color="000000"/>
              <w:left w:val="single" w:sz="8" w:space="0" w:color="000000"/>
              <w:bottom w:val="single" w:sz="8" w:space="0" w:color="000000"/>
              <w:right w:val="single" w:sz="4" w:space="0" w:color="000000"/>
            </w:tcBorders>
            <w:tcMar>
              <w:left w:w="0" w:type="dxa"/>
              <w:right w:w="0" w:type="dxa"/>
            </w:tcMar>
          </w:tcPr>
          <w:p w:rsidR="005B1636" w:rsidRPr="00BF1D10" w:rsidRDefault="005B1636" w:rsidP="00BF1D10">
            <w:pPr>
              <w:widowControl/>
              <w:shd w:val="clear" w:color="auto" w:fill="FFFFFF" w:themeFill="background1"/>
              <w:wordWrap w:val="0"/>
              <w:spacing w:before="28" w:line="199" w:lineRule="exact"/>
              <w:ind w:left="98"/>
              <w:jc w:val="center"/>
              <w:rPr>
                <w:rFonts w:asciiTheme="minorHAnsi" w:eastAsia="Times New Roman" w:hAnsiTheme="minorHAnsi" w:cstheme="minorHAnsi"/>
                <w:sz w:val="20"/>
                <w:szCs w:val="20"/>
                <w:lang w:eastAsia="tr-TR"/>
              </w:rPr>
            </w:pPr>
            <w:r w:rsidRPr="00BF1D10">
              <w:rPr>
                <w:rFonts w:asciiTheme="minorHAnsi" w:eastAsia="Cambria" w:hAnsiTheme="minorHAnsi" w:cstheme="minorHAnsi"/>
                <w:sz w:val="20"/>
                <w:szCs w:val="20"/>
                <w:lang w:eastAsia="tr-TR"/>
              </w:rPr>
              <w:t>Temizlik</w:t>
            </w:r>
          </w:p>
        </w:tc>
        <w:tc>
          <w:tcPr>
            <w:tcW w:w="1440" w:type="dxa"/>
            <w:vMerge w:val="restart"/>
            <w:tcBorders>
              <w:top w:val="single" w:sz="4" w:space="0" w:color="E1EED9"/>
              <w:left w:val="single" w:sz="4" w:space="0" w:color="000000"/>
              <w:bottom w:val="single" w:sz="4" w:space="0" w:color="000000"/>
              <w:right w:val="single" w:sz="4" w:space="0" w:color="auto"/>
            </w:tcBorders>
            <w:shd w:val="clear" w:color="auto" w:fill="E1EED9"/>
            <w:tcMar>
              <w:left w:w="0" w:type="dxa"/>
              <w:right w:w="0" w:type="dxa"/>
            </w:tcMar>
          </w:tcPr>
          <w:p w:rsidR="007629AA" w:rsidRPr="00BF1D10" w:rsidRDefault="007629AA" w:rsidP="00BF1D10">
            <w:pPr>
              <w:widowControl/>
              <w:shd w:val="clear" w:color="auto" w:fill="FFFFFF" w:themeFill="background1"/>
              <w:autoSpaceDE/>
              <w:autoSpaceDN/>
              <w:spacing w:after="160" w:line="300" w:lineRule="auto"/>
              <w:jc w:val="center"/>
              <w:rPr>
                <w:rFonts w:asciiTheme="minorHAnsi" w:eastAsia="Cambria" w:hAnsiTheme="minorHAnsi" w:cstheme="minorHAnsi"/>
                <w:sz w:val="20"/>
                <w:szCs w:val="20"/>
                <w:lang w:eastAsia="tr-TR"/>
              </w:rPr>
            </w:pPr>
          </w:p>
          <w:p w:rsidR="007629AA" w:rsidRPr="00BF1D10" w:rsidRDefault="007629AA" w:rsidP="00BF1D10">
            <w:pPr>
              <w:widowControl/>
              <w:shd w:val="clear" w:color="auto" w:fill="FFFFFF" w:themeFill="background1"/>
              <w:autoSpaceDE/>
              <w:autoSpaceDN/>
              <w:spacing w:after="160" w:line="300" w:lineRule="auto"/>
              <w:jc w:val="center"/>
              <w:rPr>
                <w:rFonts w:asciiTheme="minorHAnsi" w:eastAsia="Cambria" w:hAnsiTheme="minorHAnsi" w:cstheme="minorHAnsi"/>
                <w:sz w:val="20"/>
                <w:szCs w:val="20"/>
                <w:lang w:eastAsia="tr-TR"/>
              </w:rPr>
            </w:pPr>
          </w:p>
          <w:p w:rsidR="005B1636" w:rsidRPr="00BF1D10" w:rsidRDefault="007629AA" w:rsidP="00BF1D10">
            <w:pPr>
              <w:widowControl/>
              <w:shd w:val="clear" w:color="auto" w:fill="FFFFFF" w:themeFill="background1"/>
              <w:autoSpaceDE/>
              <w:autoSpaceDN/>
              <w:spacing w:after="160" w:line="300" w:lineRule="auto"/>
              <w:jc w:val="center"/>
              <w:rPr>
                <w:rFonts w:asciiTheme="minorHAnsi" w:eastAsia="Cambria" w:hAnsiTheme="minorHAnsi" w:cstheme="minorHAnsi"/>
                <w:sz w:val="20"/>
                <w:szCs w:val="20"/>
                <w:lang w:eastAsia="tr-TR"/>
              </w:rPr>
            </w:pPr>
            <w:r w:rsidRPr="00BF1D10">
              <w:rPr>
                <w:rFonts w:asciiTheme="minorHAnsi" w:eastAsia="Cambria" w:hAnsiTheme="minorHAnsi" w:cstheme="minorHAnsi"/>
                <w:sz w:val="20"/>
                <w:szCs w:val="20"/>
                <w:lang w:eastAsia="tr-TR"/>
              </w:rPr>
              <w:t>137.052,17 TL</w:t>
            </w:r>
          </w:p>
          <w:p w:rsidR="005B1636" w:rsidRPr="00BF1D10" w:rsidRDefault="005B1636" w:rsidP="00BF1D10">
            <w:pPr>
              <w:widowControl/>
              <w:shd w:val="clear" w:color="auto" w:fill="FFFFFF" w:themeFill="background1"/>
              <w:autoSpaceDE/>
              <w:autoSpaceDN/>
              <w:spacing w:after="160" w:line="300" w:lineRule="auto"/>
              <w:jc w:val="center"/>
              <w:rPr>
                <w:rFonts w:asciiTheme="minorHAnsi" w:eastAsia="Cambria" w:hAnsiTheme="minorHAnsi" w:cstheme="minorHAnsi"/>
                <w:sz w:val="20"/>
                <w:szCs w:val="20"/>
                <w:lang w:eastAsia="tr-TR"/>
              </w:rPr>
            </w:pPr>
          </w:p>
          <w:p w:rsidR="005B1636" w:rsidRPr="00BF1D10" w:rsidRDefault="005B1636" w:rsidP="00BF1D10">
            <w:pPr>
              <w:widowControl/>
              <w:shd w:val="clear" w:color="auto" w:fill="FFFFFF" w:themeFill="background1"/>
              <w:autoSpaceDE/>
              <w:autoSpaceDN/>
              <w:spacing w:after="160" w:line="300" w:lineRule="auto"/>
              <w:jc w:val="center"/>
              <w:rPr>
                <w:rFonts w:asciiTheme="minorHAnsi" w:eastAsia="Cambria" w:hAnsiTheme="minorHAnsi" w:cstheme="minorHAnsi"/>
                <w:sz w:val="20"/>
                <w:szCs w:val="20"/>
                <w:lang w:eastAsia="tr-TR"/>
              </w:rPr>
            </w:pPr>
          </w:p>
          <w:p w:rsidR="005B1636" w:rsidRPr="00BF1D10" w:rsidRDefault="005B1636" w:rsidP="00BF1D10">
            <w:pPr>
              <w:widowControl/>
              <w:shd w:val="clear" w:color="auto" w:fill="FFFFFF" w:themeFill="background1"/>
              <w:autoSpaceDE/>
              <w:autoSpaceDN/>
              <w:spacing w:after="160" w:line="300" w:lineRule="auto"/>
              <w:jc w:val="center"/>
              <w:rPr>
                <w:rFonts w:asciiTheme="minorHAnsi" w:eastAsia="Cambria" w:hAnsiTheme="minorHAnsi" w:cstheme="minorHAnsi"/>
                <w:sz w:val="20"/>
                <w:szCs w:val="20"/>
                <w:lang w:eastAsia="tr-TR"/>
              </w:rPr>
            </w:pPr>
          </w:p>
          <w:p w:rsidR="005B1636" w:rsidRPr="00BF1D10" w:rsidRDefault="005B1636" w:rsidP="00BF1D10">
            <w:pPr>
              <w:widowControl/>
              <w:shd w:val="clear" w:color="auto" w:fill="FFFFFF" w:themeFill="background1"/>
              <w:autoSpaceDE/>
              <w:autoSpaceDN/>
              <w:spacing w:after="160" w:line="300" w:lineRule="auto"/>
              <w:jc w:val="center"/>
              <w:rPr>
                <w:rFonts w:asciiTheme="minorHAnsi" w:eastAsia="Times New Roman" w:hAnsiTheme="minorHAnsi" w:cstheme="minorHAnsi"/>
                <w:sz w:val="20"/>
                <w:szCs w:val="20"/>
                <w:lang w:eastAsia="tr-TR"/>
              </w:rPr>
            </w:pPr>
          </w:p>
        </w:tc>
        <w:tc>
          <w:tcPr>
            <w:tcW w:w="1501" w:type="dxa"/>
            <w:tcBorders>
              <w:top w:val="single" w:sz="4" w:space="0" w:color="auto"/>
              <w:left w:val="single" w:sz="4" w:space="0" w:color="auto"/>
              <w:bottom w:val="single" w:sz="4" w:space="0" w:color="auto"/>
              <w:right w:val="single" w:sz="4" w:space="0" w:color="auto"/>
            </w:tcBorders>
            <w:tcMar>
              <w:left w:w="0" w:type="dxa"/>
              <w:right w:w="0" w:type="dxa"/>
            </w:tcMar>
          </w:tcPr>
          <w:p w:rsidR="005B1636" w:rsidRPr="00BF1D10" w:rsidRDefault="00782940" w:rsidP="00BF1D10">
            <w:pPr>
              <w:widowControl/>
              <w:shd w:val="clear" w:color="auto" w:fill="FFFFFF" w:themeFill="background1"/>
              <w:autoSpaceDE/>
              <w:autoSpaceDN/>
              <w:spacing w:after="160" w:line="300" w:lineRule="auto"/>
              <w:jc w:val="center"/>
              <w:rPr>
                <w:rFonts w:asciiTheme="minorHAnsi" w:eastAsia="Cambria" w:hAnsiTheme="minorHAnsi" w:cstheme="minorHAnsi"/>
                <w:sz w:val="20"/>
                <w:szCs w:val="20"/>
                <w:lang w:eastAsia="tr-TR"/>
              </w:rPr>
            </w:pPr>
            <w:r w:rsidRPr="00BF1D10">
              <w:rPr>
                <w:rFonts w:asciiTheme="minorHAnsi" w:eastAsia="Cambria" w:hAnsiTheme="minorHAnsi" w:cstheme="minorHAnsi"/>
                <w:sz w:val="20"/>
                <w:szCs w:val="20"/>
                <w:lang w:eastAsia="tr-TR"/>
              </w:rPr>
              <w:t>21.700,00</w:t>
            </w:r>
            <w:r w:rsidR="005B1636" w:rsidRPr="00BF1D10">
              <w:rPr>
                <w:rFonts w:asciiTheme="minorHAnsi" w:eastAsia="Cambria" w:hAnsiTheme="minorHAnsi" w:cstheme="minorHAnsi"/>
                <w:sz w:val="20"/>
                <w:szCs w:val="20"/>
                <w:lang w:eastAsia="tr-TR"/>
              </w:rPr>
              <w:t xml:space="preserve"> TL</w:t>
            </w:r>
          </w:p>
        </w:tc>
        <w:tc>
          <w:tcPr>
            <w:tcW w:w="1501" w:type="dxa"/>
            <w:vMerge w:val="restart"/>
            <w:tcBorders>
              <w:top w:val="single" w:sz="8" w:space="0" w:color="000000"/>
              <w:left w:val="single" w:sz="4" w:space="0" w:color="auto"/>
              <w:bottom w:val="single" w:sz="8" w:space="0" w:color="000000"/>
              <w:right w:val="single" w:sz="8" w:space="0" w:color="000000"/>
            </w:tcBorders>
            <w:shd w:val="clear" w:color="auto" w:fill="E1EED9"/>
            <w:tcMar>
              <w:left w:w="0" w:type="dxa"/>
              <w:right w:w="0" w:type="dxa"/>
            </w:tcMar>
          </w:tcPr>
          <w:p w:rsidR="007629AA" w:rsidRPr="00BF1D10" w:rsidRDefault="007629AA" w:rsidP="00BF1D10">
            <w:pPr>
              <w:widowControl/>
              <w:shd w:val="clear" w:color="auto" w:fill="FFFFFF" w:themeFill="background1"/>
              <w:autoSpaceDE/>
              <w:autoSpaceDN/>
              <w:spacing w:after="160" w:line="300" w:lineRule="auto"/>
              <w:jc w:val="center"/>
              <w:rPr>
                <w:rFonts w:asciiTheme="minorHAnsi" w:eastAsia="Cambria" w:hAnsiTheme="minorHAnsi" w:cstheme="minorHAnsi"/>
                <w:sz w:val="20"/>
                <w:szCs w:val="20"/>
                <w:lang w:eastAsia="tr-TR"/>
              </w:rPr>
            </w:pPr>
          </w:p>
          <w:p w:rsidR="007629AA" w:rsidRPr="00BF1D10" w:rsidRDefault="007629AA" w:rsidP="00BF1D10">
            <w:pPr>
              <w:widowControl/>
              <w:shd w:val="clear" w:color="auto" w:fill="FFFFFF" w:themeFill="background1"/>
              <w:autoSpaceDE/>
              <w:autoSpaceDN/>
              <w:spacing w:after="160" w:line="300" w:lineRule="auto"/>
              <w:jc w:val="center"/>
              <w:rPr>
                <w:rFonts w:asciiTheme="minorHAnsi" w:eastAsia="Cambria" w:hAnsiTheme="minorHAnsi" w:cstheme="minorHAnsi"/>
                <w:sz w:val="20"/>
                <w:szCs w:val="20"/>
                <w:lang w:eastAsia="tr-TR"/>
              </w:rPr>
            </w:pPr>
          </w:p>
          <w:p w:rsidR="005B1636" w:rsidRPr="00BF1D10" w:rsidRDefault="00F051BD" w:rsidP="00BF1D10">
            <w:pPr>
              <w:widowControl/>
              <w:shd w:val="clear" w:color="auto" w:fill="FFFFFF" w:themeFill="background1"/>
              <w:autoSpaceDE/>
              <w:autoSpaceDN/>
              <w:spacing w:after="160" w:line="300" w:lineRule="auto"/>
              <w:jc w:val="center"/>
              <w:rPr>
                <w:rFonts w:asciiTheme="minorHAnsi" w:eastAsia="Cambria" w:hAnsiTheme="minorHAnsi" w:cstheme="minorHAnsi"/>
                <w:sz w:val="20"/>
                <w:szCs w:val="20"/>
                <w:lang w:eastAsia="tr-TR"/>
              </w:rPr>
            </w:pPr>
            <w:r w:rsidRPr="00BF1D10">
              <w:rPr>
                <w:rFonts w:asciiTheme="minorHAnsi" w:eastAsia="Cambria" w:hAnsiTheme="minorHAnsi" w:cstheme="minorHAnsi"/>
                <w:sz w:val="20"/>
                <w:szCs w:val="20"/>
                <w:lang w:eastAsia="tr-TR"/>
              </w:rPr>
              <w:t>289.871,98 TL</w:t>
            </w:r>
          </w:p>
          <w:p w:rsidR="005B1636" w:rsidRPr="00BF1D10" w:rsidRDefault="005B1636" w:rsidP="00BF1D10">
            <w:pPr>
              <w:widowControl/>
              <w:shd w:val="clear" w:color="auto" w:fill="FFFFFF" w:themeFill="background1"/>
              <w:autoSpaceDE/>
              <w:autoSpaceDN/>
              <w:spacing w:after="160" w:line="300" w:lineRule="auto"/>
              <w:jc w:val="center"/>
              <w:rPr>
                <w:rFonts w:asciiTheme="minorHAnsi" w:eastAsia="Cambria" w:hAnsiTheme="minorHAnsi" w:cstheme="minorHAnsi"/>
                <w:sz w:val="20"/>
                <w:szCs w:val="20"/>
                <w:lang w:eastAsia="tr-TR"/>
              </w:rPr>
            </w:pPr>
          </w:p>
          <w:p w:rsidR="005B1636" w:rsidRPr="00BF1D10" w:rsidRDefault="005B1636" w:rsidP="00BF1D10">
            <w:pPr>
              <w:widowControl/>
              <w:shd w:val="clear" w:color="auto" w:fill="FFFFFF" w:themeFill="background1"/>
              <w:autoSpaceDE/>
              <w:autoSpaceDN/>
              <w:spacing w:after="160" w:line="300" w:lineRule="auto"/>
              <w:jc w:val="center"/>
              <w:rPr>
                <w:rFonts w:asciiTheme="minorHAnsi" w:eastAsia="Cambria" w:hAnsiTheme="minorHAnsi" w:cstheme="minorHAnsi"/>
                <w:sz w:val="20"/>
                <w:szCs w:val="20"/>
                <w:lang w:eastAsia="tr-TR"/>
              </w:rPr>
            </w:pPr>
          </w:p>
          <w:p w:rsidR="005B1636" w:rsidRPr="00BF1D10" w:rsidRDefault="005B1636" w:rsidP="00BF1D10">
            <w:pPr>
              <w:widowControl/>
              <w:shd w:val="clear" w:color="auto" w:fill="FFFFFF" w:themeFill="background1"/>
              <w:autoSpaceDE/>
              <w:autoSpaceDN/>
              <w:spacing w:after="160" w:line="300" w:lineRule="auto"/>
              <w:jc w:val="center"/>
              <w:rPr>
                <w:rFonts w:asciiTheme="minorHAnsi" w:eastAsia="Cambria" w:hAnsiTheme="minorHAnsi" w:cstheme="minorHAnsi"/>
                <w:sz w:val="20"/>
                <w:szCs w:val="20"/>
                <w:lang w:eastAsia="tr-TR"/>
              </w:rPr>
            </w:pPr>
          </w:p>
          <w:p w:rsidR="005B1636" w:rsidRPr="00BF1D10" w:rsidRDefault="005B1636" w:rsidP="00BF1D10">
            <w:pPr>
              <w:widowControl/>
              <w:shd w:val="clear" w:color="auto" w:fill="FFFFFF" w:themeFill="background1"/>
              <w:autoSpaceDE/>
              <w:autoSpaceDN/>
              <w:spacing w:after="160" w:line="300" w:lineRule="auto"/>
              <w:jc w:val="center"/>
              <w:rPr>
                <w:rFonts w:asciiTheme="minorHAnsi" w:eastAsia="Times New Roman" w:hAnsiTheme="minorHAnsi" w:cstheme="minorHAnsi"/>
                <w:sz w:val="20"/>
                <w:szCs w:val="20"/>
                <w:lang w:eastAsia="tr-TR"/>
              </w:rPr>
            </w:pPr>
          </w:p>
        </w:tc>
        <w:tc>
          <w:tcPr>
            <w:tcW w:w="1689" w:type="dxa"/>
            <w:tcBorders>
              <w:top w:val="single" w:sz="8" w:space="0" w:color="000000"/>
              <w:left w:val="single" w:sz="8" w:space="0" w:color="000000"/>
              <w:bottom w:val="single" w:sz="8" w:space="0" w:color="000000"/>
              <w:right w:val="single" w:sz="8" w:space="0" w:color="000000"/>
            </w:tcBorders>
            <w:tcMar>
              <w:left w:w="0" w:type="dxa"/>
              <w:right w:w="0" w:type="dxa"/>
            </w:tcMar>
          </w:tcPr>
          <w:p w:rsidR="005B1636" w:rsidRPr="00BF1D10" w:rsidRDefault="00524BA8" w:rsidP="00BF1D10">
            <w:pPr>
              <w:widowControl/>
              <w:shd w:val="clear" w:color="auto" w:fill="FFFFFF" w:themeFill="background1"/>
              <w:autoSpaceDE/>
              <w:autoSpaceDN/>
              <w:spacing w:after="160" w:line="300" w:lineRule="auto"/>
              <w:jc w:val="center"/>
              <w:rPr>
                <w:rFonts w:asciiTheme="minorHAnsi" w:eastAsia="Cambria" w:hAnsiTheme="minorHAnsi" w:cstheme="minorHAnsi"/>
                <w:sz w:val="20"/>
                <w:szCs w:val="20"/>
                <w:lang w:eastAsia="tr-TR"/>
              </w:rPr>
            </w:pPr>
            <w:r w:rsidRPr="00BF1D10">
              <w:rPr>
                <w:rFonts w:asciiTheme="minorHAnsi" w:eastAsia="Cambria" w:hAnsiTheme="minorHAnsi" w:cstheme="minorHAnsi"/>
                <w:sz w:val="20"/>
                <w:szCs w:val="20"/>
                <w:lang w:eastAsia="tr-TR"/>
              </w:rPr>
              <w:t>4</w:t>
            </w:r>
            <w:r w:rsidR="005B1636" w:rsidRPr="00BF1D10">
              <w:rPr>
                <w:rFonts w:asciiTheme="minorHAnsi" w:eastAsia="Cambria" w:hAnsiTheme="minorHAnsi" w:cstheme="minorHAnsi"/>
                <w:sz w:val="20"/>
                <w:szCs w:val="20"/>
                <w:lang w:eastAsia="tr-TR"/>
              </w:rPr>
              <w:t>2.000 TL</w:t>
            </w:r>
          </w:p>
        </w:tc>
        <w:tc>
          <w:tcPr>
            <w:tcW w:w="1689" w:type="dxa"/>
            <w:vMerge w:val="restart"/>
            <w:tcBorders>
              <w:top w:val="single" w:sz="8" w:space="0" w:color="000000"/>
              <w:left w:val="single" w:sz="8" w:space="0" w:color="000000"/>
              <w:bottom w:val="single" w:sz="8" w:space="0" w:color="000000"/>
              <w:right w:val="single" w:sz="8" w:space="0" w:color="000000"/>
            </w:tcBorders>
            <w:shd w:val="clear" w:color="auto" w:fill="E1EED9"/>
            <w:tcMar>
              <w:left w:w="0" w:type="dxa"/>
              <w:right w:w="0" w:type="dxa"/>
            </w:tcMar>
          </w:tcPr>
          <w:p w:rsidR="007629AA" w:rsidRPr="00BF1D10" w:rsidRDefault="007629AA" w:rsidP="00BF1D10">
            <w:pPr>
              <w:widowControl/>
              <w:shd w:val="clear" w:color="auto" w:fill="FFFFFF" w:themeFill="background1"/>
              <w:wordWrap w:val="0"/>
              <w:spacing w:before="28" w:line="199" w:lineRule="exact"/>
              <w:ind w:left="98"/>
              <w:jc w:val="center"/>
              <w:rPr>
                <w:rFonts w:asciiTheme="minorHAnsi" w:eastAsia="Cambria" w:hAnsiTheme="minorHAnsi" w:cstheme="minorHAnsi"/>
                <w:sz w:val="20"/>
                <w:szCs w:val="20"/>
                <w:lang w:eastAsia="tr-TR"/>
              </w:rPr>
            </w:pPr>
          </w:p>
          <w:p w:rsidR="007629AA" w:rsidRPr="00BF1D10" w:rsidRDefault="007629AA" w:rsidP="00BF1D10">
            <w:pPr>
              <w:widowControl/>
              <w:shd w:val="clear" w:color="auto" w:fill="FFFFFF" w:themeFill="background1"/>
              <w:wordWrap w:val="0"/>
              <w:spacing w:before="28" w:line="199" w:lineRule="exact"/>
              <w:ind w:left="98"/>
              <w:jc w:val="center"/>
              <w:rPr>
                <w:rFonts w:asciiTheme="minorHAnsi" w:eastAsia="Cambria" w:hAnsiTheme="minorHAnsi" w:cstheme="minorHAnsi"/>
                <w:sz w:val="20"/>
                <w:szCs w:val="20"/>
                <w:lang w:eastAsia="tr-TR"/>
              </w:rPr>
            </w:pPr>
          </w:p>
          <w:p w:rsidR="007629AA" w:rsidRPr="00BF1D10" w:rsidRDefault="007629AA" w:rsidP="00BF1D10">
            <w:pPr>
              <w:widowControl/>
              <w:shd w:val="clear" w:color="auto" w:fill="FFFFFF" w:themeFill="background1"/>
              <w:wordWrap w:val="0"/>
              <w:spacing w:before="28" w:line="199" w:lineRule="exact"/>
              <w:ind w:left="98"/>
              <w:jc w:val="center"/>
              <w:rPr>
                <w:rFonts w:asciiTheme="minorHAnsi" w:eastAsia="Cambria" w:hAnsiTheme="minorHAnsi" w:cstheme="minorHAnsi"/>
                <w:sz w:val="20"/>
                <w:szCs w:val="20"/>
                <w:lang w:eastAsia="tr-TR"/>
              </w:rPr>
            </w:pPr>
          </w:p>
          <w:p w:rsidR="007629AA" w:rsidRPr="00BF1D10" w:rsidRDefault="007629AA" w:rsidP="00BF1D10">
            <w:pPr>
              <w:widowControl/>
              <w:shd w:val="clear" w:color="auto" w:fill="FFFFFF" w:themeFill="background1"/>
              <w:wordWrap w:val="0"/>
              <w:spacing w:before="28" w:line="199" w:lineRule="exact"/>
              <w:ind w:left="98"/>
              <w:jc w:val="center"/>
              <w:rPr>
                <w:rFonts w:asciiTheme="minorHAnsi" w:eastAsia="Cambria" w:hAnsiTheme="minorHAnsi" w:cstheme="minorHAnsi"/>
                <w:sz w:val="20"/>
                <w:szCs w:val="20"/>
                <w:lang w:eastAsia="tr-TR"/>
              </w:rPr>
            </w:pPr>
          </w:p>
          <w:p w:rsidR="005B1636" w:rsidRPr="00BF1D10" w:rsidRDefault="00D1551E" w:rsidP="00BF1D10">
            <w:pPr>
              <w:widowControl/>
              <w:shd w:val="clear" w:color="auto" w:fill="FFFFFF" w:themeFill="background1"/>
              <w:wordWrap w:val="0"/>
              <w:spacing w:before="28" w:line="199" w:lineRule="exact"/>
              <w:ind w:left="98"/>
              <w:jc w:val="center"/>
              <w:rPr>
                <w:rFonts w:asciiTheme="minorHAnsi" w:eastAsia="Cambria" w:hAnsiTheme="minorHAnsi" w:cstheme="minorHAnsi"/>
                <w:sz w:val="20"/>
                <w:szCs w:val="20"/>
                <w:lang w:eastAsia="tr-TR"/>
              </w:rPr>
            </w:pPr>
            <w:r w:rsidRPr="00BF1D10">
              <w:rPr>
                <w:rFonts w:asciiTheme="minorHAnsi" w:eastAsia="Cambria" w:hAnsiTheme="minorHAnsi" w:cstheme="minorHAnsi"/>
                <w:sz w:val="20"/>
                <w:szCs w:val="20"/>
                <w:lang w:eastAsia="tr-TR"/>
              </w:rPr>
              <w:t>709.787</w:t>
            </w:r>
            <w:r w:rsidR="00EF6626" w:rsidRPr="00BF1D10">
              <w:rPr>
                <w:rFonts w:asciiTheme="minorHAnsi" w:eastAsia="Cambria" w:hAnsiTheme="minorHAnsi" w:cstheme="minorHAnsi"/>
                <w:sz w:val="20"/>
                <w:szCs w:val="20"/>
                <w:lang w:eastAsia="tr-TR"/>
              </w:rPr>
              <w:t>,49 TL</w:t>
            </w:r>
          </w:p>
          <w:p w:rsidR="005B1636" w:rsidRPr="00BF1D10" w:rsidRDefault="005B1636" w:rsidP="00BF1D10">
            <w:pPr>
              <w:widowControl/>
              <w:shd w:val="clear" w:color="auto" w:fill="FFFFFF" w:themeFill="background1"/>
              <w:wordWrap w:val="0"/>
              <w:spacing w:before="28" w:line="199" w:lineRule="exact"/>
              <w:ind w:left="98"/>
              <w:jc w:val="center"/>
              <w:rPr>
                <w:rFonts w:asciiTheme="minorHAnsi" w:eastAsia="Cambria" w:hAnsiTheme="minorHAnsi" w:cstheme="minorHAnsi"/>
                <w:sz w:val="20"/>
                <w:szCs w:val="20"/>
                <w:lang w:eastAsia="tr-TR"/>
              </w:rPr>
            </w:pPr>
          </w:p>
          <w:p w:rsidR="005B1636" w:rsidRPr="00BF1D10" w:rsidRDefault="005B1636" w:rsidP="00BF1D10">
            <w:pPr>
              <w:widowControl/>
              <w:shd w:val="clear" w:color="auto" w:fill="FFFFFF" w:themeFill="background1"/>
              <w:wordWrap w:val="0"/>
              <w:spacing w:before="28" w:line="199" w:lineRule="exact"/>
              <w:ind w:left="98"/>
              <w:jc w:val="center"/>
              <w:rPr>
                <w:rFonts w:asciiTheme="minorHAnsi" w:eastAsia="Cambria" w:hAnsiTheme="minorHAnsi" w:cstheme="minorHAnsi"/>
                <w:sz w:val="20"/>
                <w:szCs w:val="20"/>
                <w:lang w:eastAsia="tr-TR"/>
              </w:rPr>
            </w:pPr>
          </w:p>
          <w:p w:rsidR="005B1636" w:rsidRPr="00BF1D10" w:rsidRDefault="005B1636" w:rsidP="00BF1D10">
            <w:pPr>
              <w:widowControl/>
              <w:shd w:val="clear" w:color="auto" w:fill="FFFFFF" w:themeFill="background1"/>
              <w:wordWrap w:val="0"/>
              <w:spacing w:before="28" w:line="199" w:lineRule="exact"/>
              <w:ind w:left="98"/>
              <w:jc w:val="center"/>
              <w:rPr>
                <w:rFonts w:asciiTheme="minorHAnsi" w:eastAsia="Cambria" w:hAnsiTheme="minorHAnsi" w:cstheme="minorHAnsi"/>
                <w:sz w:val="20"/>
                <w:szCs w:val="20"/>
                <w:lang w:eastAsia="tr-TR"/>
              </w:rPr>
            </w:pPr>
          </w:p>
          <w:p w:rsidR="005B1636" w:rsidRPr="00BF1D10" w:rsidRDefault="005B1636" w:rsidP="00BF1D10">
            <w:pPr>
              <w:widowControl/>
              <w:shd w:val="clear" w:color="auto" w:fill="FFFFFF" w:themeFill="background1"/>
              <w:wordWrap w:val="0"/>
              <w:spacing w:before="28" w:line="199" w:lineRule="exact"/>
              <w:ind w:left="98"/>
              <w:jc w:val="center"/>
              <w:rPr>
                <w:rFonts w:asciiTheme="minorHAnsi" w:eastAsia="Cambria" w:hAnsiTheme="minorHAnsi" w:cstheme="minorHAnsi"/>
                <w:sz w:val="20"/>
                <w:szCs w:val="20"/>
                <w:lang w:eastAsia="tr-TR"/>
              </w:rPr>
            </w:pPr>
          </w:p>
          <w:p w:rsidR="005B1636" w:rsidRPr="00BF1D10" w:rsidRDefault="005B1636" w:rsidP="00BF1D10">
            <w:pPr>
              <w:widowControl/>
              <w:shd w:val="clear" w:color="auto" w:fill="FFFFFF" w:themeFill="background1"/>
              <w:wordWrap w:val="0"/>
              <w:spacing w:before="28" w:line="199" w:lineRule="exact"/>
              <w:ind w:left="98"/>
              <w:jc w:val="center"/>
              <w:rPr>
                <w:rFonts w:asciiTheme="minorHAnsi" w:eastAsia="Cambria" w:hAnsiTheme="minorHAnsi" w:cstheme="minorHAnsi"/>
                <w:sz w:val="20"/>
                <w:szCs w:val="20"/>
                <w:lang w:eastAsia="tr-TR"/>
              </w:rPr>
            </w:pPr>
          </w:p>
          <w:p w:rsidR="005B1636" w:rsidRPr="00BF1D10" w:rsidRDefault="005B1636" w:rsidP="00BF1D10">
            <w:pPr>
              <w:widowControl/>
              <w:shd w:val="clear" w:color="auto" w:fill="FFFFFF" w:themeFill="background1"/>
              <w:wordWrap w:val="0"/>
              <w:spacing w:before="28" w:line="199" w:lineRule="exact"/>
              <w:ind w:left="98"/>
              <w:jc w:val="center"/>
              <w:rPr>
                <w:rFonts w:asciiTheme="minorHAnsi" w:eastAsia="Cambria" w:hAnsiTheme="minorHAnsi" w:cstheme="minorHAnsi"/>
                <w:sz w:val="20"/>
                <w:szCs w:val="20"/>
                <w:lang w:eastAsia="tr-TR"/>
              </w:rPr>
            </w:pPr>
          </w:p>
          <w:p w:rsidR="005B1636" w:rsidRPr="00BF1D10" w:rsidRDefault="005B1636" w:rsidP="00BF1D10">
            <w:pPr>
              <w:widowControl/>
              <w:shd w:val="clear" w:color="auto" w:fill="FFFFFF" w:themeFill="background1"/>
              <w:wordWrap w:val="0"/>
              <w:spacing w:before="28" w:line="199" w:lineRule="exact"/>
              <w:ind w:left="98"/>
              <w:jc w:val="center"/>
              <w:rPr>
                <w:rFonts w:asciiTheme="minorHAnsi" w:eastAsia="Times New Roman" w:hAnsiTheme="minorHAnsi" w:cstheme="minorHAnsi"/>
                <w:sz w:val="20"/>
                <w:szCs w:val="20"/>
                <w:lang w:eastAsia="tr-TR"/>
              </w:rPr>
            </w:pPr>
          </w:p>
          <w:p w:rsidR="005B1636" w:rsidRPr="00BF1D10" w:rsidRDefault="005B1636" w:rsidP="00BF1D10">
            <w:pPr>
              <w:widowControl/>
              <w:shd w:val="clear" w:color="auto" w:fill="FFFFFF" w:themeFill="background1"/>
              <w:wordWrap w:val="0"/>
              <w:spacing w:before="28" w:line="199" w:lineRule="exact"/>
              <w:ind w:left="98"/>
              <w:jc w:val="center"/>
              <w:rPr>
                <w:rFonts w:asciiTheme="minorHAnsi" w:eastAsia="Times New Roman" w:hAnsiTheme="minorHAnsi" w:cstheme="minorHAnsi"/>
                <w:sz w:val="20"/>
                <w:szCs w:val="20"/>
                <w:lang w:eastAsia="tr-TR"/>
              </w:rPr>
            </w:pPr>
          </w:p>
          <w:p w:rsidR="005B1636" w:rsidRPr="00BF1D10" w:rsidRDefault="005B1636" w:rsidP="00BF1D10">
            <w:pPr>
              <w:widowControl/>
              <w:shd w:val="clear" w:color="auto" w:fill="FFFFFF" w:themeFill="background1"/>
              <w:wordWrap w:val="0"/>
              <w:spacing w:before="28" w:line="199" w:lineRule="exact"/>
              <w:ind w:left="98"/>
              <w:jc w:val="center"/>
              <w:rPr>
                <w:rFonts w:asciiTheme="minorHAnsi" w:eastAsia="Cambria" w:hAnsiTheme="minorHAnsi" w:cstheme="minorHAnsi"/>
                <w:sz w:val="20"/>
                <w:szCs w:val="20"/>
                <w:lang w:eastAsia="tr-TR"/>
              </w:rPr>
            </w:pPr>
            <w:r w:rsidRPr="00BF1D10">
              <w:rPr>
                <w:rFonts w:asciiTheme="minorHAnsi" w:eastAsia="Cambria" w:hAnsiTheme="minorHAnsi" w:cstheme="minorHAnsi"/>
                <w:sz w:val="20"/>
                <w:szCs w:val="20"/>
                <w:lang w:eastAsia="tr-TR"/>
              </w:rPr>
              <w:t>47.974,22 TL</w:t>
            </w:r>
          </w:p>
          <w:p w:rsidR="005B1636" w:rsidRPr="00BF1D10" w:rsidRDefault="005B1636" w:rsidP="00BF1D10">
            <w:pPr>
              <w:widowControl/>
              <w:shd w:val="clear" w:color="auto" w:fill="FFFFFF" w:themeFill="background1"/>
              <w:wordWrap w:val="0"/>
              <w:spacing w:before="28" w:line="199" w:lineRule="exact"/>
              <w:ind w:left="98"/>
              <w:jc w:val="center"/>
              <w:rPr>
                <w:rFonts w:asciiTheme="minorHAnsi" w:eastAsia="Times New Roman" w:hAnsiTheme="minorHAnsi" w:cstheme="minorHAnsi"/>
                <w:sz w:val="20"/>
                <w:szCs w:val="20"/>
                <w:lang w:eastAsia="tr-TR"/>
              </w:rPr>
            </w:pPr>
          </w:p>
        </w:tc>
        <w:tc>
          <w:tcPr>
            <w:tcW w:w="1687" w:type="dxa"/>
            <w:tcBorders>
              <w:top w:val="single" w:sz="8" w:space="0" w:color="000000"/>
              <w:left w:val="single" w:sz="8" w:space="0" w:color="000000"/>
              <w:bottom w:val="single" w:sz="8" w:space="0" w:color="000000"/>
              <w:right w:val="single" w:sz="8" w:space="0" w:color="000000"/>
            </w:tcBorders>
            <w:tcMar>
              <w:left w:w="0" w:type="dxa"/>
              <w:right w:w="0" w:type="dxa"/>
            </w:tcMar>
          </w:tcPr>
          <w:p w:rsidR="005B1636" w:rsidRPr="00BF1D10" w:rsidRDefault="00D658FB" w:rsidP="00BF1D10">
            <w:pPr>
              <w:widowControl/>
              <w:shd w:val="clear" w:color="auto" w:fill="FFFFFF" w:themeFill="background1"/>
              <w:autoSpaceDE/>
              <w:autoSpaceDN/>
              <w:spacing w:after="160" w:line="300" w:lineRule="auto"/>
              <w:jc w:val="center"/>
              <w:rPr>
                <w:rFonts w:asciiTheme="minorHAnsi" w:eastAsia="Cambria" w:hAnsiTheme="minorHAnsi" w:cstheme="minorHAnsi"/>
                <w:sz w:val="20"/>
                <w:szCs w:val="20"/>
                <w:lang w:eastAsia="tr-TR"/>
              </w:rPr>
            </w:pPr>
            <w:r w:rsidRPr="00BF1D10">
              <w:rPr>
                <w:rFonts w:asciiTheme="minorHAnsi" w:eastAsia="Cambria" w:hAnsiTheme="minorHAnsi" w:cstheme="minorHAnsi"/>
                <w:sz w:val="20"/>
                <w:szCs w:val="20"/>
                <w:lang w:eastAsia="tr-TR"/>
              </w:rPr>
              <w:t>84.000,00</w:t>
            </w:r>
            <w:r w:rsidR="005B1636" w:rsidRPr="00BF1D10">
              <w:rPr>
                <w:rFonts w:asciiTheme="minorHAnsi" w:eastAsia="Cambria" w:hAnsiTheme="minorHAnsi" w:cstheme="minorHAnsi"/>
                <w:sz w:val="20"/>
                <w:szCs w:val="20"/>
                <w:lang w:eastAsia="tr-TR"/>
              </w:rPr>
              <w:t xml:space="preserve"> TL</w:t>
            </w:r>
          </w:p>
        </w:tc>
      </w:tr>
      <w:tr w:rsidR="005B1636" w:rsidRPr="00BF1D10" w:rsidTr="00CF7642">
        <w:trPr>
          <w:trHeight w:hRule="exact" w:val="280"/>
        </w:trPr>
        <w:tc>
          <w:tcPr>
            <w:tcW w:w="3923" w:type="dxa"/>
            <w:tcBorders>
              <w:top w:val="single" w:sz="8" w:space="0" w:color="000000"/>
              <w:left w:val="single" w:sz="8" w:space="0" w:color="000000"/>
              <w:bottom w:val="single" w:sz="8" w:space="0" w:color="000000"/>
              <w:right w:val="single" w:sz="4" w:space="0" w:color="000000"/>
            </w:tcBorders>
            <w:shd w:val="clear" w:color="auto" w:fill="E1EED9"/>
            <w:tcMar>
              <w:left w:w="0" w:type="dxa"/>
              <w:right w:w="0" w:type="dxa"/>
            </w:tcMar>
          </w:tcPr>
          <w:p w:rsidR="005B1636" w:rsidRPr="00BF1D10" w:rsidRDefault="005B1636" w:rsidP="00BF1D10">
            <w:pPr>
              <w:widowControl/>
              <w:shd w:val="clear" w:color="auto" w:fill="FFFFFF" w:themeFill="background1"/>
              <w:wordWrap w:val="0"/>
              <w:spacing w:before="30" w:line="199" w:lineRule="exact"/>
              <w:ind w:left="98"/>
              <w:jc w:val="center"/>
              <w:rPr>
                <w:rFonts w:asciiTheme="minorHAnsi" w:eastAsia="Times New Roman" w:hAnsiTheme="minorHAnsi" w:cstheme="minorHAnsi"/>
                <w:sz w:val="20"/>
                <w:szCs w:val="20"/>
                <w:lang w:eastAsia="tr-TR"/>
              </w:rPr>
            </w:pPr>
            <w:r w:rsidRPr="00BF1D10">
              <w:rPr>
                <w:rFonts w:asciiTheme="minorHAnsi" w:eastAsia="Cambria" w:hAnsiTheme="minorHAnsi" w:cstheme="minorHAnsi"/>
                <w:sz w:val="20"/>
                <w:szCs w:val="20"/>
                <w:lang w:eastAsia="tr-TR"/>
              </w:rPr>
              <w:t>Küçük</w:t>
            </w:r>
            <w:r w:rsidRPr="00BF1D10">
              <w:rPr>
                <w:rFonts w:asciiTheme="minorHAnsi" w:eastAsia="Times New Roman" w:hAnsiTheme="minorHAnsi" w:cstheme="minorHAnsi"/>
                <w:spacing w:val="-7"/>
                <w:sz w:val="20"/>
                <w:szCs w:val="20"/>
                <w:lang w:eastAsia="tr-TR"/>
              </w:rPr>
              <w:t xml:space="preserve"> </w:t>
            </w:r>
            <w:r w:rsidRPr="00BF1D10">
              <w:rPr>
                <w:rFonts w:asciiTheme="minorHAnsi" w:eastAsia="Cambria" w:hAnsiTheme="minorHAnsi" w:cstheme="minorHAnsi"/>
                <w:sz w:val="20"/>
                <w:szCs w:val="20"/>
                <w:lang w:eastAsia="tr-TR"/>
              </w:rPr>
              <w:t>Onarım</w:t>
            </w:r>
          </w:p>
        </w:tc>
        <w:tc>
          <w:tcPr>
            <w:tcW w:w="1440" w:type="dxa"/>
            <w:vMerge/>
            <w:tcBorders>
              <w:top w:val="single" w:sz="4" w:space="0" w:color="E1EED9"/>
              <w:left w:val="single" w:sz="4" w:space="0" w:color="000000"/>
              <w:bottom w:val="single" w:sz="4" w:space="0" w:color="000000"/>
              <w:right w:val="single" w:sz="4" w:space="0" w:color="auto"/>
            </w:tcBorders>
            <w:tcMar>
              <w:left w:w="0" w:type="dxa"/>
              <w:right w:w="0" w:type="dxa"/>
            </w:tcMar>
          </w:tcPr>
          <w:p w:rsidR="005B1636" w:rsidRPr="00BF1D10" w:rsidRDefault="005B1636" w:rsidP="00BF1D10">
            <w:pPr>
              <w:widowControl/>
              <w:shd w:val="clear" w:color="auto" w:fill="FFFFFF" w:themeFill="background1"/>
              <w:autoSpaceDE/>
              <w:autoSpaceDN/>
              <w:spacing w:after="160" w:line="300" w:lineRule="auto"/>
              <w:jc w:val="center"/>
              <w:rPr>
                <w:rFonts w:asciiTheme="minorHAnsi" w:eastAsia="Times New Roman" w:hAnsiTheme="minorHAnsi" w:cstheme="minorHAnsi"/>
                <w:sz w:val="20"/>
                <w:szCs w:val="20"/>
                <w:lang w:eastAsia="tr-TR"/>
              </w:rPr>
            </w:pPr>
          </w:p>
        </w:tc>
        <w:tc>
          <w:tcPr>
            <w:tcW w:w="1501" w:type="dxa"/>
            <w:tcBorders>
              <w:top w:val="single" w:sz="4" w:space="0" w:color="auto"/>
              <w:left w:val="single" w:sz="4" w:space="0" w:color="auto"/>
              <w:bottom w:val="single" w:sz="4" w:space="0" w:color="auto"/>
              <w:right w:val="single" w:sz="4" w:space="0" w:color="auto"/>
            </w:tcBorders>
            <w:shd w:val="clear" w:color="auto" w:fill="E1EED9"/>
            <w:tcMar>
              <w:left w:w="0" w:type="dxa"/>
              <w:right w:w="0" w:type="dxa"/>
            </w:tcMar>
          </w:tcPr>
          <w:p w:rsidR="005B1636" w:rsidRPr="00BF1D10" w:rsidRDefault="00782940" w:rsidP="00BF1D10">
            <w:pPr>
              <w:widowControl/>
              <w:shd w:val="clear" w:color="auto" w:fill="FFFFFF" w:themeFill="background1"/>
              <w:autoSpaceDE/>
              <w:autoSpaceDN/>
              <w:spacing w:after="160" w:line="300" w:lineRule="auto"/>
              <w:jc w:val="center"/>
              <w:rPr>
                <w:rFonts w:asciiTheme="minorHAnsi" w:eastAsia="Cambria" w:hAnsiTheme="minorHAnsi" w:cstheme="minorHAnsi"/>
                <w:sz w:val="20"/>
                <w:szCs w:val="20"/>
                <w:lang w:eastAsia="tr-TR"/>
              </w:rPr>
            </w:pPr>
            <w:r w:rsidRPr="00BF1D10">
              <w:rPr>
                <w:rFonts w:asciiTheme="minorHAnsi" w:eastAsia="Cambria" w:hAnsiTheme="minorHAnsi" w:cstheme="minorHAnsi"/>
                <w:sz w:val="20"/>
                <w:szCs w:val="20"/>
                <w:lang w:eastAsia="tr-TR"/>
              </w:rPr>
              <w:t>13.500,00 TL</w:t>
            </w:r>
          </w:p>
        </w:tc>
        <w:tc>
          <w:tcPr>
            <w:tcW w:w="1501" w:type="dxa"/>
            <w:vMerge/>
            <w:tcBorders>
              <w:top w:val="single" w:sz="8" w:space="0" w:color="000000"/>
              <w:left w:val="single" w:sz="4" w:space="0" w:color="auto"/>
              <w:bottom w:val="single" w:sz="8" w:space="0" w:color="000000"/>
              <w:right w:val="single" w:sz="8" w:space="0" w:color="000000"/>
            </w:tcBorders>
            <w:tcMar>
              <w:left w:w="0" w:type="dxa"/>
              <w:right w:w="0" w:type="dxa"/>
            </w:tcMar>
          </w:tcPr>
          <w:p w:rsidR="005B1636" w:rsidRPr="00BF1D10" w:rsidRDefault="005B1636" w:rsidP="00BF1D10">
            <w:pPr>
              <w:widowControl/>
              <w:shd w:val="clear" w:color="auto" w:fill="FFFFFF" w:themeFill="background1"/>
              <w:autoSpaceDE/>
              <w:autoSpaceDN/>
              <w:spacing w:after="160" w:line="300" w:lineRule="auto"/>
              <w:jc w:val="center"/>
              <w:rPr>
                <w:rFonts w:asciiTheme="minorHAnsi" w:eastAsia="Times New Roman" w:hAnsiTheme="minorHAnsi" w:cstheme="minorHAnsi"/>
                <w:sz w:val="20"/>
                <w:szCs w:val="20"/>
                <w:lang w:eastAsia="tr-TR"/>
              </w:rPr>
            </w:pPr>
          </w:p>
        </w:tc>
        <w:tc>
          <w:tcPr>
            <w:tcW w:w="1689" w:type="dxa"/>
            <w:tcBorders>
              <w:top w:val="single" w:sz="8" w:space="0" w:color="000000"/>
              <w:left w:val="single" w:sz="8" w:space="0" w:color="000000"/>
              <w:bottom w:val="single" w:sz="8" w:space="0" w:color="000000"/>
              <w:right w:val="single" w:sz="8" w:space="0" w:color="000000"/>
            </w:tcBorders>
            <w:shd w:val="clear" w:color="auto" w:fill="E1EED9"/>
            <w:tcMar>
              <w:left w:w="0" w:type="dxa"/>
              <w:right w:w="0" w:type="dxa"/>
            </w:tcMar>
          </w:tcPr>
          <w:p w:rsidR="005B1636" w:rsidRPr="00BF1D10" w:rsidRDefault="005B1636" w:rsidP="00BF1D10">
            <w:pPr>
              <w:widowControl/>
              <w:shd w:val="clear" w:color="auto" w:fill="FFFFFF" w:themeFill="background1"/>
              <w:autoSpaceDE/>
              <w:autoSpaceDN/>
              <w:spacing w:after="160" w:line="300" w:lineRule="auto"/>
              <w:jc w:val="center"/>
              <w:rPr>
                <w:rFonts w:asciiTheme="minorHAnsi" w:eastAsia="Cambria" w:hAnsiTheme="minorHAnsi" w:cstheme="minorHAnsi"/>
                <w:sz w:val="20"/>
                <w:szCs w:val="20"/>
                <w:lang w:eastAsia="tr-TR"/>
              </w:rPr>
            </w:pPr>
            <w:r w:rsidRPr="00BF1D10">
              <w:rPr>
                <w:rFonts w:asciiTheme="minorHAnsi" w:eastAsia="Cambria" w:hAnsiTheme="minorHAnsi" w:cstheme="minorHAnsi"/>
                <w:sz w:val="20"/>
                <w:szCs w:val="20"/>
                <w:lang w:eastAsia="tr-TR"/>
              </w:rPr>
              <w:t>2</w:t>
            </w:r>
            <w:r w:rsidR="00524BA8" w:rsidRPr="00BF1D10">
              <w:rPr>
                <w:rFonts w:asciiTheme="minorHAnsi" w:eastAsia="Cambria" w:hAnsiTheme="minorHAnsi" w:cstheme="minorHAnsi"/>
                <w:sz w:val="20"/>
                <w:szCs w:val="20"/>
                <w:lang w:eastAsia="tr-TR"/>
              </w:rPr>
              <w:t>5</w:t>
            </w:r>
            <w:r w:rsidRPr="00BF1D10">
              <w:rPr>
                <w:rFonts w:asciiTheme="minorHAnsi" w:eastAsia="Cambria" w:hAnsiTheme="minorHAnsi" w:cstheme="minorHAnsi"/>
                <w:sz w:val="20"/>
                <w:szCs w:val="20"/>
                <w:lang w:eastAsia="tr-TR"/>
              </w:rPr>
              <w:t>.000 TL</w:t>
            </w:r>
          </w:p>
        </w:tc>
        <w:tc>
          <w:tcPr>
            <w:tcW w:w="1689" w:type="dxa"/>
            <w:vMerge/>
            <w:tcBorders>
              <w:top w:val="single" w:sz="8" w:space="0" w:color="000000"/>
              <w:left w:val="single" w:sz="8" w:space="0" w:color="000000"/>
              <w:bottom w:val="single" w:sz="8" w:space="0" w:color="000000"/>
              <w:right w:val="single" w:sz="8" w:space="0" w:color="000000"/>
            </w:tcBorders>
            <w:tcMar>
              <w:left w:w="0" w:type="dxa"/>
              <w:right w:w="0" w:type="dxa"/>
            </w:tcMar>
          </w:tcPr>
          <w:p w:rsidR="005B1636" w:rsidRPr="00BF1D10" w:rsidRDefault="005B1636" w:rsidP="00BF1D10">
            <w:pPr>
              <w:widowControl/>
              <w:shd w:val="clear" w:color="auto" w:fill="FFFFFF" w:themeFill="background1"/>
              <w:autoSpaceDE/>
              <w:autoSpaceDN/>
              <w:spacing w:after="160" w:line="300" w:lineRule="auto"/>
              <w:jc w:val="center"/>
              <w:rPr>
                <w:rFonts w:asciiTheme="minorHAnsi" w:eastAsia="Times New Roman" w:hAnsiTheme="minorHAnsi" w:cstheme="minorHAnsi"/>
                <w:sz w:val="20"/>
                <w:szCs w:val="20"/>
                <w:lang w:eastAsia="tr-TR"/>
              </w:rPr>
            </w:pPr>
          </w:p>
        </w:tc>
        <w:tc>
          <w:tcPr>
            <w:tcW w:w="1687" w:type="dxa"/>
            <w:tcBorders>
              <w:top w:val="single" w:sz="8" w:space="0" w:color="000000"/>
              <w:left w:val="single" w:sz="8" w:space="0" w:color="000000"/>
              <w:bottom w:val="single" w:sz="8" w:space="0" w:color="000000"/>
              <w:right w:val="single" w:sz="8" w:space="0" w:color="000000"/>
            </w:tcBorders>
            <w:shd w:val="clear" w:color="auto" w:fill="E1EED9"/>
            <w:tcMar>
              <w:left w:w="0" w:type="dxa"/>
              <w:right w:w="0" w:type="dxa"/>
            </w:tcMar>
          </w:tcPr>
          <w:p w:rsidR="005B1636" w:rsidRPr="00BF1D10" w:rsidRDefault="00EB1F54" w:rsidP="00BF1D10">
            <w:pPr>
              <w:widowControl/>
              <w:shd w:val="clear" w:color="auto" w:fill="FFFFFF" w:themeFill="background1"/>
              <w:autoSpaceDE/>
              <w:autoSpaceDN/>
              <w:spacing w:after="160" w:line="300" w:lineRule="auto"/>
              <w:jc w:val="center"/>
              <w:rPr>
                <w:rFonts w:asciiTheme="minorHAnsi" w:eastAsia="Cambria" w:hAnsiTheme="minorHAnsi" w:cstheme="minorHAnsi"/>
                <w:sz w:val="20"/>
                <w:szCs w:val="20"/>
                <w:lang w:eastAsia="tr-TR"/>
              </w:rPr>
            </w:pPr>
            <w:r w:rsidRPr="00BF1D10">
              <w:rPr>
                <w:rFonts w:asciiTheme="minorHAnsi" w:eastAsia="Cambria" w:hAnsiTheme="minorHAnsi" w:cstheme="minorHAnsi"/>
                <w:sz w:val="20"/>
                <w:szCs w:val="20"/>
                <w:lang w:eastAsia="tr-TR"/>
              </w:rPr>
              <w:t xml:space="preserve">50.000,00 </w:t>
            </w:r>
            <w:r w:rsidR="005B1636" w:rsidRPr="00BF1D10">
              <w:rPr>
                <w:rFonts w:asciiTheme="minorHAnsi" w:eastAsia="Cambria" w:hAnsiTheme="minorHAnsi" w:cstheme="minorHAnsi"/>
                <w:sz w:val="20"/>
                <w:szCs w:val="20"/>
                <w:lang w:eastAsia="tr-TR"/>
              </w:rPr>
              <w:t>TL</w:t>
            </w:r>
          </w:p>
        </w:tc>
      </w:tr>
      <w:tr w:rsidR="005B1636" w:rsidRPr="00BF1D10" w:rsidTr="00CF7642">
        <w:trPr>
          <w:trHeight w:hRule="exact" w:val="284"/>
        </w:trPr>
        <w:tc>
          <w:tcPr>
            <w:tcW w:w="3923" w:type="dxa"/>
            <w:tcBorders>
              <w:top w:val="single" w:sz="8" w:space="0" w:color="000000"/>
              <w:left w:val="single" w:sz="8" w:space="0" w:color="000000"/>
              <w:bottom w:val="single" w:sz="8" w:space="0" w:color="000000"/>
              <w:right w:val="single" w:sz="4" w:space="0" w:color="000000"/>
            </w:tcBorders>
            <w:tcMar>
              <w:left w:w="0" w:type="dxa"/>
              <w:right w:w="0" w:type="dxa"/>
            </w:tcMar>
          </w:tcPr>
          <w:p w:rsidR="005B1636" w:rsidRPr="00BF1D10" w:rsidRDefault="005B1636" w:rsidP="00BF1D10">
            <w:pPr>
              <w:widowControl/>
              <w:shd w:val="clear" w:color="auto" w:fill="FFFFFF" w:themeFill="background1"/>
              <w:wordWrap w:val="0"/>
              <w:spacing w:before="30" w:line="199" w:lineRule="exact"/>
              <w:ind w:left="98"/>
              <w:jc w:val="center"/>
              <w:rPr>
                <w:rFonts w:asciiTheme="minorHAnsi" w:eastAsia="Times New Roman" w:hAnsiTheme="minorHAnsi" w:cstheme="minorHAnsi"/>
                <w:sz w:val="20"/>
                <w:szCs w:val="20"/>
                <w:lang w:eastAsia="tr-TR"/>
              </w:rPr>
            </w:pPr>
            <w:r w:rsidRPr="00BF1D10">
              <w:rPr>
                <w:rFonts w:asciiTheme="minorHAnsi" w:eastAsia="Cambria" w:hAnsiTheme="minorHAnsi" w:cstheme="minorHAnsi"/>
                <w:sz w:val="20"/>
                <w:szCs w:val="20"/>
                <w:lang w:eastAsia="tr-TR"/>
              </w:rPr>
              <w:t>Bilgisayar</w:t>
            </w:r>
            <w:r w:rsidRPr="00BF1D10">
              <w:rPr>
                <w:rFonts w:asciiTheme="minorHAnsi" w:eastAsia="Times New Roman" w:hAnsiTheme="minorHAnsi" w:cstheme="minorHAnsi"/>
                <w:spacing w:val="-7"/>
                <w:sz w:val="20"/>
                <w:szCs w:val="20"/>
                <w:lang w:eastAsia="tr-TR"/>
              </w:rPr>
              <w:t xml:space="preserve"> </w:t>
            </w:r>
            <w:r w:rsidRPr="00BF1D10">
              <w:rPr>
                <w:rFonts w:asciiTheme="minorHAnsi" w:eastAsia="Cambria" w:hAnsiTheme="minorHAnsi" w:cstheme="minorHAnsi"/>
                <w:sz w:val="20"/>
                <w:szCs w:val="20"/>
                <w:lang w:eastAsia="tr-TR"/>
              </w:rPr>
              <w:t>Harcamaları</w:t>
            </w:r>
          </w:p>
        </w:tc>
        <w:tc>
          <w:tcPr>
            <w:tcW w:w="1440" w:type="dxa"/>
            <w:vMerge/>
            <w:tcBorders>
              <w:top w:val="single" w:sz="4" w:space="0" w:color="E1EED9"/>
              <w:left w:val="single" w:sz="4" w:space="0" w:color="000000"/>
              <w:bottom w:val="single" w:sz="4" w:space="0" w:color="000000"/>
              <w:right w:val="single" w:sz="4" w:space="0" w:color="auto"/>
            </w:tcBorders>
            <w:tcMar>
              <w:left w:w="0" w:type="dxa"/>
              <w:right w:w="0" w:type="dxa"/>
            </w:tcMar>
          </w:tcPr>
          <w:p w:rsidR="005B1636" w:rsidRPr="00BF1D10" w:rsidRDefault="005B1636" w:rsidP="00BF1D10">
            <w:pPr>
              <w:widowControl/>
              <w:shd w:val="clear" w:color="auto" w:fill="FFFFFF" w:themeFill="background1"/>
              <w:autoSpaceDE/>
              <w:autoSpaceDN/>
              <w:spacing w:after="160" w:line="300" w:lineRule="auto"/>
              <w:jc w:val="center"/>
              <w:rPr>
                <w:rFonts w:asciiTheme="minorHAnsi" w:eastAsia="Times New Roman" w:hAnsiTheme="minorHAnsi" w:cstheme="minorHAnsi"/>
                <w:sz w:val="20"/>
                <w:szCs w:val="20"/>
                <w:lang w:eastAsia="tr-TR"/>
              </w:rPr>
            </w:pPr>
          </w:p>
        </w:tc>
        <w:tc>
          <w:tcPr>
            <w:tcW w:w="1501" w:type="dxa"/>
            <w:tcBorders>
              <w:top w:val="single" w:sz="4" w:space="0" w:color="auto"/>
              <w:left w:val="single" w:sz="4" w:space="0" w:color="auto"/>
              <w:bottom w:val="single" w:sz="4" w:space="0" w:color="auto"/>
              <w:right w:val="single" w:sz="4" w:space="0" w:color="auto"/>
            </w:tcBorders>
            <w:tcMar>
              <w:left w:w="0" w:type="dxa"/>
              <w:right w:w="0" w:type="dxa"/>
            </w:tcMar>
          </w:tcPr>
          <w:p w:rsidR="005B1636" w:rsidRPr="00BF1D10" w:rsidRDefault="00782940" w:rsidP="00BF1D10">
            <w:pPr>
              <w:widowControl/>
              <w:shd w:val="clear" w:color="auto" w:fill="FFFFFF" w:themeFill="background1"/>
              <w:autoSpaceDE/>
              <w:autoSpaceDN/>
              <w:spacing w:after="160" w:line="300" w:lineRule="auto"/>
              <w:jc w:val="center"/>
              <w:rPr>
                <w:rFonts w:asciiTheme="minorHAnsi" w:eastAsia="Cambria" w:hAnsiTheme="minorHAnsi" w:cstheme="minorHAnsi"/>
                <w:sz w:val="20"/>
                <w:szCs w:val="20"/>
                <w:lang w:eastAsia="tr-TR"/>
              </w:rPr>
            </w:pPr>
            <w:r w:rsidRPr="00BF1D10">
              <w:rPr>
                <w:rFonts w:asciiTheme="minorHAnsi" w:eastAsia="Cambria" w:hAnsiTheme="minorHAnsi" w:cstheme="minorHAnsi"/>
                <w:sz w:val="20"/>
                <w:szCs w:val="20"/>
                <w:lang w:eastAsia="tr-TR"/>
              </w:rPr>
              <w:t>1500,00 TL</w:t>
            </w:r>
          </w:p>
        </w:tc>
        <w:tc>
          <w:tcPr>
            <w:tcW w:w="1501" w:type="dxa"/>
            <w:vMerge/>
            <w:tcBorders>
              <w:top w:val="single" w:sz="8" w:space="0" w:color="000000"/>
              <w:left w:val="single" w:sz="4" w:space="0" w:color="auto"/>
              <w:bottom w:val="single" w:sz="8" w:space="0" w:color="000000"/>
              <w:right w:val="single" w:sz="8" w:space="0" w:color="000000"/>
            </w:tcBorders>
            <w:tcMar>
              <w:left w:w="0" w:type="dxa"/>
              <w:right w:w="0" w:type="dxa"/>
            </w:tcMar>
          </w:tcPr>
          <w:p w:rsidR="005B1636" w:rsidRPr="00BF1D10" w:rsidRDefault="005B1636" w:rsidP="00BF1D10">
            <w:pPr>
              <w:widowControl/>
              <w:shd w:val="clear" w:color="auto" w:fill="FFFFFF" w:themeFill="background1"/>
              <w:autoSpaceDE/>
              <w:autoSpaceDN/>
              <w:spacing w:after="160" w:line="300" w:lineRule="auto"/>
              <w:jc w:val="center"/>
              <w:rPr>
                <w:rFonts w:asciiTheme="minorHAnsi" w:eastAsia="Times New Roman" w:hAnsiTheme="minorHAnsi" w:cstheme="minorHAnsi"/>
                <w:sz w:val="20"/>
                <w:szCs w:val="20"/>
                <w:lang w:eastAsia="tr-TR"/>
              </w:rPr>
            </w:pPr>
          </w:p>
        </w:tc>
        <w:tc>
          <w:tcPr>
            <w:tcW w:w="1689" w:type="dxa"/>
            <w:tcBorders>
              <w:top w:val="single" w:sz="8" w:space="0" w:color="000000"/>
              <w:left w:val="single" w:sz="8" w:space="0" w:color="000000"/>
              <w:bottom w:val="single" w:sz="8" w:space="0" w:color="000000"/>
              <w:right w:val="single" w:sz="8" w:space="0" w:color="000000"/>
            </w:tcBorders>
            <w:tcMar>
              <w:left w:w="0" w:type="dxa"/>
              <w:right w:w="0" w:type="dxa"/>
            </w:tcMar>
          </w:tcPr>
          <w:p w:rsidR="005B1636" w:rsidRPr="00BF1D10" w:rsidRDefault="00524BA8" w:rsidP="00BF1D10">
            <w:pPr>
              <w:widowControl/>
              <w:shd w:val="clear" w:color="auto" w:fill="FFFFFF" w:themeFill="background1"/>
              <w:autoSpaceDE/>
              <w:autoSpaceDN/>
              <w:spacing w:after="160" w:line="300" w:lineRule="auto"/>
              <w:jc w:val="center"/>
              <w:rPr>
                <w:rFonts w:asciiTheme="minorHAnsi" w:eastAsia="Cambria" w:hAnsiTheme="minorHAnsi" w:cstheme="minorHAnsi"/>
                <w:sz w:val="20"/>
                <w:szCs w:val="20"/>
                <w:lang w:eastAsia="tr-TR"/>
              </w:rPr>
            </w:pPr>
            <w:r w:rsidRPr="00BF1D10">
              <w:rPr>
                <w:rFonts w:asciiTheme="minorHAnsi" w:eastAsia="Cambria" w:hAnsiTheme="minorHAnsi" w:cstheme="minorHAnsi"/>
                <w:sz w:val="20"/>
                <w:szCs w:val="20"/>
                <w:lang w:eastAsia="tr-TR"/>
              </w:rPr>
              <w:t>2000,00 TL</w:t>
            </w:r>
          </w:p>
        </w:tc>
        <w:tc>
          <w:tcPr>
            <w:tcW w:w="1689" w:type="dxa"/>
            <w:vMerge/>
            <w:tcBorders>
              <w:top w:val="single" w:sz="8" w:space="0" w:color="000000"/>
              <w:left w:val="single" w:sz="8" w:space="0" w:color="000000"/>
              <w:bottom w:val="single" w:sz="8" w:space="0" w:color="000000"/>
              <w:right w:val="single" w:sz="8" w:space="0" w:color="000000"/>
            </w:tcBorders>
            <w:tcMar>
              <w:left w:w="0" w:type="dxa"/>
              <w:right w:w="0" w:type="dxa"/>
            </w:tcMar>
          </w:tcPr>
          <w:p w:rsidR="005B1636" w:rsidRPr="00BF1D10" w:rsidRDefault="005B1636" w:rsidP="00BF1D10">
            <w:pPr>
              <w:widowControl/>
              <w:shd w:val="clear" w:color="auto" w:fill="FFFFFF" w:themeFill="background1"/>
              <w:autoSpaceDE/>
              <w:autoSpaceDN/>
              <w:spacing w:after="160" w:line="300" w:lineRule="auto"/>
              <w:jc w:val="center"/>
              <w:rPr>
                <w:rFonts w:asciiTheme="minorHAnsi" w:eastAsia="Times New Roman" w:hAnsiTheme="minorHAnsi" w:cstheme="minorHAnsi"/>
                <w:sz w:val="20"/>
                <w:szCs w:val="20"/>
                <w:lang w:eastAsia="tr-TR"/>
              </w:rPr>
            </w:pPr>
          </w:p>
        </w:tc>
        <w:tc>
          <w:tcPr>
            <w:tcW w:w="1687" w:type="dxa"/>
            <w:tcBorders>
              <w:top w:val="single" w:sz="8" w:space="0" w:color="000000"/>
              <w:left w:val="single" w:sz="8" w:space="0" w:color="000000"/>
              <w:bottom w:val="single" w:sz="8" w:space="0" w:color="000000"/>
              <w:right w:val="single" w:sz="8" w:space="0" w:color="000000"/>
            </w:tcBorders>
            <w:tcMar>
              <w:left w:w="0" w:type="dxa"/>
              <w:right w:w="0" w:type="dxa"/>
            </w:tcMar>
          </w:tcPr>
          <w:p w:rsidR="005B1636" w:rsidRPr="00BF1D10" w:rsidRDefault="005B1636" w:rsidP="00BF1D10">
            <w:pPr>
              <w:widowControl/>
              <w:shd w:val="clear" w:color="auto" w:fill="FFFFFF" w:themeFill="background1"/>
              <w:autoSpaceDE/>
              <w:autoSpaceDN/>
              <w:spacing w:after="160" w:line="300" w:lineRule="auto"/>
              <w:jc w:val="center"/>
              <w:rPr>
                <w:rFonts w:asciiTheme="minorHAnsi" w:eastAsia="Cambria" w:hAnsiTheme="minorHAnsi" w:cstheme="minorHAnsi"/>
                <w:sz w:val="20"/>
                <w:szCs w:val="20"/>
                <w:lang w:eastAsia="tr-TR"/>
              </w:rPr>
            </w:pPr>
            <w:r w:rsidRPr="00BF1D10">
              <w:rPr>
                <w:rFonts w:asciiTheme="minorHAnsi" w:eastAsia="Cambria" w:hAnsiTheme="minorHAnsi" w:cstheme="minorHAnsi"/>
                <w:sz w:val="20"/>
                <w:szCs w:val="20"/>
                <w:lang w:eastAsia="tr-TR"/>
              </w:rPr>
              <w:t>3.000 TL</w:t>
            </w:r>
          </w:p>
        </w:tc>
      </w:tr>
      <w:tr w:rsidR="005B1636" w:rsidRPr="00BF1D10" w:rsidTr="00CF7642">
        <w:trPr>
          <w:trHeight w:hRule="exact" w:val="303"/>
        </w:trPr>
        <w:tc>
          <w:tcPr>
            <w:tcW w:w="3923" w:type="dxa"/>
            <w:tcBorders>
              <w:top w:val="single" w:sz="8" w:space="0" w:color="000000"/>
              <w:left w:val="single" w:sz="8" w:space="0" w:color="000000"/>
              <w:bottom w:val="single" w:sz="8" w:space="0" w:color="000000"/>
              <w:right w:val="single" w:sz="4" w:space="0" w:color="000000"/>
            </w:tcBorders>
            <w:shd w:val="clear" w:color="auto" w:fill="E1EED9"/>
            <w:tcMar>
              <w:left w:w="0" w:type="dxa"/>
              <w:right w:w="0" w:type="dxa"/>
            </w:tcMar>
          </w:tcPr>
          <w:p w:rsidR="005B1636" w:rsidRPr="00BF1D10" w:rsidRDefault="005B1636" w:rsidP="00BF1D10">
            <w:pPr>
              <w:widowControl/>
              <w:shd w:val="clear" w:color="auto" w:fill="FFFFFF" w:themeFill="background1"/>
              <w:wordWrap w:val="0"/>
              <w:spacing w:before="28" w:line="199" w:lineRule="exact"/>
              <w:ind w:left="98"/>
              <w:jc w:val="center"/>
              <w:rPr>
                <w:rFonts w:asciiTheme="minorHAnsi" w:eastAsia="Times New Roman" w:hAnsiTheme="minorHAnsi" w:cstheme="minorHAnsi"/>
                <w:sz w:val="20"/>
                <w:szCs w:val="20"/>
                <w:lang w:eastAsia="tr-TR"/>
              </w:rPr>
            </w:pPr>
            <w:r w:rsidRPr="00BF1D10">
              <w:rPr>
                <w:rFonts w:asciiTheme="minorHAnsi" w:eastAsia="Cambria" w:hAnsiTheme="minorHAnsi" w:cstheme="minorHAnsi"/>
                <w:sz w:val="20"/>
                <w:szCs w:val="20"/>
                <w:lang w:eastAsia="tr-TR"/>
              </w:rPr>
              <w:t>Büro</w:t>
            </w:r>
            <w:r w:rsidRPr="00BF1D10">
              <w:rPr>
                <w:rFonts w:asciiTheme="minorHAnsi" w:eastAsia="Times New Roman" w:hAnsiTheme="minorHAnsi" w:cstheme="minorHAnsi"/>
                <w:spacing w:val="-7"/>
                <w:sz w:val="20"/>
                <w:szCs w:val="20"/>
                <w:lang w:eastAsia="tr-TR"/>
              </w:rPr>
              <w:t xml:space="preserve"> </w:t>
            </w:r>
            <w:r w:rsidRPr="00BF1D10">
              <w:rPr>
                <w:rFonts w:asciiTheme="minorHAnsi" w:eastAsia="Cambria" w:hAnsiTheme="minorHAnsi" w:cstheme="minorHAnsi"/>
                <w:sz w:val="20"/>
                <w:szCs w:val="20"/>
                <w:lang w:eastAsia="tr-TR"/>
              </w:rPr>
              <w:t>Makinaları</w:t>
            </w:r>
            <w:r w:rsidRPr="00BF1D10">
              <w:rPr>
                <w:rFonts w:asciiTheme="minorHAnsi" w:eastAsia="Times New Roman" w:hAnsiTheme="minorHAnsi" w:cstheme="minorHAnsi"/>
                <w:spacing w:val="-7"/>
                <w:sz w:val="20"/>
                <w:szCs w:val="20"/>
                <w:lang w:eastAsia="tr-TR"/>
              </w:rPr>
              <w:t xml:space="preserve"> </w:t>
            </w:r>
            <w:r w:rsidRPr="00BF1D10">
              <w:rPr>
                <w:rFonts w:asciiTheme="minorHAnsi" w:eastAsia="Cambria" w:hAnsiTheme="minorHAnsi" w:cstheme="minorHAnsi"/>
                <w:sz w:val="20"/>
                <w:szCs w:val="20"/>
                <w:lang w:eastAsia="tr-TR"/>
              </w:rPr>
              <w:t>Harcamaları</w:t>
            </w:r>
          </w:p>
        </w:tc>
        <w:tc>
          <w:tcPr>
            <w:tcW w:w="1440" w:type="dxa"/>
            <w:vMerge/>
            <w:tcBorders>
              <w:top w:val="single" w:sz="4" w:space="0" w:color="E1EED9"/>
              <w:left w:val="single" w:sz="4" w:space="0" w:color="000000"/>
              <w:bottom w:val="single" w:sz="4" w:space="0" w:color="000000"/>
              <w:right w:val="single" w:sz="4" w:space="0" w:color="auto"/>
            </w:tcBorders>
            <w:tcMar>
              <w:left w:w="0" w:type="dxa"/>
              <w:right w:w="0" w:type="dxa"/>
            </w:tcMar>
          </w:tcPr>
          <w:p w:rsidR="005B1636" w:rsidRPr="00BF1D10" w:rsidRDefault="005B1636" w:rsidP="00BF1D10">
            <w:pPr>
              <w:widowControl/>
              <w:shd w:val="clear" w:color="auto" w:fill="FFFFFF" w:themeFill="background1"/>
              <w:autoSpaceDE/>
              <w:autoSpaceDN/>
              <w:spacing w:after="160" w:line="300" w:lineRule="auto"/>
              <w:jc w:val="center"/>
              <w:rPr>
                <w:rFonts w:asciiTheme="minorHAnsi" w:eastAsia="Times New Roman" w:hAnsiTheme="minorHAnsi" w:cstheme="minorHAnsi"/>
                <w:sz w:val="20"/>
                <w:szCs w:val="20"/>
                <w:lang w:eastAsia="tr-TR"/>
              </w:rPr>
            </w:pPr>
          </w:p>
        </w:tc>
        <w:tc>
          <w:tcPr>
            <w:tcW w:w="1501" w:type="dxa"/>
            <w:tcBorders>
              <w:top w:val="single" w:sz="4" w:space="0" w:color="auto"/>
              <w:left w:val="single" w:sz="4" w:space="0" w:color="auto"/>
              <w:bottom w:val="single" w:sz="4" w:space="0" w:color="auto"/>
              <w:right w:val="single" w:sz="4" w:space="0" w:color="auto"/>
            </w:tcBorders>
            <w:shd w:val="clear" w:color="auto" w:fill="E1EED9"/>
            <w:tcMar>
              <w:left w:w="0" w:type="dxa"/>
              <w:right w:w="0" w:type="dxa"/>
            </w:tcMar>
          </w:tcPr>
          <w:p w:rsidR="005B1636" w:rsidRPr="00BF1D10" w:rsidRDefault="00782940" w:rsidP="00BF1D10">
            <w:pPr>
              <w:widowControl/>
              <w:shd w:val="clear" w:color="auto" w:fill="FFFFFF" w:themeFill="background1"/>
              <w:autoSpaceDE/>
              <w:autoSpaceDN/>
              <w:spacing w:after="160" w:line="300" w:lineRule="auto"/>
              <w:jc w:val="center"/>
              <w:rPr>
                <w:rFonts w:asciiTheme="minorHAnsi" w:eastAsia="Cambria" w:hAnsiTheme="minorHAnsi" w:cstheme="minorHAnsi"/>
                <w:sz w:val="20"/>
                <w:szCs w:val="20"/>
                <w:lang w:eastAsia="tr-TR"/>
              </w:rPr>
            </w:pPr>
            <w:r w:rsidRPr="00BF1D10">
              <w:rPr>
                <w:rFonts w:asciiTheme="minorHAnsi" w:eastAsia="Cambria" w:hAnsiTheme="minorHAnsi" w:cstheme="minorHAnsi"/>
                <w:sz w:val="20"/>
                <w:szCs w:val="20"/>
                <w:lang w:eastAsia="tr-TR"/>
              </w:rPr>
              <w:t>37.000,00 TL</w:t>
            </w:r>
          </w:p>
        </w:tc>
        <w:tc>
          <w:tcPr>
            <w:tcW w:w="1501" w:type="dxa"/>
            <w:vMerge/>
            <w:tcBorders>
              <w:top w:val="single" w:sz="8" w:space="0" w:color="000000"/>
              <w:left w:val="single" w:sz="4" w:space="0" w:color="auto"/>
              <w:bottom w:val="single" w:sz="8" w:space="0" w:color="000000"/>
              <w:right w:val="single" w:sz="8" w:space="0" w:color="000000"/>
            </w:tcBorders>
            <w:tcMar>
              <w:left w:w="0" w:type="dxa"/>
              <w:right w:w="0" w:type="dxa"/>
            </w:tcMar>
          </w:tcPr>
          <w:p w:rsidR="005B1636" w:rsidRPr="00BF1D10" w:rsidRDefault="005B1636" w:rsidP="00BF1D10">
            <w:pPr>
              <w:widowControl/>
              <w:shd w:val="clear" w:color="auto" w:fill="FFFFFF" w:themeFill="background1"/>
              <w:autoSpaceDE/>
              <w:autoSpaceDN/>
              <w:spacing w:after="160" w:line="300" w:lineRule="auto"/>
              <w:jc w:val="center"/>
              <w:rPr>
                <w:rFonts w:asciiTheme="minorHAnsi" w:eastAsia="Times New Roman" w:hAnsiTheme="minorHAnsi" w:cstheme="minorHAnsi"/>
                <w:sz w:val="20"/>
                <w:szCs w:val="20"/>
                <w:lang w:eastAsia="tr-TR"/>
              </w:rPr>
            </w:pPr>
          </w:p>
        </w:tc>
        <w:tc>
          <w:tcPr>
            <w:tcW w:w="1689" w:type="dxa"/>
            <w:tcBorders>
              <w:top w:val="single" w:sz="8" w:space="0" w:color="000000"/>
              <w:left w:val="single" w:sz="8" w:space="0" w:color="000000"/>
              <w:bottom w:val="single" w:sz="8" w:space="0" w:color="000000"/>
              <w:right w:val="single" w:sz="8" w:space="0" w:color="000000"/>
            </w:tcBorders>
            <w:shd w:val="clear" w:color="auto" w:fill="E1EED9"/>
            <w:tcMar>
              <w:left w:w="0" w:type="dxa"/>
              <w:right w:w="0" w:type="dxa"/>
            </w:tcMar>
          </w:tcPr>
          <w:p w:rsidR="005B1636" w:rsidRPr="00BF1D10" w:rsidRDefault="00524BA8" w:rsidP="00BF1D10">
            <w:pPr>
              <w:widowControl/>
              <w:shd w:val="clear" w:color="auto" w:fill="FFFFFF" w:themeFill="background1"/>
              <w:autoSpaceDE/>
              <w:autoSpaceDN/>
              <w:spacing w:after="160" w:line="300" w:lineRule="auto"/>
              <w:jc w:val="center"/>
              <w:rPr>
                <w:rFonts w:asciiTheme="minorHAnsi" w:eastAsia="Cambria" w:hAnsiTheme="minorHAnsi" w:cstheme="minorHAnsi"/>
                <w:sz w:val="20"/>
                <w:szCs w:val="20"/>
                <w:lang w:eastAsia="tr-TR"/>
              </w:rPr>
            </w:pPr>
            <w:r w:rsidRPr="00BF1D10">
              <w:rPr>
                <w:rFonts w:asciiTheme="minorHAnsi" w:eastAsia="Cambria" w:hAnsiTheme="minorHAnsi" w:cstheme="minorHAnsi"/>
                <w:sz w:val="20"/>
                <w:szCs w:val="20"/>
                <w:lang w:eastAsia="tr-TR"/>
              </w:rPr>
              <w:t>75.000,00 TL</w:t>
            </w:r>
          </w:p>
        </w:tc>
        <w:tc>
          <w:tcPr>
            <w:tcW w:w="1689" w:type="dxa"/>
            <w:vMerge/>
            <w:tcBorders>
              <w:top w:val="single" w:sz="8" w:space="0" w:color="000000"/>
              <w:left w:val="single" w:sz="8" w:space="0" w:color="000000"/>
              <w:bottom w:val="single" w:sz="8" w:space="0" w:color="000000"/>
              <w:right w:val="single" w:sz="8" w:space="0" w:color="000000"/>
            </w:tcBorders>
            <w:tcMar>
              <w:left w:w="0" w:type="dxa"/>
              <w:right w:w="0" w:type="dxa"/>
            </w:tcMar>
          </w:tcPr>
          <w:p w:rsidR="005B1636" w:rsidRPr="00BF1D10" w:rsidRDefault="005B1636" w:rsidP="00BF1D10">
            <w:pPr>
              <w:widowControl/>
              <w:shd w:val="clear" w:color="auto" w:fill="FFFFFF" w:themeFill="background1"/>
              <w:autoSpaceDE/>
              <w:autoSpaceDN/>
              <w:spacing w:after="160" w:line="300" w:lineRule="auto"/>
              <w:jc w:val="center"/>
              <w:rPr>
                <w:rFonts w:asciiTheme="minorHAnsi" w:eastAsia="Times New Roman" w:hAnsiTheme="minorHAnsi" w:cstheme="minorHAnsi"/>
                <w:sz w:val="20"/>
                <w:szCs w:val="20"/>
                <w:lang w:eastAsia="tr-TR"/>
              </w:rPr>
            </w:pPr>
          </w:p>
        </w:tc>
        <w:tc>
          <w:tcPr>
            <w:tcW w:w="1687" w:type="dxa"/>
            <w:tcBorders>
              <w:top w:val="single" w:sz="8" w:space="0" w:color="000000"/>
              <w:left w:val="single" w:sz="8" w:space="0" w:color="000000"/>
              <w:bottom w:val="single" w:sz="8" w:space="0" w:color="000000"/>
              <w:right w:val="single" w:sz="8" w:space="0" w:color="000000"/>
            </w:tcBorders>
            <w:shd w:val="clear" w:color="auto" w:fill="E1EED9"/>
            <w:tcMar>
              <w:left w:w="0" w:type="dxa"/>
              <w:right w:w="0" w:type="dxa"/>
            </w:tcMar>
          </w:tcPr>
          <w:p w:rsidR="005B1636" w:rsidRPr="00BF1D10" w:rsidRDefault="00524BA8" w:rsidP="00BF1D10">
            <w:pPr>
              <w:widowControl/>
              <w:shd w:val="clear" w:color="auto" w:fill="FFFFFF" w:themeFill="background1"/>
              <w:autoSpaceDE/>
              <w:autoSpaceDN/>
              <w:spacing w:after="160" w:line="300" w:lineRule="auto"/>
              <w:jc w:val="center"/>
              <w:rPr>
                <w:rFonts w:asciiTheme="minorHAnsi" w:eastAsia="Cambria" w:hAnsiTheme="minorHAnsi" w:cstheme="minorHAnsi"/>
                <w:sz w:val="20"/>
                <w:szCs w:val="20"/>
                <w:lang w:eastAsia="tr-TR"/>
              </w:rPr>
            </w:pPr>
            <w:r w:rsidRPr="00BF1D10">
              <w:rPr>
                <w:rFonts w:asciiTheme="minorHAnsi" w:eastAsia="Cambria" w:hAnsiTheme="minorHAnsi" w:cstheme="minorHAnsi"/>
                <w:sz w:val="20"/>
                <w:szCs w:val="20"/>
                <w:lang w:eastAsia="tr-TR"/>
              </w:rPr>
              <w:t>150.000,00</w:t>
            </w:r>
            <w:r w:rsidR="005B1636" w:rsidRPr="00BF1D10">
              <w:rPr>
                <w:rFonts w:asciiTheme="minorHAnsi" w:eastAsia="Cambria" w:hAnsiTheme="minorHAnsi" w:cstheme="minorHAnsi"/>
                <w:sz w:val="20"/>
                <w:szCs w:val="20"/>
                <w:lang w:eastAsia="tr-TR"/>
              </w:rPr>
              <w:t>TL</w:t>
            </w:r>
          </w:p>
        </w:tc>
      </w:tr>
      <w:tr w:rsidR="005B1636" w:rsidRPr="00BF1D10" w:rsidTr="00CF7642">
        <w:trPr>
          <w:trHeight w:hRule="exact" w:val="312"/>
        </w:trPr>
        <w:tc>
          <w:tcPr>
            <w:tcW w:w="3923" w:type="dxa"/>
            <w:tcBorders>
              <w:top w:val="single" w:sz="8" w:space="0" w:color="000000"/>
              <w:left w:val="single" w:sz="8" w:space="0" w:color="000000"/>
              <w:bottom w:val="single" w:sz="8" w:space="0" w:color="000000"/>
              <w:right w:val="single" w:sz="4" w:space="0" w:color="000000"/>
            </w:tcBorders>
            <w:tcMar>
              <w:left w:w="0" w:type="dxa"/>
              <w:right w:w="0" w:type="dxa"/>
            </w:tcMar>
          </w:tcPr>
          <w:p w:rsidR="005B1636" w:rsidRPr="00BF1D10" w:rsidRDefault="005B1636" w:rsidP="00BF1D10">
            <w:pPr>
              <w:widowControl/>
              <w:shd w:val="clear" w:color="auto" w:fill="FFFFFF" w:themeFill="background1"/>
              <w:wordWrap w:val="0"/>
              <w:spacing w:before="31" w:line="199" w:lineRule="exact"/>
              <w:ind w:left="98"/>
              <w:jc w:val="center"/>
              <w:rPr>
                <w:rFonts w:asciiTheme="minorHAnsi" w:eastAsia="Times New Roman" w:hAnsiTheme="minorHAnsi" w:cstheme="minorHAnsi"/>
                <w:sz w:val="20"/>
                <w:szCs w:val="20"/>
                <w:lang w:eastAsia="tr-TR"/>
              </w:rPr>
            </w:pPr>
            <w:r w:rsidRPr="00BF1D10">
              <w:rPr>
                <w:rFonts w:asciiTheme="minorHAnsi" w:eastAsia="Cambria" w:hAnsiTheme="minorHAnsi" w:cstheme="minorHAnsi"/>
                <w:sz w:val="20"/>
                <w:szCs w:val="20"/>
                <w:lang w:eastAsia="tr-TR"/>
              </w:rPr>
              <w:t>Telefon</w:t>
            </w:r>
          </w:p>
        </w:tc>
        <w:tc>
          <w:tcPr>
            <w:tcW w:w="1440" w:type="dxa"/>
            <w:vMerge/>
            <w:tcBorders>
              <w:top w:val="single" w:sz="4" w:space="0" w:color="E1EED9"/>
              <w:left w:val="single" w:sz="4" w:space="0" w:color="000000"/>
              <w:bottom w:val="single" w:sz="4" w:space="0" w:color="000000"/>
              <w:right w:val="single" w:sz="4" w:space="0" w:color="auto"/>
            </w:tcBorders>
            <w:tcMar>
              <w:left w:w="0" w:type="dxa"/>
              <w:right w:w="0" w:type="dxa"/>
            </w:tcMar>
          </w:tcPr>
          <w:p w:rsidR="005B1636" w:rsidRPr="00BF1D10" w:rsidRDefault="005B1636" w:rsidP="00BF1D10">
            <w:pPr>
              <w:widowControl/>
              <w:shd w:val="clear" w:color="auto" w:fill="FFFFFF" w:themeFill="background1"/>
              <w:autoSpaceDE/>
              <w:autoSpaceDN/>
              <w:spacing w:after="160" w:line="300" w:lineRule="auto"/>
              <w:jc w:val="center"/>
              <w:rPr>
                <w:rFonts w:asciiTheme="minorHAnsi" w:eastAsia="Times New Roman" w:hAnsiTheme="minorHAnsi" w:cstheme="minorHAnsi"/>
                <w:sz w:val="20"/>
                <w:szCs w:val="20"/>
                <w:lang w:eastAsia="tr-TR"/>
              </w:rPr>
            </w:pPr>
          </w:p>
        </w:tc>
        <w:tc>
          <w:tcPr>
            <w:tcW w:w="1501" w:type="dxa"/>
            <w:tcBorders>
              <w:top w:val="single" w:sz="4" w:space="0" w:color="auto"/>
              <w:left w:val="single" w:sz="4" w:space="0" w:color="auto"/>
              <w:bottom w:val="single" w:sz="4" w:space="0" w:color="auto"/>
              <w:right w:val="single" w:sz="4" w:space="0" w:color="auto"/>
            </w:tcBorders>
            <w:tcMar>
              <w:left w:w="0" w:type="dxa"/>
              <w:right w:w="0" w:type="dxa"/>
            </w:tcMar>
          </w:tcPr>
          <w:p w:rsidR="005B1636" w:rsidRPr="00BF1D10" w:rsidRDefault="005B1636" w:rsidP="00BF1D10">
            <w:pPr>
              <w:widowControl/>
              <w:shd w:val="clear" w:color="auto" w:fill="FFFFFF" w:themeFill="background1"/>
              <w:autoSpaceDE/>
              <w:autoSpaceDN/>
              <w:spacing w:after="160" w:line="300" w:lineRule="auto"/>
              <w:jc w:val="center"/>
              <w:rPr>
                <w:rFonts w:asciiTheme="minorHAnsi" w:eastAsia="Cambria" w:hAnsiTheme="minorHAnsi" w:cstheme="minorHAnsi"/>
                <w:sz w:val="20"/>
                <w:szCs w:val="20"/>
                <w:lang w:eastAsia="tr-TR"/>
              </w:rPr>
            </w:pPr>
            <w:r w:rsidRPr="00BF1D10">
              <w:rPr>
                <w:rFonts w:asciiTheme="minorHAnsi" w:eastAsia="Cambria" w:hAnsiTheme="minorHAnsi" w:cstheme="minorHAnsi"/>
                <w:sz w:val="20"/>
                <w:szCs w:val="20"/>
                <w:lang w:eastAsia="tr-TR"/>
              </w:rPr>
              <w:t>0</w:t>
            </w:r>
          </w:p>
        </w:tc>
        <w:tc>
          <w:tcPr>
            <w:tcW w:w="1501" w:type="dxa"/>
            <w:vMerge/>
            <w:tcBorders>
              <w:top w:val="single" w:sz="8" w:space="0" w:color="000000"/>
              <w:left w:val="single" w:sz="4" w:space="0" w:color="auto"/>
              <w:bottom w:val="single" w:sz="8" w:space="0" w:color="000000"/>
              <w:right w:val="single" w:sz="8" w:space="0" w:color="000000"/>
            </w:tcBorders>
            <w:tcMar>
              <w:left w:w="0" w:type="dxa"/>
              <w:right w:w="0" w:type="dxa"/>
            </w:tcMar>
          </w:tcPr>
          <w:p w:rsidR="005B1636" w:rsidRPr="00BF1D10" w:rsidRDefault="005B1636" w:rsidP="00BF1D10">
            <w:pPr>
              <w:widowControl/>
              <w:shd w:val="clear" w:color="auto" w:fill="FFFFFF" w:themeFill="background1"/>
              <w:autoSpaceDE/>
              <w:autoSpaceDN/>
              <w:spacing w:after="160" w:line="300" w:lineRule="auto"/>
              <w:jc w:val="center"/>
              <w:rPr>
                <w:rFonts w:asciiTheme="minorHAnsi" w:eastAsia="Times New Roman" w:hAnsiTheme="minorHAnsi" w:cstheme="minorHAnsi"/>
                <w:sz w:val="20"/>
                <w:szCs w:val="20"/>
                <w:lang w:eastAsia="tr-TR"/>
              </w:rPr>
            </w:pPr>
          </w:p>
        </w:tc>
        <w:tc>
          <w:tcPr>
            <w:tcW w:w="1689" w:type="dxa"/>
            <w:tcBorders>
              <w:top w:val="single" w:sz="8" w:space="0" w:color="000000"/>
              <w:left w:val="single" w:sz="8" w:space="0" w:color="000000"/>
              <w:bottom w:val="single" w:sz="8" w:space="0" w:color="000000"/>
              <w:right w:val="single" w:sz="8" w:space="0" w:color="000000"/>
            </w:tcBorders>
            <w:tcMar>
              <w:left w:w="0" w:type="dxa"/>
              <w:right w:w="0" w:type="dxa"/>
            </w:tcMar>
          </w:tcPr>
          <w:p w:rsidR="005B1636" w:rsidRPr="00BF1D10" w:rsidRDefault="005B1636" w:rsidP="00BF1D10">
            <w:pPr>
              <w:widowControl/>
              <w:shd w:val="clear" w:color="auto" w:fill="FFFFFF" w:themeFill="background1"/>
              <w:autoSpaceDE/>
              <w:autoSpaceDN/>
              <w:spacing w:after="160" w:line="300" w:lineRule="auto"/>
              <w:jc w:val="center"/>
              <w:rPr>
                <w:rFonts w:asciiTheme="minorHAnsi" w:eastAsia="Cambria" w:hAnsiTheme="minorHAnsi" w:cstheme="minorHAnsi"/>
                <w:sz w:val="20"/>
                <w:szCs w:val="20"/>
                <w:lang w:eastAsia="tr-TR"/>
              </w:rPr>
            </w:pPr>
            <w:r w:rsidRPr="00BF1D10">
              <w:rPr>
                <w:rFonts w:asciiTheme="minorHAnsi" w:eastAsia="Cambria" w:hAnsiTheme="minorHAnsi" w:cstheme="minorHAnsi"/>
                <w:sz w:val="20"/>
                <w:szCs w:val="20"/>
                <w:lang w:eastAsia="tr-TR"/>
              </w:rPr>
              <w:t>0</w:t>
            </w:r>
          </w:p>
        </w:tc>
        <w:tc>
          <w:tcPr>
            <w:tcW w:w="1689" w:type="dxa"/>
            <w:vMerge/>
            <w:tcBorders>
              <w:top w:val="single" w:sz="8" w:space="0" w:color="000000"/>
              <w:left w:val="single" w:sz="8" w:space="0" w:color="000000"/>
              <w:bottom w:val="single" w:sz="8" w:space="0" w:color="000000"/>
              <w:right w:val="single" w:sz="8" w:space="0" w:color="000000"/>
            </w:tcBorders>
            <w:tcMar>
              <w:left w:w="0" w:type="dxa"/>
              <w:right w:w="0" w:type="dxa"/>
            </w:tcMar>
          </w:tcPr>
          <w:p w:rsidR="005B1636" w:rsidRPr="00BF1D10" w:rsidRDefault="005B1636" w:rsidP="00BF1D10">
            <w:pPr>
              <w:widowControl/>
              <w:shd w:val="clear" w:color="auto" w:fill="FFFFFF" w:themeFill="background1"/>
              <w:autoSpaceDE/>
              <w:autoSpaceDN/>
              <w:spacing w:after="160" w:line="300" w:lineRule="auto"/>
              <w:jc w:val="center"/>
              <w:rPr>
                <w:rFonts w:asciiTheme="minorHAnsi" w:eastAsia="Times New Roman" w:hAnsiTheme="minorHAnsi" w:cstheme="minorHAnsi"/>
                <w:sz w:val="20"/>
                <w:szCs w:val="20"/>
                <w:lang w:eastAsia="tr-TR"/>
              </w:rPr>
            </w:pPr>
          </w:p>
        </w:tc>
        <w:tc>
          <w:tcPr>
            <w:tcW w:w="1687" w:type="dxa"/>
            <w:tcBorders>
              <w:top w:val="single" w:sz="8" w:space="0" w:color="000000"/>
              <w:left w:val="single" w:sz="8" w:space="0" w:color="000000"/>
              <w:bottom w:val="single" w:sz="8" w:space="0" w:color="000000"/>
              <w:right w:val="single" w:sz="8" w:space="0" w:color="000000"/>
            </w:tcBorders>
            <w:tcMar>
              <w:left w:w="0" w:type="dxa"/>
              <w:right w:w="0" w:type="dxa"/>
            </w:tcMar>
          </w:tcPr>
          <w:p w:rsidR="005B1636" w:rsidRPr="00BF1D10" w:rsidRDefault="00577D23" w:rsidP="00BF1D10">
            <w:pPr>
              <w:widowControl/>
              <w:shd w:val="clear" w:color="auto" w:fill="FFFFFF" w:themeFill="background1"/>
              <w:autoSpaceDE/>
              <w:autoSpaceDN/>
              <w:spacing w:after="160" w:line="300" w:lineRule="auto"/>
              <w:jc w:val="center"/>
              <w:rPr>
                <w:rFonts w:asciiTheme="minorHAnsi" w:eastAsia="Cambria" w:hAnsiTheme="minorHAnsi" w:cstheme="minorHAnsi"/>
                <w:sz w:val="20"/>
                <w:szCs w:val="20"/>
                <w:lang w:eastAsia="tr-TR"/>
              </w:rPr>
            </w:pPr>
            <w:r w:rsidRPr="00BF1D10">
              <w:rPr>
                <w:rFonts w:asciiTheme="minorHAnsi" w:eastAsia="Cambria" w:hAnsiTheme="minorHAnsi" w:cstheme="minorHAnsi"/>
                <w:sz w:val="20"/>
                <w:szCs w:val="20"/>
                <w:lang w:eastAsia="tr-TR"/>
              </w:rPr>
              <w:t>0</w:t>
            </w:r>
          </w:p>
        </w:tc>
      </w:tr>
      <w:tr w:rsidR="005B1636" w:rsidRPr="00BF1D10" w:rsidTr="00CF7642">
        <w:trPr>
          <w:trHeight w:hRule="exact" w:val="305"/>
        </w:trPr>
        <w:tc>
          <w:tcPr>
            <w:tcW w:w="3923" w:type="dxa"/>
            <w:tcBorders>
              <w:top w:val="single" w:sz="8" w:space="0" w:color="000000"/>
              <w:left w:val="single" w:sz="8" w:space="0" w:color="000000"/>
              <w:bottom w:val="single" w:sz="8" w:space="0" w:color="000000"/>
              <w:right w:val="single" w:sz="4" w:space="0" w:color="000000"/>
            </w:tcBorders>
            <w:shd w:val="clear" w:color="auto" w:fill="E1EED9"/>
            <w:tcMar>
              <w:left w:w="0" w:type="dxa"/>
              <w:right w:w="0" w:type="dxa"/>
            </w:tcMar>
          </w:tcPr>
          <w:p w:rsidR="005B1636" w:rsidRPr="00BF1D10" w:rsidRDefault="005B1636" w:rsidP="00BF1D10">
            <w:pPr>
              <w:widowControl/>
              <w:shd w:val="clear" w:color="auto" w:fill="FFFFFF" w:themeFill="background1"/>
              <w:wordWrap w:val="0"/>
              <w:spacing w:before="28" w:line="199" w:lineRule="exact"/>
              <w:ind w:left="98"/>
              <w:jc w:val="center"/>
              <w:rPr>
                <w:rFonts w:asciiTheme="minorHAnsi" w:eastAsia="Times New Roman" w:hAnsiTheme="minorHAnsi" w:cstheme="minorHAnsi"/>
                <w:sz w:val="20"/>
                <w:szCs w:val="20"/>
                <w:lang w:eastAsia="tr-TR"/>
              </w:rPr>
            </w:pPr>
            <w:r w:rsidRPr="00BF1D10">
              <w:rPr>
                <w:rFonts w:asciiTheme="minorHAnsi" w:eastAsia="Cambria" w:hAnsiTheme="minorHAnsi" w:cstheme="minorHAnsi"/>
                <w:sz w:val="20"/>
                <w:szCs w:val="20"/>
                <w:lang w:eastAsia="tr-TR"/>
              </w:rPr>
              <w:t>Sosyal</w:t>
            </w:r>
            <w:r w:rsidRPr="00BF1D10">
              <w:rPr>
                <w:rFonts w:asciiTheme="minorHAnsi" w:eastAsia="Times New Roman" w:hAnsiTheme="minorHAnsi" w:cstheme="minorHAnsi"/>
                <w:spacing w:val="-7"/>
                <w:sz w:val="20"/>
                <w:szCs w:val="20"/>
                <w:lang w:eastAsia="tr-TR"/>
              </w:rPr>
              <w:t xml:space="preserve"> </w:t>
            </w:r>
            <w:r w:rsidRPr="00BF1D10">
              <w:rPr>
                <w:rFonts w:asciiTheme="minorHAnsi" w:eastAsia="Cambria" w:hAnsiTheme="minorHAnsi" w:cstheme="minorHAnsi"/>
                <w:sz w:val="20"/>
                <w:szCs w:val="20"/>
                <w:lang w:eastAsia="tr-TR"/>
              </w:rPr>
              <w:t>Faaliyetler</w:t>
            </w:r>
          </w:p>
        </w:tc>
        <w:tc>
          <w:tcPr>
            <w:tcW w:w="1440" w:type="dxa"/>
            <w:vMerge/>
            <w:tcBorders>
              <w:top w:val="single" w:sz="4" w:space="0" w:color="E1EED9"/>
              <w:left w:val="single" w:sz="4" w:space="0" w:color="000000"/>
              <w:bottom w:val="single" w:sz="4" w:space="0" w:color="000000"/>
              <w:right w:val="single" w:sz="4" w:space="0" w:color="auto"/>
            </w:tcBorders>
            <w:tcMar>
              <w:left w:w="0" w:type="dxa"/>
              <w:right w:w="0" w:type="dxa"/>
            </w:tcMar>
          </w:tcPr>
          <w:p w:rsidR="005B1636" w:rsidRPr="00BF1D10" w:rsidRDefault="005B1636" w:rsidP="00BF1D10">
            <w:pPr>
              <w:widowControl/>
              <w:shd w:val="clear" w:color="auto" w:fill="FFFFFF" w:themeFill="background1"/>
              <w:autoSpaceDE/>
              <w:autoSpaceDN/>
              <w:spacing w:after="160" w:line="300" w:lineRule="auto"/>
              <w:jc w:val="center"/>
              <w:rPr>
                <w:rFonts w:asciiTheme="minorHAnsi" w:eastAsia="Times New Roman" w:hAnsiTheme="minorHAnsi" w:cstheme="minorHAnsi"/>
                <w:sz w:val="20"/>
                <w:szCs w:val="20"/>
                <w:lang w:eastAsia="tr-TR"/>
              </w:rPr>
            </w:pPr>
          </w:p>
        </w:tc>
        <w:tc>
          <w:tcPr>
            <w:tcW w:w="1501" w:type="dxa"/>
            <w:tcBorders>
              <w:top w:val="single" w:sz="4" w:space="0" w:color="auto"/>
              <w:left w:val="single" w:sz="4" w:space="0" w:color="auto"/>
              <w:bottom w:val="single" w:sz="4" w:space="0" w:color="auto"/>
              <w:right w:val="single" w:sz="4" w:space="0" w:color="auto"/>
            </w:tcBorders>
            <w:shd w:val="clear" w:color="auto" w:fill="E1EED9"/>
            <w:tcMar>
              <w:left w:w="0" w:type="dxa"/>
              <w:right w:w="0" w:type="dxa"/>
            </w:tcMar>
          </w:tcPr>
          <w:p w:rsidR="005B1636" w:rsidRPr="00BF1D10" w:rsidRDefault="00782940" w:rsidP="00BF1D10">
            <w:pPr>
              <w:widowControl/>
              <w:shd w:val="clear" w:color="auto" w:fill="FFFFFF" w:themeFill="background1"/>
              <w:autoSpaceDE/>
              <w:autoSpaceDN/>
              <w:spacing w:after="160" w:line="300" w:lineRule="auto"/>
              <w:jc w:val="center"/>
              <w:rPr>
                <w:rFonts w:asciiTheme="minorHAnsi" w:eastAsia="Cambria" w:hAnsiTheme="minorHAnsi" w:cstheme="minorHAnsi"/>
                <w:sz w:val="20"/>
                <w:szCs w:val="20"/>
                <w:lang w:eastAsia="tr-TR"/>
              </w:rPr>
            </w:pPr>
            <w:r w:rsidRPr="00BF1D10">
              <w:rPr>
                <w:rFonts w:asciiTheme="minorHAnsi" w:eastAsia="Cambria" w:hAnsiTheme="minorHAnsi" w:cstheme="minorHAnsi"/>
                <w:sz w:val="20"/>
                <w:szCs w:val="20"/>
                <w:lang w:eastAsia="tr-TR"/>
              </w:rPr>
              <w:t>5000,00 TL</w:t>
            </w:r>
          </w:p>
        </w:tc>
        <w:tc>
          <w:tcPr>
            <w:tcW w:w="1501" w:type="dxa"/>
            <w:vMerge/>
            <w:tcBorders>
              <w:top w:val="single" w:sz="8" w:space="0" w:color="000000"/>
              <w:left w:val="single" w:sz="4" w:space="0" w:color="auto"/>
              <w:bottom w:val="single" w:sz="8" w:space="0" w:color="000000"/>
              <w:right w:val="single" w:sz="8" w:space="0" w:color="000000"/>
            </w:tcBorders>
            <w:tcMar>
              <w:left w:w="0" w:type="dxa"/>
              <w:right w:w="0" w:type="dxa"/>
            </w:tcMar>
          </w:tcPr>
          <w:p w:rsidR="005B1636" w:rsidRPr="00BF1D10" w:rsidRDefault="005B1636" w:rsidP="00BF1D10">
            <w:pPr>
              <w:widowControl/>
              <w:shd w:val="clear" w:color="auto" w:fill="FFFFFF" w:themeFill="background1"/>
              <w:autoSpaceDE/>
              <w:autoSpaceDN/>
              <w:spacing w:after="160" w:line="300" w:lineRule="auto"/>
              <w:jc w:val="center"/>
              <w:rPr>
                <w:rFonts w:asciiTheme="minorHAnsi" w:eastAsia="Times New Roman" w:hAnsiTheme="minorHAnsi" w:cstheme="minorHAnsi"/>
                <w:sz w:val="20"/>
                <w:szCs w:val="20"/>
                <w:lang w:eastAsia="tr-TR"/>
              </w:rPr>
            </w:pPr>
          </w:p>
        </w:tc>
        <w:tc>
          <w:tcPr>
            <w:tcW w:w="1689" w:type="dxa"/>
            <w:tcBorders>
              <w:top w:val="single" w:sz="8" w:space="0" w:color="000000"/>
              <w:left w:val="single" w:sz="8" w:space="0" w:color="000000"/>
              <w:bottom w:val="single" w:sz="8" w:space="0" w:color="000000"/>
              <w:right w:val="single" w:sz="8" w:space="0" w:color="000000"/>
            </w:tcBorders>
            <w:shd w:val="clear" w:color="auto" w:fill="E1EED9"/>
            <w:tcMar>
              <w:left w:w="0" w:type="dxa"/>
              <w:right w:w="0" w:type="dxa"/>
            </w:tcMar>
          </w:tcPr>
          <w:p w:rsidR="005B1636" w:rsidRPr="00BF1D10" w:rsidRDefault="00524BA8" w:rsidP="00BF1D10">
            <w:pPr>
              <w:widowControl/>
              <w:shd w:val="clear" w:color="auto" w:fill="FFFFFF" w:themeFill="background1"/>
              <w:autoSpaceDE/>
              <w:autoSpaceDN/>
              <w:spacing w:after="160" w:line="300" w:lineRule="auto"/>
              <w:jc w:val="center"/>
              <w:rPr>
                <w:rFonts w:asciiTheme="minorHAnsi" w:eastAsia="Cambria" w:hAnsiTheme="minorHAnsi" w:cstheme="minorHAnsi"/>
                <w:sz w:val="20"/>
                <w:szCs w:val="20"/>
                <w:lang w:eastAsia="tr-TR"/>
              </w:rPr>
            </w:pPr>
            <w:r w:rsidRPr="00BF1D10">
              <w:rPr>
                <w:rFonts w:asciiTheme="minorHAnsi" w:eastAsia="Cambria" w:hAnsiTheme="minorHAnsi" w:cstheme="minorHAnsi"/>
                <w:sz w:val="20"/>
                <w:szCs w:val="20"/>
                <w:lang w:eastAsia="tr-TR"/>
              </w:rPr>
              <w:t>7</w:t>
            </w:r>
            <w:r w:rsidR="005B1636" w:rsidRPr="00BF1D10">
              <w:rPr>
                <w:rFonts w:asciiTheme="minorHAnsi" w:eastAsia="Cambria" w:hAnsiTheme="minorHAnsi" w:cstheme="minorHAnsi"/>
                <w:sz w:val="20"/>
                <w:szCs w:val="20"/>
                <w:lang w:eastAsia="tr-TR"/>
              </w:rPr>
              <w:t>.000 TL</w:t>
            </w:r>
          </w:p>
        </w:tc>
        <w:tc>
          <w:tcPr>
            <w:tcW w:w="1689" w:type="dxa"/>
            <w:vMerge/>
            <w:tcBorders>
              <w:top w:val="single" w:sz="8" w:space="0" w:color="000000"/>
              <w:left w:val="single" w:sz="8" w:space="0" w:color="000000"/>
              <w:bottom w:val="single" w:sz="8" w:space="0" w:color="000000"/>
              <w:right w:val="single" w:sz="8" w:space="0" w:color="000000"/>
            </w:tcBorders>
            <w:tcMar>
              <w:left w:w="0" w:type="dxa"/>
              <w:right w:w="0" w:type="dxa"/>
            </w:tcMar>
          </w:tcPr>
          <w:p w:rsidR="005B1636" w:rsidRPr="00BF1D10" w:rsidRDefault="005B1636" w:rsidP="00BF1D10">
            <w:pPr>
              <w:widowControl/>
              <w:shd w:val="clear" w:color="auto" w:fill="FFFFFF" w:themeFill="background1"/>
              <w:autoSpaceDE/>
              <w:autoSpaceDN/>
              <w:spacing w:after="160" w:line="300" w:lineRule="auto"/>
              <w:jc w:val="center"/>
              <w:rPr>
                <w:rFonts w:asciiTheme="minorHAnsi" w:eastAsia="Times New Roman" w:hAnsiTheme="minorHAnsi" w:cstheme="minorHAnsi"/>
                <w:sz w:val="20"/>
                <w:szCs w:val="20"/>
                <w:lang w:eastAsia="tr-TR"/>
              </w:rPr>
            </w:pPr>
          </w:p>
        </w:tc>
        <w:tc>
          <w:tcPr>
            <w:tcW w:w="1687" w:type="dxa"/>
            <w:tcBorders>
              <w:top w:val="single" w:sz="8" w:space="0" w:color="000000"/>
              <w:left w:val="single" w:sz="8" w:space="0" w:color="000000"/>
              <w:bottom w:val="single" w:sz="8" w:space="0" w:color="000000"/>
              <w:right w:val="single" w:sz="8" w:space="0" w:color="000000"/>
            </w:tcBorders>
            <w:shd w:val="clear" w:color="auto" w:fill="E1EED9"/>
            <w:tcMar>
              <w:left w:w="0" w:type="dxa"/>
              <w:right w:w="0" w:type="dxa"/>
            </w:tcMar>
          </w:tcPr>
          <w:p w:rsidR="005B1636" w:rsidRPr="00BF1D10" w:rsidRDefault="00347A30" w:rsidP="00BF1D10">
            <w:pPr>
              <w:widowControl/>
              <w:shd w:val="clear" w:color="auto" w:fill="FFFFFF" w:themeFill="background1"/>
              <w:autoSpaceDE/>
              <w:autoSpaceDN/>
              <w:spacing w:after="160" w:line="300" w:lineRule="auto"/>
              <w:jc w:val="center"/>
              <w:rPr>
                <w:rFonts w:asciiTheme="minorHAnsi" w:eastAsia="Cambria" w:hAnsiTheme="minorHAnsi" w:cstheme="minorHAnsi"/>
                <w:sz w:val="20"/>
                <w:szCs w:val="20"/>
                <w:lang w:eastAsia="tr-TR"/>
              </w:rPr>
            </w:pPr>
            <w:r w:rsidRPr="00BF1D10">
              <w:rPr>
                <w:rFonts w:asciiTheme="minorHAnsi" w:eastAsia="Cambria" w:hAnsiTheme="minorHAnsi" w:cstheme="minorHAnsi"/>
                <w:sz w:val="20"/>
                <w:szCs w:val="20"/>
                <w:lang w:eastAsia="tr-TR"/>
              </w:rPr>
              <w:t>4</w:t>
            </w:r>
            <w:r w:rsidR="005B1636" w:rsidRPr="00BF1D10">
              <w:rPr>
                <w:rFonts w:asciiTheme="minorHAnsi" w:eastAsia="Cambria" w:hAnsiTheme="minorHAnsi" w:cstheme="minorHAnsi"/>
                <w:sz w:val="20"/>
                <w:szCs w:val="20"/>
                <w:lang w:eastAsia="tr-TR"/>
              </w:rPr>
              <w:t>.000</w:t>
            </w:r>
            <w:r w:rsidR="00524BA8" w:rsidRPr="00BF1D10">
              <w:rPr>
                <w:rFonts w:asciiTheme="minorHAnsi" w:eastAsia="Cambria" w:hAnsiTheme="minorHAnsi" w:cstheme="minorHAnsi"/>
                <w:sz w:val="20"/>
                <w:szCs w:val="20"/>
                <w:lang w:eastAsia="tr-TR"/>
              </w:rPr>
              <w:t>,00</w:t>
            </w:r>
            <w:r w:rsidR="005B1636" w:rsidRPr="00BF1D10">
              <w:rPr>
                <w:rFonts w:asciiTheme="minorHAnsi" w:eastAsia="Cambria" w:hAnsiTheme="minorHAnsi" w:cstheme="minorHAnsi"/>
                <w:sz w:val="20"/>
                <w:szCs w:val="20"/>
                <w:lang w:eastAsia="tr-TR"/>
              </w:rPr>
              <w:t xml:space="preserve"> TL</w:t>
            </w:r>
          </w:p>
        </w:tc>
      </w:tr>
      <w:tr w:rsidR="005B1636" w:rsidRPr="00BF1D10" w:rsidTr="00CF7642">
        <w:trPr>
          <w:trHeight w:hRule="exact" w:val="309"/>
        </w:trPr>
        <w:tc>
          <w:tcPr>
            <w:tcW w:w="3923" w:type="dxa"/>
            <w:tcBorders>
              <w:top w:val="single" w:sz="8" w:space="0" w:color="000000"/>
              <w:left w:val="single" w:sz="8" w:space="0" w:color="000000"/>
              <w:bottom w:val="single" w:sz="8" w:space="0" w:color="000000"/>
              <w:right w:val="single" w:sz="4" w:space="0" w:color="000000"/>
            </w:tcBorders>
            <w:shd w:val="clear" w:color="auto" w:fill="E1EED9"/>
            <w:tcMar>
              <w:left w:w="0" w:type="dxa"/>
              <w:right w:w="0" w:type="dxa"/>
            </w:tcMar>
          </w:tcPr>
          <w:p w:rsidR="005B1636" w:rsidRPr="00BF1D10" w:rsidRDefault="005B1636" w:rsidP="00BF1D10">
            <w:pPr>
              <w:widowControl/>
              <w:shd w:val="clear" w:color="auto" w:fill="FFFFFF" w:themeFill="background1"/>
              <w:wordWrap w:val="0"/>
              <w:spacing w:before="31" w:line="199" w:lineRule="exact"/>
              <w:ind w:left="98"/>
              <w:jc w:val="center"/>
              <w:rPr>
                <w:rFonts w:asciiTheme="minorHAnsi" w:eastAsia="Times New Roman" w:hAnsiTheme="minorHAnsi" w:cstheme="minorHAnsi"/>
                <w:sz w:val="20"/>
                <w:szCs w:val="20"/>
                <w:lang w:eastAsia="tr-TR"/>
              </w:rPr>
            </w:pPr>
            <w:r w:rsidRPr="00BF1D10">
              <w:rPr>
                <w:rFonts w:asciiTheme="minorHAnsi" w:eastAsia="Cambria" w:hAnsiTheme="minorHAnsi" w:cstheme="minorHAnsi"/>
                <w:sz w:val="20"/>
                <w:szCs w:val="20"/>
                <w:lang w:eastAsia="tr-TR"/>
              </w:rPr>
              <w:t>Kırtasiye</w:t>
            </w:r>
          </w:p>
        </w:tc>
        <w:tc>
          <w:tcPr>
            <w:tcW w:w="1440" w:type="dxa"/>
            <w:vMerge/>
            <w:tcBorders>
              <w:top w:val="single" w:sz="4" w:space="0" w:color="E1EED9"/>
              <w:left w:val="single" w:sz="4" w:space="0" w:color="000000"/>
              <w:bottom w:val="single" w:sz="4" w:space="0" w:color="000000"/>
              <w:right w:val="single" w:sz="4" w:space="0" w:color="auto"/>
            </w:tcBorders>
            <w:tcMar>
              <w:left w:w="0" w:type="dxa"/>
              <w:right w:w="0" w:type="dxa"/>
            </w:tcMar>
          </w:tcPr>
          <w:p w:rsidR="005B1636" w:rsidRPr="00BF1D10" w:rsidRDefault="005B1636" w:rsidP="00BF1D10">
            <w:pPr>
              <w:widowControl/>
              <w:shd w:val="clear" w:color="auto" w:fill="FFFFFF" w:themeFill="background1"/>
              <w:autoSpaceDE/>
              <w:autoSpaceDN/>
              <w:spacing w:after="160" w:line="300" w:lineRule="auto"/>
              <w:jc w:val="center"/>
              <w:rPr>
                <w:rFonts w:asciiTheme="minorHAnsi" w:eastAsia="Times New Roman" w:hAnsiTheme="minorHAnsi" w:cstheme="minorHAnsi"/>
                <w:sz w:val="20"/>
                <w:szCs w:val="20"/>
                <w:lang w:eastAsia="tr-TR"/>
              </w:rPr>
            </w:pPr>
          </w:p>
        </w:tc>
        <w:tc>
          <w:tcPr>
            <w:tcW w:w="1501" w:type="dxa"/>
            <w:tcBorders>
              <w:top w:val="single" w:sz="4" w:space="0" w:color="auto"/>
              <w:left w:val="single" w:sz="4" w:space="0" w:color="auto"/>
              <w:bottom w:val="single" w:sz="4" w:space="0" w:color="auto"/>
              <w:right w:val="single" w:sz="4" w:space="0" w:color="auto"/>
            </w:tcBorders>
            <w:shd w:val="clear" w:color="auto" w:fill="E1EED9"/>
            <w:tcMar>
              <w:left w:w="0" w:type="dxa"/>
              <w:right w:w="0" w:type="dxa"/>
            </w:tcMar>
          </w:tcPr>
          <w:p w:rsidR="005B1636" w:rsidRPr="00BF1D10" w:rsidRDefault="00782940" w:rsidP="00BF1D10">
            <w:pPr>
              <w:widowControl/>
              <w:shd w:val="clear" w:color="auto" w:fill="FFFFFF" w:themeFill="background1"/>
              <w:autoSpaceDE/>
              <w:autoSpaceDN/>
              <w:spacing w:after="160" w:line="300" w:lineRule="auto"/>
              <w:jc w:val="center"/>
              <w:rPr>
                <w:rFonts w:asciiTheme="minorHAnsi" w:eastAsia="Cambria" w:hAnsiTheme="minorHAnsi" w:cstheme="minorHAnsi"/>
                <w:sz w:val="20"/>
                <w:szCs w:val="20"/>
                <w:lang w:eastAsia="tr-TR"/>
              </w:rPr>
            </w:pPr>
            <w:r w:rsidRPr="00BF1D10">
              <w:rPr>
                <w:rFonts w:asciiTheme="minorHAnsi" w:eastAsia="Cambria" w:hAnsiTheme="minorHAnsi" w:cstheme="minorHAnsi"/>
                <w:sz w:val="20"/>
                <w:szCs w:val="20"/>
                <w:lang w:eastAsia="tr-TR"/>
              </w:rPr>
              <w:t>17.845,50 TL</w:t>
            </w:r>
          </w:p>
        </w:tc>
        <w:tc>
          <w:tcPr>
            <w:tcW w:w="1501" w:type="dxa"/>
            <w:vMerge/>
            <w:tcBorders>
              <w:top w:val="single" w:sz="8" w:space="0" w:color="000000"/>
              <w:left w:val="single" w:sz="4" w:space="0" w:color="auto"/>
              <w:bottom w:val="single" w:sz="8" w:space="0" w:color="000000"/>
              <w:right w:val="single" w:sz="8" w:space="0" w:color="000000"/>
            </w:tcBorders>
            <w:tcMar>
              <w:left w:w="0" w:type="dxa"/>
              <w:right w:w="0" w:type="dxa"/>
            </w:tcMar>
          </w:tcPr>
          <w:p w:rsidR="005B1636" w:rsidRPr="00BF1D10" w:rsidRDefault="005B1636" w:rsidP="00BF1D10">
            <w:pPr>
              <w:widowControl/>
              <w:shd w:val="clear" w:color="auto" w:fill="FFFFFF" w:themeFill="background1"/>
              <w:autoSpaceDE/>
              <w:autoSpaceDN/>
              <w:spacing w:after="160" w:line="300" w:lineRule="auto"/>
              <w:jc w:val="center"/>
              <w:rPr>
                <w:rFonts w:asciiTheme="minorHAnsi" w:eastAsia="Times New Roman" w:hAnsiTheme="minorHAnsi" w:cstheme="minorHAnsi"/>
                <w:sz w:val="20"/>
                <w:szCs w:val="20"/>
                <w:lang w:eastAsia="tr-TR"/>
              </w:rPr>
            </w:pPr>
          </w:p>
        </w:tc>
        <w:tc>
          <w:tcPr>
            <w:tcW w:w="1689" w:type="dxa"/>
            <w:tcBorders>
              <w:top w:val="single" w:sz="8" w:space="0" w:color="000000"/>
              <w:left w:val="single" w:sz="8" w:space="0" w:color="000000"/>
              <w:bottom w:val="single" w:sz="8" w:space="0" w:color="000000"/>
              <w:right w:val="single" w:sz="8" w:space="0" w:color="000000"/>
            </w:tcBorders>
            <w:shd w:val="clear" w:color="auto" w:fill="E1EED9"/>
            <w:tcMar>
              <w:left w:w="0" w:type="dxa"/>
              <w:right w:w="0" w:type="dxa"/>
            </w:tcMar>
          </w:tcPr>
          <w:p w:rsidR="005B1636" w:rsidRPr="00BF1D10" w:rsidRDefault="00524BA8" w:rsidP="00BF1D10">
            <w:pPr>
              <w:widowControl/>
              <w:shd w:val="clear" w:color="auto" w:fill="FFFFFF" w:themeFill="background1"/>
              <w:autoSpaceDE/>
              <w:autoSpaceDN/>
              <w:spacing w:after="160" w:line="300" w:lineRule="auto"/>
              <w:jc w:val="center"/>
              <w:rPr>
                <w:rFonts w:asciiTheme="minorHAnsi" w:eastAsia="Cambria" w:hAnsiTheme="minorHAnsi" w:cstheme="minorHAnsi"/>
                <w:sz w:val="20"/>
                <w:szCs w:val="20"/>
                <w:lang w:eastAsia="tr-TR"/>
              </w:rPr>
            </w:pPr>
            <w:r w:rsidRPr="00BF1D10">
              <w:rPr>
                <w:rFonts w:asciiTheme="minorHAnsi" w:eastAsia="Cambria" w:hAnsiTheme="minorHAnsi" w:cstheme="minorHAnsi"/>
                <w:sz w:val="20"/>
                <w:szCs w:val="20"/>
                <w:lang w:eastAsia="tr-TR"/>
              </w:rPr>
              <w:t>29</w:t>
            </w:r>
            <w:r w:rsidR="005B1636" w:rsidRPr="00BF1D10">
              <w:rPr>
                <w:rFonts w:asciiTheme="minorHAnsi" w:eastAsia="Cambria" w:hAnsiTheme="minorHAnsi" w:cstheme="minorHAnsi"/>
                <w:sz w:val="20"/>
                <w:szCs w:val="20"/>
                <w:lang w:eastAsia="tr-TR"/>
              </w:rPr>
              <w:t>.755,38 TL</w:t>
            </w:r>
          </w:p>
        </w:tc>
        <w:tc>
          <w:tcPr>
            <w:tcW w:w="1689" w:type="dxa"/>
            <w:vMerge/>
            <w:tcBorders>
              <w:top w:val="single" w:sz="8" w:space="0" w:color="000000"/>
              <w:left w:val="single" w:sz="8" w:space="0" w:color="000000"/>
              <w:bottom w:val="single" w:sz="8" w:space="0" w:color="000000"/>
              <w:right w:val="single" w:sz="8" w:space="0" w:color="000000"/>
            </w:tcBorders>
            <w:tcMar>
              <w:left w:w="0" w:type="dxa"/>
              <w:right w:w="0" w:type="dxa"/>
            </w:tcMar>
          </w:tcPr>
          <w:p w:rsidR="005B1636" w:rsidRPr="00BF1D10" w:rsidRDefault="005B1636" w:rsidP="00BF1D10">
            <w:pPr>
              <w:widowControl/>
              <w:shd w:val="clear" w:color="auto" w:fill="FFFFFF" w:themeFill="background1"/>
              <w:autoSpaceDE/>
              <w:autoSpaceDN/>
              <w:spacing w:after="160" w:line="300" w:lineRule="auto"/>
              <w:jc w:val="center"/>
              <w:rPr>
                <w:rFonts w:asciiTheme="minorHAnsi" w:eastAsia="Times New Roman" w:hAnsiTheme="minorHAnsi" w:cstheme="minorHAnsi"/>
                <w:sz w:val="20"/>
                <w:szCs w:val="20"/>
                <w:lang w:eastAsia="tr-TR"/>
              </w:rPr>
            </w:pPr>
          </w:p>
        </w:tc>
        <w:tc>
          <w:tcPr>
            <w:tcW w:w="1687" w:type="dxa"/>
            <w:tcBorders>
              <w:top w:val="single" w:sz="8" w:space="0" w:color="000000"/>
              <w:left w:val="single" w:sz="8" w:space="0" w:color="000000"/>
              <w:bottom w:val="single" w:sz="8" w:space="0" w:color="000000"/>
              <w:right w:val="single" w:sz="8" w:space="0" w:color="000000"/>
            </w:tcBorders>
            <w:shd w:val="clear" w:color="auto" w:fill="E1EED9"/>
            <w:tcMar>
              <w:left w:w="0" w:type="dxa"/>
              <w:right w:w="0" w:type="dxa"/>
            </w:tcMar>
          </w:tcPr>
          <w:p w:rsidR="005B1636" w:rsidRPr="00BF1D10" w:rsidRDefault="00EB1F54" w:rsidP="00BF1D10">
            <w:pPr>
              <w:widowControl/>
              <w:shd w:val="clear" w:color="auto" w:fill="FFFFFF" w:themeFill="background1"/>
              <w:autoSpaceDE/>
              <w:autoSpaceDN/>
              <w:spacing w:after="160" w:line="300" w:lineRule="auto"/>
              <w:jc w:val="center"/>
              <w:rPr>
                <w:rFonts w:asciiTheme="minorHAnsi" w:eastAsia="Cambria" w:hAnsiTheme="minorHAnsi" w:cstheme="minorHAnsi"/>
                <w:sz w:val="20"/>
                <w:szCs w:val="20"/>
                <w:lang w:eastAsia="tr-TR"/>
              </w:rPr>
            </w:pPr>
            <w:r w:rsidRPr="00BF1D10">
              <w:rPr>
                <w:rFonts w:asciiTheme="minorHAnsi" w:eastAsia="Cambria" w:hAnsiTheme="minorHAnsi" w:cstheme="minorHAnsi"/>
                <w:sz w:val="20"/>
                <w:szCs w:val="20"/>
                <w:lang w:eastAsia="tr-TR"/>
              </w:rPr>
              <w:t>57</w:t>
            </w:r>
            <w:r w:rsidR="005B1636" w:rsidRPr="00BF1D10">
              <w:rPr>
                <w:rFonts w:asciiTheme="minorHAnsi" w:eastAsia="Cambria" w:hAnsiTheme="minorHAnsi" w:cstheme="minorHAnsi"/>
                <w:sz w:val="20"/>
                <w:szCs w:val="20"/>
                <w:lang w:eastAsia="tr-TR"/>
              </w:rPr>
              <w:t>.346,59 TL</w:t>
            </w:r>
          </w:p>
        </w:tc>
      </w:tr>
      <w:tr w:rsidR="005B1636" w:rsidRPr="00BF1D10" w:rsidTr="00CF7642">
        <w:trPr>
          <w:trHeight w:hRule="exact" w:val="557"/>
        </w:trPr>
        <w:tc>
          <w:tcPr>
            <w:tcW w:w="3923" w:type="dxa"/>
            <w:tcBorders>
              <w:top w:val="single" w:sz="8" w:space="0" w:color="000000"/>
              <w:left w:val="single" w:sz="8" w:space="0" w:color="000000"/>
              <w:bottom w:val="single" w:sz="8" w:space="0" w:color="000000"/>
              <w:right w:val="single" w:sz="4" w:space="0" w:color="000000"/>
            </w:tcBorders>
            <w:shd w:val="clear" w:color="auto" w:fill="E1EED9"/>
            <w:tcMar>
              <w:left w:w="0" w:type="dxa"/>
              <w:right w:w="0" w:type="dxa"/>
            </w:tcMar>
          </w:tcPr>
          <w:p w:rsidR="005B1636" w:rsidRPr="00BF1D10" w:rsidRDefault="005B1636" w:rsidP="00BF1D10">
            <w:pPr>
              <w:widowControl/>
              <w:shd w:val="clear" w:color="auto" w:fill="FFFFFF" w:themeFill="background1"/>
              <w:wordWrap w:val="0"/>
              <w:spacing w:before="29" w:line="199" w:lineRule="exact"/>
              <w:ind w:left="98"/>
              <w:jc w:val="center"/>
              <w:rPr>
                <w:rFonts w:asciiTheme="minorHAnsi" w:eastAsia="Times New Roman" w:hAnsiTheme="minorHAnsi" w:cstheme="minorHAnsi"/>
                <w:sz w:val="20"/>
                <w:szCs w:val="20"/>
                <w:lang w:eastAsia="tr-TR"/>
              </w:rPr>
            </w:pPr>
            <w:r w:rsidRPr="00BF1D10">
              <w:rPr>
                <w:rFonts w:asciiTheme="minorHAnsi" w:eastAsia="Cambria" w:hAnsiTheme="minorHAnsi" w:cstheme="minorHAnsi"/>
                <w:sz w:val="20"/>
                <w:szCs w:val="20"/>
                <w:lang w:eastAsia="tr-TR"/>
              </w:rPr>
              <w:t>GENEL</w:t>
            </w:r>
          </w:p>
        </w:tc>
        <w:tc>
          <w:tcPr>
            <w:tcW w:w="1440" w:type="dxa"/>
            <w:vMerge/>
            <w:tcBorders>
              <w:top w:val="single" w:sz="4" w:space="0" w:color="E1EED9"/>
              <w:left w:val="single" w:sz="4" w:space="0" w:color="000000"/>
              <w:bottom w:val="single" w:sz="4" w:space="0" w:color="000000"/>
              <w:right w:val="single" w:sz="4" w:space="0" w:color="000000"/>
            </w:tcBorders>
            <w:tcMar>
              <w:left w:w="0" w:type="dxa"/>
              <w:right w:w="0" w:type="dxa"/>
            </w:tcMar>
          </w:tcPr>
          <w:p w:rsidR="005B1636" w:rsidRPr="00BF1D10" w:rsidRDefault="005B1636" w:rsidP="00BF1D10">
            <w:pPr>
              <w:widowControl/>
              <w:shd w:val="clear" w:color="auto" w:fill="FFFFFF" w:themeFill="background1"/>
              <w:autoSpaceDE/>
              <w:autoSpaceDN/>
              <w:spacing w:after="160" w:line="300" w:lineRule="auto"/>
              <w:jc w:val="center"/>
              <w:rPr>
                <w:rFonts w:asciiTheme="minorHAnsi" w:eastAsia="Times New Roman" w:hAnsiTheme="minorHAnsi" w:cstheme="minorHAnsi"/>
                <w:sz w:val="20"/>
                <w:szCs w:val="20"/>
                <w:lang w:eastAsia="tr-TR"/>
              </w:rPr>
            </w:pPr>
          </w:p>
        </w:tc>
        <w:tc>
          <w:tcPr>
            <w:tcW w:w="1501" w:type="dxa"/>
            <w:tcBorders>
              <w:top w:val="single" w:sz="4" w:space="0" w:color="auto"/>
              <w:left w:val="single" w:sz="4" w:space="0" w:color="000000"/>
              <w:bottom w:val="single" w:sz="4" w:space="0" w:color="000000"/>
              <w:right w:val="single" w:sz="4" w:space="0" w:color="000000"/>
            </w:tcBorders>
            <w:shd w:val="clear" w:color="auto" w:fill="E1EED9"/>
            <w:tcMar>
              <w:left w:w="0" w:type="dxa"/>
              <w:right w:w="0" w:type="dxa"/>
            </w:tcMar>
          </w:tcPr>
          <w:p w:rsidR="005B1636" w:rsidRPr="00BF1D10" w:rsidRDefault="004A46D8" w:rsidP="00BF1D10">
            <w:pPr>
              <w:widowControl/>
              <w:shd w:val="clear" w:color="auto" w:fill="FFFFFF" w:themeFill="background1"/>
              <w:autoSpaceDE/>
              <w:autoSpaceDN/>
              <w:spacing w:after="160" w:line="300" w:lineRule="auto"/>
              <w:jc w:val="center"/>
              <w:rPr>
                <w:rFonts w:asciiTheme="minorHAnsi" w:eastAsia="Times New Roman" w:hAnsiTheme="minorHAnsi" w:cstheme="minorHAnsi"/>
                <w:sz w:val="20"/>
                <w:szCs w:val="20"/>
                <w:lang w:eastAsia="tr-TR"/>
              </w:rPr>
            </w:pPr>
            <w:r w:rsidRPr="00BF1D10">
              <w:rPr>
                <w:rFonts w:asciiTheme="minorHAnsi" w:eastAsia="Times New Roman" w:hAnsiTheme="minorHAnsi" w:cstheme="minorHAnsi"/>
                <w:sz w:val="20"/>
                <w:szCs w:val="20"/>
                <w:lang w:eastAsia="tr-TR"/>
              </w:rPr>
              <w:t>96.545,5 TL</w:t>
            </w:r>
          </w:p>
        </w:tc>
        <w:tc>
          <w:tcPr>
            <w:tcW w:w="1501" w:type="dxa"/>
            <w:vMerge/>
            <w:tcBorders>
              <w:top w:val="single" w:sz="8" w:space="0" w:color="000000"/>
              <w:left w:val="single" w:sz="4" w:space="0" w:color="000000"/>
              <w:bottom w:val="single" w:sz="8" w:space="0" w:color="000000"/>
              <w:right w:val="single" w:sz="8" w:space="0" w:color="000000"/>
            </w:tcBorders>
            <w:tcMar>
              <w:left w:w="0" w:type="dxa"/>
              <w:right w:w="0" w:type="dxa"/>
            </w:tcMar>
          </w:tcPr>
          <w:p w:rsidR="005B1636" w:rsidRPr="00BF1D10" w:rsidRDefault="005B1636" w:rsidP="00BF1D10">
            <w:pPr>
              <w:widowControl/>
              <w:shd w:val="clear" w:color="auto" w:fill="FFFFFF" w:themeFill="background1"/>
              <w:autoSpaceDE/>
              <w:autoSpaceDN/>
              <w:spacing w:after="160" w:line="300" w:lineRule="auto"/>
              <w:jc w:val="center"/>
              <w:rPr>
                <w:rFonts w:asciiTheme="minorHAnsi" w:eastAsia="Times New Roman" w:hAnsiTheme="minorHAnsi" w:cstheme="minorHAnsi"/>
                <w:sz w:val="20"/>
                <w:szCs w:val="20"/>
                <w:lang w:eastAsia="tr-TR"/>
              </w:rPr>
            </w:pPr>
          </w:p>
        </w:tc>
        <w:tc>
          <w:tcPr>
            <w:tcW w:w="1689" w:type="dxa"/>
            <w:tcBorders>
              <w:top w:val="single" w:sz="8" w:space="0" w:color="000000"/>
              <w:left w:val="single" w:sz="8" w:space="0" w:color="000000"/>
              <w:bottom w:val="single" w:sz="8" w:space="0" w:color="000000"/>
              <w:right w:val="single" w:sz="8" w:space="0" w:color="000000"/>
            </w:tcBorders>
            <w:shd w:val="clear" w:color="auto" w:fill="E1EED9"/>
            <w:tcMar>
              <w:left w:w="0" w:type="dxa"/>
              <w:right w:w="0" w:type="dxa"/>
            </w:tcMar>
          </w:tcPr>
          <w:p w:rsidR="005B1636" w:rsidRPr="00BF1D10" w:rsidRDefault="00524BA8" w:rsidP="00BF1D10">
            <w:pPr>
              <w:widowControl/>
              <w:shd w:val="clear" w:color="auto" w:fill="FFFFFF" w:themeFill="background1"/>
              <w:autoSpaceDE/>
              <w:autoSpaceDN/>
              <w:spacing w:after="160" w:line="300" w:lineRule="auto"/>
              <w:jc w:val="center"/>
              <w:rPr>
                <w:rFonts w:asciiTheme="minorHAnsi" w:eastAsia="Times New Roman" w:hAnsiTheme="minorHAnsi" w:cstheme="minorHAnsi"/>
                <w:sz w:val="20"/>
                <w:szCs w:val="20"/>
                <w:lang w:eastAsia="tr-TR"/>
              </w:rPr>
            </w:pPr>
            <w:r w:rsidRPr="00BF1D10">
              <w:rPr>
                <w:rFonts w:asciiTheme="minorHAnsi" w:eastAsia="Cambria" w:hAnsiTheme="minorHAnsi" w:cstheme="minorHAnsi"/>
                <w:sz w:val="20"/>
                <w:szCs w:val="20"/>
                <w:lang w:eastAsia="tr-TR"/>
              </w:rPr>
              <w:t>180.755,38</w:t>
            </w:r>
            <w:r w:rsidR="005B1636" w:rsidRPr="00BF1D10">
              <w:rPr>
                <w:rFonts w:asciiTheme="minorHAnsi" w:eastAsia="Cambria" w:hAnsiTheme="minorHAnsi" w:cstheme="minorHAnsi"/>
                <w:sz w:val="20"/>
                <w:szCs w:val="20"/>
                <w:lang w:eastAsia="tr-TR"/>
              </w:rPr>
              <w:t xml:space="preserve"> TL</w:t>
            </w:r>
          </w:p>
        </w:tc>
        <w:tc>
          <w:tcPr>
            <w:tcW w:w="1689" w:type="dxa"/>
            <w:vMerge/>
            <w:tcBorders>
              <w:top w:val="single" w:sz="8" w:space="0" w:color="000000"/>
              <w:left w:val="single" w:sz="8" w:space="0" w:color="000000"/>
              <w:bottom w:val="single" w:sz="8" w:space="0" w:color="000000"/>
              <w:right w:val="single" w:sz="8" w:space="0" w:color="000000"/>
            </w:tcBorders>
            <w:tcMar>
              <w:left w:w="0" w:type="dxa"/>
              <w:right w:w="0" w:type="dxa"/>
            </w:tcMar>
          </w:tcPr>
          <w:p w:rsidR="005B1636" w:rsidRPr="00BF1D10" w:rsidRDefault="005B1636" w:rsidP="00BF1D10">
            <w:pPr>
              <w:widowControl/>
              <w:shd w:val="clear" w:color="auto" w:fill="FFFFFF" w:themeFill="background1"/>
              <w:autoSpaceDE/>
              <w:autoSpaceDN/>
              <w:spacing w:after="160" w:line="300" w:lineRule="auto"/>
              <w:jc w:val="center"/>
              <w:rPr>
                <w:rFonts w:asciiTheme="minorHAnsi" w:eastAsia="Times New Roman" w:hAnsiTheme="minorHAnsi" w:cstheme="minorHAnsi"/>
                <w:sz w:val="20"/>
                <w:szCs w:val="20"/>
                <w:lang w:eastAsia="tr-TR"/>
              </w:rPr>
            </w:pPr>
          </w:p>
        </w:tc>
        <w:tc>
          <w:tcPr>
            <w:tcW w:w="1687" w:type="dxa"/>
            <w:tcBorders>
              <w:top w:val="single" w:sz="8" w:space="0" w:color="000000"/>
              <w:left w:val="single" w:sz="8" w:space="0" w:color="000000"/>
              <w:bottom w:val="single" w:sz="8" w:space="0" w:color="000000"/>
              <w:right w:val="single" w:sz="8" w:space="0" w:color="000000"/>
            </w:tcBorders>
            <w:shd w:val="clear" w:color="auto" w:fill="E1EED9"/>
            <w:tcMar>
              <w:left w:w="0" w:type="dxa"/>
              <w:right w:w="0" w:type="dxa"/>
            </w:tcMar>
          </w:tcPr>
          <w:p w:rsidR="005B1636" w:rsidRPr="00BF1D10" w:rsidRDefault="00640774" w:rsidP="00BF1D10">
            <w:pPr>
              <w:widowControl/>
              <w:shd w:val="clear" w:color="auto" w:fill="FFFFFF" w:themeFill="background1"/>
              <w:autoSpaceDE/>
              <w:autoSpaceDN/>
              <w:spacing w:after="160" w:line="300" w:lineRule="auto"/>
              <w:jc w:val="center"/>
              <w:rPr>
                <w:rFonts w:asciiTheme="minorHAnsi" w:eastAsia="Times New Roman" w:hAnsiTheme="minorHAnsi" w:cstheme="minorHAnsi"/>
                <w:sz w:val="20"/>
                <w:szCs w:val="20"/>
                <w:lang w:eastAsia="tr-TR"/>
              </w:rPr>
            </w:pPr>
            <w:r w:rsidRPr="00BF1D10">
              <w:rPr>
                <w:rFonts w:asciiTheme="minorHAnsi" w:eastAsia="Times New Roman" w:hAnsiTheme="minorHAnsi" w:cstheme="minorHAnsi"/>
                <w:sz w:val="20"/>
                <w:szCs w:val="20"/>
                <w:lang w:eastAsia="tr-TR"/>
              </w:rPr>
              <w:t>348.346,59 TL</w:t>
            </w:r>
          </w:p>
        </w:tc>
      </w:tr>
    </w:tbl>
    <w:p w:rsidR="00CF3A47" w:rsidRDefault="00CF3A47" w:rsidP="00BF1D10">
      <w:pPr>
        <w:keepNext/>
        <w:keepLines/>
        <w:widowControl/>
        <w:shd w:val="clear" w:color="auto" w:fill="FFFFFF" w:themeFill="background1"/>
        <w:autoSpaceDE/>
        <w:autoSpaceDN/>
        <w:spacing w:line="360" w:lineRule="auto"/>
        <w:outlineLvl w:val="1"/>
        <w:rPr>
          <w:rFonts w:ascii="Cambria" w:eastAsia="Cambria" w:hAnsi="Cambria" w:cs="Times New Roman"/>
          <w:b/>
          <w:sz w:val="32"/>
          <w:szCs w:val="32"/>
          <w:lang w:val="x-none" w:eastAsia="x-none"/>
        </w:rPr>
      </w:pPr>
    </w:p>
    <w:p w:rsidR="005B1636" w:rsidRPr="00BF1D10" w:rsidRDefault="005B1636" w:rsidP="00BF1D10">
      <w:pPr>
        <w:keepNext/>
        <w:keepLines/>
        <w:widowControl/>
        <w:shd w:val="clear" w:color="auto" w:fill="FFFFFF" w:themeFill="background1"/>
        <w:autoSpaceDE/>
        <w:autoSpaceDN/>
        <w:spacing w:line="360" w:lineRule="auto"/>
        <w:outlineLvl w:val="1"/>
        <w:rPr>
          <w:rFonts w:ascii="Cambria" w:eastAsia="Cambria" w:hAnsi="Cambria" w:cs="Times New Roman"/>
          <w:b/>
          <w:sz w:val="32"/>
          <w:szCs w:val="32"/>
          <w:lang w:val="x-none" w:eastAsia="x-none"/>
        </w:rPr>
      </w:pPr>
      <w:bookmarkStart w:id="25" w:name="_Toc166586780"/>
      <w:r w:rsidRPr="00BF1D10">
        <w:rPr>
          <w:rFonts w:ascii="Cambria" w:eastAsia="Cambria" w:hAnsi="Cambria" w:cs="Times New Roman"/>
          <w:b/>
          <w:sz w:val="32"/>
          <w:szCs w:val="32"/>
          <w:lang w:val="x-none" w:eastAsia="x-none"/>
        </w:rPr>
        <w:t>2.7.5.İstatistiki Veriler</w:t>
      </w:r>
      <w:bookmarkEnd w:id="25"/>
    </w:p>
    <w:p w:rsidR="005B1636" w:rsidRPr="00BF1D10" w:rsidRDefault="005B1636" w:rsidP="00BF1D10">
      <w:pPr>
        <w:widowControl/>
        <w:shd w:val="clear" w:color="auto" w:fill="FFFFFF" w:themeFill="background1"/>
        <w:wordWrap w:val="0"/>
        <w:spacing w:line="240" w:lineRule="exact"/>
        <w:ind w:left="40"/>
        <w:rPr>
          <w:rFonts w:ascii="Cambria" w:eastAsia="Cambria" w:hAnsi="Cambria" w:cs="Times New Roman"/>
          <w:spacing w:val="4"/>
          <w:sz w:val="24"/>
          <w:szCs w:val="21"/>
          <w:lang w:eastAsia="tr-TR"/>
        </w:rPr>
      </w:pPr>
      <w:r w:rsidRPr="00BF1D10">
        <w:rPr>
          <w:rFonts w:ascii="Cambria" w:eastAsia="Cambria" w:hAnsi="Cambria" w:cs="Times New Roman"/>
          <w:w w:val="99"/>
          <w:sz w:val="24"/>
          <w:szCs w:val="21"/>
          <w:lang w:eastAsia="tr-TR"/>
        </w:rPr>
        <w:t>Okul</w:t>
      </w:r>
      <w:r w:rsidR="00EB1F54" w:rsidRPr="00BF1D10">
        <w:rPr>
          <w:rFonts w:ascii="Cambria" w:eastAsia="Cambria" w:hAnsi="Cambria" w:cs="Times New Roman"/>
          <w:spacing w:val="2"/>
          <w:sz w:val="24"/>
          <w:szCs w:val="21"/>
          <w:lang w:eastAsia="tr-TR"/>
        </w:rPr>
        <w:t xml:space="preserve"> ile</w:t>
      </w:r>
      <w:r w:rsidRPr="00BF1D10">
        <w:rPr>
          <w:rFonts w:ascii="Times New Roman" w:eastAsia="Times New Roman" w:hAnsi="Times New Roman" w:cs="Times New Roman"/>
          <w:spacing w:val="14"/>
          <w:sz w:val="24"/>
          <w:szCs w:val="21"/>
          <w:lang w:eastAsia="tr-TR"/>
        </w:rPr>
        <w:t xml:space="preserve"> </w:t>
      </w:r>
      <w:r w:rsidRPr="00BF1D10">
        <w:rPr>
          <w:rFonts w:ascii="Cambria" w:eastAsia="Cambria" w:hAnsi="Cambria" w:cs="Times New Roman"/>
          <w:sz w:val="24"/>
          <w:szCs w:val="21"/>
          <w:lang w:eastAsia="tr-TR"/>
        </w:rPr>
        <w:t>ilgili</w:t>
      </w:r>
      <w:r w:rsidRPr="00BF1D10">
        <w:rPr>
          <w:rFonts w:ascii="Times New Roman" w:eastAsia="Times New Roman" w:hAnsi="Times New Roman" w:cs="Times New Roman"/>
          <w:spacing w:val="14"/>
          <w:sz w:val="24"/>
          <w:szCs w:val="21"/>
          <w:lang w:eastAsia="tr-TR"/>
        </w:rPr>
        <w:t xml:space="preserve"> </w:t>
      </w:r>
      <w:r w:rsidRPr="00BF1D10">
        <w:rPr>
          <w:rFonts w:ascii="Cambria" w:eastAsia="Cambria" w:hAnsi="Cambria" w:cs="Times New Roman"/>
          <w:sz w:val="24"/>
          <w:szCs w:val="21"/>
          <w:lang w:eastAsia="tr-TR"/>
        </w:rPr>
        <w:t>sayısal</w:t>
      </w:r>
      <w:r w:rsidRPr="00BF1D10">
        <w:rPr>
          <w:rFonts w:ascii="Times New Roman" w:eastAsia="Times New Roman" w:hAnsi="Times New Roman" w:cs="Times New Roman"/>
          <w:spacing w:val="14"/>
          <w:sz w:val="24"/>
          <w:szCs w:val="21"/>
          <w:lang w:eastAsia="tr-TR"/>
        </w:rPr>
        <w:t xml:space="preserve"> </w:t>
      </w:r>
      <w:r w:rsidRPr="00BF1D10">
        <w:rPr>
          <w:rFonts w:ascii="Cambria" w:eastAsia="Cambria" w:hAnsi="Cambria" w:cs="Times New Roman"/>
          <w:sz w:val="24"/>
          <w:szCs w:val="21"/>
          <w:lang w:eastAsia="tr-TR"/>
        </w:rPr>
        <w:t>veriler</w:t>
      </w:r>
      <w:r w:rsidRPr="00BF1D10">
        <w:rPr>
          <w:rFonts w:ascii="Times New Roman" w:eastAsia="Times New Roman" w:hAnsi="Times New Roman" w:cs="Times New Roman"/>
          <w:spacing w:val="14"/>
          <w:sz w:val="24"/>
          <w:szCs w:val="21"/>
          <w:lang w:eastAsia="tr-TR"/>
        </w:rPr>
        <w:t xml:space="preserve"> </w:t>
      </w:r>
      <w:r w:rsidRPr="00BF1D10">
        <w:rPr>
          <w:rFonts w:ascii="Cambria" w:eastAsia="Cambria" w:hAnsi="Cambria" w:cs="Times New Roman"/>
          <w:sz w:val="24"/>
          <w:szCs w:val="21"/>
          <w:lang w:eastAsia="tr-TR"/>
        </w:rPr>
        <w:t>aşağıda belirtilmiştir.</w:t>
      </w:r>
    </w:p>
    <w:p w:rsidR="005B1636" w:rsidRPr="00BF1D10" w:rsidRDefault="005B1636" w:rsidP="00BF1D10">
      <w:pPr>
        <w:widowControl/>
        <w:shd w:val="clear" w:color="auto" w:fill="FFFFFF" w:themeFill="background1"/>
        <w:wordWrap w:val="0"/>
        <w:spacing w:line="199" w:lineRule="exact"/>
        <w:ind w:left="40"/>
        <w:rPr>
          <w:rFonts w:ascii="Book Antiqua" w:eastAsia="Times New Roman" w:hAnsi="Book Antiqua" w:cs="Times New Roman"/>
          <w:sz w:val="24"/>
          <w:szCs w:val="24"/>
          <w:lang w:eastAsia="tr-TR"/>
        </w:rPr>
      </w:pPr>
      <w:r w:rsidRPr="00BF1D10">
        <w:rPr>
          <w:rFonts w:ascii="Cambria" w:eastAsia="Cambria" w:hAnsi="Cambria" w:cs="Times New Roman"/>
          <w:b/>
          <w:sz w:val="20"/>
          <w:szCs w:val="21"/>
          <w:lang w:eastAsia="tr-TR"/>
        </w:rPr>
        <w:t>Tablo</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sz w:val="20"/>
          <w:szCs w:val="21"/>
          <w:lang w:eastAsia="tr-TR"/>
        </w:rPr>
        <w:t>18</w:t>
      </w:r>
      <w:r w:rsidRPr="00BF1D10">
        <w:rPr>
          <w:rFonts w:ascii="Cambria" w:eastAsia="Cambria" w:hAnsi="Cambria" w:cs="Times New Roman"/>
          <w:b/>
          <w:w w:val="98"/>
          <w:sz w:val="20"/>
          <w:szCs w:val="21"/>
          <w:lang w:eastAsia="tr-TR"/>
        </w:rPr>
        <w:t>.</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sz w:val="20"/>
          <w:szCs w:val="21"/>
          <w:lang w:eastAsia="tr-TR"/>
        </w:rPr>
        <w:t>Sınıf ve Öğrenci Bilgileri</w:t>
      </w: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276"/>
        <w:gridCol w:w="1134"/>
        <w:gridCol w:w="1276"/>
        <w:gridCol w:w="1276"/>
        <w:gridCol w:w="1275"/>
        <w:gridCol w:w="1134"/>
        <w:gridCol w:w="1276"/>
        <w:gridCol w:w="1418"/>
        <w:gridCol w:w="1275"/>
      </w:tblGrid>
      <w:tr w:rsidR="005B1636" w:rsidRPr="00BF1D10" w:rsidTr="00CF7642">
        <w:trPr>
          <w:trHeight w:val="394"/>
        </w:trPr>
        <w:tc>
          <w:tcPr>
            <w:tcW w:w="2376" w:type="dxa"/>
            <w:shd w:val="clear" w:color="auto" w:fill="auto"/>
          </w:tcPr>
          <w:p w:rsidR="005B1636" w:rsidRPr="00BF1D10" w:rsidRDefault="005B1636" w:rsidP="00BF1D10">
            <w:pPr>
              <w:widowControl/>
              <w:shd w:val="clear" w:color="auto" w:fill="FFFFFF" w:themeFill="background1"/>
              <w:tabs>
                <w:tab w:val="left" w:pos="426"/>
              </w:tabs>
              <w:autoSpaceDE/>
              <w:autoSpaceDN/>
              <w:spacing w:line="300" w:lineRule="auto"/>
              <w:jc w:val="both"/>
              <w:rPr>
                <w:rFonts w:ascii="Book Antiqua" w:eastAsia="Times New Roman" w:hAnsi="Book Antiqua" w:cs="Times New Roman"/>
                <w:b/>
                <w:sz w:val="24"/>
                <w:szCs w:val="24"/>
                <w:lang w:eastAsia="tr-TR"/>
              </w:rPr>
            </w:pPr>
          </w:p>
        </w:tc>
        <w:tc>
          <w:tcPr>
            <w:tcW w:w="3686" w:type="dxa"/>
            <w:gridSpan w:val="3"/>
            <w:shd w:val="clear" w:color="auto" w:fill="auto"/>
          </w:tcPr>
          <w:p w:rsidR="005B1636" w:rsidRPr="00BF1D10" w:rsidRDefault="005B1636" w:rsidP="00BF1D10">
            <w:pPr>
              <w:widowControl/>
              <w:shd w:val="clear" w:color="auto" w:fill="FFFFFF" w:themeFill="background1"/>
              <w:tabs>
                <w:tab w:val="left" w:pos="426"/>
              </w:tabs>
              <w:autoSpaceDE/>
              <w:autoSpaceDN/>
              <w:spacing w:line="300" w:lineRule="auto"/>
              <w:jc w:val="center"/>
              <w:rPr>
                <w:rFonts w:ascii="Book Antiqua" w:eastAsia="Times New Roman" w:hAnsi="Book Antiqua" w:cs="Times New Roman"/>
                <w:b/>
                <w:sz w:val="24"/>
                <w:szCs w:val="24"/>
                <w:lang w:eastAsia="tr-TR"/>
              </w:rPr>
            </w:pPr>
            <w:r w:rsidRPr="00BF1D10">
              <w:rPr>
                <w:rFonts w:ascii="Book Antiqua" w:eastAsia="Times New Roman" w:hAnsi="Book Antiqua" w:cs="Times New Roman"/>
                <w:b/>
                <w:sz w:val="24"/>
                <w:szCs w:val="24"/>
                <w:lang w:eastAsia="tr-TR"/>
              </w:rPr>
              <w:t>2023-2024</w:t>
            </w:r>
          </w:p>
        </w:tc>
        <w:tc>
          <w:tcPr>
            <w:tcW w:w="3685" w:type="dxa"/>
            <w:gridSpan w:val="3"/>
          </w:tcPr>
          <w:p w:rsidR="005B1636" w:rsidRPr="00BF1D10" w:rsidRDefault="005B1636" w:rsidP="00BF1D10">
            <w:pPr>
              <w:widowControl/>
              <w:shd w:val="clear" w:color="auto" w:fill="FFFFFF" w:themeFill="background1"/>
              <w:tabs>
                <w:tab w:val="left" w:pos="426"/>
              </w:tabs>
              <w:autoSpaceDE/>
              <w:autoSpaceDN/>
              <w:spacing w:line="300" w:lineRule="auto"/>
              <w:jc w:val="center"/>
              <w:rPr>
                <w:rFonts w:ascii="Book Antiqua" w:eastAsia="Times New Roman" w:hAnsi="Book Antiqua" w:cs="Times New Roman"/>
                <w:b/>
                <w:sz w:val="24"/>
                <w:szCs w:val="24"/>
                <w:lang w:eastAsia="tr-TR"/>
              </w:rPr>
            </w:pPr>
            <w:r w:rsidRPr="00BF1D10">
              <w:rPr>
                <w:rFonts w:ascii="Book Antiqua" w:eastAsia="Times New Roman" w:hAnsi="Book Antiqua" w:cs="Times New Roman"/>
                <w:b/>
                <w:sz w:val="24"/>
                <w:szCs w:val="24"/>
                <w:lang w:eastAsia="tr-TR"/>
              </w:rPr>
              <w:t>2022-2023</w:t>
            </w:r>
          </w:p>
        </w:tc>
        <w:tc>
          <w:tcPr>
            <w:tcW w:w="3969" w:type="dxa"/>
            <w:gridSpan w:val="3"/>
          </w:tcPr>
          <w:p w:rsidR="005B1636" w:rsidRPr="00BF1D10" w:rsidRDefault="005B1636" w:rsidP="00BF1D10">
            <w:pPr>
              <w:widowControl/>
              <w:shd w:val="clear" w:color="auto" w:fill="FFFFFF" w:themeFill="background1"/>
              <w:tabs>
                <w:tab w:val="left" w:pos="426"/>
              </w:tabs>
              <w:autoSpaceDE/>
              <w:autoSpaceDN/>
              <w:spacing w:line="300" w:lineRule="auto"/>
              <w:jc w:val="center"/>
              <w:rPr>
                <w:rFonts w:ascii="Book Antiqua" w:eastAsia="Times New Roman" w:hAnsi="Book Antiqua" w:cs="Times New Roman"/>
                <w:b/>
                <w:sz w:val="24"/>
                <w:szCs w:val="24"/>
                <w:lang w:eastAsia="tr-TR"/>
              </w:rPr>
            </w:pPr>
            <w:r w:rsidRPr="00BF1D10">
              <w:rPr>
                <w:rFonts w:ascii="Book Antiqua" w:eastAsia="Times New Roman" w:hAnsi="Book Antiqua" w:cs="Times New Roman"/>
                <w:b/>
                <w:sz w:val="24"/>
                <w:szCs w:val="24"/>
                <w:lang w:eastAsia="tr-TR"/>
              </w:rPr>
              <w:t>2021-2022</w:t>
            </w:r>
          </w:p>
        </w:tc>
      </w:tr>
      <w:tr w:rsidR="005B1636" w:rsidRPr="00BF1D10" w:rsidTr="00CF7642">
        <w:trPr>
          <w:trHeight w:val="394"/>
        </w:trPr>
        <w:tc>
          <w:tcPr>
            <w:tcW w:w="2376" w:type="dxa"/>
            <w:shd w:val="clear" w:color="auto" w:fill="auto"/>
          </w:tcPr>
          <w:p w:rsidR="005B1636" w:rsidRPr="00BF1D10" w:rsidRDefault="005B1636" w:rsidP="00BF1D10">
            <w:pPr>
              <w:widowControl/>
              <w:shd w:val="clear" w:color="auto" w:fill="FFFFFF" w:themeFill="background1"/>
              <w:tabs>
                <w:tab w:val="left" w:pos="426"/>
              </w:tabs>
              <w:autoSpaceDE/>
              <w:autoSpaceDN/>
              <w:spacing w:line="300" w:lineRule="auto"/>
              <w:jc w:val="both"/>
              <w:rPr>
                <w:rFonts w:ascii="Book Antiqua" w:eastAsia="Times New Roman" w:hAnsi="Book Antiqua" w:cs="Times New Roman"/>
                <w:b/>
                <w:sz w:val="24"/>
                <w:szCs w:val="24"/>
                <w:lang w:eastAsia="tr-TR"/>
              </w:rPr>
            </w:pPr>
            <w:r w:rsidRPr="00BF1D10">
              <w:rPr>
                <w:rFonts w:ascii="Book Antiqua" w:eastAsia="Times New Roman" w:hAnsi="Book Antiqua" w:cs="Times New Roman"/>
                <w:b/>
                <w:sz w:val="24"/>
                <w:szCs w:val="24"/>
                <w:lang w:eastAsia="tr-TR"/>
              </w:rPr>
              <w:t>SINIFI</w:t>
            </w:r>
          </w:p>
        </w:tc>
        <w:tc>
          <w:tcPr>
            <w:tcW w:w="1276" w:type="dxa"/>
            <w:shd w:val="clear" w:color="auto" w:fill="auto"/>
          </w:tcPr>
          <w:p w:rsidR="005B1636" w:rsidRPr="00BF1D10" w:rsidRDefault="005B1636" w:rsidP="00BF1D10">
            <w:pPr>
              <w:widowControl/>
              <w:shd w:val="clear" w:color="auto" w:fill="FFFFFF" w:themeFill="background1"/>
              <w:tabs>
                <w:tab w:val="left" w:pos="426"/>
              </w:tabs>
              <w:autoSpaceDE/>
              <w:autoSpaceDN/>
              <w:spacing w:line="300" w:lineRule="auto"/>
              <w:jc w:val="both"/>
              <w:rPr>
                <w:rFonts w:ascii="Book Antiqua" w:eastAsia="Times New Roman" w:hAnsi="Book Antiqua" w:cs="Times New Roman"/>
                <w:sz w:val="24"/>
                <w:szCs w:val="24"/>
                <w:lang w:eastAsia="tr-TR"/>
              </w:rPr>
            </w:pPr>
            <w:r w:rsidRPr="00BF1D10">
              <w:rPr>
                <w:rFonts w:ascii="Book Antiqua" w:eastAsia="Times New Roman" w:hAnsi="Book Antiqua" w:cs="Times New Roman"/>
                <w:sz w:val="24"/>
                <w:szCs w:val="24"/>
                <w:lang w:eastAsia="tr-TR"/>
              </w:rPr>
              <w:t>Kız</w:t>
            </w:r>
          </w:p>
        </w:tc>
        <w:tc>
          <w:tcPr>
            <w:tcW w:w="1134" w:type="dxa"/>
            <w:shd w:val="clear" w:color="auto" w:fill="auto"/>
          </w:tcPr>
          <w:p w:rsidR="005B1636" w:rsidRPr="00BF1D10" w:rsidRDefault="005B1636" w:rsidP="00BF1D10">
            <w:pPr>
              <w:widowControl/>
              <w:shd w:val="clear" w:color="auto" w:fill="FFFFFF" w:themeFill="background1"/>
              <w:tabs>
                <w:tab w:val="left" w:pos="426"/>
              </w:tabs>
              <w:autoSpaceDE/>
              <w:autoSpaceDN/>
              <w:spacing w:line="300" w:lineRule="auto"/>
              <w:jc w:val="both"/>
              <w:rPr>
                <w:rFonts w:ascii="Book Antiqua" w:eastAsia="Times New Roman" w:hAnsi="Book Antiqua" w:cs="Times New Roman"/>
                <w:sz w:val="24"/>
                <w:szCs w:val="24"/>
                <w:lang w:eastAsia="tr-TR"/>
              </w:rPr>
            </w:pPr>
            <w:r w:rsidRPr="00BF1D10">
              <w:rPr>
                <w:rFonts w:ascii="Book Antiqua" w:eastAsia="Times New Roman" w:hAnsi="Book Antiqua" w:cs="Times New Roman"/>
                <w:sz w:val="24"/>
                <w:szCs w:val="24"/>
                <w:lang w:eastAsia="tr-TR"/>
              </w:rPr>
              <w:t>Erkek</w:t>
            </w:r>
          </w:p>
        </w:tc>
        <w:tc>
          <w:tcPr>
            <w:tcW w:w="1276" w:type="dxa"/>
            <w:shd w:val="clear" w:color="auto" w:fill="auto"/>
          </w:tcPr>
          <w:p w:rsidR="005B1636" w:rsidRPr="00BF1D10" w:rsidRDefault="005B1636" w:rsidP="00BF1D10">
            <w:pPr>
              <w:widowControl/>
              <w:shd w:val="clear" w:color="auto" w:fill="FFFFFF" w:themeFill="background1"/>
              <w:tabs>
                <w:tab w:val="left" w:pos="426"/>
              </w:tabs>
              <w:autoSpaceDE/>
              <w:autoSpaceDN/>
              <w:spacing w:line="300" w:lineRule="auto"/>
              <w:jc w:val="both"/>
              <w:rPr>
                <w:rFonts w:ascii="Book Antiqua" w:eastAsia="Times New Roman" w:hAnsi="Book Antiqua" w:cs="Times New Roman"/>
                <w:b/>
                <w:sz w:val="24"/>
                <w:szCs w:val="24"/>
                <w:lang w:eastAsia="tr-TR"/>
              </w:rPr>
            </w:pPr>
            <w:r w:rsidRPr="00BF1D10">
              <w:rPr>
                <w:rFonts w:ascii="Book Antiqua" w:eastAsia="Times New Roman" w:hAnsi="Book Antiqua" w:cs="Times New Roman"/>
                <w:b/>
                <w:sz w:val="24"/>
                <w:szCs w:val="24"/>
                <w:lang w:eastAsia="tr-TR"/>
              </w:rPr>
              <w:t>Toplam</w:t>
            </w:r>
          </w:p>
        </w:tc>
        <w:tc>
          <w:tcPr>
            <w:tcW w:w="1276" w:type="dxa"/>
          </w:tcPr>
          <w:p w:rsidR="005B1636" w:rsidRPr="00BF1D10" w:rsidRDefault="005B1636" w:rsidP="00BF1D10">
            <w:pPr>
              <w:widowControl/>
              <w:shd w:val="clear" w:color="auto" w:fill="FFFFFF" w:themeFill="background1"/>
              <w:tabs>
                <w:tab w:val="left" w:pos="426"/>
              </w:tabs>
              <w:autoSpaceDE/>
              <w:autoSpaceDN/>
              <w:spacing w:line="300" w:lineRule="auto"/>
              <w:jc w:val="both"/>
              <w:rPr>
                <w:rFonts w:ascii="Book Antiqua" w:eastAsia="Times New Roman" w:hAnsi="Book Antiqua" w:cs="Times New Roman"/>
                <w:sz w:val="24"/>
                <w:szCs w:val="24"/>
                <w:lang w:eastAsia="tr-TR"/>
              </w:rPr>
            </w:pPr>
            <w:r w:rsidRPr="00BF1D10">
              <w:rPr>
                <w:rFonts w:ascii="Book Antiqua" w:eastAsia="Times New Roman" w:hAnsi="Book Antiqua" w:cs="Times New Roman"/>
                <w:sz w:val="24"/>
                <w:szCs w:val="24"/>
                <w:lang w:eastAsia="tr-TR"/>
              </w:rPr>
              <w:t>Kız</w:t>
            </w:r>
          </w:p>
        </w:tc>
        <w:tc>
          <w:tcPr>
            <w:tcW w:w="1275" w:type="dxa"/>
          </w:tcPr>
          <w:p w:rsidR="005B1636" w:rsidRPr="00BF1D10" w:rsidRDefault="005B1636" w:rsidP="00BF1D10">
            <w:pPr>
              <w:widowControl/>
              <w:shd w:val="clear" w:color="auto" w:fill="FFFFFF" w:themeFill="background1"/>
              <w:tabs>
                <w:tab w:val="left" w:pos="426"/>
              </w:tabs>
              <w:autoSpaceDE/>
              <w:autoSpaceDN/>
              <w:spacing w:line="300" w:lineRule="auto"/>
              <w:jc w:val="both"/>
              <w:rPr>
                <w:rFonts w:ascii="Book Antiqua" w:eastAsia="Times New Roman" w:hAnsi="Book Antiqua" w:cs="Times New Roman"/>
                <w:sz w:val="24"/>
                <w:szCs w:val="24"/>
                <w:lang w:eastAsia="tr-TR"/>
              </w:rPr>
            </w:pPr>
            <w:r w:rsidRPr="00BF1D10">
              <w:rPr>
                <w:rFonts w:ascii="Book Antiqua" w:eastAsia="Times New Roman" w:hAnsi="Book Antiqua" w:cs="Times New Roman"/>
                <w:sz w:val="24"/>
                <w:szCs w:val="24"/>
                <w:lang w:eastAsia="tr-TR"/>
              </w:rPr>
              <w:t>Erkek</w:t>
            </w:r>
          </w:p>
        </w:tc>
        <w:tc>
          <w:tcPr>
            <w:tcW w:w="1134" w:type="dxa"/>
          </w:tcPr>
          <w:p w:rsidR="005B1636" w:rsidRPr="00BF1D10" w:rsidRDefault="005B1636" w:rsidP="00BF1D10">
            <w:pPr>
              <w:widowControl/>
              <w:shd w:val="clear" w:color="auto" w:fill="FFFFFF" w:themeFill="background1"/>
              <w:tabs>
                <w:tab w:val="left" w:pos="426"/>
              </w:tabs>
              <w:autoSpaceDE/>
              <w:autoSpaceDN/>
              <w:spacing w:line="300" w:lineRule="auto"/>
              <w:jc w:val="both"/>
              <w:rPr>
                <w:rFonts w:ascii="Book Antiqua" w:eastAsia="Times New Roman" w:hAnsi="Book Antiqua" w:cs="Times New Roman"/>
                <w:b/>
                <w:sz w:val="24"/>
                <w:szCs w:val="24"/>
                <w:lang w:eastAsia="tr-TR"/>
              </w:rPr>
            </w:pPr>
            <w:r w:rsidRPr="00BF1D10">
              <w:rPr>
                <w:rFonts w:ascii="Book Antiqua" w:eastAsia="Times New Roman" w:hAnsi="Book Antiqua" w:cs="Times New Roman"/>
                <w:b/>
                <w:sz w:val="24"/>
                <w:szCs w:val="24"/>
                <w:lang w:eastAsia="tr-TR"/>
              </w:rPr>
              <w:t>Toplam</w:t>
            </w:r>
          </w:p>
        </w:tc>
        <w:tc>
          <w:tcPr>
            <w:tcW w:w="1276" w:type="dxa"/>
          </w:tcPr>
          <w:p w:rsidR="005B1636" w:rsidRPr="00BF1D10" w:rsidRDefault="005B1636" w:rsidP="00BF1D10">
            <w:pPr>
              <w:widowControl/>
              <w:shd w:val="clear" w:color="auto" w:fill="FFFFFF" w:themeFill="background1"/>
              <w:tabs>
                <w:tab w:val="left" w:pos="426"/>
              </w:tabs>
              <w:autoSpaceDE/>
              <w:autoSpaceDN/>
              <w:spacing w:line="300" w:lineRule="auto"/>
              <w:jc w:val="both"/>
              <w:rPr>
                <w:rFonts w:ascii="Book Antiqua" w:eastAsia="Times New Roman" w:hAnsi="Book Antiqua" w:cs="Times New Roman"/>
                <w:sz w:val="24"/>
                <w:szCs w:val="24"/>
                <w:lang w:eastAsia="tr-TR"/>
              </w:rPr>
            </w:pPr>
            <w:r w:rsidRPr="00BF1D10">
              <w:rPr>
                <w:rFonts w:ascii="Book Antiqua" w:eastAsia="Times New Roman" w:hAnsi="Book Antiqua" w:cs="Times New Roman"/>
                <w:sz w:val="24"/>
                <w:szCs w:val="24"/>
                <w:lang w:eastAsia="tr-TR"/>
              </w:rPr>
              <w:t>Kız</w:t>
            </w:r>
          </w:p>
        </w:tc>
        <w:tc>
          <w:tcPr>
            <w:tcW w:w="1418" w:type="dxa"/>
          </w:tcPr>
          <w:p w:rsidR="005B1636" w:rsidRPr="00BF1D10" w:rsidRDefault="005B1636" w:rsidP="00BF1D10">
            <w:pPr>
              <w:widowControl/>
              <w:shd w:val="clear" w:color="auto" w:fill="FFFFFF" w:themeFill="background1"/>
              <w:tabs>
                <w:tab w:val="left" w:pos="426"/>
              </w:tabs>
              <w:autoSpaceDE/>
              <w:autoSpaceDN/>
              <w:spacing w:line="300" w:lineRule="auto"/>
              <w:jc w:val="both"/>
              <w:rPr>
                <w:rFonts w:ascii="Book Antiqua" w:eastAsia="Times New Roman" w:hAnsi="Book Antiqua" w:cs="Times New Roman"/>
                <w:sz w:val="24"/>
                <w:szCs w:val="24"/>
                <w:lang w:eastAsia="tr-TR"/>
              </w:rPr>
            </w:pPr>
            <w:r w:rsidRPr="00BF1D10">
              <w:rPr>
                <w:rFonts w:ascii="Book Antiqua" w:eastAsia="Times New Roman" w:hAnsi="Book Antiqua" w:cs="Times New Roman"/>
                <w:sz w:val="24"/>
                <w:szCs w:val="24"/>
                <w:lang w:eastAsia="tr-TR"/>
              </w:rPr>
              <w:t>Erkek</w:t>
            </w:r>
          </w:p>
        </w:tc>
        <w:tc>
          <w:tcPr>
            <w:tcW w:w="1275" w:type="dxa"/>
          </w:tcPr>
          <w:p w:rsidR="005B1636" w:rsidRPr="00BF1D10" w:rsidRDefault="005B1636" w:rsidP="00BF1D10">
            <w:pPr>
              <w:widowControl/>
              <w:shd w:val="clear" w:color="auto" w:fill="FFFFFF" w:themeFill="background1"/>
              <w:tabs>
                <w:tab w:val="left" w:pos="426"/>
              </w:tabs>
              <w:autoSpaceDE/>
              <w:autoSpaceDN/>
              <w:spacing w:line="300" w:lineRule="auto"/>
              <w:jc w:val="both"/>
              <w:rPr>
                <w:rFonts w:ascii="Book Antiqua" w:eastAsia="Times New Roman" w:hAnsi="Book Antiqua" w:cs="Times New Roman"/>
                <w:b/>
                <w:sz w:val="24"/>
                <w:szCs w:val="24"/>
                <w:lang w:eastAsia="tr-TR"/>
              </w:rPr>
            </w:pPr>
            <w:r w:rsidRPr="00BF1D10">
              <w:rPr>
                <w:rFonts w:ascii="Book Antiqua" w:eastAsia="Times New Roman" w:hAnsi="Book Antiqua" w:cs="Times New Roman"/>
                <w:b/>
                <w:sz w:val="24"/>
                <w:szCs w:val="24"/>
                <w:lang w:eastAsia="tr-TR"/>
              </w:rPr>
              <w:t>Toplam</w:t>
            </w:r>
          </w:p>
        </w:tc>
      </w:tr>
      <w:tr w:rsidR="005B1636" w:rsidRPr="00BF1D10" w:rsidTr="00CF7642">
        <w:trPr>
          <w:trHeight w:val="378"/>
        </w:trPr>
        <w:tc>
          <w:tcPr>
            <w:tcW w:w="2376" w:type="dxa"/>
            <w:shd w:val="clear" w:color="auto" w:fill="EAF1DD"/>
          </w:tcPr>
          <w:p w:rsidR="005B1636" w:rsidRPr="00BF1D10" w:rsidRDefault="005B1636" w:rsidP="00BF1D10">
            <w:pPr>
              <w:widowControl/>
              <w:shd w:val="clear" w:color="auto" w:fill="FFFFFF" w:themeFill="background1"/>
              <w:tabs>
                <w:tab w:val="left" w:pos="426"/>
              </w:tabs>
              <w:autoSpaceDE/>
              <w:autoSpaceDN/>
              <w:spacing w:line="300" w:lineRule="auto"/>
              <w:jc w:val="both"/>
              <w:rPr>
                <w:rFonts w:ascii="Book Antiqua" w:eastAsia="Times New Roman" w:hAnsi="Book Antiqua" w:cs="Times New Roman"/>
                <w:sz w:val="24"/>
                <w:szCs w:val="24"/>
                <w:lang w:eastAsia="tr-TR"/>
              </w:rPr>
            </w:pPr>
            <w:r w:rsidRPr="00BF1D10">
              <w:rPr>
                <w:rFonts w:ascii="Book Antiqua" w:eastAsia="Times New Roman" w:hAnsi="Book Antiqua" w:cs="Times New Roman"/>
                <w:sz w:val="24"/>
                <w:szCs w:val="24"/>
                <w:lang w:eastAsia="tr-TR"/>
              </w:rPr>
              <w:t>Anasınıfı</w:t>
            </w:r>
          </w:p>
        </w:tc>
        <w:tc>
          <w:tcPr>
            <w:tcW w:w="1276" w:type="dxa"/>
            <w:shd w:val="clear" w:color="auto" w:fill="EAF1DD"/>
          </w:tcPr>
          <w:p w:rsidR="005B1636" w:rsidRPr="00BF1D10" w:rsidRDefault="005B1636" w:rsidP="00BF1D10">
            <w:pPr>
              <w:widowControl/>
              <w:shd w:val="clear" w:color="auto" w:fill="FFFFFF" w:themeFill="background1"/>
              <w:tabs>
                <w:tab w:val="left" w:pos="426"/>
              </w:tabs>
              <w:autoSpaceDE/>
              <w:autoSpaceDN/>
              <w:spacing w:line="300" w:lineRule="auto"/>
              <w:jc w:val="center"/>
              <w:rPr>
                <w:rFonts w:ascii="Book Antiqua" w:eastAsia="Times New Roman" w:hAnsi="Book Antiqua" w:cs="Times New Roman"/>
                <w:sz w:val="24"/>
                <w:szCs w:val="24"/>
                <w:lang w:eastAsia="tr-TR"/>
              </w:rPr>
            </w:pPr>
            <w:r w:rsidRPr="00BF1D10">
              <w:rPr>
                <w:rFonts w:ascii="Book Antiqua" w:eastAsia="Times New Roman" w:hAnsi="Book Antiqua" w:cs="Times New Roman"/>
                <w:sz w:val="24"/>
                <w:szCs w:val="24"/>
                <w:lang w:eastAsia="tr-TR"/>
              </w:rPr>
              <w:t>18</w:t>
            </w:r>
          </w:p>
        </w:tc>
        <w:tc>
          <w:tcPr>
            <w:tcW w:w="1134" w:type="dxa"/>
            <w:shd w:val="clear" w:color="auto" w:fill="EAF1DD"/>
          </w:tcPr>
          <w:p w:rsidR="005B1636" w:rsidRPr="00BF1D10" w:rsidRDefault="0056092C" w:rsidP="00BF1D10">
            <w:pPr>
              <w:widowControl/>
              <w:shd w:val="clear" w:color="auto" w:fill="FFFFFF" w:themeFill="background1"/>
              <w:tabs>
                <w:tab w:val="left" w:pos="426"/>
              </w:tabs>
              <w:autoSpaceDE/>
              <w:autoSpaceDN/>
              <w:spacing w:line="300" w:lineRule="auto"/>
              <w:jc w:val="center"/>
              <w:rPr>
                <w:rFonts w:ascii="Book Antiqua" w:eastAsia="Times New Roman" w:hAnsi="Book Antiqua" w:cs="Times New Roman"/>
                <w:sz w:val="24"/>
                <w:szCs w:val="24"/>
                <w:lang w:eastAsia="tr-TR"/>
              </w:rPr>
            </w:pPr>
            <w:r w:rsidRPr="00BF1D10">
              <w:rPr>
                <w:rFonts w:ascii="Book Antiqua" w:eastAsia="Times New Roman" w:hAnsi="Book Antiqua" w:cs="Times New Roman"/>
                <w:sz w:val="24"/>
                <w:szCs w:val="24"/>
                <w:lang w:eastAsia="tr-TR"/>
              </w:rPr>
              <w:t>19</w:t>
            </w:r>
          </w:p>
        </w:tc>
        <w:tc>
          <w:tcPr>
            <w:tcW w:w="1276" w:type="dxa"/>
            <w:shd w:val="clear" w:color="auto" w:fill="EAF1DD"/>
          </w:tcPr>
          <w:p w:rsidR="005B1636" w:rsidRPr="00BF1D10" w:rsidRDefault="0056092C" w:rsidP="00BF1D10">
            <w:pPr>
              <w:widowControl/>
              <w:shd w:val="clear" w:color="auto" w:fill="FFFFFF" w:themeFill="background1"/>
              <w:tabs>
                <w:tab w:val="left" w:pos="426"/>
              </w:tabs>
              <w:autoSpaceDE/>
              <w:autoSpaceDN/>
              <w:spacing w:line="300" w:lineRule="auto"/>
              <w:jc w:val="center"/>
              <w:rPr>
                <w:rFonts w:ascii="Book Antiqua" w:eastAsia="Times New Roman" w:hAnsi="Book Antiqua" w:cs="Times New Roman"/>
                <w:b/>
                <w:sz w:val="24"/>
                <w:szCs w:val="24"/>
                <w:lang w:eastAsia="tr-TR"/>
              </w:rPr>
            </w:pPr>
            <w:r w:rsidRPr="00BF1D10">
              <w:rPr>
                <w:rFonts w:ascii="Book Antiqua" w:eastAsia="Times New Roman" w:hAnsi="Book Antiqua" w:cs="Times New Roman"/>
                <w:b/>
                <w:sz w:val="24"/>
                <w:szCs w:val="24"/>
                <w:lang w:eastAsia="tr-TR"/>
              </w:rPr>
              <w:t>37</w:t>
            </w:r>
          </w:p>
        </w:tc>
        <w:tc>
          <w:tcPr>
            <w:tcW w:w="1276" w:type="dxa"/>
            <w:shd w:val="clear" w:color="auto" w:fill="EAF1DD"/>
          </w:tcPr>
          <w:p w:rsidR="005B1636" w:rsidRPr="00BF1D10" w:rsidRDefault="006C4E68" w:rsidP="00BF1D10">
            <w:pPr>
              <w:widowControl/>
              <w:shd w:val="clear" w:color="auto" w:fill="FFFFFF" w:themeFill="background1"/>
              <w:tabs>
                <w:tab w:val="left" w:pos="426"/>
              </w:tabs>
              <w:autoSpaceDE/>
              <w:autoSpaceDN/>
              <w:spacing w:line="300" w:lineRule="auto"/>
              <w:jc w:val="center"/>
              <w:rPr>
                <w:rFonts w:ascii="Book Antiqua" w:eastAsia="Times New Roman" w:hAnsi="Book Antiqua" w:cs="Times New Roman"/>
                <w:sz w:val="24"/>
                <w:szCs w:val="24"/>
                <w:lang w:eastAsia="tr-TR"/>
              </w:rPr>
            </w:pPr>
            <w:r w:rsidRPr="00BF1D10">
              <w:rPr>
                <w:rFonts w:ascii="Book Antiqua" w:eastAsia="Times New Roman" w:hAnsi="Book Antiqua" w:cs="Times New Roman"/>
                <w:sz w:val="24"/>
                <w:szCs w:val="24"/>
                <w:lang w:eastAsia="tr-TR"/>
              </w:rPr>
              <w:t>11</w:t>
            </w:r>
          </w:p>
        </w:tc>
        <w:tc>
          <w:tcPr>
            <w:tcW w:w="1275" w:type="dxa"/>
            <w:shd w:val="clear" w:color="auto" w:fill="EAF1DD"/>
          </w:tcPr>
          <w:p w:rsidR="005B1636" w:rsidRPr="00BF1D10" w:rsidRDefault="006C4E68" w:rsidP="00BF1D10">
            <w:pPr>
              <w:widowControl/>
              <w:shd w:val="clear" w:color="auto" w:fill="FFFFFF" w:themeFill="background1"/>
              <w:tabs>
                <w:tab w:val="left" w:pos="426"/>
              </w:tabs>
              <w:autoSpaceDE/>
              <w:autoSpaceDN/>
              <w:spacing w:line="300" w:lineRule="auto"/>
              <w:jc w:val="center"/>
              <w:rPr>
                <w:rFonts w:ascii="Book Antiqua" w:eastAsia="Times New Roman" w:hAnsi="Book Antiqua" w:cs="Times New Roman"/>
                <w:sz w:val="24"/>
                <w:szCs w:val="24"/>
                <w:lang w:eastAsia="tr-TR"/>
              </w:rPr>
            </w:pPr>
            <w:r w:rsidRPr="00BF1D10">
              <w:rPr>
                <w:rFonts w:ascii="Book Antiqua" w:eastAsia="Times New Roman" w:hAnsi="Book Antiqua" w:cs="Times New Roman"/>
                <w:sz w:val="24"/>
                <w:szCs w:val="24"/>
                <w:lang w:eastAsia="tr-TR"/>
              </w:rPr>
              <w:t>13</w:t>
            </w:r>
          </w:p>
        </w:tc>
        <w:tc>
          <w:tcPr>
            <w:tcW w:w="1134" w:type="dxa"/>
            <w:shd w:val="clear" w:color="auto" w:fill="EAF1DD"/>
          </w:tcPr>
          <w:p w:rsidR="005B1636" w:rsidRPr="00BF1D10" w:rsidRDefault="00CB3EC2" w:rsidP="00BF1D10">
            <w:pPr>
              <w:widowControl/>
              <w:shd w:val="clear" w:color="auto" w:fill="FFFFFF" w:themeFill="background1"/>
              <w:tabs>
                <w:tab w:val="left" w:pos="426"/>
              </w:tabs>
              <w:autoSpaceDE/>
              <w:autoSpaceDN/>
              <w:spacing w:line="300" w:lineRule="auto"/>
              <w:jc w:val="center"/>
              <w:rPr>
                <w:rFonts w:ascii="Book Antiqua" w:eastAsia="Times New Roman" w:hAnsi="Book Antiqua" w:cs="Times New Roman"/>
                <w:b/>
                <w:sz w:val="24"/>
                <w:szCs w:val="24"/>
                <w:lang w:eastAsia="tr-TR"/>
              </w:rPr>
            </w:pPr>
            <w:r w:rsidRPr="00BF1D10">
              <w:rPr>
                <w:rFonts w:ascii="Book Antiqua" w:eastAsia="Times New Roman" w:hAnsi="Book Antiqua" w:cs="Times New Roman"/>
                <w:b/>
                <w:sz w:val="24"/>
                <w:szCs w:val="24"/>
                <w:lang w:eastAsia="tr-TR"/>
              </w:rPr>
              <w:t>24</w:t>
            </w:r>
          </w:p>
        </w:tc>
        <w:tc>
          <w:tcPr>
            <w:tcW w:w="1276" w:type="dxa"/>
            <w:shd w:val="clear" w:color="auto" w:fill="EAF1DD"/>
          </w:tcPr>
          <w:p w:rsidR="005B1636" w:rsidRPr="00BF1D10" w:rsidRDefault="00566E4A" w:rsidP="00BF1D10">
            <w:pPr>
              <w:widowControl/>
              <w:shd w:val="clear" w:color="auto" w:fill="FFFFFF" w:themeFill="background1"/>
              <w:tabs>
                <w:tab w:val="left" w:pos="426"/>
              </w:tabs>
              <w:autoSpaceDE/>
              <w:autoSpaceDN/>
              <w:spacing w:line="300" w:lineRule="auto"/>
              <w:jc w:val="center"/>
              <w:rPr>
                <w:rFonts w:ascii="Book Antiqua" w:eastAsia="Times New Roman" w:hAnsi="Book Antiqua" w:cs="Times New Roman"/>
                <w:sz w:val="24"/>
                <w:szCs w:val="24"/>
                <w:lang w:eastAsia="tr-TR"/>
              </w:rPr>
            </w:pPr>
            <w:r w:rsidRPr="00BF1D10">
              <w:rPr>
                <w:rFonts w:ascii="Book Antiqua" w:eastAsia="Times New Roman" w:hAnsi="Book Antiqua" w:cs="Times New Roman"/>
                <w:sz w:val="24"/>
                <w:szCs w:val="24"/>
                <w:lang w:eastAsia="tr-TR"/>
              </w:rPr>
              <w:t>10</w:t>
            </w:r>
          </w:p>
        </w:tc>
        <w:tc>
          <w:tcPr>
            <w:tcW w:w="1418" w:type="dxa"/>
            <w:shd w:val="clear" w:color="auto" w:fill="EAF1DD"/>
          </w:tcPr>
          <w:p w:rsidR="005B1636" w:rsidRPr="00BF1D10" w:rsidRDefault="00566E4A" w:rsidP="00BF1D10">
            <w:pPr>
              <w:widowControl/>
              <w:shd w:val="clear" w:color="auto" w:fill="FFFFFF" w:themeFill="background1"/>
              <w:tabs>
                <w:tab w:val="left" w:pos="426"/>
              </w:tabs>
              <w:autoSpaceDE/>
              <w:autoSpaceDN/>
              <w:spacing w:line="300" w:lineRule="auto"/>
              <w:jc w:val="center"/>
              <w:rPr>
                <w:rFonts w:ascii="Book Antiqua" w:eastAsia="Times New Roman" w:hAnsi="Book Antiqua" w:cs="Times New Roman"/>
                <w:sz w:val="24"/>
                <w:szCs w:val="24"/>
                <w:lang w:eastAsia="tr-TR"/>
              </w:rPr>
            </w:pPr>
            <w:r w:rsidRPr="00BF1D10">
              <w:rPr>
                <w:rFonts w:ascii="Book Antiqua" w:eastAsia="Times New Roman" w:hAnsi="Book Antiqua" w:cs="Times New Roman"/>
                <w:sz w:val="24"/>
                <w:szCs w:val="24"/>
                <w:lang w:eastAsia="tr-TR"/>
              </w:rPr>
              <w:t>11</w:t>
            </w:r>
          </w:p>
        </w:tc>
        <w:tc>
          <w:tcPr>
            <w:tcW w:w="1275" w:type="dxa"/>
            <w:shd w:val="clear" w:color="auto" w:fill="EAF1DD"/>
          </w:tcPr>
          <w:p w:rsidR="005B1636" w:rsidRPr="00BF1D10" w:rsidRDefault="00684BB2" w:rsidP="00BF1D10">
            <w:pPr>
              <w:widowControl/>
              <w:shd w:val="clear" w:color="auto" w:fill="FFFFFF" w:themeFill="background1"/>
              <w:tabs>
                <w:tab w:val="left" w:pos="426"/>
              </w:tabs>
              <w:autoSpaceDE/>
              <w:autoSpaceDN/>
              <w:spacing w:line="300" w:lineRule="auto"/>
              <w:jc w:val="center"/>
              <w:rPr>
                <w:rFonts w:ascii="Book Antiqua" w:eastAsia="Times New Roman" w:hAnsi="Book Antiqua" w:cs="Times New Roman"/>
                <w:b/>
                <w:sz w:val="24"/>
                <w:szCs w:val="24"/>
                <w:lang w:eastAsia="tr-TR"/>
              </w:rPr>
            </w:pPr>
            <w:r w:rsidRPr="00BF1D10">
              <w:rPr>
                <w:rFonts w:ascii="Book Antiqua" w:eastAsia="Times New Roman" w:hAnsi="Book Antiqua" w:cs="Times New Roman"/>
                <w:b/>
                <w:sz w:val="24"/>
                <w:szCs w:val="24"/>
                <w:lang w:eastAsia="tr-TR"/>
              </w:rPr>
              <w:t>21</w:t>
            </w:r>
          </w:p>
        </w:tc>
      </w:tr>
      <w:tr w:rsidR="005B1636" w:rsidRPr="00BF1D10" w:rsidTr="00CF7642">
        <w:trPr>
          <w:trHeight w:val="394"/>
        </w:trPr>
        <w:tc>
          <w:tcPr>
            <w:tcW w:w="2376" w:type="dxa"/>
            <w:shd w:val="clear" w:color="auto" w:fill="auto"/>
          </w:tcPr>
          <w:p w:rsidR="005B1636" w:rsidRPr="00BF1D10" w:rsidRDefault="005B1636" w:rsidP="00BF1D10">
            <w:pPr>
              <w:widowControl/>
              <w:shd w:val="clear" w:color="auto" w:fill="FFFFFF" w:themeFill="background1"/>
              <w:tabs>
                <w:tab w:val="left" w:pos="426"/>
              </w:tabs>
              <w:autoSpaceDE/>
              <w:autoSpaceDN/>
              <w:spacing w:line="300" w:lineRule="auto"/>
              <w:jc w:val="both"/>
              <w:rPr>
                <w:rFonts w:ascii="Book Antiqua" w:eastAsia="Times New Roman" w:hAnsi="Book Antiqua" w:cs="Times New Roman"/>
                <w:sz w:val="24"/>
                <w:szCs w:val="24"/>
                <w:lang w:eastAsia="tr-TR"/>
              </w:rPr>
            </w:pPr>
            <w:r w:rsidRPr="00BF1D10">
              <w:rPr>
                <w:rFonts w:ascii="Book Antiqua" w:eastAsia="Times New Roman" w:hAnsi="Book Antiqua" w:cs="Times New Roman"/>
                <w:sz w:val="24"/>
                <w:szCs w:val="24"/>
                <w:lang w:eastAsia="tr-TR"/>
              </w:rPr>
              <w:t>5. Sınıf</w:t>
            </w:r>
          </w:p>
        </w:tc>
        <w:tc>
          <w:tcPr>
            <w:tcW w:w="1276" w:type="dxa"/>
            <w:shd w:val="clear" w:color="auto" w:fill="auto"/>
          </w:tcPr>
          <w:p w:rsidR="005B1636" w:rsidRPr="00BF1D10" w:rsidRDefault="0056092C" w:rsidP="00BF1D10">
            <w:pPr>
              <w:widowControl/>
              <w:shd w:val="clear" w:color="auto" w:fill="FFFFFF" w:themeFill="background1"/>
              <w:tabs>
                <w:tab w:val="left" w:pos="426"/>
              </w:tabs>
              <w:autoSpaceDE/>
              <w:autoSpaceDN/>
              <w:spacing w:line="300" w:lineRule="auto"/>
              <w:jc w:val="center"/>
              <w:rPr>
                <w:rFonts w:ascii="Book Antiqua" w:eastAsia="Times New Roman" w:hAnsi="Book Antiqua" w:cs="Times New Roman"/>
                <w:sz w:val="24"/>
                <w:szCs w:val="24"/>
                <w:lang w:eastAsia="tr-TR"/>
              </w:rPr>
            </w:pPr>
            <w:r w:rsidRPr="00BF1D10">
              <w:rPr>
                <w:rFonts w:ascii="Book Antiqua" w:eastAsia="Times New Roman" w:hAnsi="Book Antiqua" w:cs="Times New Roman"/>
                <w:sz w:val="24"/>
                <w:szCs w:val="24"/>
                <w:lang w:eastAsia="tr-TR"/>
              </w:rPr>
              <w:t>117</w:t>
            </w:r>
          </w:p>
        </w:tc>
        <w:tc>
          <w:tcPr>
            <w:tcW w:w="1134" w:type="dxa"/>
            <w:shd w:val="clear" w:color="auto" w:fill="auto"/>
          </w:tcPr>
          <w:p w:rsidR="005B1636" w:rsidRPr="00BF1D10" w:rsidRDefault="0056092C" w:rsidP="00BF1D10">
            <w:pPr>
              <w:widowControl/>
              <w:shd w:val="clear" w:color="auto" w:fill="FFFFFF" w:themeFill="background1"/>
              <w:tabs>
                <w:tab w:val="left" w:pos="426"/>
              </w:tabs>
              <w:autoSpaceDE/>
              <w:autoSpaceDN/>
              <w:spacing w:line="300" w:lineRule="auto"/>
              <w:jc w:val="center"/>
              <w:rPr>
                <w:rFonts w:ascii="Book Antiqua" w:eastAsia="Times New Roman" w:hAnsi="Book Antiqua" w:cs="Times New Roman"/>
                <w:sz w:val="24"/>
                <w:szCs w:val="24"/>
                <w:lang w:eastAsia="tr-TR"/>
              </w:rPr>
            </w:pPr>
            <w:r w:rsidRPr="00BF1D10">
              <w:rPr>
                <w:rFonts w:ascii="Book Antiqua" w:eastAsia="Times New Roman" w:hAnsi="Book Antiqua" w:cs="Times New Roman"/>
                <w:sz w:val="24"/>
                <w:szCs w:val="24"/>
                <w:lang w:eastAsia="tr-TR"/>
              </w:rPr>
              <w:t>118</w:t>
            </w:r>
          </w:p>
        </w:tc>
        <w:tc>
          <w:tcPr>
            <w:tcW w:w="1276" w:type="dxa"/>
            <w:shd w:val="clear" w:color="auto" w:fill="auto"/>
          </w:tcPr>
          <w:p w:rsidR="005B1636" w:rsidRPr="00BF1D10" w:rsidRDefault="0056092C" w:rsidP="00BF1D10">
            <w:pPr>
              <w:widowControl/>
              <w:shd w:val="clear" w:color="auto" w:fill="FFFFFF" w:themeFill="background1"/>
              <w:tabs>
                <w:tab w:val="left" w:pos="426"/>
              </w:tabs>
              <w:autoSpaceDE/>
              <w:autoSpaceDN/>
              <w:spacing w:line="300" w:lineRule="auto"/>
              <w:jc w:val="center"/>
              <w:rPr>
                <w:rFonts w:ascii="Book Antiqua" w:eastAsia="Times New Roman" w:hAnsi="Book Antiqua" w:cs="Times New Roman"/>
                <w:b/>
                <w:sz w:val="24"/>
                <w:szCs w:val="24"/>
                <w:lang w:eastAsia="tr-TR"/>
              </w:rPr>
            </w:pPr>
            <w:r w:rsidRPr="00BF1D10">
              <w:rPr>
                <w:rFonts w:ascii="Book Antiqua" w:eastAsia="Times New Roman" w:hAnsi="Book Antiqua" w:cs="Times New Roman"/>
                <w:b/>
                <w:sz w:val="24"/>
                <w:szCs w:val="24"/>
                <w:lang w:eastAsia="tr-TR"/>
              </w:rPr>
              <w:t>235</w:t>
            </w:r>
          </w:p>
        </w:tc>
        <w:tc>
          <w:tcPr>
            <w:tcW w:w="1276" w:type="dxa"/>
          </w:tcPr>
          <w:p w:rsidR="005B1636" w:rsidRPr="00BF1D10" w:rsidRDefault="00CB3EC2" w:rsidP="00BF1D10">
            <w:pPr>
              <w:widowControl/>
              <w:shd w:val="clear" w:color="auto" w:fill="FFFFFF" w:themeFill="background1"/>
              <w:tabs>
                <w:tab w:val="left" w:pos="426"/>
              </w:tabs>
              <w:autoSpaceDE/>
              <w:autoSpaceDN/>
              <w:spacing w:line="300" w:lineRule="auto"/>
              <w:jc w:val="center"/>
              <w:rPr>
                <w:rFonts w:ascii="Book Antiqua" w:eastAsia="Times New Roman" w:hAnsi="Book Antiqua" w:cs="Times New Roman"/>
                <w:sz w:val="24"/>
                <w:szCs w:val="24"/>
                <w:lang w:eastAsia="tr-TR"/>
              </w:rPr>
            </w:pPr>
            <w:r w:rsidRPr="00BF1D10">
              <w:rPr>
                <w:rFonts w:ascii="Book Antiqua" w:eastAsia="Times New Roman" w:hAnsi="Book Antiqua" w:cs="Times New Roman"/>
                <w:sz w:val="24"/>
                <w:szCs w:val="24"/>
                <w:lang w:eastAsia="tr-TR"/>
              </w:rPr>
              <w:t>110</w:t>
            </w:r>
          </w:p>
        </w:tc>
        <w:tc>
          <w:tcPr>
            <w:tcW w:w="1275" w:type="dxa"/>
          </w:tcPr>
          <w:p w:rsidR="005B1636" w:rsidRPr="00BF1D10" w:rsidRDefault="00CB3EC2" w:rsidP="00BF1D10">
            <w:pPr>
              <w:widowControl/>
              <w:shd w:val="clear" w:color="auto" w:fill="FFFFFF" w:themeFill="background1"/>
              <w:tabs>
                <w:tab w:val="left" w:pos="426"/>
              </w:tabs>
              <w:autoSpaceDE/>
              <w:autoSpaceDN/>
              <w:spacing w:line="300" w:lineRule="auto"/>
              <w:jc w:val="center"/>
              <w:rPr>
                <w:rFonts w:ascii="Book Antiqua" w:eastAsia="Times New Roman" w:hAnsi="Book Antiqua" w:cs="Times New Roman"/>
                <w:sz w:val="24"/>
                <w:szCs w:val="24"/>
                <w:lang w:eastAsia="tr-TR"/>
              </w:rPr>
            </w:pPr>
            <w:r w:rsidRPr="00BF1D10">
              <w:rPr>
                <w:rFonts w:ascii="Book Antiqua" w:eastAsia="Times New Roman" w:hAnsi="Book Antiqua" w:cs="Times New Roman"/>
                <w:sz w:val="24"/>
                <w:szCs w:val="24"/>
                <w:lang w:eastAsia="tr-TR"/>
              </w:rPr>
              <w:t>115</w:t>
            </w:r>
          </w:p>
        </w:tc>
        <w:tc>
          <w:tcPr>
            <w:tcW w:w="1134" w:type="dxa"/>
          </w:tcPr>
          <w:p w:rsidR="005B1636" w:rsidRPr="00BF1D10" w:rsidRDefault="00CB3EC2" w:rsidP="00BF1D10">
            <w:pPr>
              <w:widowControl/>
              <w:shd w:val="clear" w:color="auto" w:fill="FFFFFF" w:themeFill="background1"/>
              <w:tabs>
                <w:tab w:val="left" w:pos="426"/>
              </w:tabs>
              <w:autoSpaceDE/>
              <w:autoSpaceDN/>
              <w:spacing w:line="300" w:lineRule="auto"/>
              <w:jc w:val="center"/>
              <w:rPr>
                <w:rFonts w:ascii="Book Antiqua" w:eastAsia="Times New Roman" w:hAnsi="Book Antiqua" w:cs="Times New Roman"/>
                <w:b/>
                <w:sz w:val="24"/>
                <w:szCs w:val="24"/>
                <w:lang w:eastAsia="tr-TR"/>
              </w:rPr>
            </w:pPr>
            <w:r w:rsidRPr="00BF1D10">
              <w:rPr>
                <w:rFonts w:ascii="Book Antiqua" w:eastAsia="Times New Roman" w:hAnsi="Book Antiqua" w:cs="Times New Roman"/>
                <w:b/>
                <w:sz w:val="24"/>
                <w:szCs w:val="24"/>
                <w:lang w:eastAsia="tr-TR"/>
              </w:rPr>
              <w:t>225</w:t>
            </w:r>
          </w:p>
        </w:tc>
        <w:tc>
          <w:tcPr>
            <w:tcW w:w="1276" w:type="dxa"/>
          </w:tcPr>
          <w:p w:rsidR="005B1636" w:rsidRPr="00BF1D10" w:rsidRDefault="00566E4A" w:rsidP="00BF1D10">
            <w:pPr>
              <w:widowControl/>
              <w:shd w:val="clear" w:color="auto" w:fill="FFFFFF" w:themeFill="background1"/>
              <w:tabs>
                <w:tab w:val="left" w:pos="426"/>
              </w:tabs>
              <w:autoSpaceDE/>
              <w:autoSpaceDN/>
              <w:spacing w:line="300" w:lineRule="auto"/>
              <w:jc w:val="center"/>
              <w:rPr>
                <w:rFonts w:ascii="Book Antiqua" w:eastAsia="Times New Roman" w:hAnsi="Book Antiqua" w:cs="Times New Roman"/>
                <w:sz w:val="24"/>
                <w:szCs w:val="24"/>
                <w:lang w:eastAsia="tr-TR"/>
              </w:rPr>
            </w:pPr>
            <w:r w:rsidRPr="00BF1D10">
              <w:rPr>
                <w:rFonts w:ascii="Book Antiqua" w:eastAsia="Times New Roman" w:hAnsi="Book Antiqua" w:cs="Times New Roman"/>
                <w:sz w:val="24"/>
                <w:szCs w:val="24"/>
                <w:lang w:eastAsia="tr-TR"/>
              </w:rPr>
              <w:t>117</w:t>
            </w:r>
          </w:p>
        </w:tc>
        <w:tc>
          <w:tcPr>
            <w:tcW w:w="1418" w:type="dxa"/>
          </w:tcPr>
          <w:p w:rsidR="005B1636" w:rsidRPr="00BF1D10" w:rsidRDefault="00566E4A" w:rsidP="00BF1D10">
            <w:pPr>
              <w:widowControl/>
              <w:shd w:val="clear" w:color="auto" w:fill="FFFFFF" w:themeFill="background1"/>
              <w:tabs>
                <w:tab w:val="left" w:pos="426"/>
              </w:tabs>
              <w:autoSpaceDE/>
              <w:autoSpaceDN/>
              <w:spacing w:line="300" w:lineRule="auto"/>
              <w:jc w:val="center"/>
              <w:rPr>
                <w:rFonts w:ascii="Book Antiqua" w:eastAsia="Times New Roman" w:hAnsi="Book Antiqua" w:cs="Times New Roman"/>
                <w:sz w:val="24"/>
                <w:szCs w:val="24"/>
                <w:lang w:eastAsia="tr-TR"/>
              </w:rPr>
            </w:pPr>
            <w:r w:rsidRPr="00BF1D10">
              <w:rPr>
                <w:rFonts w:ascii="Book Antiqua" w:eastAsia="Times New Roman" w:hAnsi="Book Antiqua" w:cs="Times New Roman"/>
                <w:sz w:val="24"/>
                <w:szCs w:val="24"/>
                <w:lang w:eastAsia="tr-TR"/>
              </w:rPr>
              <w:t>118</w:t>
            </w:r>
          </w:p>
        </w:tc>
        <w:tc>
          <w:tcPr>
            <w:tcW w:w="1275" w:type="dxa"/>
          </w:tcPr>
          <w:p w:rsidR="005B1636" w:rsidRPr="00BF1D10" w:rsidRDefault="00684BB2" w:rsidP="00BF1D10">
            <w:pPr>
              <w:widowControl/>
              <w:shd w:val="clear" w:color="auto" w:fill="FFFFFF" w:themeFill="background1"/>
              <w:tabs>
                <w:tab w:val="left" w:pos="426"/>
              </w:tabs>
              <w:autoSpaceDE/>
              <w:autoSpaceDN/>
              <w:spacing w:line="300" w:lineRule="auto"/>
              <w:jc w:val="center"/>
              <w:rPr>
                <w:rFonts w:ascii="Book Antiqua" w:eastAsia="Times New Roman" w:hAnsi="Book Antiqua" w:cs="Times New Roman"/>
                <w:b/>
                <w:sz w:val="24"/>
                <w:szCs w:val="24"/>
                <w:lang w:eastAsia="tr-TR"/>
              </w:rPr>
            </w:pPr>
            <w:r w:rsidRPr="00BF1D10">
              <w:rPr>
                <w:rFonts w:ascii="Book Antiqua" w:eastAsia="Times New Roman" w:hAnsi="Book Antiqua" w:cs="Times New Roman"/>
                <w:b/>
                <w:sz w:val="24"/>
                <w:szCs w:val="24"/>
                <w:lang w:eastAsia="tr-TR"/>
              </w:rPr>
              <w:t>235</w:t>
            </w:r>
          </w:p>
        </w:tc>
      </w:tr>
      <w:tr w:rsidR="005B1636" w:rsidRPr="00BF1D10" w:rsidTr="00CF7642">
        <w:trPr>
          <w:trHeight w:val="378"/>
        </w:trPr>
        <w:tc>
          <w:tcPr>
            <w:tcW w:w="2376" w:type="dxa"/>
            <w:shd w:val="clear" w:color="auto" w:fill="EAF1DD"/>
          </w:tcPr>
          <w:p w:rsidR="005B1636" w:rsidRPr="00BF1D10" w:rsidRDefault="005B1636" w:rsidP="00BF1D10">
            <w:pPr>
              <w:widowControl/>
              <w:shd w:val="clear" w:color="auto" w:fill="FFFFFF" w:themeFill="background1"/>
              <w:tabs>
                <w:tab w:val="left" w:pos="426"/>
              </w:tabs>
              <w:autoSpaceDE/>
              <w:autoSpaceDN/>
              <w:spacing w:line="300" w:lineRule="auto"/>
              <w:jc w:val="both"/>
              <w:rPr>
                <w:rFonts w:ascii="Book Antiqua" w:eastAsia="Times New Roman" w:hAnsi="Book Antiqua" w:cs="Times New Roman"/>
                <w:sz w:val="24"/>
                <w:szCs w:val="24"/>
                <w:lang w:eastAsia="tr-TR"/>
              </w:rPr>
            </w:pPr>
            <w:r w:rsidRPr="00BF1D10">
              <w:rPr>
                <w:rFonts w:ascii="Book Antiqua" w:eastAsia="Times New Roman" w:hAnsi="Book Antiqua" w:cs="Times New Roman"/>
                <w:sz w:val="24"/>
                <w:szCs w:val="24"/>
                <w:lang w:eastAsia="tr-TR"/>
              </w:rPr>
              <w:t>6. Sınıf</w:t>
            </w:r>
          </w:p>
        </w:tc>
        <w:tc>
          <w:tcPr>
            <w:tcW w:w="1276" w:type="dxa"/>
            <w:shd w:val="clear" w:color="auto" w:fill="EAF1DD"/>
          </w:tcPr>
          <w:p w:rsidR="005B1636" w:rsidRPr="00BF1D10" w:rsidRDefault="0056092C" w:rsidP="00BF1D10">
            <w:pPr>
              <w:widowControl/>
              <w:shd w:val="clear" w:color="auto" w:fill="FFFFFF" w:themeFill="background1"/>
              <w:tabs>
                <w:tab w:val="left" w:pos="426"/>
              </w:tabs>
              <w:autoSpaceDE/>
              <w:autoSpaceDN/>
              <w:spacing w:line="300" w:lineRule="auto"/>
              <w:jc w:val="center"/>
              <w:rPr>
                <w:rFonts w:ascii="Book Antiqua" w:eastAsia="Times New Roman" w:hAnsi="Book Antiqua" w:cs="Times New Roman"/>
                <w:sz w:val="24"/>
                <w:szCs w:val="24"/>
                <w:lang w:eastAsia="tr-TR"/>
              </w:rPr>
            </w:pPr>
            <w:r w:rsidRPr="00BF1D10">
              <w:rPr>
                <w:rFonts w:ascii="Book Antiqua" w:eastAsia="Times New Roman" w:hAnsi="Book Antiqua" w:cs="Times New Roman"/>
                <w:sz w:val="24"/>
                <w:szCs w:val="24"/>
                <w:lang w:eastAsia="tr-TR"/>
              </w:rPr>
              <w:t>136</w:t>
            </w:r>
          </w:p>
        </w:tc>
        <w:tc>
          <w:tcPr>
            <w:tcW w:w="1134" w:type="dxa"/>
            <w:shd w:val="clear" w:color="auto" w:fill="EAF1DD"/>
          </w:tcPr>
          <w:p w:rsidR="005B1636" w:rsidRPr="00BF1D10" w:rsidRDefault="0056092C" w:rsidP="00BF1D10">
            <w:pPr>
              <w:widowControl/>
              <w:shd w:val="clear" w:color="auto" w:fill="FFFFFF" w:themeFill="background1"/>
              <w:tabs>
                <w:tab w:val="left" w:pos="426"/>
              </w:tabs>
              <w:autoSpaceDE/>
              <w:autoSpaceDN/>
              <w:spacing w:line="300" w:lineRule="auto"/>
              <w:jc w:val="center"/>
              <w:rPr>
                <w:rFonts w:ascii="Book Antiqua" w:eastAsia="Times New Roman" w:hAnsi="Book Antiqua" w:cs="Times New Roman"/>
                <w:sz w:val="24"/>
                <w:szCs w:val="24"/>
                <w:lang w:eastAsia="tr-TR"/>
              </w:rPr>
            </w:pPr>
            <w:r w:rsidRPr="00BF1D10">
              <w:rPr>
                <w:rFonts w:ascii="Book Antiqua" w:eastAsia="Times New Roman" w:hAnsi="Book Antiqua" w:cs="Times New Roman"/>
                <w:sz w:val="24"/>
                <w:szCs w:val="24"/>
                <w:lang w:eastAsia="tr-TR"/>
              </w:rPr>
              <w:t>119</w:t>
            </w:r>
          </w:p>
        </w:tc>
        <w:tc>
          <w:tcPr>
            <w:tcW w:w="1276" w:type="dxa"/>
            <w:shd w:val="clear" w:color="auto" w:fill="EAF1DD"/>
          </w:tcPr>
          <w:p w:rsidR="005B1636" w:rsidRPr="00BF1D10" w:rsidRDefault="0056092C" w:rsidP="00BF1D10">
            <w:pPr>
              <w:widowControl/>
              <w:shd w:val="clear" w:color="auto" w:fill="FFFFFF" w:themeFill="background1"/>
              <w:tabs>
                <w:tab w:val="left" w:pos="426"/>
              </w:tabs>
              <w:autoSpaceDE/>
              <w:autoSpaceDN/>
              <w:spacing w:line="300" w:lineRule="auto"/>
              <w:jc w:val="center"/>
              <w:rPr>
                <w:rFonts w:ascii="Book Antiqua" w:eastAsia="Times New Roman" w:hAnsi="Book Antiqua" w:cs="Times New Roman"/>
                <w:b/>
                <w:sz w:val="24"/>
                <w:szCs w:val="24"/>
                <w:lang w:eastAsia="tr-TR"/>
              </w:rPr>
            </w:pPr>
            <w:r w:rsidRPr="00BF1D10">
              <w:rPr>
                <w:rFonts w:ascii="Book Antiqua" w:eastAsia="Times New Roman" w:hAnsi="Book Antiqua" w:cs="Times New Roman"/>
                <w:b/>
                <w:sz w:val="24"/>
                <w:szCs w:val="24"/>
                <w:lang w:eastAsia="tr-TR"/>
              </w:rPr>
              <w:t>255</w:t>
            </w:r>
          </w:p>
        </w:tc>
        <w:tc>
          <w:tcPr>
            <w:tcW w:w="1276" w:type="dxa"/>
            <w:shd w:val="clear" w:color="auto" w:fill="EAF1DD"/>
          </w:tcPr>
          <w:p w:rsidR="005B1636" w:rsidRPr="00BF1D10" w:rsidRDefault="000229EA" w:rsidP="00BF1D10">
            <w:pPr>
              <w:widowControl/>
              <w:shd w:val="clear" w:color="auto" w:fill="FFFFFF" w:themeFill="background1"/>
              <w:tabs>
                <w:tab w:val="left" w:pos="426"/>
              </w:tabs>
              <w:autoSpaceDE/>
              <w:autoSpaceDN/>
              <w:spacing w:line="300" w:lineRule="auto"/>
              <w:jc w:val="center"/>
              <w:rPr>
                <w:rFonts w:ascii="Book Antiqua" w:eastAsia="Times New Roman" w:hAnsi="Book Antiqua" w:cs="Times New Roman"/>
                <w:sz w:val="24"/>
                <w:szCs w:val="24"/>
                <w:lang w:eastAsia="tr-TR"/>
              </w:rPr>
            </w:pPr>
            <w:r w:rsidRPr="00BF1D10">
              <w:rPr>
                <w:rFonts w:ascii="Book Antiqua" w:eastAsia="Times New Roman" w:hAnsi="Book Antiqua" w:cs="Times New Roman"/>
                <w:sz w:val="24"/>
                <w:szCs w:val="24"/>
                <w:lang w:eastAsia="tr-TR"/>
              </w:rPr>
              <w:t>117</w:t>
            </w:r>
          </w:p>
        </w:tc>
        <w:tc>
          <w:tcPr>
            <w:tcW w:w="1275" w:type="dxa"/>
            <w:shd w:val="clear" w:color="auto" w:fill="EAF1DD"/>
          </w:tcPr>
          <w:p w:rsidR="005B1636" w:rsidRPr="00BF1D10" w:rsidRDefault="000229EA" w:rsidP="00BF1D10">
            <w:pPr>
              <w:widowControl/>
              <w:shd w:val="clear" w:color="auto" w:fill="FFFFFF" w:themeFill="background1"/>
              <w:tabs>
                <w:tab w:val="left" w:pos="426"/>
              </w:tabs>
              <w:autoSpaceDE/>
              <w:autoSpaceDN/>
              <w:spacing w:line="300" w:lineRule="auto"/>
              <w:jc w:val="center"/>
              <w:rPr>
                <w:rFonts w:ascii="Book Antiqua" w:eastAsia="Times New Roman" w:hAnsi="Book Antiqua" w:cs="Times New Roman"/>
                <w:sz w:val="24"/>
                <w:szCs w:val="24"/>
                <w:lang w:eastAsia="tr-TR"/>
              </w:rPr>
            </w:pPr>
            <w:r w:rsidRPr="00BF1D10">
              <w:rPr>
                <w:rFonts w:ascii="Book Antiqua" w:eastAsia="Times New Roman" w:hAnsi="Book Antiqua" w:cs="Times New Roman"/>
                <w:sz w:val="24"/>
                <w:szCs w:val="24"/>
                <w:lang w:eastAsia="tr-TR"/>
              </w:rPr>
              <w:t>118</w:t>
            </w:r>
          </w:p>
        </w:tc>
        <w:tc>
          <w:tcPr>
            <w:tcW w:w="1134" w:type="dxa"/>
            <w:shd w:val="clear" w:color="auto" w:fill="EAF1DD"/>
          </w:tcPr>
          <w:p w:rsidR="005B1636" w:rsidRPr="00BF1D10" w:rsidRDefault="00CB3EC2" w:rsidP="00BF1D10">
            <w:pPr>
              <w:widowControl/>
              <w:shd w:val="clear" w:color="auto" w:fill="FFFFFF" w:themeFill="background1"/>
              <w:tabs>
                <w:tab w:val="left" w:pos="426"/>
              </w:tabs>
              <w:autoSpaceDE/>
              <w:autoSpaceDN/>
              <w:spacing w:line="300" w:lineRule="auto"/>
              <w:jc w:val="center"/>
              <w:rPr>
                <w:rFonts w:ascii="Book Antiqua" w:eastAsia="Times New Roman" w:hAnsi="Book Antiqua" w:cs="Times New Roman"/>
                <w:b/>
                <w:sz w:val="24"/>
                <w:szCs w:val="24"/>
                <w:lang w:eastAsia="tr-TR"/>
              </w:rPr>
            </w:pPr>
            <w:r w:rsidRPr="00BF1D10">
              <w:rPr>
                <w:rFonts w:ascii="Book Antiqua" w:eastAsia="Times New Roman" w:hAnsi="Book Antiqua" w:cs="Times New Roman"/>
                <w:b/>
                <w:sz w:val="24"/>
                <w:szCs w:val="24"/>
                <w:lang w:eastAsia="tr-TR"/>
              </w:rPr>
              <w:t>235</w:t>
            </w:r>
          </w:p>
        </w:tc>
        <w:tc>
          <w:tcPr>
            <w:tcW w:w="1276" w:type="dxa"/>
            <w:shd w:val="clear" w:color="auto" w:fill="EAF1DD"/>
          </w:tcPr>
          <w:p w:rsidR="005B1636" w:rsidRPr="00BF1D10" w:rsidRDefault="00566E4A" w:rsidP="00BF1D10">
            <w:pPr>
              <w:widowControl/>
              <w:shd w:val="clear" w:color="auto" w:fill="FFFFFF" w:themeFill="background1"/>
              <w:tabs>
                <w:tab w:val="left" w:pos="426"/>
              </w:tabs>
              <w:autoSpaceDE/>
              <w:autoSpaceDN/>
              <w:spacing w:line="300" w:lineRule="auto"/>
              <w:jc w:val="center"/>
              <w:rPr>
                <w:rFonts w:ascii="Book Antiqua" w:eastAsia="Times New Roman" w:hAnsi="Book Antiqua" w:cs="Times New Roman"/>
                <w:sz w:val="24"/>
                <w:szCs w:val="24"/>
                <w:lang w:eastAsia="tr-TR"/>
              </w:rPr>
            </w:pPr>
            <w:r w:rsidRPr="00BF1D10">
              <w:rPr>
                <w:rFonts w:ascii="Book Antiqua" w:eastAsia="Times New Roman" w:hAnsi="Book Antiqua" w:cs="Times New Roman"/>
                <w:sz w:val="24"/>
                <w:szCs w:val="24"/>
                <w:lang w:eastAsia="tr-TR"/>
              </w:rPr>
              <w:t>116</w:t>
            </w:r>
          </w:p>
        </w:tc>
        <w:tc>
          <w:tcPr>
            <w:tcW w:w="1418" w:type="dxa"/>
            <w:shd w:val="clear" w:color="auto" w:fill="EAF1DD"/>
          </w:tcPr>
          <w:p w:rsidR="005B1636" w:rsidRPr="00BF1D10" w:rsidRDefault="00566E4A" w:rsidP="00BF1D10">
            <w:pPr>
              <w:widowControl/>
              <w:shd w:val="clear" w:color="auto" w:fill="FFFFFF" w:themeFill="background1"/>
              <w:tabs>
                <w:tab w:val="left" w:pos="426"/>
              </w:tabs>
              <w:autoSpaceDE/>
              <w:autoSpaceDN/>
              <w:spacing w:line="300" w:lineRule="auto"/>
              <w:jc w:val="center"/>
              <w:rPr>
                <w:rFonts w:ascii="Book Antiqua" w:eastAsia="Times New Roman" w:hAnsi="Book Antiqua" w:cs="Times New Roman"/>
                <w:sz w:val="24"/>
                <w:szCs w:val="24"/>
                <w:lang w:eastAsia="tr-TR"/>
              </w:rPr>
            </w:pPr>
            <w:r w:rsidRPr="00BF1D10">
              <w:rPr>
                <w:rFonts w:ascii="Book Antiqua" w:eastAsia="Times New Roman" w:hAnsi="Book Antiqua" w:cs="Times New Roman"/>
                <w:sz w:val="24"/>
                <w:szCs w:val="24"/>
                <w:lang w:eastAsia="tr-TR"/>
              </w:rPr>
              <w:t>114</w:t>
            </w:r>
          </w:p>
        </w:tc>
        <w:tc>
          <w:tcPr>
            <w:tcW w:w="1275" w:type="dxa"/>
            <w:shd w:val="clear" w:color="auto" w:fill="EAF1DD"/>
          </w:tcPr>
          <w:p w:rsidR="005B1636" w:rsidRPr="00BF1D10" w:rsidRDefault="00684BB2" w:rsidP="00BF1D10">
            <w:pPr>
              <w:widowControl/>
              <w:shd w:val="clear" w:color="auto" w:fill="FFFFFF" w:themeFill="background1"/>
              <w:tabs>
                <w:tab w:val="left" w:pos="426"/>
              </w:tabs>
              <w:autoSpaceDE/>
              <w:autoSpaceDN/>
              <w:spacing w:line="300" w:lineRule="auto"/>
              <w:jc w:val="center"/>
              <w:rPr>
                <w:rFonts w:ascii="Book Antiqua" w:eastAsia="Times New Roman" w:hAnsi="Book Antiqua" w:cs="Times New Roman"/>
                <w:b/>
                <w:sz w:val="24"/>
                <w:szCs w:val="24"/>
                <w:lang w:eastAsia="tr-TR"/>
              </w:rPr>
            </w:pPr>
            <w:r w:rsidRPr="00BF1D10">
              <w:rPr>
                <w:rFonts w:ascii="Book Antiqua" w:eastAsia="Times New Roman" w:hAnsi="Book Antiqua" w:cs="Times New Roman"/>
                <w:b/>
                <w:sz w:val="24"/>
                <w:szCs w:val="24"/>
                <w:lang w:eastAsia="tr-TR"/>
              </w:rPr>
              <w:t>230</w:t>
            </w:r>
          </w:p>
        </w:tc>
      </w:tr>
      <w:tr w:rsidR="005B1636" w:rsidRPr="00BF1D10" w:rsidTr="00CF7642">
        <w:trPr>
          <w:trHeight w:val="394"/>
        </w:trPr>
        <w:tc>
          <w:tcPr>
            <w:tcW w:w="2376" w:type="dxa"/>
            <w:shd w:val="clear" w:color="auto" w:fill="auto"/>
          </w:tcPr>
          <w:p w:rsidR="005B1636" w:rsidRPr="00BF1D10" w:rsidRDefault="005B1636" w:rsidP="00BF1D10">
            <w:pPr>
              <w:widowControl/>
              <w:shd w:val="clear" w:color="auto" w:fill="FFFFFF" w:themeFill="background1"/>
              <w:tabs>
                <w:tab w:val="left" w:pos="426"/>
              </w:tabs>
              <w:autoSpaceDE/>
              <w:autoSpaceDN/>
              <w:spacing w:line="300" w:lineRule="auto"/>
              <w:jc w:val="both"/>
              <w:rPr>
                <w:rFonts w:ascii="Book Antiqua" w:eastAsia="Times New Roman" w:hAnsi="Book Antiqua" w:cs="Times New Roman"/>
                <w:sz w:val="24"/>
                <w:szCs w:val="24"/>
                <w:lang w:eastAsia="tr-TR"/>
              </w:rPr>
            </w:pPr>
            <w:r w:rsidRPr="00BF1D10">
              <w:rPr>
                <w:rFonts w:ascii="Book Antiqua" w:eastAsia="Times New Roman" w:hAnsi="Book Antiqua" w:cs="Times New Roman"/>
                <w:sz w:val="24"/>
                <w:szCs w:val="24"/>
                <w:lang w:eastAsia="tr-TR"/>
              </w:rPr>
              <w:t>7. Sınıf</w:t>
            </w:r>
          </w:p>
        </w:tc>
        <w:tc>
          <w:tcPr>
            <w:tcW w:w="1276" w:type="dxa"/>
            <w:shd w:val="clear" w:color="auto" w:fill="auto"/>
          </w:tcPr>
          <w:p w:rsidR="005B1636" w:rsidRPr="00BF1D10" w:rsidRDefault="0056092C" w:rsidP="00BF1D10">
            <w:pPr>
              <w:widowControl/>
              <w:shd w:val="clear" w:color="auto" w:fill="FFFFFF" w:themeFill="background1"/>
              <w:tabs>
                <w:tab w:val="left" w:pos="426"/>
              </w:tabs>
              <w:autoSpaceDE/>
              <w:autoSpaceDN/>
              <w:spacing w:line="300" w:lineRule="auto"/>
              <w:jc w:val="center"/>
              <w:rPr>
                <w:rFonts w:ascii="Book Antiqua" w:eastAsia="Times New Roman" w:hAnsi="Book Antiqua" w:cs="Times New Roman"/>
                <w:sz w:val="24"/>
                <w:szCs w:val="24"/>
                <w:lang w:eastAsia="tr-TR"/>
              </w:rPr>
            </w:pPr>
            <w:r w:rsidRPr="00BF1D10">
              <w:rPr>
                <w:rFonts w:ascii="Book Antiqua" w:eastAsia="Times New Roman" w:hAnsi="Book Antiqua" w:cs="Times New Roman"/>
                <w:sz w:val="24"/>
                <w:szCs w:val="24"/>
                <w:lang w:eastAsia="tr-TR"/>
              </w:rPr>
              <w:t>123</w:t>
            </w:r>
          </w:p>
        </w:tc>
        <w:tc>
          <w:tcPr>
            <w:tcW w:w="1134" w:type="dxa"/>
            <w:shd w:val="clear" w:color="auto" w:fill="auto"/>
          </w:tcPr>
          <w:p w:rsidR="005B1636" w:rsidRPr="00BF1D10" w:rsidRDefault="0056092C" w:rsidP="00BF1D10">
            <w:pPr>
              <w:widowControl/>
              <w:shd w:val="clear" w:color="auto" w:fill="FFFFFF" w:themeFill="background1"/>
              <w:tabs>
                <w:tab w:val="left" w:pos="426"/>
              </w:tabs>
              <w:autoSpaceDE/>
              <w:autoSpaceDN/>
              <w:spacing w:line="300" w:lineRule="auto"/>
              <w:jc w:val="center"/>
              <w:rPr>
                <w:rFonts w:ascii="Book Antiqua" w:eastAsia="Times New Roman" w:hAnsi="Book Antiqua" w:cs="Times New Roman"/>
                <w:sz w:val="24"/>
                <w:szCs w:val="24"/>
                <w:lang w:eastAsia="tr-TR"/>
              </w:rPr>
            </w:pPr>
            <w:r w:rsidRPr="00BF1D10">
              <w:rPr>
                <w:rFonts w:ascii="Book Antiqua" w:eastAsia="Times New Roman" w:hAnsi="Book Antiqua" w:cs="Times New Roman"/>
                <w:sz w:val="24"/>
                <w:szCs w:val="24"/>
                <w:lang w:eastAsia="tr-TR"/>
              </w:rPr>
              <w:t>118</w:t>
            </w:r>
          </w:p>
        </w:tc>
        <w:tc>
          <w:tcPr>
            <w:tcW w:w="1276" w:type="dxa"/>
            <w:shd w:val="clear" w:color="auto" w:fill="auto"/>
          </w:tcPr>
          <w:p w:rsidR="005B1636" w:rsidRPr="00BF1D10" w:rsidRDefault="0056092C" w:rsidP="00BF1D10">
            <w:pPr>
              <w:widowControl/>
              <w:shd w:val="clear" w:color="auto" w:fill="FFFFFF" w:themeFill="background1"/>
              <w:tabs>
                <w:tab w:val="left" w:pos="426"/>
              </w:tabs>
              <w:autoSpaceDE/>
              <w:autoSpaceDN/>
              <w:spacing w:line="300" w:lineRule="auto"/>
              <w:jc w:val="center"/>
              <w:rPr>
                <w:rFonts w:ascii="Book Antiqua" w:eastAsia="Times New Roman" w:hAnsi="Book Antiqua" w:cs="Times New Roman"/>
                <w:b/>
                <w:sz w:val="24"/>
                <w:szCs w:val="24"/>
                <w:lang w:eastAsia="tr-TR"/>
              </w:rPr>
            </w:pPr>
            <w:r w:rsidRPr="00BF1D10">
              <w:rPr>
                <w:rFonts w:ascii="Book Antiqua" w:eastAsia="Times New Roman" w:hAnsi="Book Antiqua" w:cs="Times New Roman"/>
                <w:b/>
                <w:sz w:val="24"/>
                <w:szCs w:val="24"/>
                <w:lang w:eastAsia="tr-TR"/>
              </w:rPr>
              <w:t>241</w:t>
            </w:r>
          </w:p>
        </w:tc>
        <w:tc>
          <w:tcPr>
            <w:tcW w:w="1276" w:type="dxa"/>
          </w:tcPr>
          <w:p w:rsidR="005B1636" w:rsidRPr="00BF1D10" w:rsidRDefault="000229EA" w:rsidP="00BF1D10">
            <w:pPr>
              <w:widowControl/>
              <w:shd w:val="clear" w:color="auto" w:fill="FFFFFF" w:themeFill="background1"/>
              <w:tabs>
                <w:tab w:val="left" w:pos="426"/>
              </w:tabs>
              <w:autoSpaceDE/>
              <w:autoSpaceDN/>
              <w:spacing w:line="300" w:lineRule="auto"/>
              <w:jc w:val="center"/>
              <w:rPr>
                <w:rFonts w:ascii="Book Antiqua" w:eastAsia="Times New Roman" w:hAnsi="Book Antiqua" w:cs="Times New Roman"/>
                <w:sz w:val="24"/>
                <w:szCs w:val="24"/>
                <w:lang w:eastAsia="tr-TR"/>
              </w:rPr>
            </w:pPr>
            <w:r w:rsidRPr="00BF1D10">
              <w:rPr>
                <w:rFonts w:ascii="Book Antiqua" w:eastAsia="Times New Roman" w:hAnsi="Book Antiqua" w:cs="Times New Roman"/>
                <w:sz w:val="24"/>
                <w:szCs w:val="24"/>
                <w:lang w:eastAsia="tr-TR"/>
              </w:rPr>
              <w:t>136</w:t>
            </w:r>
          </w:p>
        </w:tc>
        <w:tc>
          <w:tcPr>
            <w:tcW w:w="1275" w:type="dxa"/>
          </w:tcPr>
          <w:p w:rsidR="005B1636" w:rsidRPr="00BF1D10" w:rsidRDefault="000229EA" w:rsidP="00BF1D10">
            <w:pPr>
              <w:widowControl/>
              <w:shd w:val="clear" w:color="auto" w:fill="FFFFFF" w:themeFill="background1"/>
              <w:tabs>
                <w:tab w:val="left" w:pos="426"/>
              </w:tabs>
              <w:autoSpaceDE/>
              <w:autoSpaceDN/>
              <w:spacing w:line="300" w:lineRule="auto"/>
              <w:jc w:val="center"/>
              <w:rPr>
                <w:rFonts w:ascii="Book Antiqua" w:eastAsia="Times New Roman" w:hAnsi="Book Antiqua" w:cs="Times New Roman"/>
                <w:sz w:val="24"/>
                <w:szCs w:val="24"/>
                <w:lang w:eastAsia="tr-TR"/>
              </w:rPr>
            </w:pPr>
            <w:r w:rsidRPr="00BF1D10">
              <w:rPr>
                <w:rFonts w:ascii="Book Antiqua" w:eastAsia="Times New Roman" w:hAnsi="Book Antiqua" w:cs="Times New Roman"/>
                <w:sz w:val="24"/>
                <w:szCs w:val="24"/>
                <w:lang w:eastAsia="tr-TR"/>
              </w:rPr>
              <w:t>119</w:t>
            </w:r>
          </w:p>
        </w:tc>
        <w:tc>
          <w:tcPr>
            <w:tcW w:w="1134" w:type="dxa"/>
          </w:tcPr>
          <w:p w:rsidR="005B1636" w:rsidRPr="00BF1D10" w:rsidRDefault="00CB3EC2" w:rsidP="00BF1D10">
            <w:pPr>
              <w:widowControl/>
              <w:shd w:val="clear" w:color="auto" w:fill="FFFFFF" w:themeFill="background1"/>
              <w:tabs>
                <w:tab w:val="left" w:pos="426"/>
              </w:tabs>
              <w:autoSpaceDE/>
              <w:autoSpaceDN/>
              <w:spacing w:line="300" w:lineRule="auto"/>
              <w:jc w:val="center"/>
              <w:rPr>
                <w:rFonts w:ascii="Book Antiqua" w:eastAsia="Times New Roman" w:hAnsi="Book Antiqua" w:cs="Times New Roman"/>
                <w:b/>
                <w:sz w:val="24"/>
                <w:szCs w:val="24"/>
                <w:lang w:eastAsia="tr-TR"/>
              </w:rPr>
            </w:pPr>
            <w:r w:rsidRPr="00BF1D10">
              <w:rPr>
                <w:rFonts w:ascii="Book Antiqua" w:eastAsia="Times New Roman" w:hAnsi="Book Antiqua" w:cs="Times New Roman"/>
                <w:b/>
                <w:sz w:val="24"/>
                <w:szCs w:val="24"/>
                <w:lang w:eastAsia="tr-TR"/>
              </w:rPr>
              <w:t>255</w:t>
            </w:r>
          </w:p>
        </w:tc>
        <w:tc>
          <w:tcPr>
            <w:tcW w:w="1276" w:type="dxa"/>
          </w:tcPr>
          <w:p w:rsidR="005B1636" w:rsidRPr="00BF1D10" w:rsidRDefault="00566E4A" w:rsidP="00BF1D10">
            <w:pPr>
              <w:widowControl/>
              <w:shd w:val="clear" w:color="auto" w:fill="FFFFFF" w:themeFill="background1"/>
              <w:tabs>
                <w:tab w:val="left" w:pos="426"/>
              </w:tabs>
              <w:autoSpaceDE/>
              <w:autoSpaceDN/>
              <w:spacing w:line="300" w:lineRule="auto"/>
              <w:jc w:val="center"/>
              <w:rPr>
                <w:rFonts w:ascii="Book Antiqua" w:eastAsia="Times New Roman" w:hAnsi="Book Antiqua" w:cs="Times New Roman"/>
                <w:sz w:val="24"/>
                <w:szCs w:val="24"/>
                <w:lang w:eastAsia="tr-TR"/>
              </w:rPr>
            </w:pPr>
            <w:r w:rsidRPr="00BF1D10">
              <w:rPr>
                <w:rFonts w:ascii="Book Antiqua" w:eastAsia="Times New Roman" w:hAnsi="Book Antiqua" w:cs="Times New Roman"/>
                <w:sz w:val="24"/>
                <w:szCs w:val="24"/>
                <w:lang w:eastAsia="tr-TR"/>
              </w:rPr>
              <w:t>121</w:t>
            </w:r>
          </w:p>
        </w:tc>
        <w:tc>
          <w:tcPr>
            <w:tcW w:w="1418" w:type="dxa"/>
          </w:tcPr>
          <w:p w:rsidR="005B1636" w:rsidRPr="00BF1D10" w:rsidRDefault="00566E4A" w:rsidP="00BF1D10">
            <w:pPr>
              <w:widowControl/>
              <w:shd w:val="clear" w:color="auto" w:fill="FFFFFF" w:themeFill="background1"/>
              <w:tabs>
                <w:tab w:val="left" w:pos="426"/>
              </w:tabs>
              <w:autoSpaceDE/>
              <w:autoSpaceDN/>
              <w:spacing w:line="300" w:lineRule="auto"/>
              <w:jc w:val="center"/>
              <w:rPr>
                <w:rFonts w:ascii="Book Antiqua" w:eastAsia="Times New Roman" w:hAnsi="Book Antiqua" w:cs="Times New Roman"/>
                <w:sz w:val="24"/>
                <w:szCs w:val="24"/>
                <w:lang w:eastAsia="tr-TR"/>
              </w:rPr>
            </w:pPr>
            <w:r w:rsidRPr="00BF1D10">
              <w:rPr>
                <w:rFonts w:ascii="Book Antiqua" w:eastAsia="Times New Roman" w:hAnsi="Book Antiqua" w:cs="Times New Roman"/>
                <w:sz w:val="24"/>
                <w:szCs w:val="24"/>
                <w:lang w:eastAsia="tr-TR"/>
              </w:rPr>
              <w:t>122</w:t>
            </w:r>
          </w:p>
        </w:tc>
        <w:tc>
          <w:tcPr>
            <w:tcW w:w="1275" w:type="dxa"/>
          </w:tcPr>
          <w:p w:rsidR="005B1636" w:rsidRPr="00BF1D10" w:rsidRDefault="00684BB2" w:rsidP="00BF1D10">
            <w:pPr>
              <w:widowControl/>
              <w:shd w:val="clear" w:color="auto" w:fill="FFFFFF" w:themeFill="background1"/>
              <w:tabs>
                <w:tab w:val="left" w:pos="426"/>
              </w:tabs>
              <w:autoSpaceDE/>
              <w:autoSpaceDN/>
              <w:spacing w:line="300" w:lineRule="auto"/>
              <w:jc w:val="center"/>
              <w:rPr>
                <w:rFonts w:ascii="Book Antiqua" w:eastAsia="Times New Roman" w:hAnsi="Book Antiqua" w:cs="Times New Roman"/>
                <w:b/>
                <w:sz w:val="24"/>
                <w:szCs w:val="24"/>
                <w:lang w:eastAsia="tr-TR"/>
              </w:rPr>
            </w:pPr>
            <w:r w:rsidRPr="00BF1D10">
              <w:rPr>
                <w:rFonts w:ascii="Book Antiqua" w:eastAsia="Times New Roman" w:hAnsi="Book Antiqua" w:cs="Times New Roman"/>
                <w:b/>
                <w:sz w:val="24"/>
                <w:szCs w:val="24"/>
                <w:lang w:eastAsia="tr-TR"/>
              </w:rPr>
              <w:t>243</w:t>
            </w:r>
          </w:p>
        </w:tc>
      </w:tr>
      <w:tr w:rsidR="005B1636" w:rsidRPr="00BF1D10" w:rsidTr="00CF7642">
        <w:trPr>
          <w:trHeight w:val="394"/>
        </w:trPr>
        <w:tc>
          <w:tcPr>
            <w:tcW w:w="2376" w:type="dxa"/>
            <w:shd w:val="clear" w:color="auto" w:fill="EAF1DD"/>
          </w:tcPr>
          <w:p w:rsidR="005B1636" w:rsidRPr="00BF1D10" w:rsidRDefault="005B1636" w:rsidP="00BF1D10">
            <w:pPr>
              <w:widowControl/>
              <w:shd w:val="clear" w:color="auto" w:fill="FFFFFF" w:themeFill="background1"/>
              <w:tabs>
                <w:tab w:val="left" w:pos="426"/>
              </w:tabs>
              <w:autoSpaceDE/>
              <w:autoSpaceDN/>
              <w:spacing w:line="300" w:lineRule="auto"/>
              <w:jc w:val="both"/>
              <w:rPr>
                <w:rFonts w:ascii="Book Antiqua" w:eastAsia="Times New Roman" w:hAnsi="Book Antiqua" w:cs="Times New Roman"/>
                <w:sz w:val="24"/>
                <w:szCs w:val="24"/>
                <w:lang w:eastAsia="tr-TR"/>
              </w:rPr>
            </w:pPr>
            <w:r w:rsidRPr="00BF1D10">
              <w:rPr>
                <w:rFonts w:ascii="Book Antiqua" w:eastAsia="Times New Roman" w:hAnsi="Book Antiqua" w:cs="Times New Roman"/>
                <w:sz w:val="24"/>
                <w:szCs w:val="24"/>
                <w:lang w:eastAsia="tr-TR"/>
              </w:rPr>
              <w:t>8. Sınıf</w:t>
            </w:r>
          </w:p>
        </w:tc>
        <w:tc>
          <w:tcPr>
            <w:tcW w:w="1276" w:type="dxa"/>
            <w:shd w:val="clear" w:color="auto" w:fill="EAF1DD"/>
          </w:tcPr>
          <w:p w:rsidR="005B1636" w:rsidRPr="00BF1D10" w:rsidRDefault="0056092C" w:rsidP="00BF1D10">
            <w:pPr>
              <w:widowControl/>
              <w:shd w:val="clear" w:color="auto" w:fill="FFFFFF" w:themeFill="background1"/>
              <w:tabs>
                <w:tab w:val="left" w:pos="426"/>
              </w:tabs>
              <w:autoSpaceDE/>
              <w:autoSpaceDN/>
              <w:spacing w:line="300" w:lineRule="auto"/>
              <w:jc w:val="center"/>
              <w:rPr>
                <w:rFonts w:ascii="Book Antiqua" w:eastAsia="Times New Roman" w:hAnsi="Book Antiqua" w:cs="Times New Roman"/>
                <w:sz w:val="24"/>
                <w:szCs w:val="24"/>
                <w:lang w:eastAsia="tr-TR"/>
              </w:rPr>
            </w:pPr>
            <w:r w:rsidRPr="00BF1D10">
              <w:rPr>
                <w:rFonts w:ascii="Book Antiqua" w:eastAsia="Times New Roman" w:hAnsi="Book Antiqua" w:cs="Times New Roman"/>
                <w:sz w:val="24"/>
                <w:szCs w:val="24"/>
                <w:lang w:eastAsia="tr-TR"/>
              </w:rPr>
              <w:t>111</w:t>
            </w:r>
          </w:p>
        </w:tc>
        <w:tc>
          <w:tcPr>
            <w:tcW w:w="1134" w:type="dxa"/>
            <w:shd w:val="clear" w:color="auto" w:fill="EAF1DD"/>
          </w:tcPr>
          <w:p w:rsidR="005B1636" w:rsidRPr="00BF1D10" w:rsidRDefault="0056092C" w:rsidP="00BF1D10">
            <w:pPr>
              <w:widowControl/>
              <w:shd w:val="clear" w:color="auto" w:fill="FFFFFF" w:themeFill="background1"/>
              <w:tabs>
                <w:tab w:val="left" w:pos="426"/>
              </w:tabs>
              <w:autoSpaceDE/>
              <w:autoSpaceDN/>
              <w:spacing w:line="300" w:lineRule="auto"/>
              <w:jc w:val="center"/>
              <w:rPr>
                <w:rFonts w:ascii="Book Antiqua" w:eastAsia="Times New Roman" w:hAnsi="Book Antiqua" w:cs="Times New Roman"/>
                <w:sz w:val="24"/>
                <w:szCs w:val="24"/>
                <w:lang w:eastAsia="tr-TR"/>
              </w:rPr>
            </w:pPr>
            <w:r w:rsidRPr="00BF1D10">
              <w:rPr>
                <w:rFonts w:ascii="Book Antiqua" w:eastAsia="Times New Roman" w:hAnsi="Book Antiqua" w:cs="Times New Roman"/>
                <w:sz w:val="24"/>
                <w:szCs w:val="24"/>
                <w:lang w:eastAsia="tr-TR"/>
              </w:rPr>
              <w:t>114</w:t>
            </w:r>
          </w:p>
        </w:tc>
        <w:tc>
          <w:tcPr>
            <w:tcW w:w="1276" w:type="dxa"/>
            <w:shd w:val="clear" w:color="auto" w:fill="EAF1DD"/>
          </w:tcPr>
          <w:p w:rsidR="005B1636" w:rsidRPr="00BF1D10" w:rsidRDefault="001C656A" w:rsidP="00BF1D10">
            <w:pPr>
              <w:widowControl/>
              <w:shd w:val="clear" w:color="auto" w:fill="FFFFFF" w:themeFill="background1"/>
              <w:tabs>
                <w:tab w:val="left" w:pos="426"/>
              </w:tabs>
              <w:autoSpaceDE/>
              <w:autoSpaceDN/>
              <w:spacing w:line="300" w:lineRule="auto"/>
              <w:jc w:val="center"/>
              <w:rPr>
                <w:rFonts w:ascii="Book Antiqua" w:eastAsia="Times New Roman" w:hAnsi="Book Antiqua" w:cs="Times New Roman"/>
                <w:b/>
                <w:sz w:val="24"/>
                <w:szCs w:val="24"/>
                <w:lang w:eastAsia="tr-TR"/>
              </w:rPr>
            </w:pPr>
            <w:r w:rsidRPr="00BF1D10">
              <w:rPr>
                <w:rFonts w:ascii="Book Antiqua" w:eastAsia="Times New Roman" w:hAnsi="Book Antiqua" w:cs="Times New Roman"/>
                <w:b/>
                <w:sz w:val="24"/>
                <w:szCs w:val="24"/>
                <w:lang w:eastAsia="tr-TR"/>
              </w:rPr>
              <w:t>225</w:t>
            </w:r>
          </w:p>
        </w:tc>
        <w:tc>
          <w:tcPr>
            <w:tcW w:w="1276" w:type="dxa"/>
            <w:shd w:val="clear" w:color="auto" w:fill="EAF1DD"/>
          </w:tcPr>
          <w:p w:rsidR="005B1636" w:rsidRPr="00BF1D10" w:rsidRDefault="000229EA" w:rsidP="00BF1D10">
            <w:pPr>
              <w:widowControl/>
              <w:shd w:val="clear" w:color="auto" w:fill="FFFFFF" w:themeFill="background1"/>
              <w:tabs>
                <w:tab w:val="left" w:pos="426"/>
              </w:tabs>
              <w:autoSpaceDE/>
              <w:autoSpaceDN/>
              <w:spacing w:line="300" w:lineRule="auto"/>
              <w:jc w:val="center"/>
              <w:rPr>
                <w:rFonts w:ascii="Book Antiqua" w:eastAsia="Times New Roman" w:hAnsi="Book Antiqua" w:cs="Times New Roman"/>
                <w:sz w:val="24"/>
                <w:szCs w:val="24"/>
                <w:lang w:eastAsia="tr-TR"/>
              </w:rPr>
            </w:pPr>
            <w:r w:rsidRPr="00BF1D10">
              <w:rPr>
                <w:rFonts w:ascii="Book Antiqua" w:eastAsia="Times New Roman" w:hAnsi="Book Antiqua" w:cs="Times New Roman"/>
                <w:sz w:val="24"/>
                <w:szCs w:val="24"/>
                <w:lang w:eastAsia="tr-TR"/>
              </w:rPr>
              <w:t>123</w:t>
            </w:r>
          </w:p>
        </w:tc>
        <w:tc>
          <w:tcPr>
            <w:tcW w:w="1275" w:type="dxa"/>
            <w:shd w:val="clear" w:color="auto" w:fill="EAF1DD"/>
          </w:tcPr>
          <w:p w:rsidR="005B1636" w:rsidRPr="00BF1D10" w:rsidRDefault="000229EA" w:rsidP="00BF1D10">
            <w:pPr>
              <w:widowControl/>
              <w:shd w:val="clear" w:color="auto" w:fill="FFFFFF" w:themeFill="background1"/>
              <w:tabs>
                <w:tab w:val="left" w:pos="426"/>
              </w:tabs>
              <w:autoSpaceDE/>
              <w:autoSpaceDN/>
              <w:spacing w:line="300" w:lineRule="auto"/>
              <w:jc w:val="center"/>
              <w:rPr>
                <w:rFonts w:ascii="Book Antiqua" w:eastAsia="Times New Roman" w:hAnsi="Book Antiqua" w:cs="Times New Roman"/>
                <w:sz w:val="24"/>
                <w:szCs w:val="24"/>
                <w:lang w:eastAsia="tr-TR"/>
              </w:rPr>
            </w:pPr>
            <w:r w:rsidRPr="00BF1D10">
              <w:rPr>
                <w:rFonts w:ascii="Book Antiqua" w:eastAsia="Times New Roman" w:hAnsi="Book Antiqua" w:cs="Times New Roman"/>
                <w:sz w:val="24"/>
                <w:szCs w:val="24"/>
                <w:lang w:eastAsia="tr-TR"/>
              </w:rPr>
              <w:t>118</w:t>
            </w:r>
          </w:p>
        </w:tc>
        <w:tc>
          <w:tcPr>
            <w:tcW w:w="1134" w:type="dxa"/>
            <w:shd w:val="clear" w:color="auto" w:fill="EAF1DD"/>
          </w:tcPr>
          <w:p w:rsidR="005B1636" w:rsidRPr="00BF1D10" w:rsidRDefault="00CB3EC2" w:rsidP="00BF1D10">
            <w:pPr>
              <w:widowControl/>
              <w:shd w:val="clear" w:color="auto" w:fill="FFFFFF" w:themeFill="background1"/>
              <w:tabs>
                <w:tab w:val="left" w:pos="426"/>
              </w:tabs>
              <w:autoSpaceDE/>
              <w:autoSpaceDN/>
              <w:spacing w:line="300" w:lineRule="auto"/>
              <w:jc w:val="center"/>
              <w:rPr>
                <w:rFonts w:ascii="Book Antiqua" w:eastAsia="Times New Roman" w:hAnsi="Book Antiqua" w:cs="Times New Roman"/>
                <w:b/>
                <w:sz w:val="24"/>
                <w:szCs w:val="24"/>
                <w:lang w:eastAsia="tr-TR"/>
              </w:rPr>
            </w:pPr>
            <w:r w:rsidRPr="00BF1D10">
              <w:rPr>
                <w:rFonts w:ascii="Book Antiqua" w:eastAsia="Times New Roman" w:hAnsi="Book Antiqua" w:cs="Times New Roman"/>
                <w:b/>
                <w:sz w:val="24"/>
                <w:szCs w:val="24"/>
                <w:lang w:eastAsia="tr-TR"/>
              </w:rPr>
              <w:t>241</w:t>
            </w:r>
          </w:p>
        </w:tc>
        <w:tc>
          <w:tcPr>
            <w:tcW w:w="1276" w:type="dxa"/>
            <w:shd w:val="clear" w:color="auto" w:fill="EAF1DD"/>
          </w:tcPr>
          <w:p w:rsidR="005B1636" w:rsidRPr="00BF1D10" w:rsidRDefault="00566E4A" w:rsidP="00BF1D10">
            <w:pPr>
              <w:widowControl/>
              <w:shd w:val="clear" w:color="auto" w:fill="FFFFFF" w:themeFill="background1"/>
              <w:tabs>
                <w:tab w:val="left" w:pos="426"/>
              </w:tabs>
              <w:autoSpaceDE/>
              <w:autoSpaceDN/>
              <w:spacing w:line="300" w:lineRule="auto"/>
              <w:jc w:val="center"/>
              <w:rPr>
                <w:rFonts w:ascii="Book Antiqua" w:eastAsia="Times New Roman" w:hAnsi="Book Antiqua" w:cs="Times New Roman"/>
                <w:sz w:val="24"/>
                <w:szCs w:val="24"/>
                <w:lang w:eastAsia="tr-TR"/>
              </w:rPr>
            </w:pPr>
            <w:r w:rsidRPr="00BF1D10">
              <w:rPr>
                <w:rFonts w:ascii="Book Antiqua" w:eastAsia="Times New Roman" w:hAnsi="Book Antiqua" w:cs="Times New Roman"/>
                <w:sz w:val="24"/>
                <w:szCs w:val="24"/>
                <w:lang w:eastAsia="tr-TR"/>
              </w:rPr>
              <w:t>118</w:t>
            </w:r>
          </w:p>
        </w:tc>
        <w:tc>
          <w:tcPr>
            <w:tcW w:w="1418" w:type="dxa"/>
            <w:shd w:val="clear" w:color="auto" w:fill="EAF1DD"/>
          </w:tcPr>
          <w:p w:rsidR="005B1636" w:rsidRPr="00BF1D10" w:rsidRDefault="00566E4A" w:rsidP="00BF1D10">
            <w:pPr>
              <w:widowControl/>
              <w:shd w:val="clear" w:color="auto" w:fill="FFFFFF" w:themeFill="background1"/>
              <w:tabs>
                <w:tab w:val="left" w:pos="426"/>
              </w:tabs>
              <w:autoSpaceDE/>
              <w:autoSpaceDN/>
              <w:spacing w:line="300" w:lineRule="auto"/>
              <w:jc w:val="center"/>
              <w:rPr>
                <w:rFonts w:ascii="Book Antiqua" w:eastAsia="Times New Roman" w:hAnsi="Book Antiqua" w:cs="Times New Roman"/>
                <w:sz w:val="24"/>
                <w:szCs w:val="24"/>
                <w:lang w:eastAsia="tr-TR"/>
              </w:rPr>
            </w:pPr>
            <w:r w:rsidRPr="00BF1D10">
              <w:rPr>
                <w:rFonts w:ascii="Book Antiqua" w:eastAsia="Times New Roman" w:hAnsi="Book Antiqua" w:cs="Times New Roman"/>
                <w:sz w:val="24"/>
                <w:szCs w:val="24"/>
                <w:lang w:eastAsia="tr-TR"/>
              </w:rPr>
              <w:t>121</w:t>
            </w:r>
          </w:p>
        </w:tc>
        <w:tc>
          <w:tcPr>
            <w:tcW w:w="1275" w:type="dxa"/>
            <w:shd w:val="clear" w:color="auto" w:fill="EAF1DD"/>
          </w:tcPr>
          <w:p w:rsidR="005B1636" w:rsidRPr="00BF1D10" w:rsidRDefault="00684BB2" w:rsidP="00BF1D10">
            <w:pPr>
              <w:widowControl/>
              <w:shd w:val="clear" w:color="auto" w:fill="FFFFFF" w:themeFill="background1"/>
              <w:tabs>
                <w:tab w:val="left" w:pos="426"/>
              </w:tabs>
              <w:autoSpaceDE/>
              <w:autoSpaceDN/>
              <w:spacing w:line="300" w:lineRule="auto"/>
              <w:jc w:val="center"/>
              <w:rPr>
                <w:rFonts w:ascii="Book Antiqua" w:eastAsia="Times New Roman" w:hAnsi="Book Antiqua" w:cs="Times New Roman"/>
                <w:b/>
                <w:sz w:val="24"/>
                <w:szCs w:val="24"/>
                <w:lang w:eastAsia="tr-TR"/>
              </w:rPr>
            </w:pPr>
            <w:r w:rsidRPr="00BF1D10">
              <w:rPr>
                <w:rFonts w:ascii="Book Antiqua" w:eastAsia="Times New Roman" w:hAnsi="Book Antiqua" w:cs="Times New Roman"/>
                <w:b/>
                <w:sz w:val="24"/>
                <w:szCs w:val="24"/>
                <w:lang w:eastAsia="tr-TR"/>
              </w:rPr>
              <w:t>239</w:t>
            </w:r>
          </w:p>
        </w:tc>
      </w:tr>
      <w:tr w:rsidR="005B1636" w:rsidRPr="00BF1D10" w:rsidTr="00CF7642">
        <w:trPr>
          <w:trHeight w:val="394"/>
        </w:trPr>
        <w:tc>
          <w:tcPr>
            <w:tcW w:w="2376" w:type="dxa"/>
            <w:shd w:val="clear" w:color="auto" w:fill="EAF1DD"/>
          </w:tcPr>
          <w:p w:rsidR="005B1636" w:rsidRPr="00BF1D10" w:rsidRDefault="005B1636" w:rsidP="00BF1D10">
            <w:pPr>
              <w:widowControl/>
              <w:shd w:val="clear" w:color="auto" w:fill="FFFFFF" w:themeFill="background1"/>
              <w:tabs>
                <w:tab w:val="left" w:pos="426"/>
              </w:tabs>
              <w:autoSpaceDE/>
              <w:autoSpaceDN/>
              <w:spacing w:line="300" w:lineRule="auto"/>
              <w:jc w:val="both"/>
              <w:rPr>
                <w:rFonts w:ascii="Book Antiqua" w:eastAsia="Times New Roman" w:hAnsi="Book Antiqua" w:cs="Times New Roman"/>
                <w:sz w:val="24"/>
                <w:szCs w:val="24"/>
                <w:lang w:eastAsia="tr-TR"/>
              </w:rPr>
            </w:pPr>
            <w:r w:rsidRPr="00BF1D10">
              <w:rPr>
                <w:rFonts w:ascii="Book Antiqua" w:eastAsia="Times New Roman" w:hAnsi="Book Antiqua" w:cs="Times New Roman"/>
                <w:sz w:val="24"/>
                <w:szCs w:val="24"/>
                <w:lang w:eastAsia="tr-TR"/>
              </w:rPr>
              <w:t>Toplam</w:t>
            </w:r>
          </w:p>
        </w:tc>
        <w:tc>
          <w:tcPr>
            <w:tcW w:w="1276" w:type="dxa"/>
            <w:shd w:val="clear" w:color="auto" w:fill="EAF1DD"/>
          </w:tcPr>
          <w:p w:rsidR="005B1636" w:rsidRPr="00BF1D10" w:rsidRDefault="001C656A" w:rsidP="00BF1D10">
            <w:pPr>
              <w:widowControl/>
              <w:shd w:val="clear" w:color="auto" w:fill="FFFFFF" w:themeFill="background1"/>
              <w:tabs>
                <w:tab w:val="left" w:pos="426"/>
              </w:tabs>
              <w:autoSpaceDE/>
              <w:autoSpaceDN/>
              <w:spacing w:line="300" w:lineRule="auto"/>
              <w:jc w:val="center"/>
              <w:rPr>
                <w:rFonts w:ascii="Book Antiqua" w:eastAsia="Times New Roman" w:hAnsi="Book Antiqua" w:cs="Times New Roman"/>
                <w:sz w:val="24"/>
                <w:szCs w:val="24"/>
                <w:lang w:eastAsia="tr-TR"/>
              </w:rPr>
            </w:pPr>
            <w:r w:rsidRPr="00BF1D10">
              <w:rPr>
                <w:rFonts w:ascii="Book Antiqua" w:eastAsia="Times New Roman" w:hAnsi="Book Antiqua" w:cs="Times New Roman"/>
                <w:sz w:val="24"/>
                <w:szCs w:val="24"/>
                <w:lang w:eastAsia="tr-TR"/>
              </w:rPr>
              <w:t>505</w:t>
            </w:r>
          </w:p>
        </w:tc>
        <w:tc>
          <w:tcPr>
            <w:tcW w:w="1134" w:type="dxa"/>
            <w:shd w:val="clear" w:color="auto" w:fill="EAF1DD"/>
          </w:tcPr>
          <w:p w:rsidR="005B1636" w:rsidRPr="00BF1D10" w:rsidRDefault="001C656A" w:rsidP="00BF1D10">
            <w:pPr>
              <w:widowControl/>
              <w:shd w:val="clear" w:color="auto" w:fill="FFFFFF" w:themeFill="background1"/>
              <w:tabs>
                <w:tab w:val="left" w:pos="426"/>
              </w:tabs>
              <w:autoSpaceDE/>
              <w:autoSpaceDN/>
              <w:spacing w:line="300" w:lineRule="auto"/>
              <w:jc w:val="center"/>
              <w:rPr>
                <w:rFonts w:ascii="Book Antiqua" w:eastAsia="Times New Roman" w:hAnsi="Book Antiqua" w:cs="Times New Roman"/>
                <w:sz w:val="24"/>
                <w:szCs w:val="24"/>
                <w:lang w:eastAsia="tr-TR"/>
              </w:rPr>
            </w:pPr>
            <w:r w:rsidRPr="00BF1D10">
              <w:rPr>
                <w:rFonts w:ascii="Book Antiqua" w:eastAsia="Times New Roman" w:hAnsi="Book Antiqua" w:cs="Times New Roman"/>
                <w:sz w:val="24"/>
                <w:szCs w:val="24"/>
                <w:lang w:eastAsia="tr-TR"/>
              </w:rPr>
              <w:t>488</w:t>
            </w:r>
          </w:p>
        </w:tc>
        <w:tc>
          <w:tcPr>
            <w:tcW w:w="1276" w:type="dxa"/>
            <w:shd w:val="clear" w:color="auto" w:fill="EAF1DD"/>
          </w:tcPr>
          <w:p w:rsidR="005B1636" w:rsidRPr="00BF1D10" w:rsidRDefault="001C656A" w:rsidP="00BF1D10">
            <w:pPr>
              <w:widowControl/>
              <w:shd w:val="clear" w:color="auto" w:fill="FFFFFF" w:themeFill="background1"/>
              <w:tabs>
                <w:tab w:val="left" w:pos="426"/>
              </w:tabs>
              <w:autoSpaceDE/>
              <w:autoSpaceDN/>
              <w:spacing w:line="300" w:lineRule="auto"/>
              <w:jc w:val="center"/>
              <w:rPr>
                <w:rFonts w:ascii="Book Antiqua" w:eastAsia="Times New Roman" w:hAnsi="Book Antiqua" w:cs="Times New Roman"/>
                <w:b/>
                <w:sz w:val="24"/>
                <w:szCs w:val="24"/>
                <w:lang w:eastAsia="tr-TR"/>
              </w:rPr>
            </w:pPr>
            <w:r w:rsidRPr="00BF1D10">
              <w:rPr>
                <w:rFonts w:ascii="Book Antiqua" w:eastAsia="Times New Roman" w:hAnsi="Book Antiqua" w:cs="Times New Roman"/>
                <w:b/>
                <w:sz w:val="24"/>
                <w:szCs w:val="24"/>
                <w:lang w:eastAsia="tr-TR"/>
              </w:rPr>
              <w:t>993</w:t>
            </w:r>
          </w:p>
        </w:tc>
        <w:tc>
          <w:tcPr>
            <w:tcW w:w="1276" w:type="dxa"/>
            <w:shd w:val="clear" w:color="auto" w:fill="EAF1DD"/>
          </w:tcPr>
          <w:p w:rsidR="005B1636" w:rsidRPr="00BF1D10" w:rsidRDefault="00A00299" w:rsidP="00BF1D10">
            <w:pPr>
              <w:widowControl/>
              <w:shd w:val="clear" w:color="auto" w:fill="FFFFFF" w:themeFill="background1"/>
              <w:tabs>
                <w:tab w:val="left" w:pos="426"/>
              </w:tabs>
              <w:autoSpaceDE/>
              <w:autoSpaceDN/>
              <w:spacing w:line="300" w:lineRule="auto"/>
              <w:jc w:val="center"/>
              <w:rPr>
                <w:rFonts w:ascii="Book Antiqua" w:eastAsia="Times New Roman" w:hAnsi="Book Antiqua" w:cs="Times New Roman"/>
                <w:sz w:val="24"/>
                <w:szCs w:val="24"/>
                <w:lang w:eastAsia="tr-TR"/>
              </w:rPr>
            </w:pPr>
            <w:r w:rsidRPr="00BF1D10">
              <w:rPr>
                <w:rFonts w:ascii="Book Antiqua" w:eastAsia="Times New Roman" w:hAnsi="Book Antiqua" w:cs="Times New Roman"/>
                <w:sz w:val="24"/>
                <w:szCs w:val="24"/>
                <w:lang w:eastAsia="tr-TR"/>
              </w:rPr>
              <w:t>497</w:t>
            </w:r>
          </w:p>
        </w:tc>
        <w:tc>
          <w:tcPr>
            <w:tcW w:w="1275" w:type="dxa"/>
            <w:shd w:val="clear" w:color="auto" w:fill="EAF1DD"/>
          </w:tcPr>
          <w:p w:rsidR="005B1636" w:rsidRPr="00BF1D10" w:rsidRDefault="00CB3EC2" w:rsidP="00BF1D10">
            <w:pPr>
              <w:widowControl/>
              <w:shd w:val="clear" w:color="auto" w:fill="FFFFFF" w:themeFill="background1"/>
              <w:tabs>
                <w:tab w:val="left" w:pos="426"/>
              </w:tabs>
              <w:autoSpaceDE/>
              <w:autoSpaceDN/>
              <w:spacing w:line="300" w:lineRule="auto"/>
              <w:jc w:val="center"/>
              <w:rPr>
                <w:rFonts w:ascii="Book Antiqua" w:eastAsia="Times New Roman" w:hAnsi="Book Antiqua" w:cs="Times New Roman"/>
                <w:sz w:val="24"/>
                <w:szCs w:val="24"/>
                <w:lang w:eastAsia="tr-TR"/>
              </w:rPr>
            </w:pPr>
            <w:r w:rsidRPr="00BF1D10">
              <w:rPr>
                <w:rFonts w:ascii="Book Antiqua" w:eastAsia="Times New Roman" w:hAnsi="Book Antiqua" w:cs="Times New Roman"/>
                <w:sz w:val="24"/>
                <w:szCs w:val="24"/>
                <w:lang w:eastAsia="tr-TR"/>
              </w:rPr>
              <w:t>483</w:t>
            </w:r>
          </w:p>
        </w:tc>
        <w:tc>
          <w:tcPr>
            <w:tcW w:w="1134" w:type="dxa"/>
            <w:shd w:val="clear" w:color="auto" w:fill="EAF1DD"/>
          </w:tcPr>
          <w:p w:rsidR="005B1636" w:rsidRPr="00BF1D10" w:rsidRDefault="00CB3EC2" w:rsidP="00BF1D10">
            <w:pPr>
              <w:widowControl/>
              <w:shd w:val="clear" w:color="auto" w:fill="FFFFFF" w:themeFill="background1"/>
              <w:tabs>
                <w:tab w:val="left" w:pos="426"/>
              </w:tabs>
              <w:autoSpaceDE/>
              <w:autoSpaceDN/>
              <w:spacing w:line="300" w:lineRule="auto"/>
              <w:jc w:val="center"/>
              <w:rPr>
                <w:rFonts w:ascii="Book Antiqua" w:eastAsia="Times New Roman" w:hAnsi="Book Antiqua" w:cs="Times New Roman"/>
                <w:b/>
                <w:sz w:val="24"/>
                <w:szCs w:val="24"/>
                <w:lang w:eastAsia="tr-TR"/>
              </w:rPr>
            </w:pPr>
            <w:r w:rsidRPr="00BF1D10">
              <w:rPr>
                <w:rFonts w:ascii="Book Antiqua" w:eastAsia="Times New Roman" w:hAnsi="Book Antiqua" w:cs="Times New Roman"/>
                <w:b/>
                <w:sz w:val="24"/>
                <w:szCs w:val="24"/>
                <w:lang w:eastAsia="tr-TR"/>
              </w:rPr>
              <w:t>980</w:t>
            </w:r>
          </w:p>
        </w:tc>
        <w:tc>
          <w:tcPr>
            <w:tcW w:w="1276" w:type="dxa"/>
            <w:shd w:val="clear" w:color="auto" w:fill="EAF1DD"/>
          </w:tcPr>
          <w:p w:rsidR="005B1636" w:rsidRPr="00BF1D10" w:rsidRDefault="00684BB2" w:rsidP="00BF1D10">
            <w:pPr>
              <w:widowControl/>
              <w:shd w:val="clear" w:color="auto" w:fill="FFFFFF" w:themeFill="background1"/>
              <w:tabs>
                <w:tab w:val="left" w:pos="426"/>
              </w:tabs>
              <w:autoSpaceDE/>
              <w:autoSpaceDN/>
              <w:spacing w:line="300" w:lineRule="auto"/>
              <w:jc w:val="center"/>
              <w:rPr>
                <w:rFonts w:ascii="Book Antiqua" w:eastAsia="Times New Roman" w:hAnsi="Book Antiqua" w:cs="Times New Roman"/>
                <w:sz w:val="24"/>
                <w:szCs w:val="24"/>
                <w:lang w:eastAsia="tr-TR"/>
              </w:rPr>
            </w:pPr>
            <w:r w:rsidRPr="00BF1D10">
              <w:rPr>
                <w:rFonts w:ascii="Book Antiqua" w:eastAsia="Times New Roman" w:hAnsi="Book Antiqua" w:cs="Times New Roman"/>
                <w:sz w:val="24"/>
                <w:szCs w:val="24"/>
                <w:lang w:eastAsia="tr-TR"/>
              </w:rPr>
              <w:t>482</w:t>
            </w:r>
          </w:p>
        </w:tc>
        <w:tc>
          <w:tcPr>
            <w:tcW w:w="1418" w:type="dxa"/>
            <w:shd w:val="clear" w:color="auto" w:fill="EAF1DD"/>
          </w:tcPr>
          <w:p w:rsidR="005B1636" w:rsidRPr="00BF1D10" w:rsidRDefault="00684BB2" w:rsidP="00BF1D10">
            <w:pPr>
              <w:widowControl/>
              <w:shd w:val="clear" w:color="auto" w:fill="FFFFFF" w:themeFill="background1"/>
              <w:tabs>
                <w:tab w:val="left" w:pos="426"/>
              </w:tabs>
              <w:autoSpaceDE/>
              <w:autoSpaceDN/>
              <w:spacing w:line="300" w:lineRule="auto"/>
              <w:jc w:val="center"/>
              <w:rPr>
                <w:rFonts w:ascii="Book Antiqua" w:eastAsia="Times New Roman" w:hAnsi="Book Antiqua" w:cs="Times New Roman"/>
                <w:sz w:val="24"/>
                <w:szCs w:val="24"/>
                <w:lang w:eastAsia="tr-TR"/>
              </w:rPr>
            </w:pPr>
            <w:r w:rsidRPr="00BF1D10">
              <w:rPr>
                <w:rFonts w:ascii="Book Antiqua" w:eastAsia="Times New Roman" w:hAnsi="Book Antiqua" w:cs="Times New Roman"/>
                <w:sz w:val="24"/>
                <w:szCs w:val="24"/>
                <w:lang w:eastAsia="tr-TR"/>
              </w:rPr>
              <w:t>486</w:t>
            </w:r>
          </w:p>
        </w:tc>
        <w:tc>
          <w:tcPr>
            <w:tcW w:w="1275" w:type="dxa"/>
            <w:shd w:val="clear" w:color="auto" w:fill="EAF1DD"/>
          </w:tcPr>
          <w:p w:rsidR="005B1636" w:rsidRPr="00BF1D10" w:rsidRDefault="00684BB2" w:rsidP="00BF1D10">
            <w:pPr>
              <w:widowControl/>
              <w:shd w:val="clear" w:color="auto" w:fill="FFFFFF" w:themeFill="background1"/>
              <w:tabs>
                <w:tab w:val="left" w:pos="426"/>
              </w:tabs>
              <w:autoSpaceDE/>
              <w:autoSpaceDN/>
              <w:spacing w:line="300" w:lineRule="auto"/>
              <w:jc w:val="center"/>
              <w:rPr>
                <w:rFonts w:ascii="Book Antiqua" w:eastAsia="Times New Roman" w:hAnsi="Book Antiqua" w:cs="Times New Roman"/>
                <w:b/>
                <w:sz w:val="24"/>
                <w:szCs w:val="24"/>
                <w:lang w:eastAsia="tr-TR"/>
              </w:rPr>
            </w:pPr>
            <w:r w:rsidRPr="00BF1D10">
              <w:rPr>
                <w:rFonts w:ascii="Book Antiqua" w:eastAsia="Times New Roman" w:hAnsi="Book Antiqua" w:cs="Times New Roman"/>
                <w:b/>
                <w:sz w:val="24"/>
                <w:szCs w:val="24"/>
                <w:lang w:eastAsia="tr-TR"/>
              </w:rPr>
              <w:t>968</w:t>
            </w:r>
          </w:p>
        </w:tc>
      </w:tr>
    </w:tbl>
    <w:p w:rsidR="005B1636" w:rsidRPr="00BF1D10" w:rsidRDefault="005B1636" w:rsidP="00BF1D10">
      <w:pPr>
        <w:widowControl/>
        <w:shd w:val="clear" w:color="auto" w:fill="FFFFFF" w:themeFill="background1"/>
        <w:wordWrap w:val="0"/>
        <w:spacing w:line="199" w:lineRule="exact"/>
        <w:ind w:left="40"/>
        <w:rPr>
          <w:rFonts w:ascii="Cambria" w:eastAsia="Cambria" w:hAnsi="Cambria" w:cs="Times New Roman"/>
          <w:b/>
          <w:sz w:val="20"/>
          <w:szCs w:val="21"/>
          <w:lang w:eastAsia="tr-TR"/>
        </w:rPr>
      </w:pPr>
    </w:p>
    <w:p w:rsidR="005B1636" w:rsidRPr="00BF1D10" w:rsidRDefault="005B1636" w:rsidP="00BF1D10">
      <w:pPr>
        <w:widowControl/>
        <w:shd w:val="clear" w:color="auto" w:fill="FFFFFF" w:themeFill="background1"/>
        <w:wordWrap w:val="0"/>
        <w:spacing w:line="199" w:lineRule="exact"/>
        <w:ind w:left="40"/>
        <w:rPr>
          <w:rFonts w:ascii="Cambria" w:eastAsia="Cambria" w:hAnsi="Cambria" w:cs="Times New Roman"/>
          <w:b/>
          <w:sz w:val="20"/>
          <w:szCs w:val="21"/>
          <w:lang w:eastAsia="tr-TR"/>
        </w:rPr>
      </w:pPr>
    </w:p>
    <w:p w:rsidR="005B1636" w:rsidRPr="00BF1D10" w:rsidRDefault="005B1636" w:rsidP="005B1636">
      <w:pPr>
        <w:widowControl/>
        <w:wordWrap w:val="0"/>
        <w:spacing w:line="199" w:lineRule="exact"/>
        <w:ind w:left="40"/>
        <w:rPr>
          <w:rFonts w:ascii="Cambria" w:eastAsia="Cambria" w:hAnsi="Cambria" w:cs="Times New Roman"/>
          <w:b/>
          <w:sz w:val="20"/>
          <w:szCs w:val="21"/>
          <w:lang w:eastAsia="tr-TR"/>
        </w:rPr>
      </w:pPr>
    </w:p>
    <w:p w:rsidR="005B1636" w:rsidRPr="00BF1D10" w:rsidRDefault="005B1636" w:rsidP="005B1636">
      <w:pPr>
        <w:widowControl/>
        <w:wordWrap w:val="0"/>
        <w:spacing w:line="199" w:lineRule="exact"/>
        <w:ind w:left="40"/>
        <w:rPr>
          <w:rFonts w:ascii="Cambria" w:eastAsia="Cambria" w:hAnsi="Cambria" w:cs="Times New Roman"/>
          <w:b/>
          <w:sz w:val="20"/>
          <w:szCs w:val="21"/>
          <w:lang w:eastAsia="tr-TR"/>
        </w:rPr>
      </w:pPr>
    </w:p>
    <w:p w:rsidR="005B1636" w:rsidRPr="00BF1D10" w:rsidRDefault="001F5B73" w:rsidP="005B1636">
      <w:pPr>
        <w:widowControl/>
        <w:wordWrap w:val="0"/>
        <w:spacing w:line="199" w:lineRule="exact"/>
        <w:ind w:left="40"/>
        <w:rPr>
          <w:rFonts w:ascii="Cambria" w:eastAsia="Cambria" w:hAnsi="Cambria" w:cs="Times New Roman"/>
          <w:b/>
          <w:sz w:val="20"/>
          <w:szCs w:val="21"/>
          <w:lang w:eastAsia="tr-TR"/>
        </w:rPr>
      </w:pPr>
      <w:r>
        <w:rPr>
          <w:rFonts w:ascii="Cambria" w:eastAsia="Cambria" w:hAnsi="Cambria" w:cs="Times New Roman"/>
          <w:b/>
          <w:sz w:val="20"/>
          <w:szCs w:val="21"/>
          <w:lang w:eastAsia="tr-TR"/>
        </w:rPr>
        <w:t xml:space="preserve">                                                                                                                      </w:t>
      </w:r>
      <w:r w:rsidR="003E1418">
        <w:rPr>
          <w:rFonts w:ascii="Cambria" w:eastAsia="Cambria" w:hAnsi="Cambria" w:cs="Times New Roman"/>
          <w:b/>
          <w:sz w:val="20"/>
          <w:szCs w:val="21"/>
          <w:lang w:eastAsia="tr-TR"/>
        </w:rPr>
        <w:t xml:space="preserve">                              2</w:t>
      </w:r>
      <w:r w:rsidR="00B53426">
        <w:rPr>
          <w:rFonts w:ascii="Cambria" w:eastAsia="Cambria" w:hAnsi="Cambria" w:cs="Times New Roman"/>
          <w:b/>
          <w:sz w:val="20"/>
          <w:szCs w:val="21"/>
          <w:lang w:eastAsia="tr-TR"/>
        </w:rPr>
        <w:t>5</w:t>
      </w:r>
    </w:p>
    <w:p w:rsidR="005B1636" w:rsidRPr="00BF1D10" w:rsidRDefault="005B1636" w:rsidP="005B1636">
      <w:pPr>
        <w:widowControl/>
        <w:wordWrap w:val="0"/>
        <w:spacing w:line="199" w:lineRule="exact"/>
        <w:ind w:left="40"/>
        <w:rPr>
          <w:rFonts w:ascii="Cambria" w:eastAsia="Cambria" w:hAnsi="Cambria" w:cs="Times New Roman"/>
          <w:b/>
          <w:sz w:val="20"/>
          <w:szCs w:val="21"/>
          <w:lang w:eastAsia="tr-TR"/>
        </w:rPr>
      </w:pPr>
    </w:p>
    <w:p w:rsidR="005B1636" w:rsidRPr="00BF1D10" w:rsidRDefault="005B1636" w:rsidP="005B1636">
      <w:pPr>
        <w:widowControl/>
        <w:wordWrap w:val="0"/>
        <w:spacing w:line="199" w:lineRule="exact"/>
        <w:ind w:left="40"/>
        <w:rPr>
          <w:rFonts w:ascii="Book Antiqua" w:eastAsia="Times New Roman" w:hAnsi="Book Antiqua" w:cs="Times New Roman"/>
          <w:sz w:val="24"/>
          <w:szCs w:val="24"/>
          <w:lang w:eastAsia="tr-TR"/>
        </w:rPr>
      </w:pPr>
      <w:r w:rsidRPr="00BF1D10">
        <w:rPr>
          <w:rFonts w:ascii="Cambria" w:eastAsia="Cambria" w:hAnsi="Cambria" w:cs="Times New Roman"/>
          <w:b/>
          <w:sz w:val="20"/>
          <w:szCs w:val="21"/>
          <w:lang w:eastAsia="tr-TR"/>
        </w:rPr>
        <w:t>Tablo</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sz w:val="20"/>
          <w:szCs w:val="21"/>
          <w:lang w:eastAsia="tr-TR"/>
        </w:rPr>
        <w:t>19</w:t>
      </w:r>
      <w:r w:rsidRPr="00BF1D10">
        <w:rPr>
          <w:rFonts w:ascii="Cambria" w:eastAsia="Cambria" w:hAnsi="Cambria" w:cs="Times New Roman"/>
          <w:b/>
          <w:w w:val="98"/>
          <w:sz w:val="20"/>
          <w:szCs w:val="21"/>
          <w:lang w:eastAsia="tr-TR"/>
        </w:rPr>
        <w:t>.</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sz w:val="20"/>
          <w:szCs w:val="21"/>
          <w:lang w:eastAsia="tr-TR"/>
        </w:rPr>
        <w:t xml:space="preserve">Okul Yerleşkesine İlişkin Bilgiler </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1"/>
        <w:gridCol w:w="1416"/>
        <w:gridCol w:w="3120"/>
        <w:gridCol w:w="852"/>
        <w:gridCol w:w="707"/>
      </w:tblGrid>
      <w:tr w:rsidR="005B1636" w:rsidRPr="00BF1D10" w:rsidTr="00CF7642">
        <w:tc>
          <w:tcPr>
            <w:tcW w:w="3259" w:type="pct"/>
            <w:gridSpan w:val="2"/>
            <w:shd w:val="clear" w:color="auto" w:fill="auto"/>
          </w:tcPr>
          <w:p w:rsidR="005B1636" w:rsidRPr="00BF1D10" w:rsidRDefault="005B1636" w:rsidP="005B1636">
            <w:pPr>
              <w:widowControl/>
              <w:tabs>
                <w:tab w:val="left" w:pos="426"/>
              </w:tabs>
              <w:autoSpaceDE/>
              <w:autoSpaceDN/>
              <w:spacing w:line="300" w:lineRule="auto"/>
              <w:jc w:val="both"/>
              <w:rPr>
                <w:rFonts w:ascii="Book Antiqua" w:eastAsia="Times New Roman" w:hAnsi="Book Antiqua" w:cs="Calibri"/>
                <w:b/>
                <w:sz w:val="24"/>
                <w:szCs w:val="24"/>
                <w:lang w:eastAsia="tr-TR"/>
              </w:rPr>
            </w:pPr>
            <w:r w:rsidRPr="00BF1D10">
              <w:rPr>
                <w:rFonts w:ascii="Book Antiqua" w:eastAsia="Times New Roman" w:hAnsi="Book Antiqua" w:cs="Calibri"/>
                <w:b/>
                <w:bCs/>
                <w:sz w:val="24"/>
                <w:szCs w:val="24"/>
                <w:lang w:eastAsia="tr-TR"/>
              </w:rPr>
              <w:t xml:space="preserve">Okul Bölümleri </w:t>
            </w:r>
          </w:p>
        </w:tc>
        <w:tc>
          <w:tcPr>
            <w:tcW w:w="1161" w:type="pct"/>
            <w:shd w:val="clear" w:color="auto" w:fill="auto"/>
          </w:tcPr>
          <w:p w:rsidR="005B1636" w:rsidRPr="00BF1D10" w:rsidRDefault="005B1636" w:rsidP="005B1636">
            <w:pPr>
              <w:widowControl/>
              <w:tabs>
                <w:tab w:val="left" w:pos="426"/>
              </w:tabs>
              <w:autoSpaceDE/>
              <w:autoSpaceDN/>
              <w:spacing w:line="300" w:lineRule="auto"/>
              <w:jc w:val="both"/>
              <w:rPr>
                <w:rFonts w:ascii="Book Antiqua" w:eastAsia="Times New Roman" w:hAnsi="Book Antiqua" w:cs="Calibri"/>
                <w:b/>
                <w:sz w:val="24"/>
                <w:szCs w:val="24"/>
                <w:lang w:eastAsia="tr-TR"/>
              </w:rPr>
            </w:pPr>
            <w:r w:rsidRPr="00BF1D10">
              <w:rPr>
                <w:rFonts w:ascii="Book Antiqua" w:eastAsia="Times New Roman" w:hAnsi="Book Antiqua" w:cs="Calibri"/>
                <w:b/>
                <w:sz w:val="24"/>
                <w:szCs w:val="24"/>
                <w:lang w:eastAsia="tr-TR"/>
              </w:rPr>
              <w:t>Özel Alanlar</w:t>
            </w:r>
          </w:p>
        </w:tc>
        <w:tc>
          <w:tcPr>
            <w:tcW w:w="317" w:type="pct"/>
            <w:shd w:val="clear" w:color="auto" w:fill="auto"/>
          </w:tcPr>
          <w:p w:rsidR="005B1636" w:rsidRPr="00BF1D10" w:rsidRDefault="005B1636" w:rsidP="005B1636">
            <w:pPr>
              <w:widowControl/>
              <w:tabs>
                <w:tab w:val="left" w:pos="426"/>
              </w:tabs>
              <w:autoSpaceDE/>
              <w:autoSpaceDN/>
              <w:spacing w:line="300" w:lineRule="auto"/>
              <w:jc w:val="both"/>
              <w:rPr>
                <w:rFonts w:ascii="Book Antiqua" w:eastAsia="Times New Roman" w:hAnsi="Book Antiqua" w:cs="Calibri"/>
                <w:b/>
                <w:sz w:val="24"/>
                <w:szCs w:val="24"/>
                <w:lang w:eastAsia="tr-TR"/>
              </w:rPr>
            </w:pPr>
            <w:r w:rsidRPr="00BF1D10">
              <w:rPr>
                <w:rFonts w:ascii="Book Antiqua" w:eastAsia="Times New Roman" w:hAnsi="Book Antiqua" w:cs="Calibri"/>
                <w:b/>
                <w:sz w:val="24"/>
                <w:szCs w:val="24"/>
                <w:lang w:eastAsia="tr-TR"/>
              </w:rPr>
              <w:t>Var</w:t>
            </w:r>
          </w:p>
        </w:tc>
        <w:tc>
          <w:tcPr>
            <w:tcW w:w="263" w:type="pct"/>
            <w:shd w:val="clear" w:color="auto" w:fill="auto"/>
          </w:tcPr>
          <w:p w:rsidR="005B1636" w:rsidRPr="00BF1D10" w:rsidRDefault="005B1636" w:rsidP="005B1636">
            <w:pPr>
              <w:widowControl/>
              <w:tabs>
                <w:tab w:val="left" w:pos="426"/>
              </w:tabs>
              <w:autoSpaceDE/>
              <w:autoSpaceDN/>
              <w:spacing w:line="300" w:lineRule="auto"/>
              <w:jc w:val="both"/>
              <w:rPr>
                <w:rFonts w:ascii="Book Antiqua" w:eastAsia="Times New Roman" w:hAnsi="Book Antiqua" w:cs="Calibri"/>
                <w:b/>
                <w:sz w:val="24"/>
                <w:szCs w:val="24"/>
                <w:lang w:eastAsia="tr-TR"/>
              </w:rPr>
            </w:pPr>
            <w:r w:rsidRPr="00BF1D10">
              <w:rPr>
                <w:rFonts w:ascii="Book Antiqua" w:eastAsia="Times New Roman" w:hAnsi="Book Antiqua" w:cs="Calibri"/>
                <w:b/>
                <w:sz w:val="24"/>
                <w:szCs w:val="24"/>
                <w:lang w:eastAsia="tr-TR"/>
              </w:rPr>
              <w:t>Yok</w:t>
            </w:r>
          </w:p>
        </w:tc>
      </w:tr>
      <w:tr w:rsidR="005B1636" w:rsidRPr="00BF1D10" w:rsidTr="00CF7642">
        <w:tc>
          <w:tcPr>
            <w:tcW w:w="2732" w:type="pct"/>
            <w:shd w:val="clear" w:color="auto" w:fill="EAF1DD"/>
          </w:tcPr>
          <w:p w:rsidR="005B1636" w:rsidRPr="00BF1D10" w:rsidRDefault="005B1636" w:rsidP="005B1636">
            <w:pPr>
              <w:widowControl/>
              <w:tabs>
                <w:tab w:val="left" w:pos="426"/>
              </w:tabs>
              <w:autoSpaceDE/>
              <w:autoSpaceDN/>
              <w:spacing w:line="300" w:lineRule="auto"/>
              <w:jc w:val="both"/>
              <w:rPr>
                <w:rFonts w:ascii="Book Antiqua" w:eastAsia="Times New Roman" w:hAnsi="Book Antiqua" w:cs="Calibri"/>
                <w:sz w:val="24"/>
                <w:szCs w:val="24"/>
                <w:lang w:eastAsia="tr-TR"/>
              </w:rPr>
            </w:pPr>
            <w:r w:rsidRPr="00BF1D10">
              <w:rPr>
                <w:rFonts w:ascii="Book Antiqua" w:eastAsia="Times New Roman" w:hAnsi="Book Antiqua" w:cs="Calibri"/>
                <w:bCs/>
                <w:sz w:val="24"/>
                <w:szCs w:val="24"/>
                <w:lang w:eastAsia="tr-TR"/>
              </w:rPr>
              <w:t>Okul Kat Sayısı</w:t>
            </w:r>
          </w:p>
        </w:tc>
        <w:tc>
          <w:tcPr>
            <w:tcW w:w="527" w:type="pct"/>
            <w:shd w:val="clear" w:color="auto" w:fill="EAF1DD"/>
          </w:tcPr>
          <w:p w:rsidR="005B1636" w:rsidRPr="00BF1D10" w:rsidRDefault="00BD7BF8" w:rsidP="005B1636">
            <w:pPr>
              <w:widowControl/>
              <w:tabs>
                <w:tab w:val="left" w:pos="426"/>
              </w:tabs>
              <w:autoSpaceDE/>
              <w:autoSpaceDN/>
              <w:spacing w:line="300" w:lineRule="auto"/>
              <w:jc w:val="center"/>
              <w:rPr>
                <w:rFonts w:ascii="Book Antiqua" w:eastAsia="Times New Roman" w:hAnsi="Book Antiqua" w:cs="Calibri"/>
                <w:b/>
                <w:sz w:val="24"/>
                <w:szCs w:val="24"/>
                <w:lang w:eastAsia="tr-TR"/>
              </w:rPr>
            </w:pPr>
            <w:r w:rsidRPr="00BF1D10">
              <w:rPr>
                <w:rFonts w:ascii="Book Antiqua" w:eastAsia="Times New Roman" w:hAnsi="Book Antiqua" w:cs="Calibri"/>
                <w:b/>
                <w:sz w:val="24"/>
                <w:szCs w:val="24"/>
                <w:lang w:eastAsia="tr-TR"/>
              </w:rPr>
              <w:t>4</w:t>
            </w:r>
          </w:p>
        </w:tc>
        <w:tc>
          <w:tcPr>
            <w:tcW w:w="1161" w:type="pct"/>
            <w:shd w:val="clear" w:color="auto" w:fill="EAF1DD"/>
          </w:tcPr>
          <w:p w:rsidR="005B1636" w:rsidRPr="00BF1D10" w:rsidRDefault="005B1636" w:rsidP="005B1636">
            <w:pPr>
              <w:widowControl/>
              <w:tabs>
                <w:tab w:val="left" w:pos="426"/>
              </w:tabs>
              <w:autoSpaceDE/>
              <w:autoSpaceDN/>
              <w:spacing w:line="300" w:lineRule="auto"/>
              <w:jc w:val="both"/>
              <w:rPr>
                <w:rFonts w:ascii="Book Antiqua" w:eastAsia="Times New Roman" w:hAnsi="Book Antiqua" w:cs="Calibri"/>
                <w:sz w:val="24"/>
                <w:szCs w:val="24"/>
                <w:lang w:eastAsia="tr-TR"/>
              </w:rPr>
            </w:pPr>
            <w:r w:rsidRPr="00BF1D10">
              <w:rPr>
                <w:rFonts w:ascii="Book Antiqua" w:eastAsia="Times New Roman" w:hAnsi="Book Antiqua" w:cs="Calibri"/>
                <w:sz w:val="24"/>
                <w:szCs w:val="24"/>
                <w:lang w:eastAsia="tr-TR"/>
              </w:rPr>
              <w:t>Çok Amaçlı Salon</w:t>
            </w:r>
          </w:p>
        </w:tc>
        <w:tc>
          <w:tcPr>
            <w:tcW w:w="317" w:type="pct"/>
            <w:shd w:val="clear" w:color="auto" w:fill="EAF1DD"/>
          </w:tcPr>
          <w:p w:rsidR="005B1636" w:rsidRPr="00BF1D10" w:rsidRDefault="00BD7BF8" w:rsidP="005B1636">
            <w:pPr>
              <w:widowControl/>
              <w:tabs>
                <w:tab w:val="left" w:pos="426"/>
              </w:tabs>
              <w:autoSpaceDE/>
              <w:autoSpaceDN/>
              <w:spacing w:line="300" w:lineRule="auto"/>
              <w:jc w:val="center"/>
              <w:rPr>
                <w:rFonts w:ascii="Book Antiqua" w:eastAsia="Times New Roman" w:hAnsi="Book Antiqua" w:cs="Calibri"/>
                <w:b/>
                <w:sz w:val="24"/>
                <w:szCs w:val="24"/>
                <w:lang w:eastAsia="tr-TR"/>
              </w:rPr>
            </w:pPr>
            <w:r w:rsidRPr="00BF1D10">
              <w:rPr>
                <w:rFonts w:ascii="Book Antiqua" w:eastAsia="Times New Roman" w:hAnsi="Book Antiqua" w:cs="Calibri"/>
                <w:b/>
                <w:sz w:val="24"/>
                <w:szCs w:val="24"/>
                <w:lang w:eastAsia="tr-TR"/>
              </w:rPr>
              <w:t>X</w:t>
            </w:r>
          </w:p>
        </w:tc>
        <w:tc>
          <w:tcPr>
            <w:tcW w:w="263" w:type="pct"/>
            <w:shd w:val="clear" w:color="auto" w:fill="EAF1DD"/>
          </w:tcPr>
          <w:p w:rsidR="005B1636" w:rsidRPr="00BF1D10" w:rsidRDefault="005B1636" w:rsidP="005B1636">
            <w:pPr>
              <w:widowControl/>
              <w:tabs>
                <w:tab w:val="left" w:pos="426"/>
              </w:tabs>
              <w:autoSpaceDE/>
              <w:autoSpaceDN/>
              <w:spacing w:line="300" w:lineRule="auto"/>
              <w:jc w:val="center"/>
              <w:rPr>
                <w:rFonts w:ascii="Book Antiqua" w:eastAsia="Times New Roman" w:hAnsi="Book Antiqua" w:cs="Calibri"/>
                <w:b/>
                <w:sz w:val="24"/>
                <w:szCs w:val="24"/>
                <w:lang w:eastAsia="tr-TR"/>
              </w:rPr>
            </w:pPr>
          </w:p>
        </w:tc>
      </w:tr>
      <w:tr w:rsidR="005B1636" w:rsidRPr="00BF1D10" w:rsidTr="00CF7642">
        <w:tc>
          <w:tcPr>
            <w:tcW w:w="2732" w:type="pct"/>
            <w:shd w:val="clear" w:color="auto" w:fill="auto"/>
          </w:tcPr>
          <w:p w:rsidR="005B1636" w:rsidRPr="00BF1D10" w:rsidRDefault="005B1636" w:rsidP="005B1636">
            <w:pPr>
              <w:widowControl/>
              <w:tabs>
                <w:tab w:val="left" w:pos="426"/>
              </w:tabs>
              <w:autoSpaceDE/>
              <w:autoSpaceDN/>
              <w:spacing w:line="300" w:lineRule="auto"/>
              <w:jc w:val="both"/>
              <w:rPr>
                <w:rFonts w:ascii="Book Antiqua" w:eastAsia="Times New Roman" w:hAnsi="Book Antiqua" w:cs="Calibri"/>
                <w:sz w:val="24"/>
                <w:szCs w:val="24"/>
                <w:lang w:eastAsia="tr-TR"/>
              </w:rPr>
            </w:pPr>
            <w:r w:rsidRPr="00BF1D10">
              <w:rPr>
                <w:rFonts w:ascii="Book Antiqua" w:eastAsia="Times New Roman" w:hAnsi="Book Antiqua" w:cs="Calibri"/>
                <w:bCs/>
                <w:sz w:val="24"/>
                <w:szCs w:val="24"/>
                <w:lang w:eastAsia="tr-TR"/>
              </w:rPr>
              <w:t>Derslik Sayısı</w:t>
            </w:r>
          </w:p>
        </w:tc>
        <w:tc>
          <w:tcPr>
            <w:tcW w:w="527" w:type="pct"/>
            <w:shd w:val="clear" w:color="auto" w:fill="auto"/>
          </w:tcPr>
          <w:p w:rsidR="005B1636" w:rsidRPr="00BF1D10" w:rsidRDefault="00BD7BF8" w:rsidP="005B1636">
            <w:pPr>
              <w:widowControl/>
              <w:tabs>
                <w:tab w:val="left" w:pos="426"/>
              </w:tabs>
              <w:autoSpaceDE/>
              <w:autoSpaceDN/>
              <w:spacing w:line="300" w:lineRule="auto"/>
              <w:jc w:val="center"/>
              <w:rPr>
                <w:rFonts w:ascii="Book Antiqua" w:eastAsia="Times New Roman" w:hAnsi="Book Antiqua" w:cs="Calibri"/>
                <w:b/>
                <w:sz w:val="24"/>
                <w:szCs w:val="24"/>
                <w:lang w:eastAsia="tr-TR"/>
              </w:rPr>
            </w:pPr>
            <w:r w:rsidRPr="00BF1D10">
              <w:rPr>
                <w:rFonts w:ascii="Book Antiqua" w:eastAsia="Times New Roman" w:hAnsi="Book Antiqua" w:cs="Calibri"/>
                <w:b/>
                <w:sz w:val="24"/>
                <w:szCs w:val="24"/>
                <w:lang w:eastAsia="tr-TR"/>
              </w:rPr>
              <w:t>34</w:t>
            </w:r>
          </w:p>
        </w:tc>
        <w:tc>
          <w:tcPr>
            <w:tcW w:w="1161" w:type="pct"/>
            <w:shd w:val="clear" w:color="auto" w:fill="auto"/>
          </w:tcPr>
          <w:p w:rsidR="005B1636" w:rsidRPr="00BF1D10" w:rsidRDefault="005B1636" w:rsidP="005B1636">
            <w:pPr>
              <w:widowControl/>
              <w:tabs>
                <w:tab w:val="left" w:pos="426"/>
              </w:tabs>
              <w:autoSpaceDE/>
              <w:autoSpaceDN/>
              <w:spacing w:line="300" w:lineRule="auto"/>
              <w:jc w:val="both"/>
              <w:rPr>
                <w:rFonts w:ascii="Book Antiqua" w:eastAsia="Times New Roman" w:hAnsi="Book Antiqua" w:cs="Calibri"/>
                <w:sz w:val="24"/>
                <w:szCs w:val="24"/>
                <w:lang w:eastAsia="tr-TR"/>
              </w:rPr>
            </w:pPr>
            <w:r w:rsidRPr="00BF1D10">
              <w:rPr>
                <w:rFonts w:ascii="Book Antiqua" w:eastAsia="Times New Roman" w:hAnsi="Book Antiqua" w:cs="Calibri"/>
                <w:bCs/>
                <w:sz w:val="24"/>
                <w:szCs w:val="24"/>
                <w:lang w:eastAsia="tr-TR"/>
              </w:rPr>
              <w:t>Çok Amaçlı Saha</w:t>
            </w:r>
          </w:p>
        </w:tc>
        <w:tc>
          <w:tcPr>
            <w:tcW w:w="317" w:type="pct"/>
            <w:shd w:val="clear" w:color="auto" w:fill="auto"/>
          </w:tcPr>
          <w:p w:rsidR="005B1636" w:rsidRPr="00BF1D10" w:rsidRDefault="005B1636" w:rsidP="005B1636">
            <w:pPr>
              <w:widowControl/>
              <w:tabs>
                <w:tab w:val="left" w:pos="426"/>
              </w:tabs>
              <w:autoSpaceDE/>
              <w:autoSpaceDN/>
              <w:spacing w:line="300" w:lineRule="auto"/>
              <w:jc w:val="center"/>
              <w:rPr>
                <w:rFonts w:ascii="Book Antiqua" w:eastAsia="Times New Roman" w:hAnsi="Book Antiqua" w:cs="Calibri"/>
                <w:b/>
                <w:sz w:val="24"/>
                <w:szCs w:val="24"/>
                <w:lang w:eastAsia="tr-TR"/>
              </w:rPr>
            </w:pPr>
          </w:p>
        </w:tc>
        <w:tc>
          <w:tcPr>
            <w:tcW w:w="263" w:type="pct"/>
            <w:shd w:val="clear" w:color="auto" w:fill="auto"/>
          </w:tcPr>
          <w:p w:rsidR="005B1636" w:rsidRPr="00BF1D10" w:rsidRDefault="00BD7BF8" w:rsidP="005B1636">
            <w:pPr>
              <w:widowControl/>
              <w:tabs>
                <w:tab w:val="left" w:pos="426"/>
              </w:tabs>
              <w:autoSpaceDE/>
              <w:autoSpaceDN/>
              <w:spacing w:line="300" w:lineRule="auto"/>
              <w:jc w:val="center"/>
              <w:rPr>
                <w:rFonts w:ascii="Book Antiqua" w:eastAsia="Times New Roman" w:hAnsi="Book Antiqua" w:cs="Calibri"/>
                <w:b/>
                <w:sz w:val="24"/>
                <w:szCs w:val="24"/>
                <w:lang w:eastAsia="tr-TR"/>
              </w:rPr>
            </w:pPr>
            <w:r w:rsidRPr="00BF1D10">
              <w:rPr>
                <w:rFonts w:ascii="Book Antiqua" w:eastAsia="Times New Roman" w:hAnsi="Book Antiqua" w:cs="Calibri"/>
                <w:b/>
                <w:sz w:val="24"/>
                <w:szCs w:val="24"/>
                <w:lang w:eastAsia="tr-TR"/>
              </w:rPr>
              <w:t>X</w:t>
            </w:r>
          </w:p>
        </w:tc>
      </w:tr>
      <w:tr w:rsidR="005B1636" w:rsidRPr="00BF1D10" w:rsidTr="00CF7642">
        <w:tc>
          <w:tcPr>
            <w:tcW w:w="2732" w:type="pct"/>
            <w:shd w:val="clear" w:color="auto" w:fill="EAF1DD"/>
          </w:tcPr>
          <w:p w:rsidR="005B1636" w:rsidRPr="00BF1D10" w:rsidRDefault="005B1636" w:rsidP="005B1636">
            <w:pPr>
              <w:widowControl/>
              <w:tabs>
                <w:tab w:val="left" w:pos="426"/>
              </w:tabs>
              <w:autoSpaceDE/>
              <w:autoSpaceDN/>
              <w:spacing w:line="300" w:lineRule="auto"/>
              <w:jc w:val="both"/>
              <w:rPr>
                <w:rFonts w:ascii="Book Antiqua" w:eastAsia="Times New Roman" w:hAnsi="Book Antiqua" w:cs="Calibri"/>
                <w:sz w:val="24"/>
                <w:szCs w:val="24"/>
                <w:lang w:eastAsia="tr-TR"/>
              </w:rPr>
            </w:pPr>
            <w:r w:rsidRPr="00BF1D10">
              <w:rPr>
                <w:rFonts w:ascii="Book Antiqua" w:eastAsia="Times New Roman" w:hAnsi="Book Antiqua" w:cs="Calibri"/>
                <w:bCs/>
                <w:sz w:val="24"/>
                <w:szCs w:val="24"/>
                <w:lang w:eastAsia="tr-TR"/>
              </w:rPr>
              <w:t xml:space="preserve">Derslik Alanları </w:t>
            </w:r>
            <w:r w:rsidRPr="00BF1D10">
              <w:rPr>
                <w:rFonts w:ascii="Book Antiqua" w:eastAsia="Times New Roman" w:hAnsi="Book Antiqua" w:cs="Calibri"/>
                <w:bCs/>
                <w:sz w:val="20"/>
                <w:szCs w:val="24"/>
                <w:lang w:eastAsia="tr-TR"/>
              </w:rPr>
              <w:t>(m2)</w:t>
            </w:r>
          </w:p>
        </w:tc>
        <w:tc>
          <w:tcPr>
            <w:tcW w:w="527" w:type="pct"/>
            <w:shd w:val="clear" w:color="auto" w:fill="EAF1DD"/>
          </w:tcPr>
          <w:p w:rsidR="005B1636" w:rsidRPr="00BF1D10" w:rsidRDefault="001C29FE" w:rsidP="005B1636">
            <w:pPr>
              <w:widowControl/>
              <w:tabs>
                <w:tab w:val="left" w:pos="426"/>
              </w:tabs>
              <w:autoSpaceDE/>
              <w:autoSpaceDN/>
              <w:spacing w:line="300" w:lineRule="auto"/>
              <w:jc w:val="center"/>
              <w:rPr>
                <w:rFonts w:ascii="Book Antiqua" w:eastAsia="Times New Roman" w:hAnsi="Book Antiqua" w:cs="Calibri"/>
                <w:b/>
                <w:sz w:val="24"/>
                <w:szCs w:val="24"/>
                <w:lang w:eastAsia="tr-TR"/>
              </w:rPr>
            </w:pPr>
            <w:r w:rsidRPr="00BF1D10">
              <w:rPr>
                <w:rFonts w:ascii="Book Antiqua" w:eastAsia="Times New Roman" w:hAnsi="Book Antiqua" w:cs="Calibri"/>
                <w:b/>
                <w:sz w:val="24"/>
                <w:szCs w:val="24"/>
                <w:lang w:eastAsia="tr-TR"/>
              </w:rPr>
              <w:t>43,50 m2</w:t>
            </w:r>
          </w:p>
        </w:tc>
        <w:tc>
          <w:tcPr>
            <w:tcW w:w="1161" w:type="pct"/>
            <w:shd w:val="clear" w:color="auto" w:fill="EAF1DD"/>
          </w:tcPr>
          <w:p w:rsidR="005B1636" w:rsidRPr="00BF1D10" w:rsidRDefault="005B1636" w:rsidP="005B1636">
            <w:pPr>
              <w:widowControl/>
              <w:tabs>
                <w:tab w:val="left" w:pos="426"/>
              </w:tabs>
              <w:autoSpaceDE/>
              <w:autoSpaceDN/>
              <w:spacing w:line="300" w:lineRule="auto"/>
              <w:jc w:val="both"/>
              <w:rPr>
                <w:rFonts w:ascii="Book Antiqua" w:eastAsia="Times New Roman" w:hAnsi="Book Antiqua" w:cs="Calibri"/>
                <w:sz w:val="24"/>
                <w:szCs w:val="24"/>
                <w:lang w:eastAsia="tr-TR"/>
              </w:rPr>
            </w:pPr>
            <w:r w:rsidRPr="00BF1D10">
              <w:rPr>
                <w:rFonts w:ascii="Book Antiqua" w:eastAsia="Times New Roman" w:hAnsi="Book Antiqua" w:cs="Calibri"/>
                <w:bCs/>
                <w:sz w:val="24"/>
                <w:szCs w:val="24"/>
                <w:lang w:eastAsia="tr-TR"/>
              </w:rPr>
              <w:t>Kütüphane</w:t>
            </w:r>
          </w:p>
        </w:tc>
        <w:tc>
          <w:tcPr>
            <w:tcW w:w="317" w:type="pct"/>
            <w:shd w:val="clear" w:color="auto" w:fill="EAF1DD"/>
          </w:tcPr>
          <w:p w:rsidR="005B1636" w:rsidRPr="00BF1D10" w:rsidRDefault="001D695A" w:rsidP="005B1636">
            <w:pPr>
              <w:widowControl/>
              <w:tabs>
                <w:tab w:val="left" w:pos="426"/>
              </w:tabs>
              <w:autoSpaceDE/>
              <w:autoSpaceDN/>
              <w:spacing w:line="300" w:lineRule="auto"/>
              <w:jc w:val="center"/>
              <w:rPr>
                <w:rFonts w:ascii="Book Antiqua" w:eastAsia="Times New Roman" w:hAnsi="Book Antiqua" w:cs="Calibri"/>
                <w:b/>
                <w:sz w:val="24"/>
                <w:szCs w:val="24"/>
                <w:lang w:eastAsia="tr-TR"/>
              </w:rPr>
            </w:pPr>
            <w:r w:rsidRPr="00BF1D10">
              <w:rPr>
                <w:rFonts w:ascii="Book Antiqua" w:eastAsia="Times New Roman" w:hAnsi="Book Antiqua" w:cs="Calibri"/>
                <w:b/>
                <w:sz w:val="24"/>
                <w:szCs w:val="24"/>
                <w:lang w:eastAsia="tr-TR"/>
              </w:rPr>
              <w:t>X</w:t>
            </w:r>
          </w:p>
        </w:tc>
        <w:tc>
          <w:tcPr>
            <w:tcW w:w="263" w:type="pct"/>
            <w:shd w:val="clear" w:color="auto" w:fill="EAF1DD"/>
          </w:tcPr>
          <w:p w:rsidR="005B1636" w:rsidRPr="00BF1D10" w:rsidRDefault="005B1636" w:rsidP="005B1636">
            <w:pPr>
              <w:widowControl/>
              <w:tabs>
                <w:tab w:val="left" w:pos="426"/>
              </w:tabs>
              <w:autoSpaceDE/>
              <w:autoSpaceDN/>
              <w:spacing w:line="300" w:lineRule="auto"/>
              <w:jc w:val="center"/>
              <w:rPr>
                <w:rFonts w:ascii="Book Antiqua" w:eastAsia="Times New Roman" w:hAnsi="Book Antiqua" w:cs="Calibri"/>
                <w:b/>
                <w:sz w:val="24"/>
                <w:szCs w:val="24"/>
                <w:lang w:eastAsia="tr-TR"/>
              </w:rPr>
            </w:pPr>
          </w:p>
        </w:tc>
      </w:tr>
      <w:tr w:rsidR="005B1636" w:rsidRPr="00BF1D10" w:rsidTr="00CF7642">
        <w:tc>
          <w:tcPr>
            <w:tcW w:w="2732" w:type="pct"/>
            <w:shd w:val="clear" w:color="auto" w:fill="auto"/>
          </w:tcPr>
          <w:p w:rsidR="005B1636" w:rsidRPr="00BF1D10" w:rsidRDefault="005B1636" w:rsidP="005B1636">
            <w:pPr>
              <w:widowControl/>
              <w:tabs>
                <w:tab w:val="left" w:pos="426"/>
              </w:tabs>
              <w:autoSpaceDE/>
              <w:autoSpaceDN/>
              <w:spacing w:line="300" w:lineRule="auto"/>
              <w:jc w:val="both"/>
              <w:rPr>
                <w:rFonts w:ascii="Book Antiqua" w:eastAsia="Times New Roman" w:hAnsi="Book Antiqua" w:cs="Calibri"/>
                <w:sz w:val="24"/>
                <w:szCs w:val="24"/>
                <w:lang w:eastAsia="tr-TR"/>
              </w:rPr>
            </w:pPr>
            <w:r w:rsidRPr="00BF1D10">
              <w:rPr>
                <w:rFonts w:ascii="Book Antiqua" w:eastAsia="Times New Roman" w:hAnsi="Book Antiqua" w:cs="Calibri"/>
                <w:bCs/>
                <w:sz w:val="24"/>
                <w:szCs w:val="24"/>
                <w:lang w:eastAsia="tr-TR"/>
              </w:rPr>
              <w:t>Kullanılan Derslik Sayısı</w:t>
            </w:r>
          </w:p>
        </w:tc>
        <w:tc>
          <w:tcPr>
            <w:tcW w:w="527" w:type="pct"/>
            <w:shd w:val="clear" w:color="auto" w:fill="auto"/>
          </w:tcPr>
          <w:p w:rsidR="005B1636" w:rsidRPr="00BF1D10" w:rsidRDefault="00BD7BF8" w:rsidP="005B1636">
            <w:pPr>
              <w:widowControl/>
              <w:tabs>
                <w:tab w:val="left" w:pos="426"/>
              </w:tabs>
              <w:autoSpaceDE/>
              <w:autoSpaceDN/>
              <w:spacing w:line="300" w:lineRule="auto"/>
              <w:jc w:val="center"/>
              <w:rPr>
                <w:rFonts w:ascii="Book Antiqua" w:eastAsia="Times New Roman" w:hAnsi="Book Antiqua" w:cs="Calibri"/>
                <w:b/>
                <w:sz w:val="24"/>
                <w:szCs w:val="24"/>
                <w:lang w:eastAsia="tr-TR"/>
              </w:rPr>
            </w:pPr>
            <w:r w:rsidRPr="00BF1D10">
              <w:rPr>
                <w:rFonts w:ascii="Book Antiqua" w:eastAsia="Times New Roman" w:hAnsi="Book Antiqua" w:cs="Calibri"/>
                <w:b/>
                <w:sz w:val="24"/>
                <w:szCs w:val="24"/>
                <w:lang w:eastAsia="tr-TR"/>
              </w:rPr>
              <w:t>34</w:t>
            </w:r>
          </w:p>
        </w:tc>
        <w:tc>
          <w:tcPr>
            <w:tcW w:w="1161" w:type="pct"/>
            <w:shd w:val="clear" w:color="auto" w:fill="auto"/>
          </w:tcPr>
          <w:p w:rsidR="005B1636" w:rsidRPr="00BF1D10" w:rsidRDefault="005B1636" w:rsidP="005B1636">
            <w:pPr>
              <w:widowControl/>
              <w:tabs>
                <w:tab w:val="left" w:pos="426"/>
              </w:tabs>
              <w:autoSpaceDE/>
              <w:autoSpaceDN/>
              <w:spacing w:line="300" w:lineRule="auto"/>
              <w:jc w:val="both"/>
              <w:rPr>
                <w:rFonts w:ascii="Book Antiqua" w:eastAsia="Times New Roman" w:hAnsi="Book Antiqua" w:cs="Calibri"/>
                <w:sz w:val="24"/>
                <w:szCs w:val="24"/>
                <w:lang w:eastAsia="tr-TR"/>
              </w:rPr>
            </w:pPr>
            <w:r w:rsidRPr="00BF1D10">
              <w:rPr>
                <w:rFonts w:ascii="Book Antiqua" w:eastAsia="Times New Roman" w:hAnsi="Book Antiqua" w:cs="Calibri"/>
                <w:bCs/>
                <w:sz w:val="24"/>
                <w:szCs w:val="24"/>
                <w:lang w:eastAsia="tr-TR"/>
              </w:rPr>
              <w:t>Fen Laboratuvarı</w:t>
            </w:r>
          </w:p>
        </w:tc>
        <w:tc>
          <w:tcPr>
            <w:tcW w:w="317" w:type="pct"/>
            <w:shd w:val="clear" w:color="auto" w:fill="auto"/>
          </w:tcPr>
          <w:p w:rsidR="005B1636" w:rsidRPr="00BF1D10" w:rsidRDefault="001D695A" w:rsidP="005B1636">
            <w:pPr>
              <w:widowControl/>
              <w:tabs>
                <w:tab w:val="left" w:pos="426"/>
              </w:tabs>
              <w:autoSpaceDE/>
              <w:autoSpaceDN/>
              <w:spacing w:line="300" w:lineRule="auto"/>
              <w:jc w:val="center"/>
              <w:rPr>
                <w:rFonts w:ascii="Book Antiqua" w:eastAsia="Times New Roman" w:hAnsi="Book Antiqua" w:cs="Calibri"/>
                <w:b/>
                <w:sz w:val="24"/>
                <w:szCs w:val="24"/>
                <w:lang w:eastAsia="tr-TR"/>
              </w:rPr>
            </w:pPr>
            <w:r w:rsidRPr="00BF1D10">
              <w:rPr>
                <w:rFonts w:ascii="Book Antiqua" w:eastAsia="Times New Roman" w:hAnsi="Book Antiqua" w:cs="Calibri"/>
                <w:b/>
                <w:sz w:val="24"/>
                <w:szCs w:val="24"/>
                <w:lang w:eastAsia="tr-TR"/>
              </w:rPr>
              <w:t>X</w:t>
            </w:r>
          </w:p>
        </w:tc>
        <w:tc>
          <w:tcPr>
            <w:tcW w:w="263" w:type="pct"/>
            <w:shd w:val="clear" w:color="auto" w:fill="auto"/>
          </w:tcPr>
          <w:p w:rsidR="005B1636" w:rsidRPr="00BF1D10" w:rsidRDefault="005B1636" w:rsidP="005B1636">
            <w:pPr>
              <w:widowControl/>
              <w:tabs>
                <w:tab w:val="left" w:pos="426"/>
              </w:tabs>
              <w:autoSpaceDE/>
              <w:autoSpaceDN/>
              <w:spacing w:line="300" w:lineRule="auto"/>
              <w:jc w:val="center"/>
              <w:rPr>
                <w:rFonts w:ascii="Book Antiqua" w:eastAsia="Times New Roman" w:hAnsi="Book Antiqua" w:cs="Calibri"/>
                <w:b/>
                <w:sz w:val="24"/>
                <w:szCs w:val="24"/>
                <w:lang w:eastAsia="tr-TR"/>
              </w:rPr>
            </w:pPr>
          </w:p>
        </w:tc>
      </w:tr>
      <w:tr w:rsidR="005B1636" w:rsidRPr="00BF1D10" w:rsidTr="00CF7642">
        <w:tc>
          <w:tcPr>
            <w:tcW w:w="2732" w:type="pct"/>
            <w:shd w:val="clear" w:color="auto" w:fill="EAF1DD"/>
          </w:tcPr>
          <w:p w:rsidR="005B1636" w:rsidRPr="00BF1D10" w:rsidRDefault="005B1636" w:rsidP="005B1636">
            <w:pPr>
              <w:widowControl/>
              <w:tabs>
                <w:tab w:val="left" w:pos="426"/>
              </w:tabs>
              <w:autoSpaceDE/>
              <w:autoSpaceDN/>
              <w:spacing w:line="300" w:lineRule="auto"/>
              <w:jc w:val="both"/>
              <w:rPr>
                <w:rFonts w:ascii="Book Antiqua" w:eastAsia="Times New Roman" w:hAnsi="Book Antiqua" w:cs="Calibri"/>
                <w:sz w:val="24"/>
                <w:szCs w:val="24"/>
                <w:lang w:eastAsia="tr-TR"/>
              </w:rPr>
            </w:pPr>
            <w:r w:rsidRPr="00BF1D10">
              <w:rPr>
                <w:rFonts w:ascii="Book Antiqua" w:eastAsia="Times New Roman" w:hAnsi="Book Antiqua" w:cs="Calibri"/>
                <w:bCs/>
                <w:sz w:val="24"/>
                <w:szCs w:val="24"/>
                <w:lang w:eastAsia="tr-TR"/>
              </w:rPr>
              <w:t>Şube Sayısı</w:t>
            </w:r>
          </w:p>
        </w:tc>
        <w:tc>
          <w:tcPr>
            <w:tcW w:w="527" w:type="pct"/>
            <w:shd w:val="clear" w:color="auto" w:fill="EAF1DD"/>
          </w:tcPr>
          <w:p w:rsidR="005B1636" w:rsidRPr="00BF1D10" w:rsidRDefault="00BD7BF8" w:rsidP="005B1636">
            <w:pPr>
              <w:widowControl/>
              <w:tabs>
                <w:tab w:val="left" w:pos="426"/>
              </w:tabs>
              <w:autoSpaceDE/>
              <w:autoSpaceDN/>
              <w:spacing w:line="300" w:lineRule="auto"/>
              <w:jc w:val="center"/>
              <w:rPr>
                <w:rFonts w:ascii="Book Antiqua" w:eastAsia="Times New Roman" w:hAnsi="Book Antiqua" w:cs="Calibri"/>
                <w:b/>
                <w:sz w:val="24"/>
                <w:szCs w:val="24"/>
                <w:lang w:eastAsia="tr-TR"/>
              </w:rPr>
            </w:pPr>
            <w:r w:rsidRPr="00BF1D10">
              <w:rPr>
                <w:rFonts w:ascii="Book Antiqua" w:eastAsia="Times New Roman" w:hAnsi="Book Antiqua" w:cs="Calibri"/>
                <w:b/>
                <w:sz w:val="24"/>
                <w:szCs w:val="24"/>
                <w:lang w:eastAsia="tr-TR"/>
              </w:rPr>
              <w:t>34</w:t>
            </w:r>
          </w:p>
        </w:tc>
        <w:tc>
          <w:tcPr>
            <w:tcW w:w="1161" w:type="pct"/>
            <w:shd w:val="clear" w:color="auto" w:fill="EAF1DD"/>
          </w:tcPr>
          <w:p w:rsidR="005B1636" w:rsidRPr="00BF1D10" w:rsidRDefault="005B1636" w:rsidP="005B1636">
            <w:pPr>
              <w:widowControl/>
              <w:tabs>
                <w:tab w:val="left" w:pos="426"/>
              </w:tabs>
              <w:autoSpaceDE/>
              <w:autoSpaceDN/>
              <w:spacing w:line="300" w:lineRule="auto"/>
              <w:jc w:val="both"/>
              <w:rPr>
                <w:rFonts w:ascii="Book Antiqua" w:eastAsia="Times New Roman" w:hAnsi="Book Antiqua" w:cs="Calibri"/>
                <w:sz w:val="24"/>
                <w:szCs w:val="24"/>
                <w:lang w:eastAsia="tr-TR"/>
              </w:rPr>
            </w:pPr>
            <w:r w:rsidRPr="00BF1D10">
              <w:rPr>
                <w:rFonts w:ascii="Book Antiqua" w:eastAsia="Times New Roman" w:hAnsi="Book Antiqua" w:cs="Calibri"/>
                <w:bCs/>
                <w:sz w:val="24"/>
                <w:szCs w:val="24"/>
                <w:lang w:eastAsia="tr-TR"/>
              </w:rPr>
              <w:t>Bilgisayar Laboratuvarı</w:t>
            </w:r>
          </w:p>
        </w:tc>
        <w:tc>
          <w:tcPr>
            <w:tcW w:w="317" w:type="pct"/>
            <w:shd w:val="clear" w:color="auto" w:fill="EAF1DD"/>
          </w:tcPr>
          <w:p w:rsidR="005B1636" w:rsidRPr="00BF1D10" w:rsidRDefault="005B1636" w:rsidP="005B1636">
            <w:pPr>
              <w:widowControl/>
              <w:tabs>
                <w:tab w:val="left" w:pos="426"/>
              </w:tabs>
              <w:autoSpaceDE/>
              <w:autoSpaceDN/>
              <w:spacing w:line="300" w:lineRule="auto"/>
              <w:jc w:val="center"/>
              <w:rPr>
                <w:rFonts w:ascii="Book Antiqua" w:eastAsia="Times New Roman" w:hAnsi="Book Antiqua" w:cs="Calibri"/>
                <w:b/>
                <w:sz w:val="24"/>
                <w:szCs w:val="24"/>
                <w:lang w:eastAsia="tr-TR"/>
              </w:rPr>
            </w:pPr>
          </w:p>
        </w:tc>
        <w:tc>
          <w:tcPr>
            <w:tcW w:w="263" w:type="pct"/>
            <w:shd w:val="clear" w:color="auto" w:fill="EAF1DD"/>
          </w:tcPr>
          <w:p w:rsidR="005B1636" w:rsidRPr="00BF1D10" w:rsidRDefault="001D695A" w:rsidP="005B1636">
            <w:pPr>
              <w:widowControl/>
              <w:tabs>
                <w:tab w:val="left" w:pos="426"/>
              </w:tabs>
              <w:autoSpaceDE/>
              <w:autoSpaceDN/>
              <w:spacing w:line="300" w:lineRule="auto"/>
              <w:jc w:val="center"/>
              <w:rPr>
                <w:rFonts w:ascii="Book Antiqua" w:eastAsia="Times New Roman" w:hAnsi="Book Antiqua" w:cs="Calibri"/>
                <w:b/>
                <w:sz w:val="24"/>
                <w:szCs w:val="24"/>
                <w:lang w:eastAsia="tr-TR"/>
              </w:rPr>
            </w:pPr>
            <w:r w:rsidRPr="00BF1D10">
              <w:rPr>
                <w:rFonts w:ascii="Book Antiqua" w:eastAsia="Times New Roman" w:hAnsi="Book Antiqua" w:cs="Calibri"/>
                <w:b/>
                <w:sz w:val="24"/>
                <w:szCs w:val="24"/>
                <w:lang w:eastAsia="tr-TR"/>
              </w:rPr>
              <w:t>X</w:t>
            </w:r>
          </w:p>
        </w:tc>
      </w:tr>
      <w:tr w:rsidR="005B1636" w:rsidRPr="00BF1D10" w:rsidTr="00CF7642">
        <w:tc>
          <w:tcPr>
            <w:tcW w:w="2732" w:type="pct"/>
            <w:shd w:val="clear" w:color="auto" w:fill="auto"/>
          </w:tcPr>
          <w:p w:rsidR="005B1636" w:rsidRPr="00BF1D10" w:rsidRDefault="005B1636" w:rsidP="005B1636">
            <w:pPr>
              <w:widowControl/>
              <w:tabs>
                <w:tab w:val="left" w:pos="426"/>
              </w:tabs>
              <w:autoSpaceDE/>
              <w:autoSpaceDN/>
              <w:spacing w:line="300" w:lineRule="auto"/>
              <w:jc w:val="both"/>
              <w:rPr>
                <w:rFonts w:ascii="Book Antiqua" w:eastAsia="Times New Roman" w:hAnsi="Book Antiqua" w:cs="Calibri"/>
                <w:sz w:val="24"/>
                <w:szCs w:val="24"/>
                <w:lang w:eastAsia="tr-TR"/>
              </w:rPr>
            </w:pPr>
            <w:r w:rsidRPr="00BF1D10">
              <w:rPr>
                <w:rFonts w:ascii="Book Antiqua" w:eastAsia="Times New Roman" w:hAnsi="Book Antiqua" w:cs="Calibri"/>
                <w:bCs/>
                <w:sz w:val="24"/>
                <w:szCs w:val="24"/>
                <w:lang w:eastAsia="tr-TR"/>
              </w:rPr>
              <w:t xml:space="preserve">İdari Odaların Alanı </w:t>
            </w:r>
            <w:r w:rsidRPr="00BF1D10">
              <w:rPr>
                <w:rFonts w:ascii="Book Antiqua" w:eastAsia="Times New Roman" w:hAnsi="Book Antiqua" w:cs="Calibri"/>
                <w:bCs/>
                <w:sz w:val="20"/>
                <w:szCs w:val="24"/>
                <w:lang w:eastAsia="tr-TR"/>
              </w:rPr>
              <w:t>(m2)</w:t>
            </w:r>
          </w:p>
        </w:tc>
        <w:tc>
          <w:tcPr>
            <w:tcW w:w="527" w:type="pct"/>
            <w:shd w:val="clear" w:color="auto" w:fill="auto"/>
          </w:tcPr>
          <w:p w:rsidR="005B1636" w:rsidRPr="00BF1D10" w:rsidRDefault="00CD7E93" w:rsidP="005B1636">
            <w:pPr>
              <w:widowControl/>
              <w:tabs>
                <w:tab w:val="left" w:pos="426"/>
              </w:tabs>
              <w:autoSpaceDE/>
              <w:autoSpaceDN/>
              <w:spacing w:line="300" w:lineRule="auto"/>
              <w:jc w:val="center"/>
              <w:rPr>
                <w:rFonts w:ascii="Book Antiqua" w:eastAsia="Times New Roman" w:hAnsi="Book Antiqua" w:cs="Calibri"/>
                <w:b/>
                <w:sz w:val="24"/>
                <w:szCs w:val="24"/>
                <w:lang w:eastAsia="tr-TR"/>
              </w:rPr>
            </w:pPr>
            <w:r w:rsidRPr="00BF1D10">
              <w:rPr>
                <w:rFonts w:ascii="Book Antiqua" w:eastAsia="Times New Roman" w:hAnsi="Book Antiqua" w:cs="Calibri"/>
                <w:b/>
                <w:sz w:val="24"/>
                <w:szCs w:val="24"/>
                <w:lang w:eastAsia="tr-TR"/>
              </w:rPr>
              <w:t>29,25 m2</w:t>
            </w:r>
          </w:p>
        </w:tc>
        <w:tc>
          <w:tcPr>
            <w:tcW w:w="1161" w:type="pct"/>
            <w:shd w:val="clear" w:color="auto" w:fill="auto"/>
          </w:tcPr>
          <w:p w:rsidR="005B1636" w:rsidRPr="00BF1D10" w:rsidRDefault="005B1636" w:rsidP="005B1636">
            <w:pPr>
              <w:widowControl/>
              <w:tabs>
                <w:tab w:val="left" w:pos="426"/>
              </w:tabs>
              <w:autoSpaceDE/>
              <w:autoSpaceDN/>
              <w:spacing w:line="300" w:lineRule="auto"/>
              <w:jc w:val="both"/>
              <w:rPr>
                <w:rFonts w:ascii="Book Antiqua" w:eastAsia="Times New Roman" w:hAnsi="Book Antiqua" w:cs="Calibri"/>
                <w:sz w:val="24"/>
                <w:szCs w:val="24"/>
                <w:lang w:eastAsia="tr-TR"/>
              </w:rPr>
            </w:pPr>
            <w:r w:rsidRPr="00BF1D10">
              <w:rPr>
                <w:rFonts w:ascii="Book Antiqua" w:eastAsia="Times New Roman" w:hAnsi="Book Antiqua" w:cs="Calibri"/>
                <w:bCs/>
                <w:sz w:val="24"/>
                <w:szCs w:val="24"/>
                <w:lang w:eastAsia="tr-TR"/>
              </w:rPr>
              <w:t>İş Atölyesi</w:t>
            </w:r>
          </w:p>
        </w:tc>
        <w:tc>
          <w:tcPr>
            <w:tcW w:w="317" w:type="pct"/>
            <w:shd w:val="clear" w:color="auto" w:fill="auto"/>
          </w:tcPr>
          <w:p w:rsidR="005B1636" w:rsidRPr="00BF1D10" w:rsidRDefault="005B1636" w:rsidP="005B1636">
            <w:pPr>
              <w:widowControl/>
              <w:tabs>
                <w:tab w:val="left" w:pos="426"/>
              </w:tabs>
              <w:autoSpaceDE/>
              <w:autoSpaceDN/>
              <w:spacing w:line="300" w:lineRule="auto"/>
              <w:jc w:val="center"/>
              <w:rPr>
                <w:rFonts w:ascii="Book Antiqua" w:eastAsia="Times New Roman" w:hAnsi="Book Antiqua" w:cs="Calibri"/>
                <w:b/>
                <w:sz w:val="24"/>
                <w:szCs w:val="24"/>
                <w:lang w:eastAsia="tr-TR"/>
              </w:rPr>
            </w:pPr>
          </w:p>
        </w:tc>
        <w:tc>
          <w:tcPr>
            <w:tcW w:w="263" w:type="pct"/>
            <w:shd w:val="clear" w:color="auto" w:fill="auto"/>
          </w:tcPr>
          <w:p w:rsidR="005B1636" w:rsidRPr="00BF1D10" w:rsidRDefault="001D695A" w:rsidP="005B1636">
            <w:pPr>
              <w:widowControl/>
              <w:tabs>
                <w:tab w:val="left" w:pos="426"/>
              </w:tabs>
              <w:autoSpaceDE/>
              <w:autoSpaceDN/>
              <w:spacing w:line="300" w:lineRule="auto"/>
              <w:jc w:val="center"/>
              <w:rPr>
                <w:rFonts w:ascii="Book Antiqua" w:eastAsia="Times New Roman" w:hAnsi="Book Antiqua" w:cs="Calibri"/>
                <w:b/>
                <w:sz w:val="24"/>
                <w:szCs w:val="24"/>
                <w:lang w:eastAsia="tr-TR"/>
              </w:rPr>
            </w:pPr>
            <w:r w:rsidRPr="00BF1D10">
              <w:rPr>
                <w:rFonts w:ascii="Book Antiqua" w:eastAsia="Times New Roman" w:hAnsi="Book Antiqua" w:cs="Calibri"/>
                <w:b/>
                <w:sz w:val="24"/>
                <w:szCs w:val="24"/>
                <w:lang w:eastAsia="tr-TR"/>
              </w:rPr>
              <w:t>X</w:t>
            </w:r>
          </w:p>
        </w:tc>
      </w:tr>
      <w:tr w:rsidR="005B1636" w:rsidRPr="00BF1D10" w:rsidTr="00CF7642">
        <w:tc>
          <w:tcPr>
            <w:tcW w:w="2732" w:type="pct"/>
            <w:shd w:val="clear" w:color="auto" w:fill="EAF1DD"/>
          </w:tcPr>
          <w:p w:rsidR="005B1636" w:rsidRPr="00BF1D10" w:rsidRDefault="005B1636" w:rsidP="005B1636">
            <w:pPr>
              <w:widowControl/>
              <w:tabs>
                <w:tab w:val="left" w:pos="426"/>
              </w:tabs>
              <w:autoSpaceDE/>
              <w:autoSpaceDN/>
              <w:spacing w:line="300" w:lineRule="auto"/>
              <w:jc w:val="both"/>
              <w:rPr>
                <w:rFonts w:ascii="Book Antiqua" w:eastAsia="Times New Roman" w:hAnsi="Book Antiqua" w:cs="Calibri"/>
                <w:bCs/>
                <w:sz w:val="24"/>
                <w:szCs w:val="24"/>
                <w:lang w:eastAsia="tr-TR"/>
              </w:rPr>
            </w:pPr>
            <w:r w:rsidRPr="00BF1D10">
              <w:rPr>
                <w:rFonts w:ascii="Book Antiqua" w:eastAsia="Times New Roman" w:hAnsi="Book Antiqua" w:cs="Calibri"/>
                <w:bCs/>
                <w:sz w:val="24"/>
                <w:szCs w:val="24"/>
                <w:lang w:eastAsia="tr-TR"/>
              </w:rPr>
              <w:t xml:space="preserve">Öğretmenler Odası </w:t>
            </w:r>
            <w:r w:rsidRPr="00BF1D10">
              <w:rPr>
                <w:rFonts w:ascii="Book Antiqua" w:eastAsia="Times New Roman" w:hAnsi="Book Antiqua" w:cs="Calibri"/>
                <w:bCs/>
                <w:sz w:val="20"/>
                <w:szCs w:val="24"/>
                <w:lang w:eastAsia="tr-TR"/>
              </w:rPr>
              <w:t>(m2)</w:t>
            </w:r>
          </w:p>
        </w:tc>
        <w:tc>
          <w:tcPr>
            <w:tcW w:w="527" w:type="pct"/>
            <w:shd w:val="clear" w:color="auto" w:fill="EAF1DD"/>
          </w:tcPr>
          <w:p w:rsidR="005B1636" w:rsidRPr="00BF1D10" w:rsidRDefault="005B1636" w:rsidP="005B1636">
            <w:pPr>
              <w:widowControl/>
              <w:tabs>
                <w:tab w:val="left" w:pos="426"/>
              </w:tabs>
              <w:autoSpaceDE/>
              <w:autoSpaceDN/>
              <w:spacing w:line="300" w:lineRule="auto"/>
              <w:jc w:val="center"/>
              <w:rPr>
                <w:rFonts w:ascii="Book Antiqua" w:eastAsia="Times New Roman" w:hAnsi="Book Antiqua" w:cs="Calibri"/>
                <w:b/>
                <w:sz w:val="24"/>
                <w:szCs w:val="24"/>
                <w:lang w:eastAsia="tr-TR"/>
              </w:rPr>
            </w:pPr>
            <w:r w:rsidRPr="00BF1D10">
              <w:rPr>
                <w:rFonts w:ascii="Book Antiqua" w:eastAsia="Times New Roman" w:hAnsi="Book Antiqua" w:cs="Calibri"/>
                <w:b/>
                <w:sz w:val="24"/>
                <w:szCs w:val="24"/>
                <w:lang w:eastAsia="tr-TR"/>
              </w:rPr>
              <w:t>18</w:t>
            </w:r>
          </w:p>
        </w:tc>
        <w:tc>
          <w:tcPr>
            <w:tcW w:w="1161" w:type="pct"/>
            <w:shd w:val="clear" w:color="auto" w:fill="EAF1DD"/>
          </w:tcPr>
          <w:p w:rsidR="005B1636" w:rsidRPr="00BF1D10" w:rsidRDefault="005B1636" w:rsidP="005B1636">
            <w:pPr>
              <w:widowControl/>
              <w:tabs>
                <w:tab w:val="left" w:pos="426"/>
              </w:tabs>
              <w:autoSpaceDE/>
              <w:autoSpaceDN/>
              <w:spacing w:line="300" w:lineRule="auto"/>
              <w:jc w:val="both"/>
              <w:rPr>
                <w:rFonts w:ascii="Book Antiqua" w:eastAsia="Times New Roman" w:hAnsi="Book Antiqua" w:cs="Calibri"/>
                <w:sz w:val="24"/>
                <w:szCs w:val="24"/>
                <w:lang w:eastAsia="tr-TR"/>
              </w:rPr>
            </w:pPr>
            <w:r w:rsidRPr="00BF1D10">
              <w:rPr>
                <w:rFonts w:ascii="Book Antiqua" w:eastAsia="Times New Roman" w:hAnsi="Book Antiqua" w:cs="Calibri"/>
                <w:sz w:val="24"/>
                <w:szCs w:val="24"/>
                <w:lang w:eastAsia="tr-TR"/>
              </w:rPr>
              <w:t>Beceri Atölyesi</w:t>
            </w:r>
          </w:p>
        </w:tc>
        <w:tc>
          <w:tcPr>
            <w:tcW w:w="317" w:type="pct"/>
            <w:shd w:val="clear" w:color="auto" w:fill="EAF1DD"/>
          </w:tcPr>
          <w:p w:rsidR="005B1636" w:rsidRPr="00BF1D10" w:rsidRDefault="001D695A" w:rsidP="005B1636">
            <w:pPr>
              <w:widowControl/>
              <w:tabs>
                <w:tab w:val="left" w:pos="426"/>
              </w:tabs>
              <w:autoSpaceDE/>
              <w:autoSpaceDN/>
              <w:spacing w:line="300" w:lineRule="auto"/>
              <w:jc w:val="center"/>
              <w:rPr>
                <w:rFonts w:ascii="Book Antiqua" w:eastAsia="Times New Roman" w:hAnsi="Book Antiqua" w:cs="Calibri"/>
                <w:b/>
                <w:sz w:val="24"/>
                <w:szCs w:val="24"/>
                <w:lang w:eastAsia="tr-TR"/>
              </w:rPr>
            </w:pPr>
            <w:r w:rsidRPr="00BF1D10">
              <w:rPr>
                <w:rFonts w:ascii="Book Antiqua" w:eastAsia="Times New Roman" w:hAnsi="Book Antiqua" w:cs="Calibri"/>
                <w:b/>
                <w:sz w:val="24"/>
                <w:szCs w:val="24"/>
                <w:lang w:eastAsia="tr-TR"/>
              </w:rPr>
              <w:t>X</w:t>
            </w:r>
          </w:p>
        </w:tc>
        <w:tc>
          <w:tcPr>
            <w:tcW w:w="263" w:type="pct"/>
            <w:shd w:val="clear" w:color="auto" w:fill="EAF1DD"/>
          </w:tcPr>
          <w:p w:rsidR="005B1636" w:rsidRPr="00BF1D10" w:rsidRDefault="005B1636" w:rsidP="005B1636">
            <w:pPr>
              <w:widowControl/>
              <w:tabs>
                <w:tab w:val="left" w:pos="426"/>
              </w:tabs>
              <w:autoSpaceDE/>
              <w:autoSpaceDN/>
              <w:spacing w:line="300" w:lineRule="auto"/>
              <w:jc w:val="center"/>
              <w:rPr>
                <w:rFonts w:ascii="Book Antiqua" w:eastAsia="Times New Roman" w:hAnsi="Book Antiqua" w:cs="Calibri"/>
                <w:b/>
                <w:sz w:val="24"/>
                <w:szCs w:val="24"/>
                <w:lang w:eastAsia="tr-TR"/>
              </w:rPr>
            </w:pPr>
          </w:p>
        </w:tc>
      </w:tr>
      <w:tr w:rsidR="005B1636" w:rsidRPr="00BF1D10" w:rsidTr="00CF7642">
        <w:tc>
          <w:tcPr>
            <w:tcW w:w="2732" w:type="pct"/>
            <w:shd w:val="clear" w:color="auto" w:fill="auto"/>
          </w:tcPr>
          <w:p w:rsidR="005B1636" w:rsidRPr="00BF1D10" w:rsidRDefault="005B1636" w:rsidP="005B1636">
            <w:pPr>
              <w:widowControl/>
              <w:tabs>
                <w:tab w:val="left" w:pos="426"/>
              </w:tabs>
              <w:autoSpaceDE/>
              <w:autoSpaceDN/>
              <w:spacing w:line="300" w:lineRule="auto"/>
              <w:jc w:val="both"/>
              <w:rPr>
                <w:rFonts w:ascii="Book Antiqua" w:eastAsia="Times New Roman" w:hAnsi="Book Antiqua" w:cs="Calibri"/>
                <w:bCs/>
                <w:sz w:val="24"/>
                <w:szCs w:val="24"/>
                <w:lang w:eastAsia="tr-TR"/>
              </w:rPr>
            </w:pPr>
            <w:r w:rsidRPr="00BF1D10">
              <w:rPr>
                <w:rFonts w:ascii="Book Antiqua" w:eastAsia="Times New Roman" w:hAnsi="Book Antiqua" w:cs="Calibri"/>
                <w:bCs/>
                <w:sz w:val="24"/>
                <w:szCs w:val="24"/>
                <w:lang w:eastAsia="tr-TR"/>
              </w:rPr>
              <w:t xml:space="preserve">Okul Oturum Alanı </w:t>
            </w:r>
            <w:r w:rsidRPr="00BF1D10">
              <w:rPr>
                <w:rFonts w:ascii="Book Antiqua" w:eastAsia="Times New Roman" w:hAnsi="Book Antiqua" w:cs="Calibri"/>
                <w:bCs/>
                <w:sz w:val="20"/>
                <w:szCs w:val="24"/>
                <w:lang w:eastAsia="tr-TR"/>
              </w:rPr>
              <w:t>(m2)</w:t>
            </w:r>
          </w:p>
        </w:tc>
        <w:tc>
          <w:tcPr>
            <w:tcW w:w="527" w:type="pct"/>
            <w:shd w:val="clear" w:color="auto" w:fill="auto"/>
          </w:tcPr>
          <w:p w:rsidR="005B1636" w:rsidRPr="00BF1D10" w:rsidRDefault="00BD7BF8" w:rsidP="005B1636">
            <w:pPr>
              <w:widowControl/>
              <w:tabs>
                <w:tab w:val="left" w:pos="426"/>
              </w:tabs>
              <w:autoSpaceDE/>
              <w:autoSpaceDN/>
              <w:spacing w:line="300" w:lineRule="auto"/>
              <w:jc w:val="center"/>
              <w:rPr>
                <w:rFonts w:ascii="Book Antiqua" w:eastAsia="Times New Roman" w:hAnsi="Book Antiqua" w:cs="Calibri"/>
                <w:b/>
                <w:sz w:val="24"/>
                <w:szCs w:val="24"/>
                <w:lang w:eastAsia="tr-TR"/>
              </w:rPr>
            </w:pPr>
            <w:r w:rsidRPr="00BF1D10">
              <w:rPr>
                <w:rFonts w:ascii="Book Antiqua" w:eastAsia="Times New Roman" w:hAnsi="Book Antiqua" w:cs="Calibri"/>
                <w:b/>
                <w:sz w:val="24"/>
                <w:szCs w:val="24"/>
                <w:lang w:eastAsia="tr-TR"/>
              </w:rPr>
              <w:t>1500 m2</w:t>
            </w:r>
          </w:p>
        </w:tc>
        <w:tc>
          <w:tcPr>
            <w:tcW w:w="1161" w:type="pct"/>
            <w:shd w:val="clear" w:color="auto" w:fill="auto"/>
          </w:tcPr>
          <w:p w:rsidR="005B1636" w:rsidRPr="00BF1D10" w:rsidRDefault="005B1636" w:rsidP="005B1636">
            <w:pPr>
              <w:widowControl/>
              <w:tabs>
                <w:tab w:val="left" w:pos="426"/>
              </w:tabs>
              <w:autoSpaceDE/>
              <w:autoSpaceDN/>
              <w:spacing w:line="300" w:lineRule="auto"/>
              <w:jc w:val="both"/>
              <w:rPr>
                <w:rFonts w:ascii="Book Antiqua" w:eastAsia="Times New Roman" w:hAnsi="Book Antiqua" w:cs="Calibri"/>
                <w:sz w:val="24"/>
                <w:szCs w:val="24"/>
                <w:lang w:eastAsia="tr-TR"/>
              </w:rPr>
            </w:pPr>
            <w:r w:rsidRPr="00BF1D10">
              <w:rPr>
                <w:rFonts w:ascii="Book Antiqua" w:eastAsia="Times New Roman" w:hAnsi="Book Antiqua" w:cs="Calibri"/>
                <w:sz w:val="24"/>
                <w:szCs w:val="24"/>
                <w:lang w:eastAsia="tr-TR"/>
              </w:rPr>
              <w:t>Pansiyon</w:t>
            </w:r>
          </w:p>
        </w:tc>
        <w:tc>
          <w:tcPr>
            <w:tcW w:w="317" w:type="pct"/>
            <w:shd w:val="clear" w:color="auto" w:fill="auto"/>
          </w:tcPr>
          <w:p w:rsidR="005B1636" w:rsidRPr="00BF1D10" w:rsidRDefault="005B1636" w:rsidP="005B1636">
            <w:pPr>
              <w:widowControl/>
              <w:tabs>
                <w:tab w:val="left" w:pos="426"/>
              </w:tabs>
              <w:autoSpaceDE/>
              <w:autoSpaceDN/>
              <w:spacing w:line="300" w:lineRule="auto"/>
              <w:jc w:val="center"/>
              <w:rPr>
                <w:rFonts w:ascii="Book Antiqua" w:eastAsia="Times New Roman" w:hAnsi="Book Antiqua" w:cs="Calibri"/>
                <w:b/>
                <w:sz w:val="24"/>
                <w:szCs w:val="24"/>
                <w:lang w:eastAsia="tr-TR"/>
              </w:rPr>
            </w:pPr>
          </w:p>
        </w:tc>
        <w:tc>
          <w:tcPr>
            <w:tcW w:w="263" w:type="pct"/>
            <w:shd w:val="clear" w:color="auto" w:fill="auto"/>
          </w:tcPr>
          <w:p w:rsidR="005B1636" w:rsidRPr="00BF1D10" w:rsidRDefault="001D695A" w:rsidP="005B1636">
            <w:pPr>
              <w:widowControl/>
              <w:tabs>
                <w:tab w:val="left" w:pos="426"/>
              </w:tabs>
              <w:autoSpaceDE/>
              <w:autoSpaceDN/>
              <w:spacing w:line="300" w:lineRule="auto"/>
              <w:jc w:val="center"/>
              <w:rPr>
                <w:rFonts w:ascii="Book Antiqua" w:eastAsia="Times New Roman" w:hAnsi="Book Antiqua" w:cs="Calibri"/>
                <w:b/>
                <w:sz w:val="24"/>
                <w:szCs w:val="24"/>
                <w:lang w:eastAsia="tr-TR"/>
              </w:rPr>
            </w:pPr>
            <w:r w:rsidRPr="00BF1D10">
              <w:rPr>
                <w:rFonts w:ascii="Book Antiqua" w:eastAsia="Times New Roman" w:hAnsi="Book Antiqua" w:cs="Calibri"/>
                <w:b/>
                <w:sz w:val="24"/>
                <w:szCs w:val="24"/>
                <w:lang w:eastAsia="tr-TR"/>
              </w:rPr>
              <w:t>X</w:t>
            </w:r>
          </w:p>
        </w:tc>
      </w:tr>
      <w:tr w:rsidR="005B1636" w:rsidRPr="00BF1D10" w:rsidTr="00CF7642">
        <w:tc>
          <w:tcPr>
            <w:tcW w:w="2732" w:type="pct"/>
            <w:shd w:val="clear" w:color="auto" w:fill="EAF1DD"/>
          </w:tcPr>
          <w:p w:rsidR="005B1636" w:rsidRPr="00BF1D10" w:rsidRDefault="005B1636" w:rsidP="005B1636">
            <w:pPr>
              <w:widowControl/>
              <w:tabs>
                <w:tab w:val="left" w:pos="426"/>
              </w:tabs>
              <w:autoSpaceDE/>
              <w:autoSpaceDN/>
              <w:spacing w:line="300" w:lineRule="auto"/>
              <w:jc w:val="both"/>
              <w:rPr>
                <w:rFonts w:ascii="Book Antiqua" w:eastAsia="Times New Roman" w:hAnsi="Book Antiqua" w:cs="Calibri"/>
                <w:bCs/>
                <w:sz w:val="24"/>
                <w:szCs w:val="24"/>
                <w:lang w:eastAsia="tr-TR"/>
              </w:rPr>
            </w:pPr>
            <w:r w:rsidRPr="00BF1D10">
              <w:rPr>
                <w:rFonts w:ascii="Book Antiqua" w:eastAsia="Times New Roman" w:hAnsi="Book Antiqua" w:cs="Calibri"/>
                <w:bCs/>
                <w:sz w:val="24"/>
                <w:szCs w:val="24"/>
                <w:lang w:eastAsia="tr-TR"/>
              </w:rPr>
              <w:t xml:space="preserve">Okul Bahçesi </w:t>
            </w:r>
            <w:r w:rsidRPr="00BF1D10">
              <w:rPr>
                <w:rFonts w:ascii="Book Antiqua" w:eastAsia="Times New Roman" w:hAnsi="Book Antiqua" w:cs="Calibri"/>
                <w:bCs/>
                <w:sz w:val="20"/>
                <w:szCs w:val="24"/>
                <w:lang w:eastAsia="tr-TR"/>
              </w:rPr>
              <w:t>(Açık Alan)(m2)</w:t>
            </w:r>
          </w:p>
        </w:tc>
        <w:tc>
          <w:tcPr>
            <w:tcW w:w="527" w:type="pct"/>
            <w:shd w:val="clear" w:color="auto" w:fill="EAF1DD"/>
          </w:tcPr>
          <w:p w:rsidR="005B1636" w:rsidRPr="00BF1D10" w:rsidRDefault="00BD7BF8" w:rsidP="005B1636">
            <w:pPr>
              <w:widowControl/>
              <w:tabs>
                <w:tab w:val="left" w:pos="426"/>
              </w:tabs>
              <w:autoSpaceDE/>
              <w:autoSpaceDN/>
              <w:spacing w:line="300" w:lineRule="auto"/>
              <w:jc w:val="center"/>
              <w:rPr>
                <w:rFonts w:ascii="Book Antiqua" w:eastAsia="Times New Roman" w:hAnsi="Book Antiqua" w:cs="Calibri"/>
                <w:b/>
                <w:sz w:val="24"/>
                <w:szCs w:val="24"/>
                <w:lang w:eastAsia="tr-TR"/>
              </w:rPr>
            </w:pPr>
            <w:r w:rsidRPr="00BF1D10">
              <w:rPr>
                <w:rFonts w:ascii="Book Antiqua" w:eastAsia="Times New Roman" w:hAnsi="Book Antiqua" w:cs="Calibri"/>
                <w:b/>
                <w:sz w:val="24"/>
                <w:szCs w:val="24"/>
                <w:lang w:eastAsia="tr-TR"/>
              </w:rPr>
              <w:t>10131 m2</w:t>
            </w:r>
          </w:p>
        </w:tc>
        <w:tc>
          <w:tcPr>
            <w:tcW w:w="1161" w:type="pct"/>
            <w:shd w:val="clear" w:color="auto" w:fill="auto"/>
          </w:tcPr>
          <w:p w:rsidR="005B1636" w:rsidRPr="00BF1D10" w:rsidRDefault="005B1636" w:rsidP="005B1636">
            <w:pPr>
              <w:widowControl/>
              <w:tabs>
                <w:tab w:val="left" w:pos="426"/>
              </w:tabs>
              <w:autoSpaceDE/>
              <w:autoSpaceDN/>
              <w:spacing w:line="300" w:lineRule="auto"/>
              <w:jc w:val="both"/>
              <w:rPr>
                <w:rFonts w:ascii="Book Antiqua" w:eastAsia="Times New Roman" w:hAnsi="Book Antiqua" w:cs="Calibri"/>
                <w:sz w:val="24"/>
                <w:szCs w:val="24"/>
                <w:lang w:eastAsia="tr-TR"/>
              </w:rPr>
            </w:pPr>
          </w:p>
        </w:tc>
        <w:tc>
          <w:tcPr>
            <w:tcW w:w="317" w:type="pct"/>
            <w:shd w:val="clear" w:color="auto" w:fill="auto"/>
          </w:tcPr>
          <w:p w:rsidR="005B1636" w:rsidRPr="00BF1D10" w:rsidRDefault="005B1636" w:rsidP="005B1636">
            <w:pPr>
              <w:widowControl/>
              <w:tabs>
                <w:tab w:val="left" w:pos="426"/>
              </w:tabs>
              <w:autoSpaceDE/>
              <w:autoSpaceDN/>
              <w:spacing w:line="300" w:lineRule="auto"/>
              <w:jc w:val="both"/>
              <w:rPr>
                <w:rFonts w:ascii="Book Antiqua" w:eastAsia="Times New Roman" w:hAnsi="Book Antiqua" w:cs="Calibri"/>
                <w:b/>
                <w:sz w:val="24"/>
                <w:szCs w:val="24"/>
                <w:lang w:eastAsia="tr-TR"/>
              </w:rPr>
            </w:pPr>
          </w:p>
        </w:tc>
        <w:tc>
          <w:tcPr>
            <w:tcW w:w="263" w:type="pct"/>
            <w:shd w:val="clear" w:color="auto" w:fill="auto"/>
          </w:tcPr>
          <w:p w:rsidR="005B1636" w:rsidRPr="00BF1D10" w:rsidRDefault="005B1636" w:rsidP="005B1636">
            <w:pPr>
              <w:widowControl/>
              <w:tabs>
                <w:tab w:val="left" w:pos="426"/>
              </w:tabs>
              <w:autoSpaceDE/>
              <w:autoSpaceDN/>
              <w:spacing w:line="300" w:lineRule="auto"/>
              <w:jc w:val="both"/>
              <w:rPr>
                <w:rFonts w:ascii="Book Antiqua" w:eastAsia="Times New Roman" w:hAnsi="Book Antiqua" w:cs="Calibri"/>
                <w:b/>
                <w:sz w:val="24"/>
                <w:szCs w:val="24"/>
                <w:lang w:eastAsia="tr-TR"/>
              </w:rPr>
            </w:pPr>
          </w:p>
        </w:tc>
      </w:tr>
      <w:tr w:rsidR="005B1636" w:rsidRPr="00BF1D10" w:rsidTr="00CF7642">
        <w:tc>
          <w:tcPr>
            <w:tcW w:w="2732" w:type="pct"/>
            <w:shd w:val="clear" w:color="auto" w:fill="auto"/>
          </w:tcPr>
          <w:p w:rsidR="005B1636" w:rsidRPr="00BF1D10" w:rsidRDefault="005B1636" w:rsidP="005B1636">
            <w:pPr>
              <w:widowControl/>
              <w:tabs>
                <w:tab w:val="left" w:pos="426"/>
              </w:tabs>
              <w:autoSpaceDE/>
              <w:autoSpaceDN/>
              <w:spacing w:line="300" w:lineRule="auto"/>
              <w:jc w:val="both"/>
              <w:rPr>
                <w:rFonts w:ascii="Book Antiqua" w:eastAsia="Times New Roman" w:hAnsi="Book Antiqua" w:cs="Calibri"/>
                <w:bCs/>
                <w:sz w:val="24"/>
                <w:szCs w:val="24"/>
                <w:lang w:eastAsia="tr-TR"/>
              </w:rPr>
            </w:pPr>
            <w:r w:rsidRPr="00BF1D10">
              <w:rPr>
                <w:rFonts w:ascii="Book Antiqua" w:eastAsia="Times New Roman" w:hAnsi="Book Antiqua" w:cs="Calibri"/>
                <w:bCs/>
                <w:sz w:val="24"/>
                <w:szCs w:val="24"/>
                <w:lang w:eastAsia="tr-TR"/>
              </w:rPr>
              <w:t xml:space="preserve">Okul Kapalı Alan </w:t>
            </w:r>
            <w:r w:rsidRPr="00BF1D10">
              <w:rPr>
                <w:rFonts w:ascii="Book Antiqua" w:eastAsia="Times New Roman" w:hAnsi="Book Antiqua" w:cs="Calibri"/>
                <w:bCs/>
                <w:sz w:val="20"/>
                <w:szCs w:val="24"/>
                <w:lang w:eastAsia="tr-TR"/>
              </w:rPr>
              <w:t>(m2)</w:t>
            </w:r>
          </w:p>
        </w:tc>
        <w:tc>
          <w:tcPr>
            <w:tcW w:w="527" w:type="pct"/>
            <w:shd w:val="clear" w:color="auto" w:fill="auto"/>
          </w:tcPr>
          <w:p w:rsidR="005B1636" w:rsidRPr="00BF1D10" w:rsidRDefault="00BD7BF8" w:rsidP="005B1636">
            <w:pPr>
              <w:widowControl/>
              <w:tabs>
                <w:tab w:val="left" w:pos="426"/>
              </w:tabs>
              <w:autoSpaceDE/>
              <w:autoSpaceDN/>
              <w:spacing w:line="300" w:lineRule="auto"/>
              <w:jc w:val="center"/>
              <w:rPr>
                <w:rFonts w:ascii="Book Antiqua" w:eastAsia="Times New Roman" w:hAnsi="Book Antiqua" w:cs="Calibri"/>
                <w:b/>
                <w:sz w:val="24"/>
                <w:szCs w:val="24"/>
                <w:lang w:eastAsia="tr-TR"/>
              </w:rPr>
            </w:pPr>
            <w:r w:rsidRPr="00BF1D10">
              <w:rPr>
                <w:rFonts w:ascii="Book Antiqua" w:eastAsia="Times New Roman" w:hAnsi="Book Antiqua" w:cs="Calibri"/>
                <w:b/>
                <w:sz w:val="24"/>
                <w:szCs w:val="24"/>
                <w:lang w:eastAsia="tr-TR"/>
              </w:rPr>
              <w:t>6700 m2</w:t>
            </w:r>
          </w:p>
        </w:tc>
        <w:tc>
          <w:tcPr>
            <w:tcW w:w="1161" w:type="pct"/>
            <w:shd w:val="clear" w:color="auto" w:fill="auto"/>
          </w:tcPr>
          <w:p w:rsidR="005B1636" w:rsidRPr="00BF1D10" w:rsidRDefault="005B1636" w:rsidP="005B1636">
            <w:pPr>
              <w:widowControl/>
              <w:tabs>
                <w:tab w:val="left" w:pos="426"/>
              </w:tabs>
              <w:autoSpaceDE/>
              <w:autoSpaceDN/>
              <w:spacing w:line="300" w:lineRule="auto"/>
              <w:jc w:val="both"/>
              <w:rPr>
                <w:rFonts w:ascii="Book Antiqua" w:eastAsia="Times New Roman" w:hAnsi="Book Antiqua" w:cs="Calibri"/>
                <w:sz w:val="24"/>
                <w:szCs w:val="24"/>
                <w:lang w:eastAsia="tr-TR"/>
              </w:rPr>
            </w:pPr>
          </w:p>
        </w:tc>
        <w:tc>
          <w:tcPr>
            <w:tcW w:w="317" w:type="pct"/>
            <w:shd w:val="clear" w:color="auto" w:fill="auto"/>
          </w:tcPr>
          <w:p w:rsidR="005B1636" w:rsidRPr="00BF1D10" w:rsidRDefault="005B1636" w:rsidP="005B1636">
            <w:pPr>
              <w:widowControl/>
              <w:tabs>
                <w:tab w:val="left" w:pos="426"/>
              </w:tabs>
              <w:autoSpaceDE/>
              <w:autoSpaceDN/>
              <w:spacing w:line="300" w:lineRule="auto"/>
              <w:jc w:val="both"/>
              <w:rPr>
                <w:rFonts w:ascii="Book Antiqua" w:eastAsia="Times New Roman" w:hAnsi="Book Antiqua" w:cs="Calibri"/>
                <w:b/>
                <w:sz w:val="24"/>
                <w:szCs w:val="24"/>
                <w:lang w:eastAsia="tr-TR"/>
              </w:rPr>
            </w:pPr>
          </w:p>
        </w:tc>
        <w:tc>
          <w:tcPr>
            <w:tcW w:w="263" w:type="pct"/>
            <w:shd w:val="clear" w:color="auto" w:fill="auto"/>
          </w:tcPr>
          <w:p w:rsidR="005B1636" w:rsidRPr="00BF1D10" w:rsidRDefault="005B1636" w:rsidP="005B1636">
            <w:pPr>
              <w:widowControl/>
              <w:tabs>
                <w:tab w:val="left" w:pos="426"/>
              </w:tabs>
              <w:autoSpaceDE/>
              <w:autoSpaceDN/>
              <w:spacing w:line="300" w:lineRule="auto"/>
              <w:jc w:val="both"/>
              <w:rPr>
                <w:rFonts w:ascii="Book Antiqua" w:eastAsia="Times New Roman" w:hAnsi="Book Antiqua" w:cs="Calibri"/>
                <w:b/>
                <w:sz w:val="24"/>
                <w:szCs w:val="24"/>
                <w:lang w:eastAsia="tr-TR"/>
              </w:rPr>
            </w:pPr>
          </w:p>
        </w:tc>
      </w:tr>
      <w:tr w:rsidR="005B1636" w:rsidRPr="00BF1D10" w:rsidTr="00CF7642">
        <w:tc>
          <w:tcPr>
            <w:tcW w:w="2732" w:type="pct"/>
            <w:shd w:val="clear" w:color="auto" w:fill="EAF1DD"/>
          </w:tcPr>
          <w:p w:rsidR="005B1636" w:rsidRPr="00BF1D10" w:rsidRDefault="005B1636" w:rsidP="005B1636">
            <w:pPr>
              <w:widowControl/>
              <w:tabs>
                <w:tab w:val="left" w:pos="426"/>
              </w:tabs>
              <w:autoSpaceDE/>
              <w:autoSpaceDN/>
              <w:spacing w:line="300" w:lineRule="auto"/>
              <w:jc w:val="both"/>
              <w:rPr>
                <w:rFonts w:ascii="Book Antiqua" w:eastAsia="Times New Roman" w:hAnsi="Book Antiqua" w:cs="Calibri"/>
                <w:bCs/>
                <w:sz w:val="24"/>
                <w:szCs w:val="24"/>
                <w:lang w:eastAsia="tr-TR"/>
              </w:rPr>
            </w:pPr>
            <w:r w:rsidRPr="00BF1D10">
              <w:rPr>
                <w:rFonts w:ascii="Book Antiqua" w:eastAsia="Times New Roman" w:hAnsi="Book Antiqua" w:cs="Calibri"/>
                <w:bCs/>
                <w:sz w:val="24"/>
                <w:szCs w:val="24"/>
                <w:lang w:eastAsia="tr-TR"/>
              </w:rPr>
              <w:t xml:space="preserve">Sanatsal, bilimsel ve sportif amaçlı toplam alan </w:t>
            </w:r>
            <w:r w:rsidRPr="00BF1D10">
              <w:rPr>
                <w:rFonts w:ascii="Book Antiqua" w:eastAsia="Times New Roman" w:hAnsi="Book Antiqua" w:cs="Calibri"/>
                <w:bCs/>
                <w:sz w:val="20"/>
                <w:szCs w:val="20"/>
                <w:lang w:eastAsia="tr-TR"/>
              </w:rPr>
              <w:t>(m</w:t>
            </w:r>
            <w:r w:rsidRPr="00BF1D10">
              <w:rPr>
                <w:rFonts w:ascii="Book Antiqua" w:eastAsia="Times New Roman" w:hAnsi="Book Antiqua" w:cs="Calibri"/>
                <w:bCs/>
                <w:sz w:val="20"/>
                <w:szCs w:val="20"/>
                <w:vertAlign w:val="superscript"/>
                <w:lang w:eastAsia="tr-TR"/>
              </w:rPr>
              <w:t>2</w:t>
            </w:r>
            <w:r w:rsidRPr="00BF1D10">
              <w:rPr>
                <w:rFonts w:ascii="Book Antiqua" w:eastAsia="Times New Roman" w:hAnsi="Book Antiqua" w:cs="Calibri"/>
                <w:bCs/>
                <w:sz w:val="20"/>
                <w:szCs w:val="24"/>
                <w:lang w:eastAsia="tr-TR"/>
              </w:rPr>
              <w:t>)</w:t>
            </w:r>
          </w:p>
        </w:tc>
        <w:tc>
          <w:tcPr>
            <w:tcW w:w="527" w:type="pct"/>
            <w:shd w:val="clear" w:color="auto" w:fill="EAF1DD"/>
          </w:tcPr>
          <w:p w:rsidR="005B1636" w:rsidRPr="00BF1D10" w:rsidRDefault="00BD7BF8" w:rsidP="005B1636">
            <w:pPr>
              <w:widowControl/>
              <w:tabs>
                <w:tab w:val="left" w:pos="426"/>
              </w:tabs>
              <w:autoSpaceDE/>
              <w:autoSpaceDN/>
              <w:spacing w:line="300" w:lineRule="auto"/>
              <w:jc w:val="center"/>
              <w:rPr>
                <w:rFonts w:ascii="Book Antiqua" w:eastAsia="Times New Roman" w:hAnsi="Book Antiqua" w:cs="Calibri"/>
                <w:b/>
                <w:sz w:val="24"/>
                <w:szCs w:val="24"/>
                <w:lang w:eastAsia="tr-TR"/>
              </w:rPr>
            </w:pPr>
            <w:r w:rsidRPr="00BF1D10">
              <w:rPr>
                <w:rFonts w:ascii="Book Antiqua" w:eastAsia="Times New Roman" w:hAnsi="Book Antiqua" w:cs="Calibri"/>
                <w:b/>
                <w:sz w:val="24"/>
                <w:szCs w:val="24"/>
                <w:lang w:eastAsia="tr-TR"/>
              </w:rPr>
              <w:t>700 m2</w:t>
            </w:r>
          </w:p>
        </w:tc>
        <w:tc>
          <w:tcPr>
            <w:tcW w:w="1161" w:type="pct"/>
            <w:shd w:val="clear" w:color="auto" w:fill="auto"/>
          </w:tcPr>
          <w:p w:rsidR="005B1636" w:rsidRPr="00BF1D10" w:rsidRDefault="005B1636" w:rsidP="005B1636">
            <w:pPr>
              <w:widowControl/>
              <w:tabs>
                <w:tab w:val="left" w:pos="426"/>
              </w:tabs>
              <w:autoSpaceDE/>
              <w:autoSpaceDN/>
              <w:spacing w:line="300" w:lineRule="auto"/>
              <w:jc w:val="both"/>
              <w:rPr>
                <w:rFonts w:ascii="Book Antiqua" w:eastAsia="Times New Roman" w:hAnsi="Book Antiqua" w:cs="Calibri"/>
                <w:sz w:val="24"/>
                <w:szCs w:val="24"/>
                <w:lang w:eastAsia="tr-TR"/>
              </w:rPr>
            </w:pPr>
          </w:p>
        </w:tc>
        <w:tc>
          <w:tcPr>
            <w:tcW w:w="317" w:type="pct"/>
            <w:shd w:val="clear" w:color="auto" w:fill="auto"/>
          </w:tcPr>
          <w:p w:rsidR="005B1636" w:rsidRPr="00BF1D10" w:rsidRDefault="005B1636" w:rsidP="005B1636">
            <w:pPr>
              <w:widowControl/>
              <w:tabs>
                <w:tab w:val="left" w:pos="426"/>
              </w:tabs>
              <w:autoSpaceDE/>
              <w:autoSpaceDN/>
              <w:spacing w:line="300" w:lineRule="auto"/>
              <w:jc w:val="both"/>
              <w:rPr>
                <w:rFonts w:ascii="Book Antiqua" w:eastAsia="Times New Roman" w:hAnsi="Book Antiqua" w:cs="Calibri"/>
                <w:b/>
                <w:sz w:val="24"/>
                <w:szCs w:val="24"/>
                <w:lang w:eastAsia="tr-TR"/>
              </w:rPr>
            </w:pPr>
          </w:p>
        </w:tc>
        <w:tc>
          <w:tcPr>
            <w:tcW w:w="263" w:type="pct"/>
            <w:shd w:val="clear" w:color="auto" w:fill="auto"/>
          </w:tcPr>
          <w:p w:rsidR="005B1636" w:rsidRPr="00BF1D10" w:rsidRDefault="005B1636" w:rsidP="005B1636">
            <w:pPr>
              <w:widowControl/>
              <w:tabs>
                <w:tab w:val="left" w:pos="426"/>
              </w:tabs>
              <w:autoSpaceDE/>
              <w:autoSpaceDN/>
              <w:spacing w:line="300" w:lineRule="auto"/>
              <w:jc w:val="both"/>
              <w:rPr>
                <w:rFonts w:ascii="Book Antiqua" w:eastAsia="Times New Roman" w:hAnsi="Book Antiqua" w:cs="Calibri"/>
                <w:b/>
                <w:sz w:val="24"/>
                <w:szCs w:val="24"/>
                <w:lang w:eastAsia="tr-TR"/>
              </w:rPr>
            </w:pPr>
          </w:p>
        </w:tc>
      </w:tr>
      <w:tr w:rsidR="005B1636" w:rsidRPr="00BF1D10" w:rsidTr="00CF7642">
        <w:tc>
          <w:tcPr>
            <w:tcW w:w="2732" w:type="pct"/>
            <w:shd w:val="clear" w:color="auto" w:fill="auto"/>
          </w:tcPr>
          <w:p w:rsidR="005B1636" w:rsidRPr="00BF1D10" w:rsidRDefault="005B1636" w:rsidP="005B1636">
            <w:pPr>
              <w:widowControl/>
              <w:tabs>
                <w:tab w:val="left" w:pos="426"/>
              </w:tabs>
              <w:autoSpaceDE/>
              <w:autoSpaceDN/>
              <w:spacing w:line="300" w:lineRule="auto"/>
              <w:jc w:val="both"/>
              <w:rPr>
                <w:rFonts w:ascii="Book Antiqua" w:eastAsia="Times New Roman" w:hAnsi="Book Antiqua" w:cs="Calibri"/>
                <w:bCs/>
                <w:sz w:val="24"/>
                <w:szCs w:val="24"/>
                <w:lang w:eastAsia="tr-TR"/>
              </w:rPr>
            </w:pPr>
            <w:r w:rsidRPr="00BF1D10">
              <w:rPr>
                <w:rFonts w:ascii="Book Antiqua" w:eastAsia="Times New Roman" w:hAnsi="Book Antiqua" w:cs="Calibri"/>
                <w:bCs/>
                <w:sz w:val="24"/>
                <w:szCs w:val="24"/>
                <w:lang w:eastAsia="tr-TR"/>
              </w:rPr>
              <w:t xml:space="preserve">Kantin </w:t>
            </w:r>
            <w:r w:rsidRPr="00BF1D10">
              <w:rPr>
                <w:rFonts w:ascii="Book Antiqua" w:eastAsia="Times New Roman" w:hAnsi="Book Antiqua" w:cs="Calibri"/>
                <w:bCs/>
                <w:sz w:val="20"/>
                <w:szCs w:val="24"/>
                <w:lang w:eastAsia="tr-TR"/>
              </w:rPr>
              <w:t>(m2)</w:t>
            </w:r>
          </w:p>
        </w:tc>
        <w:tc>
          <w:tcPr>
            <w:tcW w:w="527" w:type="pct"/>
            <w:shd w:val="clear" w:color="auto" w:fill="auto"/>
          </w:tcPr>
          <w:p w:rsidR="005B1636" w:rsidRPr="00BF1D10" w:rsidRDefault="005B1636" w:rsidP="005B1636">
            <w:pPr>
              <w:widowControl/>
              <w:tabs>
                <w:tab w:val="left" w:pos="426"/>
              </w:tabs>
              <w:autoSpaceDE/>
              <w:autoSpaceDN/>
              <w:spacing w:line="300" w:lineRule="auto"/>
              <w:jc w:val="center"/>
              <w:rPr>
                <w:rFonts w:ascii="Book Antiqua" w:eastAsia="Times New Roman" w:hAnsi="Book Antiqua" w:cs="Calibri"/>
                <w:b/>
                <w:sz w:val="24"/>
                <w:szCs w:val="24"/>
                <w:lang w:eastAsia="tr-TR"/>
              </w:rPr>
            </w:pPr>
            <w:r w:rsidRPr="00BF1D10">
              <w:rPr>
                <w:rFonts w:ascii="Book Antiqua" w:eastAsia="Times New Roman" w:hAnsi="Book Antiqua" w:cs="Calibri"/>
                <w:b/>
                <w:sz w:val="24"/>
                <w:szCs w:val="24"/>
                <w:lang w:eastAsia="tr-TR"/>
              </w:rPr>
              <w:t>-</w:t>
            </w:r>
          </w:p>
        </w:tc>
        <w:tc>
          <w:tcPr>
            <w:tcW w:w="1161" w:type="pct"/>
            <w:shd w:val="clear" w:color="auto" w:fill="auto"/>
          </w:tcPr>
          <w:p w:rsidR="005B1636" w:rsidRPr="00BF1D10" w:rsidRDefault="005B1636" w:rsidP="005B1636">
            <w:pPr>
              <w:widowControl/>
              <w:tabs>
                <w:tab w:val="left" w:pos="426"/>
              </w:tabs>
              <w:autoSpaceDE/>
              <w:autoSpaceDN/>
              <w:spacing w:line="300" w:lineRule="auto"/>
              <w:jc w:val="both"/>
              <w:rPr>
                <w:rFonts w:ascii="Book Antiqua" w:eastAsia="Times New Roman" w:hAnsi="Book Antiqua" w:cs="Calibri"/>
                <w:sz w:val="24"/>
                <w:szCs w:val="24"/>
                <w:lang w:eastAsia="tr-TR"/>
              </w:rPr>
            </w:pPr>
          </w:p>
        </w:tc>
        <w:tc>
          <w:tcPr>
            <w:tcW w:w="317" w:type="pct"/>
            <w:shd w:val="clear" w:color="auto" w:fill="auto"/>
          </w:tcPr>
          <w:p w:rsidR="005B1636" w:rsidRPr="00BF1D10" w:rsidRDefault="005B1636" w:rsidP="005B1636">
            <w:pPr>
              <w:widowControl/>
              <w:tabs>
                <w:tab w:val="left" w:pos="426"/>
              </w:tabs>
              <w:autoSpaceDE/>
              <w:autoSpaceDN/>
              <w:spacing w:line="300" w:lineRule="auto"/>
              <w:jc w:val="both"/>
              <w:rPr>
                <w:rFonts w:ascii="Book Antiqua" w:eastAsia="Times New Roman" w:hAnsi="Book Antiqua" w:cs="Calibri"/>
                <w:b/>
                <w:sz w:val="24"/>
                <w:szCs w:val="24"/>
                <w:lang w:eastAsia="tr-TR"/>
              </w:rPr>
            </w:pPr>
          </w:p>
        </w:tc>
        <w:tc>
          <w:tcPr>
            <w:tcW w:w="263" w:type="pct"/>
            <w:shd w:val="clear" w:color="auto" w:fill="auto"/>
          </w:tcPr>
          <w:p w:rsidR="005B1636" w:rsidRPr="00BF1D10" w:rsidRDefault="005B1636" w:rsidP="005B1636">
            <w:pPr>
              <w:widowControl/>
              <w:tabs>
                <w:tab w:val="left" w:pos="426"/>
              </w:tabs>
              <w:autoSpaceDE/>
              <w:autoSpaceDN/>
              <w:spacing w:line="300" w:lineRule="auto"/>
              <w:jc w:val="both"/>
              <w:rPr>
                <w:rFonts w:ascii="Book Antiqua" w:eastAsia="Times New Roman" w:hAnsi="Book Antiqua" w:cs="Calibri"/>
                <w:b/>
                <w:sz w:val="24"/>
                <w:szCs w:val="24"/>
                <w:lang w:eastAsia="tr-TR"/>
              </w:rPr>
            </w:pPr>
          </w:p>
        </w:tc>
      </w:tr>
      <w:tr w:rsidR="005B1636" w:rsidRPr="00BF1D10" w:rsidTr="00CF7642">
        <w:tc>
          <w:tcPr>
            <w:tcW w:w="2732" w:type="pct"/>
            <w:shd w:val="clear" w:color="auto" w:fill="EAF1DD"/>
          </w:tcPr>
          <w:p w:rsidR="005B1636" w:rsidRPr="00BF1D10" w:rsidRDefault="005B1636" w:rsidP="005B1636">
            <w:pPr>
              <w:widowControl/>
              <w:tabs>
                <w:tab w:val="left" w:pos="426"/>
              </w:tabs>
              <w:autoSpaceDE/>
              <w:autoSpaceDN/>
              <w:spacing w:line="300" w:lineRule="auto"/>
              <w:jc w:val="both"/>
              <w:rPr>
                <w:rFonts w:ascii="Book Antiqua" w:eastAsia="Times New Roman" w:hAnsi="Book Antiqua" w:cs="Calibri"/>
                <w:bCs/>
                <w:sz w:val="24"/>
                <w:szCs w:val="24"/>
                <w:lang w:eastAsia="tr-TR"/>
              </w:rPr>
            </w:pPr>
            <w:r w:rsidRPr="00BF1D10">
              <w:rPr>
                <w:rFonts w:ascii="Book Antiqua" w:eastAsia="Times New Roman" w:hAnsi="Book Antiqua" w:cs="Calibri"/>
                <w:bCs/>
                <w:sz w:val="24"/>
                <w:szCs w:val="24"/>
                <w:lang w:eastAsia="tr-TR"/>
              </w:rPr>
              <w:t>Tuvalet Sayısı</w:t>
            </w:r>
          </w:p>
        </w:tc>
        <w:tc>
          <w:tcPr>
            <w:tcW w:w="527" w:type="pct"/>
            <w:shd w:val="clear" w:color="auto" w:fill="EAF1DD"/>
          </w:tcPr>
          <w:p w:rsidR="005B1636" w:rsidRPr="00BF1D10" w:rsidRDefault="00BD7BF8" w:rsidP="005B1636">
            <w:pPr>
              <w:widowControl/>
              <w:tabs>
                <w:tab w:val="left" w:pos="426"/>
              </w:tabs>
              <w:autoSpaceDE/>
              <w:autoSpaceDN/>
              <w:spacing w:line="300" w:lineRule="auto"/>
              <w:jc w:val="center"/>
              <w:rPr>
                <w:rFonts w:ascii="Book Antiqua" w:eastAsia="Times New Roman" w:hAnsi="Book Antiqua" w:cs="Calibri"/>
                <w:b/>
                <w:sz w:val="24"/>
                <w:szCs w:val="24"/>
                <w:lang w:eastAsia="tr-TR"/>
              </w:rPr>
            </w:pPr>
            <w:r w:rsidRPr="00BF1D10">
              <w:rPr>
                <w:rFonts w:ascii="Book Antiqua" w:eastAsia="Times New Roman" w:hAnsi="Book Antiqua" w:cs="Calibri"/>
                <w:b/>
                <w:sz w:val="24"/>
                <w:szCs w:val="24"/>
                <w:lang w:eastAsia="tr-TR"/>
              </w:rPr>
              <w:t>84</w:t>
            </w:r>
          </w:p>
        </w:tc>
        <w:tc>
          <w:tcPr>
            <w:tcW w:w="1161" w:type="pct"/>
            <w:shd w:val="clear" w:color="auto" w:fill="auto"/>
          </w:tcPr>
          <w:p w:rsidR="005B1636" w:rsidRPr="00BF1D10" w:rsidRDefault="005B1636" w:rsidP="005B1636">
            <w:pPr>
              <w:widowControl/>
              <w:tabs>
                <w:tab w:val="left" w:pos="426"/>
              </w:tabs>
              <w:autoSpaceDE/>
              <w:autoSpaceDN/>
              <w:spacing w:line="300" w:lineRule="auto"/>
              <w:jc w:val="both"/>
              <w:rPr>
                <w:rFonts w:ascii="Book Antiqua" w:eastAsia="Times New Roman" w:hAnsi="Book Antiqua" w:cs="Calibri"/>
                <w:sz w:val="24"/>
                <w:szCs w:val="24"/>
                <w:lang w:eastAsia="tr-TR"/>
              </w:rPr>
            </w:pPr>
          </w:p>
        </w:tc>
        <w:tc>
          <w:tcPr>
            <w:tcW w:w="317" w:type="pct"/>
            <w:shd w:val="clear" w:color="auto" w:fill="auto"/>
          </w:tcPr>
          <w:p w:rsidR="005B1636" w:rsidRPr="00BF1D10" w:rsidRDefault="005B1636" w:rsidP="005B1636">
            <w:pPr>
              <w:widowControl/>
              <w:tabs>
                <w:tab w:val="left" w:pos="426"/>
              </w:tabs>
              <w:autoSpaceDE/>
              <w:autoSpaceDN/>
              <w:spacing w:line="300" w:lineRule="auto"/>
              <w:jc w:val="both"/>
              <w:rPr>
                <w:rFonts w:ascii="Book Antiqua" w:eastAsia="Times New Roman" w:hAnsi="Book Antiqua" w:cs="Calibri"/>
                <w:b/>
                <w:sz w:val="24"/>
                <w:szCs w:val="24"/>
                <w:lang w:eastAsia="tr-TR"/>
              </w:rPr>
            </w:pPr>
          </w:p>
        </w:tc>
        <w:tc>
          <w:tcPr>
            <w:tcW w:w="263" w:type="pct"/>
            <w:shd w:val="clear" w:color="auto" w:fill="auto"/>
          </w:tcPr>
          <w:p w:rsidR="005B1636" w:rsidRPr="00BF1D10" w:rsidRDefault="005B1636" w:rsidP="005B1636">
            <w:pPr>
              <w:widowControl/>
              <w:tabs>
                <w:tab w:val="left" w:pos="426"/>
              </w:tabs>
              <w:autoSpaceDE/>
              <w:autoSpaceDN/>
              <w:spacing w:line="300" w:lineRule="auto"/>
              <w:jc w:val="both"/>
              <w:rPr>
                <w:rFonts w:ascii="Book Antiqua" w:eastAsia="Times New Roman" w:hAnsi="Book Antiqua" w:cs="Calibri"/>
                <w:b/>
                <w:sz w:val="24"/>
                <w:szCs w:val="24"/>
                <w:lang w:eastAsia="tr-TR"/>
              </w:rPr>
            </w:pPr>
          </w:p>
        </w:tc>
      </w:tr>
    </w:tbl>
    <w:p w:rsidR="005B1636" w:rsidRPr="00BF1D10" w:rsidRDefault="005B1636" w:rsidP="005B1636">
      <w:pPr>
        <w:widowControl/>
        <w:adjustRightInd w:val="0"/>
        <w:jc w:val="both"/>
        <w:rPr>
          <w:rFonts w:ascii="Book Antiqua" w:eastAsia="Times New Roman" w:hAnsi="Book Antiqua" w:cs="Times New Roman"/>
          <w:sz w:val="24"/>
          <w:szCs w:val="24"/>
          <w:lang w:eastAsia="tr-TR"/>
        </w:rPr>
      </w:pPr>
    </w:p>
    <w:p w:rsidR="005B1636" w:rsidRPr="00BF1D10" w:rsidRDefault="005B1636" w:rsidP="005B1636">
      <w:pPr>
        <w:widowControl/>
        <w:wordWrap w:val="0"/>
        <w:spacing w:line="199" w:lineRule="exact"/>
        <w:ind w:left="40"/>
        <w:rPr>
          <w:rFonts w:ascii="Book Antiqua" w:eastAsia="Times New Roman" w:hAnsi="Book Antiqua" w:cs="Times New Roman"/>
          <w:sz w:val="24"/>
          <w:szCs w:val="24"/>
          <w:lang w:eastAsia="tr-TR"/>
        </w:rPr>
      </w:pPr>
      <w:r w:rsidRPr="00BF1D10">
        <w:rPr>
          <w:rFonts w:ascii="Cambria" w:eastAsia="Cambria" w:hAnsi="Cambria" w:cs="Times New Roman"/>
          <w:b/>
          <w:sz w:val="20"/>
          <w:szCs w:val="21"/>
          <w:lang w:eastAsia="tr-TR"/>
        </w:rPr>
        <w:t>Tablo</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sz w:val="20"/>
          <w:szCs w:val="21"/>
          <w:lang w:eastAsia="tr-TR"/>
        </w:rPr>
        <w:t>20</w:t>
      </w:r>
      <w:r w:rsidRPr="00BF1D10">
        <w:rPr>
          <w:rFonts w:ascii="Cambria" w:eastAsia="Cambria" w:hAnsi="Cambria" w:cs="Times New Roman"/>
          <w:b/>
          <w:w w:val="98"/>
          <w:sz w:val="20"/>
          <w:szCs w:val="21"/>
          <w:lang w:eastAsia="tr-TR"/>
        </w:rPr>
        <w:t>.</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sz w:val="20"/>
          <w:szCs w:val="21"/>
          <w:lang w:eastAsia="tr-TR"/>
        </w:rPr>
        <w:t xml:space="preserve">Temel Bilgiler Tablosu- Okul Künyesi </w:t>
      </w:r>
    </w:p>
    <w:tbl>
      <w:tblPr>
        <w:tblW w:w="4934" w:type="pct"/>
        <w:tblLayout w:type="fixed"/>
        <w:tblCellMar>
          <w:left w:w="70" w:type="dxa"/>
          <w:right w:w="70" w:type="dxa"/>
        </w:tblCellMar>
        <w:tblLook w:val="04A0" w:firstRow="1" w:lastRow="0" w:firstColumn="1" w:lastColumn="0" w:noHBand="0" w:noVBand="1"/>
      </w:tblPr>
      <w:tblGrid>
        <w:gridCol w:w="1878"/>
        <w:gridCol w:w="1170"/>
        <w:gridCol w:w="1843"/>
        <w:gridCol w:w="1941"/>
        <w:gridCol w:w="1608"/>
        <w:gridCol w:w="1131"/>
        <w:gridCol w:w="2410"/>
        <w:gridCol w:w="1980"/>
      </w:tblGrid>
      <w:tr w:rsidR="005B1636" w:rsidRPr="00BF1D10" w:rsidTr="00CF7642">
        <w:trPr>
          <w:trHeight w:val="45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5B1636" w:rsidRPr="00BF1D10" w:rsidRDefault="005B1636" w:rsidP="005B1636">
            <w:pPr>
              <w:widowControl/>
              <w:autoSpaceDE/>
              <w:autoSpaceDN/>
              <w:spacing w:after="160" w:line="300" w:lineRule="auto"/>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İli: Sakarya</w:t>
            </w:r>
          </w:p>
        </w:tc>
        <w:tc>
          <w:tcPr>
            <w:tcW w:w="2553" w:type="pct"/>
            <w:gridSpan w:val="4"/>
            <w:tcBorders>
              <w:top w:val="single" w:sz="8" w:space="0" w:color="000066"/>
              <w:left w:val="nil"/>
              <w:bottom w:val="single" w:sz="8" w:space="0" w:color="000066"/>
              <w:right w:val="single" w:sz="8" w:space="0" w:color="000000"/>
            </w:tcBorders>
            <w:shd w:val="clear" w:color="auto" w:fill="auto"/>
            <w:vAlign w:val="center"/>
            <w:hideMark/>
          </w:tcPr>
          <w:p w:rsidR="005B1636" w:rsidRPr="00BF1D10" w:rsidRDefault="005B1636" w:rsidP="005B1636">
            <w:pPr>
              <w:widowControl/>
              <w:autoSpaceDE/>
              <w:autoSpaceDN/>
              <w:spacing w:after="160" w:line="300" w:lineRule="auto"/>
              <w:rPr>
                <w:rFonts w:ascii="Book Antiqua" w:eastAsia="Times New Roman" w:hAnsi="Book Antiqua" w:cs="Times New Roman"/>
                <w:sz w:val="24"/>
                <w:szCs w:val="21"/>
                <w:lang w:eastAsia="tr-TR"/>
              </w:rPr>
            </w:pPr>
            <w:r w:rsidRPr="00BF1D10">
              <w:rPr>
                <w:rFonts w:ascii="Book Antiqua" w:eastAsia="Times New Roman" w:hAnsi="Book Antiqua" w:cs="Times New Roman"/>
                <w:b/>
                <w:sz w:val="24"/>
                <w:szCs w:val="21"/>
                <w:lang w:eastAsia="tr-TR"/>
              </w:rPr>
              <w:t>İlçesi:</w:t>
            </w:r>
            <w:r w:rsidRPr="00BF1D10">
              <w:rPr>
                <w:rFonts w:ascii="Book Antiqua" w:eastAsia="Times New Roman" w:hAnsi="Book Antiqua" w:cs="Times New Roman"/>
                <w:sz w:val="24"/>
                <w:szCs w:val="21"/>
                <w:lang w:eastAsia="tr-TR"/>
              </w:rPr>
              <w:t xml:space="preserve"> Hendek</w:t>
            </w:r>
          </w:p>
        </w:tc>
      </w:tr>
      <w:tr w:rsidR="005B1636" w:rsidRPr="00BF1D10" w:rsidTr="00CF764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EAF1DD"/>
            <w:noWrap/>
            <w:vAlign w:val="center"/>
            <w:hideMark/>
          </w:tcPr>
          <w:p w:rsidR="005B1636" w:rsidRPr="00BF1D10" w:rsidRDefault="005B1636" w:rsidP="005B1636">
            <w:pPr>
              <w:widowControl/>
              <w:autoSpaceDE/>
              <w:autoSpaceDN/>
              <w:spacing w:after="160" w:line="300" w:lineRule="auto"/>
              <w:rPr>
                <w:rFonts w:ascii="Book Antiqua" w:eastAsia="Times New Roman" w:hAnsi="Book Antiqua" w:cs="Times New Roman"/>
                <w:sz w:val="20"/>
                <w:szCs w:val="21"/>
                <w:lang w:eastAsia="tr-TR"/>
              </w:rPr>
            </w:pPr>
            <w:r w:rsidRPr="00BF1D10">
              <w:rPr>
                <w:rFonts w:ascii="Book Antiqua" w:eastAsia="Times New Roman" w:hAnsi="Book Antiqua" w:cs="Times New Roman"/>
                <w:b/>
                <w:sz w:val="20"/>
                <w:szCs w:val="21"/>
                <w:lang w:eastAsia="tr-TR"/>
              </w:rPr>
              <w:t>Adres:</w:t>
            </w:r>
            <w:r w:rsidRPr="00BF1D10">
              <w:rPr>
                <w:rFonts w:ascii="Book Antiqua" w:eastAsia="Times New Roman" w:hAnsi="Book Antiqua" w:cs="Times New Roman"/>
                <w:sz w:val="20"/>
                <w:szCs w:val="21"/>
                <w:lang w:eastAsia="tr-TR"/>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EAF1DD"/>
            <w:vAlign w:val="center"/>
          </w:tcPr>
          <w:p w:rsidR="005B1636" w:rsidRPr="00BF1D10" w:rsidRDefault="002747F5" w:rsidP="002747F5">
            <w:pPr>
              <w:widowControl/>
              <w:autoSpaceDE/>
              <w:autoSpaceDN/>
              <w:spacing w:after="160" w:line="300" w:lineRule="auto"/>
              <w:rPr>
                <w:rFonts w:ascii="Book Antiqua" w:eastAsia="Times New Roman" w:hAnsi="Book Antiqua" w:cs="Times New Roman"/>
                <w:sz w:val="20"/>
                <w:szCs w:val="21"/>
                <w:lang w:eastAsia="tr-TR"/>
              </w:rPr>
            </w:pPr>
            <w:r w:rsidRPr="00BF1D10">
              <w:rPr>
                <w:rFonts w:ascii="Book Antiqua" w:eastAsia="Times New Roman" w:hAnsi="Book Antiqua" w:cs="Times New Roman"/>
                <w:sz w:val="20"/>
                <w:szCs w:val="21"/>
                <w:lang w:eastAsia="tr-TR"/>
              </w:rPr>
              <w:t xml:space="preserve">Sarıdede </w:t>
            </w:r>
            <w:r w:rsidR="005B1636" w:rsidRPr="00BF1D10">
              <w:rPr>
                <w:rFonts w:ascii="Book Antiqua" w:eastAsia="Times New Roman" w:hAnsi="Book Antiqua" w:cs="Times New Roman"/>
                <w:sz w:val="20"/>
                <w:szCs w:val="21"/>
                <w:lang w:eastAsia="tr-TR"/>
              </w:rPr>
              <w:t xml:space="preserve"> Mah. </w:t>
            </w:r>
            <w:r w:rsidRPr="00BF1D10">
              <w:rPr>
                <w:rFonts w:ascii="Book Antiqua" w:eastAsia="Times New Roman" w:hAnsi="Book Antiqua" w:cs="Times New Roman"/>
                <w:sz w:val="20"/>
                <w:szCs w:val="21"/>
                <w:lang w:eastAsia="tr-TR"/>
              </w:rPr>
              <w:t>Bağdat Caddesi No:114 A</w:t>
            </w:r>
            <w:r w:rsidR="005B1636" w:rsidRPr="00BF1D10">
              <w:rPr>
                <w:rFonts w:ascii="Book Antiqua" w:eastAsia="Times New Roman" w:hAnsi="Book Antiqua" w:cs="Times New Roman"/>
                <w:sz w:val="20"/>
                <w:szCs w:val="21"/>
                <w:lang w:eastAsia="tr-TR"/>
              </w:rPr>
              <w:t xml:space="preserve"> Hendek / SAKARYA</w:t>
            </w:r>
          </w:p>
        </w:tc>
        <w:tc>
          <w:tcPr>
            <w:tcW w:w="981" w:type="pct"/>
            <w:gridSpan w:val="2"/>
            <w:tcBorders>
              <w:top w:val="single" w:sz="8" w:space="0" w:color="000066"/>
              <w:left w:val="nil"/>
              <w:bottom w:val="nil"/>
              <w:right w:val="single" w:sz="8" w:space="0" w:color="000000"/>
            </w:tcBorders>
            <w:shd w:val="clear" w:color="auto" w:fill="EAF1DD"/>
            <w:noWrap/>
            <w:vAlign w:val="center"/>
            <w:hideMark/>
          </w:tcPr>
          <w:p w:rsidR="005B1636" w:rsidRPr="00BF1D10" w:rsidRDefault="005B1636" w:rsidP="005B1636">
            <w:pPr>
              <w:widowControl/>
              <w:autoSpaceDE/>
              <w:autoSpaceDN/>
              <w:spacing w:after="160" w:line="300" w:lineRule="auto"/>
              <w:rPr>
                <w:rFonts w:ascii="Book Antiqua" w:eastAsia="Times New Roman" w:hAnsi="Book Antiqua" w:cs="Times New Roman"/>
                <w:sz w:val="20"/>
                <w:szCs w:val="21"/>
                <w:lang w:eastAsia="tr-TR"/>
              </w:rPr>
            </w:pPr>
            <w:r w:rsidRPr="00BF1D10">
              <w:rPr>
                <w:rFonts w:ascii="Book Antiqua" w:eastAsia="Times New Roman" w:hAnsi="Book Antiqua" w:cs="Times New Roman"/>
                <w:b/>
                <w:sz w:val="20"/>
                <w:szCs w:val="21"/>
                <w:lang w:eastAsia="tr-TR"/>
              </w:rPr>
              <w:t>Coğrafi Konum (link):</w:t>
            </w:r>
          </w:p>
        </w:tc>
        <w:tc>
          <w:tcPr>
            <w:tcW w:w="1572" w:type="pct"/>
            <w:gridSpan w:val="2"/>
            <w:tcBorders>
              <w:top w:val="single" w:sz="8" w:space="0" w:color="000066"/>
              <w:left w:val="nil"/>
              <w:bottom w:val="nil"/>
              <w:right w:val="single" w:sz="8" w:space="0" w:color="000000"/>
            </w:tcBorders>
            <w:shd w:val="clear" w:color="auto" w:fill="EAF1DD"/>
            <w:vAlign w:val="center"/>
          </w:tcPr>
          <w:p w:rsidR="002747F5" w:rsidRPr="00BF1D10" w:rsidRDefault="002747F5" w:rsidP="002747F5">
            <w:pPr>
              <w:pStyle w:val="TableParagraph"/>
              <w:spacing w:line="239" w:lineRule="exact"/>
              <w:ind w:left="72"/>
              <w:rPr>
                <w:sz w:val="20"/>
              </w:rPr>
            </w:pPr>
            <w:r w:rsidRPr="00BF1D10">
              <w:rPr>
                <w:sz w:val="20"/>
              </w:rPr>
              <w:t>https://</w:t>
            </w:r>
            <w:hyperlink r:id="rId40">
              <w:r w:rsidRPr="00BF1D10">
                <w:rPr>
                  <w:sz w:val="20"/>
                </w:rPr>
                <w:t>www.google.com.tr/maps/place/40%</w:t>
              </w:r>
            </w:hyperlink>
          </w:p>
          <w:p w:rsidR="005B1636" w:rsidRPr="00BF1D10" w:rsidRDefault="002747F5" w:rsidP="002747F5">
            <w:pPr>
              <w:widowControl/>
              <w:autoSpaceDE/>
              <w:autoSpaceDN/>
              <w:spacing w:after="160" w:line="300" w:lineRule="auto"/>
              <w:rPr>
                <w:rFonts w:ascii="Book Antiqua" w:eastAsia="Times New Roman" w:hAnsi="Book Antiqua" w:cs="Times New Roman"/>
                <w:sz w:val="20"/>
                <w:szCs w:val="21"/>
                <w:lang w:eastAsia="tr-TR"/>
              </w:rPr>
            </w:pPr>
            <w:r w:rsidRPr="00BF1D10">
              <w:rPr>
                <w:w w:val="95"/>
                <w:sz w:val="20"/>
              </w:rPr>
              <w:t xml:space="preserve">C2%B047'44.8%22N+30%C2%B045'39.0%22E/@ </w:t>
            </w:r>
            <w:r w:rsidRPr="00BF1D10">
              <w:rPr>
                <w:sz w:val="20"/>
              </w:rPr>
              <w:t>40.795783,30.7586413,594m/</w:t>
            </w:r>
          </w:p>
        </w:tc>
      </w:tr>
      <w:tr w:rsidR="005B1636" w:rsidRPr="00BF1D10" w:rsidTr="00CF764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5B1636" w:rsidRPr="00BF1D10" w:rsidRDefault="005B1636" w:rsidP="005B1636">
            <w:pPr>
              <w:widowControl/>
              <w:autoSpaceDE/>
              <w:autoSpaceDN/>
              <w:spacing w:after="160" w:line="300" w:lineRule="auto"/>
              <w:rPr>
                <w:rFonts w:ascii="Book Antiqua" w:eastAsia="Times New Roman" w:hAnsi="Book Antiqua" w:cs="Times New Roman"/>
                <w:b/>
                <w:sz w:val="20"/>
                <w:szCs w:val="21"/>
                <w:lang w:eastAsia="tr-TR"/>
              </w:rPr>
            </w:pPr>
            <w:r w:rsidRPr="00BF1D10">
              <w:rPr>
                <w:rFonts w:ascii="Book Antiqua" w:eastAsia="Times New Roman" w:hAnsi="Book Antiqua" w:cs="Times New Roman"/>
                <w:b/>
                <w:sz w:val="20"/>
                <w:szCs w:val="21"/>
                <w:lang w:eastAsia="tr-TR"/>
              </w:rPr>
              <w:t xml:space="preserve">Telefon Numarası: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5B1636" w:rsidRPr="00BF1D10" w:rsidRDefault="005B1636" w:rsidP="002747F5">
            <w:pPr>
              <w:widowControl/>
              <w:autoSpaceDE/>
              <w:autoSpaceDN/>
              <w:spacing w:after="160" w:line="300" w:lineRule="auto"/>
              <w:rPr>
                <w:rFonts w:ascii="Book Antiqua" w:eastAsia="Times New Roman" w:hAnsi="Book Antiqua" w:cs="Times New Roman"/>
                <w:sz w:val="20"/>
                <w:szCs w:val="21"/>
                <w:lang w:eastAsia="tr-TR"/>
              </w:rPr>
            </w:pPr>
            <w:r w:rsidRPr="00BF1D10">
              <w:rPr>
                <w:rFonts w:ascii="Book Antiqua" w:eastAsia="Times New Roman" w:hAnsi="Book Antiqua" w:cs="Times New Roman"/>
                <w:sz w:val="20"/>
                <w:szCs w:val="21"/>
                <w:lang w:eastAsia="tr-TR"/>
              </w:rPr>
              <w:t xml:space="preserve">0 (264) </w:t>
            </w:r>
            <w:r w:rsidR="002747F5" w:rsidRPr="00BF1D10">
              <w:rPr>
                <w:rFonts w:ascii="Book Antiqua" w:eastAsia="Times New Roman" w:hAnsi="Book Antiqua" w:cs="Times New Roman"/>
                <w:sz w:val="20"/>
                <w:szCs w:val="21"/>
                <w:lang w:eastAsia="tr-TR"/>
              </w:rPr>
              <w:t>614 61 13</w:t>
            </w:r>
          </w:p>
        </w:tc>
        <w:tc>
          <w:tcPr>
            <w:tcW w:w="981" w:type="pct"/>
            <w:gridSpan w:val="2"/>
            <w:tcBorders>
              <w:top w:val="single" w:sz="8" w:space="0" w:color="000066"/>
              <w:left w:val="nil"/>
              <w:bottom w:val="nil"/>
              <w:right w:val="single" w:sz="8" w:space="0" w:color="000000"/>
            </w:tcBorders>
            <w:shd w:val="clear" w:color="auto" w:fill="auto"/>
            <w:noWrap/>
            <w:vAlign w:val="center"/>
          </w:tcPr>
          <w:p w:rsidR="005B1636" w:rsidRPr="00BF1D10" w:rsidRDefault="005B1636" w:rsidP="005B1636">
            <w:pPr>
              <w:widowControl/>
              <w:autoSpaceDE/>
              <w:autoSpaceDN/>
              <w:spacing w:after="160" w:line="300" w:lineRule="auto"/>
              <w:rPr>
                <w:rFonts w:ascii="Book Antiqua" w:eastAsia="Times New Roman" w:hAnsi="Book Antiqua" w:cs="Times New Roman"/>
                <w:b/>
                <w:sz w:val="20"/>
                <w:szCs w:val="21"/>
                <w:lang w:eastAsia="tr-TR"/>
              </w:rPr>
            </w:pPr>
            <w:r w:rsidRPr="00BF1D10">
              <w:rPr>
                <w:rFonts w:ascii="Book Antiqua" w:eastAsia="Times New Roman" w:hAnsi="Book Antiqua" w:cs="Times New Roman"/>
                <w:b/>
                <w:sz w:val="20"/>
                <w:szCs w:val="21"/>
                <w:lang w:eastAsia="tr-TR"/>
              </w:rPr>
              <w:t>Faks Numarası:</w:t>
            </w:r>
          </w:p>
        </w:tc>
        <w:tc>
          <w:tcPr>
            <w:tcW w:w="1572" w:type="pct"/>
            <w:gridSpan w:val="2"/>
            <w:tcBorders>
              <w:top w:val="single" w:sz="8" w:space="0" w:color="000066"/>
              <w:left w:val="nil"/>
              <w:bottom w:val="nil"/>
              <w:right w:val="single" w:sz="8" w:space="0" w:color="000000"/>
            </w:tcBorders>
            <w:shd w:val="clear" w:color="auto" w:fill="auto"/>
            <w:vAlign w:val="center"/>
          </w:tcPr>
          <w:p w:rsidR="005B1636" w:rsidRPr="00BF1D10" w:rsidRDefault="005B1636" w:rsidP="005B1636">
            <w:pPr>
              <w:widowControl/>
              <w:autoSpaceDE/>
              <w:autoSpaceDN/>
              <w:spacing w:after="160" w:line="300" w:lineRule="auto"/>
              <w:rPr>
                <w:rFonts w:ascii="Book Antiqua" w:eastAsia="Times New Roman" w:hAnsi="Book Antiqua" w:cs="Times New Roman"/>
                <w:sz w:val="20"/>
                <w:szCs w:val="21"/>
                <w:lang w:eastAsia="tr-TR"/>
              </w:rPr>
            </w:pPr>
          </w:p>
        </w:tc>
      </w:tr>
      <w:tr w:rsidR="005B1636" w:rsidRPr="00BF1D10" w:rsidTr="00CF764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EAF1DD"/>
            <w:noWrap/>
            <w:vAlign w:val="center"/>
          </w:tcPr>
          <w:p w:rsidR="005B1636" w:rsidRPr="00BF1D10" w:rsidRDefault="005B1636" w:rsidP="005B1636">
            <w:pPr>
              <w:widowControl/>
              <w:autoSpaceDE/>
              <w:autoSpaceDN/>
              <w:spacing w:after="160" w:line="300" w:lineRule="auto"/>
              <w:rPr>
                <w:rFonts w:ascii="Book Antiqua" w:eastAsia="Times New Roman" w:hAnsi="Book Antiqua" w:cs="Times New Roman"/>
                <w:b/>
                <w:sz w:val="20"/>
                <w:szCs w:val="21"/>
                <w:lang w:eastAsia="tr-TR"/>
              </w:rPr>
            </w:pPr>
            <w:r w:rsidRPr="00BF1D10">
              <w:rPr>
                <w:rFonts w:ascii="Book Antiqua" w:eastAsia="Times New Roman" w:hAnsi="Book Antiqua" w:cs="Times New Roman"/>
                <w:b/>
                <w:sz w:val="20"/>
                <w:szCs w:val="21"/>
                <w:lang w:eastAsia="tr-TR"/>
              </w:rPr>
              <w:t>e- Posta Adresi:</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EAF1DD"/>
            <w:vAlign w:val="center"/>
          </w:tcPr>
          <w:p w:rsidR="005B1636" w:rsidRPr="00BF1D10" w:rsidRDefault="00DF230E" w:rsidP="005B1636">
            <w:pPr>
              <w:widowControl/>
              <w:autoSpaceDE/>
              <w:autoSpaceDN/>
              <w:spacing w:after="160" w:line="300" w:lineRule="auto"/>
              <w:rPr>
                <w:rFonts w:ascii="Book Antiqua" w:eastAsia="Times New Roman" w:hAnsi="Book Antiqua" w:cs="Times New Roman"/>
                <w:b/>
                <w:sz w:val="20"/>
                <w:szCs w:val="21"/>
                <w:lang w:eastAsia="tr-TR"/>
              </w:rPr>
            </w:pPr>
            <w:hyperlink r:id="rId41">
              <w:r w:rsidR="002747F5" w:rsidRPr="00BF1D10">
                <w:rPr>
                  <w:sz w:val="20"/>
                </w:rPr>
                <w:t>732556@meb.k12.tr</w:t>
              </w:r>
            </w:hyperlink>
          </w:p>
        </w:tc>
        <w:tc>
          <w:tcPr>
            <w:tcW w:w="981" w:type="pct"/>
            <w:gridSpan w:val="2"/>
            <w:tcBorders>
              <w:top w:val="single" w:sz="8" w:space="0" w:color="000066"/>
              <w:left w:val="nil"/>
              <w:bottom w:val="nil"/>
              <w:right w:val="single" w:sz="8" w:space="0" w:color="000000"/>
            </w:tcBorders>
            <w:shd w:val="clear" w:color="auto" w:fill="EAF1DD"/>
            <w:noWrap/>
            <w:vAlign w:val="center"/>
          </w:tcPr>
          <w:p w:rsidR="005B1636" w:rsidRPr="00BF1D10" w:rsidRDefault="005B1636" w:rsidP="005B1636">
            <w:pPr>
              <w:widowControl/>
              <w:autoSpaceDE/>
              <w:autoSpaceDN/>
              <w:spacing w:after="160" w:line="300" w:lineRule="auto"/>
              <w:rPr>
                <w:rFonts w:ascii="Book Antiqua" w:eastAsia="Times New Roman" w:hAnsi="Book Antiqua" w:cs="Times New Roman"/>
                <w:b/>
                <w:sz w:val="20"/>
                <w:szCs w:val="21"/>
                <w:lang w:eastAsia="tr-TR"/>
              </w:rPr>
            </w:pPr>
            <w:r w:rsidRPr="00BF1D10">
              <w:rPr>
                <w:rFonts w:ascii="Book Antiqua" w:eastAsia="Times New Roman" w:hAnsi="Book Antiqua" w:cs="Times New Roman"/>
                <w:b/>
                <w:sz w:val="20"/>
                <w:szCs w:val="21"/>
                <w:lang w:eastAsia="tr-TR"/>
              </w:rPr>
              <w:t>Web sayfası adresi:</w:t>
            </w:r>
          </w:p>
        </w:tc>
        <w:tc>
          <w:tcPr>
            <w:tcW w:w="1572" w:type="pct"/>
            <w:gridSpan w:val="2"/>
            <w:tcBorders>
              <w:top w:val="single" w:sz="8" w:space="0" w:color="000066"/>
              <w:left w:val="nil"/>
              <w:bottom w:val="nil"/>
              <w:right w:val="single" w:sz="8" w:space="0" w:color="000000"/>
            </w:tcBorders>
            <w:shd w:val="clear" w:color="auto" w:fill="EAF1DD"/>
            <w:vAlign w:val="center"/>
          </w:tcPr>
          <w:p w:rsidR="005B1636" w:rsidRPr="00BF1D10" w:rsidRDefault="00DF230E" w:rsidP="005B1636">
            <w:pPr>
              <w:widowControl/>
              <w:autoSpaceDE/>
              <w:autoSpaceDN/>
              <w:spacing w:after="160" w:line="300" w:lineRule="auto"/>
              <w:rPr>
                <w:rFonts w:ascii="Book Antiqua" w:eastAsia="Times New Roman" w:hAnsi="Book Antiqua" w:cs="Times New Roman"/>
                <w:sz w:val="20"/>
                <w:szCs w:val="21"/>
                <w:lang w:eastAsia="tr-TR"/>
              </w:rPr>
            </w:pPr>
            <w:hyperlink r:id="rId42">
              <w:r w:rsidR="00C4734E" w:rsidRPr="00BF1D10">
                <w:rPr>
                  <w:sz w:val="20"/>
                </w:rPr>
                <w:t>http://sehitmahmutbey.meb.k12.tr</w:t>
              </w:r>
            </w:hyperlink>
          </w:p>
        </w:tc>
      </w:tr>
      <w:tr w:rsidR="005B1636" w:rsidRPr="00BF1D10" w:rsidTr="00CF764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5B1636" w:rsidRPr="00BF1D10" w:rsidRDefault="005B1636" w:rsidP="005B1636">
            <w:pPr>
              <w:widowControl/>
              <w:autoSpaceDE/>
              <w:autoSpaceDN/>
              <w:spacing w:after="160" w:line="300" w:lineRule="auto"/>
              <w:rPr>
                <w:rFonts w:ascii="Book Antiqua" w:eastAsia="Times New Roman" w:hAnsi="Book Antiqua" w:cs="Times New Roman"/>
                <w:b/>
                <w:sz w:val="20"/>
                <w:szCs w:val="21"/>
                <w:lang w:eastAsia="tr-TR"/>
              </w:rPr>
            </w:pPr>
            <w:r w:rsidRPr="00BF1D10">
              <w:rPr>
                <w:rFonts w:ascii="Book Antiqua" w:eastAsia="Times New Roman" w:hAnsi="Book Antiqua" w:cs="Times New Roman"/>
                <w:b/>
                <w:sz w:val="20"/>
                <w:szCs w:val="21"/>
                <w:lang w:eastAsia="tr-TR"/>
              </w:rPr>
              <w:t>Kurum Kodu:</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5B1636" w:rsidRPr="00BF1D10" w:rsidRDefault="002747F5" w:rsidP="005B1636">
            <w:pPr>
              <w:widowControl/>
              <w:autoSpaceDE/>
              <w:autoSpaceDN/>
              <w:spacing w:after="160" w:line="300" w:lineRule="auto"/>
              <w:rPr>
                <w:rFonts w:ascii="Book Antiqua" w:eastAsia="Times New Roman" w:hAnsi="Book Antiqua" w:cs="Times New Roman"/>
                <w:b/>
                <w:sz w:val="20"/>
                <w:szCs w:val="21"/>
                <w:lang w:eastAsia="tr-TR"/>
              </w:rPr>
            </w:pPr>
            <w:r w:rsidRPr="00BF1D10">
              <w:rPr>
                <w:rFonts w:ascii="Book Antiqua" w:eastAsia="Times New Roman" w:hAnsi="Book Antiqua" w:cs="Times New Roman"/>
                <w:b/>
                <w:sz w:val="20"/>
                <w:szCs w:val="21"/>
                <w:lang w:eastAsia="tr-TR"/>
              </w:rPr>
              <w:t>732556</w:t>
            </w:r>
          </w:p>
        </w:tc>
        <w:tc>
          <w:tcPr>
            <w:tcW w:w="981" w:type="pct"/>
            <w:gridSpan w:val="2"/>
            <w:tcBorders>
              <w:top w:val="single" w:sz="8" w:space="0" w:color="000066"/>
              <w:left w:val="nil"/>
              <w:bottom w:val="nil"/>
              <w:right w:val="single" w:sz="8" w:space="0" w:color="000000"/>
            </w:tcBorders>
            <w:shd w:val="clear" w:color="auto" w:fill="auto"/>
            <w:noWrap/>
            <w:vAlign w:val="center"/>
          </w:tcPr>
          <w:p w:rsidR="005B1636" w:rsidRPr="00BF1D10" w:rsidRDefault="005B1636" w:rsidP="005B1636">
            <w:pPr>
              <w:widowControl/>
              <w:autoSpaceDE/>
              <w:autoSpaceDN/>
              <w:spacing w:after="160" w:line="300" w:lineRule="auto"/>
              <w:rPr>
                <w:rFonts w:ascii="Book Antiqua" w:eastAsia="Times New Roman" w:hAnsi="Book Antiqua" w:cs="Times New Roman"/>
                <w:sz w:val="20"/>
                <w:szCs w:val="21"/>
                <w:lang w:eastAsia="tr-TR"/>
              </w:rPr>
            </w:pPr>
            <w:r w:rsidRPr="00BF1D10">
              <w:rPr>
                <w:rFonts w:ascii="Book Antiqua" w:eastAsia="Times New Roman" w:hAnsi="Book Antiqua" w:cs="Times New Roman"/>
                <w:b/>
                <w:sz w:val="20"/>
                <w:szCs w:val="21"/>
                <w:lang w:eastAsia="tr-TR"/>
              </w:rPr>
              <w:t>Öğretim Şekli:</w:t>
            </w:r>
          </w:p>
        </w:tc>
        <w:tc>
          <w:tcPr>
            <w:tcW w:w="1572" w:type="pct"/>
            <w:gridSpan w:val="2"/>
            <w:tcBorders>
              <w:top w:val="single" w:sz="8" w:space="0" w:color="000066"/>
              <w:left w:val="nil"/>
              <w:bottom w:val="nil"/>
              <w:right w:val="single" w:sz="8" w:space="0" w:color="000000"/>
            </w:tcBorders>
            <w:shd w:val="clear" w:color="auto" w:fill="auto"/>
            <w:vAlign w:val="center"/>
          </w:tcPr>
          <w:p w:rsidR="005B1636" w:rsidRPr="00BF1D10" w:rsidRDefault="005B1636" w:rsidP="005B1636">
            <w:pPr>
              <w:widowControl/>
              <w:autoSpaceDE/>
              <w:autoSpaceDN/>
              <w:spacing w:after="160" w:line="300" w:lineRule="auto"/>
              <w:rPr>
                <w:rFonts w:ascii="Book Antiqua" w:eastAsia="Times New Roman" w:hAnsi="Book Antiqua" w:cs="Times New Roman"/>
                <w:sz w:val="20"/>
                <w:szCs w:val="21"/>
                <w:lang w:eastAsia="tr-TR"/>
              </w:rPr>
            </w:pPr>
            <w:r w:rsidRPr="00BF1D10">
              <w:rPr>
                <w:rFonts w:ascii="Book Antiqua" w:eastAsia="Times New Roman" w:hAnsi="Book Antiqua" w:cs="Times New Roman"/>
                <w:sz w:val="20"/>
                <w:szCs w:val="21"/>
                <w:lang w:eastAsia="tr-TR"/>
              </w:rPr>
              <w:t>Tam Gün</w:t>
            </w:r>
          </w:p>
        </w:tc>
      </w:tr>
      <w:tr w:rsidR="005B1636" w:rsidRPr="00BF1D10" w:rsidTr="00CF7642">
        <w:trPr>
          <w:trHeight w:val="40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EAF1DD"/>
            <w:noWrap/>
            <w:vAlign w:val="center"/>
          </w:tcPr>
          <w:p w:rsidR="005B1636" w:rsidRPr="00BF1D10" w:rsidRDefault="005B1636" w:rsidP="005B1636">
            <w:pPr>
              <w:widowControl/>
              <w:autoSpaceDE/>
              <w:autoSpaceDN/>
              <w:spacing w:after="160" w:line="300" w:lineRule="auto"/>
              <w:rPr>
                <w:rFonts w:ascii="Book Antiqua" w:eastAsia="Times New Roman" w:hAnsi="Book Antiqua" w:cs="Times New Roman"/>
                <w:sz w:val="20"/>
                <w:szCs w:val="21"/>
                <w:lang w:eastAsia="tr-TR"/>
              </w:rPr>
            </w:pPr>
            <w:r w:rsidRPr="00BF1D10">
              <w:rPr>
                <w:rFonts w:ascii="Book Antiqua" w:eastAsia="Times New Roman" w:hAnsi="Book Antiqua" w:cs="Times New Roman"/>
                <w:b/>
                <w:sz w:val="20"/>
                <w:szCs w:val="21"/>
                <w:lang w:eastAsia="tr-TR"/>
              </w:rPr>
              <w:t xml:space="preserve">Okulun Hizmete Giriş Tarihi : </w:t>
            </w:r>
            <w:r w:rsidR="00153779" w:rsidRPr="00BF1D10">
              <w:rPr>
                <w:rFonts w:ascii="Book Antiqua" w:eastAsia="Times New Roman" w:hAnsi="Book Antiqua" w:cs="Times New Roman"/>
                <w:b/>
                <w:sz w:val="20"/>
                <w:szCs w:val="21"/>
                <w:lang w:eastAsia="tr-TR"/>
              </w:rPr>
              <w:t>2002</w:t>
            </w:r>
          </w:p>
        </w:tc>
        <w:tc>
          <w:tcPr>
            <w:tcW w:w="981" w:type="pct"/>
            <w:gridSpan w:val="2"/>
            <w:tcBorders>
              <w:top w:val="single" w:sz="8" w:space="0" w:color="000066"/>
              <w:left w:val="nil"/>
              <w:bottom w:val="single" w:sz="8" w:space="0" w:color="000066"/>
              <w:right w:val="single" w:sz="8" w:space="0" w:color="000000"/>
            </w:tcBorders>
            <w:shd w:val="clear" w:color="auto" w:fill="EAF1DD"/>
            <w:noWrap/>
            <w:vAlign w:val="center"/>
          </w:tcPr>
          <w:p w:rsidR="005B1636" w:rsidRPr="00BF1D10" w:rsidRDefault="005B1636" w:rsidP="005B1636">
            <w:pPr>
              <w:widowControl/>
              <w:autoSpaceDE/>
              <w:autoSpaceDN/>
              <w:spacing w:after="160" w:line="300" w:lineRule="auto"/>
              <w:rPr>
                <w:rFonts w:ascii="Book Antiqua" w:eastAsia="Times New Roman" w:hAnsi="Book Antiqua" w:cs="Times New Roman"/>
                <w:b/>
                <w:sz w:val="20"/>
                <w:szCs w:val="21"/>
                <w:lang w:eastAsia="tr-TR"/>
              </w:rPr>
            </w:pPr>
            <w:r w:rsidRPr="00BF1D10">
              <w:rPr>
                <w:rFonts w:ascii="Book Antiqua" w:eastAsia="Times New Roman" w:hAnsi="Book Antiqua" w:cs="Times New Roman"/>
                <w:b/>
                <w:sz w:val="20"/>
                <w:szCs w:val="21"/>
                <w:lang w:eastAsia="tr-TR"/>
              </w:rPr>
              <w:t xml:space="preserve">Toplam Çalışan Sayısı </w:t>
            </w:r>
          </w:p>
        </w:tc>
        <w:tc>
          <w:tcPr>
            <w:tcW w:w="1572" w:type="pct"/>
            <w:gridSpan w:val="2"/>
            <w:tcBorders>
              <w:top w:val="single" w:sz="8" w:space="0" w:color="000066"/>
              <w:left w:val="nil"/>
              <w:bottom w:val="single" w:sz="8" w:space="0" w:color="000066"/>
              <w:right w:val="single" w:sz="8" w:space="0" w:color="000000"/>
            </w:tcBorders>
            <w:shd w:val="clear" w:color="auto" w:fill="EAF1DD"/>
            <w:vAlign w:val="center"/>
          </w:tcPr>
          <w:p w:rsidR="005B1636" w:rsidRPr="00BF1D10" w:rsidRDefault="00153779" w:rsidP="005B1636">
            <w:pPr>
              <w:widowControl/>
              <w:autoSpaceDE/>
              <w:autoSpaceDN/>
              <w:spacing w:after="160" w:line="300" w:lineRule="auto"/>
              <w:rPr>
                <w:rFonts w:ascii="Book Antiqua" w:eastAsia="Times New Roman" w:hAnsi="Book Antiqua" w:cs="Times New Roman"/>
                <w:sz w:val="20"/>
                <w:szCs w:val="21"/>
                <w:lang w:eastAsia="tr-TR"/>
              </w:rPr>
            </w:pPr>
            <w:r w:rsidRPr="00BF1D10">
              <w:rPr>
                <w:rFonts w:ascii="Book Antiqua" w:eastAsia="Times New Roman" w:hAnsi="Book Antiqua" w:cs="Times New Roman"/>
                <w:sz w:val="20"/>
                <w:szCs w:val="21"/>
                <w:lang w:eastAsia="tr-TR"/>
              </w:rPr>
              <w:t>64</w:t>
            </w:r>
          </w:p>
        </w:tc>
      </w:tr>
      <w:tr w:rsidR="005B1636" w:rsidRPr="00BF1D10" w:rsidTr="00CF7642">
        <w:trPr>
          <w:trHeight w:val="20"/>
        </w:trPr>
        <w:tc>
          <w:tcPr>
            <w:tcW w:w="673"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5B1636" w:rsidRPr="00BF1D10" w:rsidRDefault="005B1636" w:rsidP="005B1636">
            <w:pPr>
              <w:widowControl/>
              <w:autoSpaceDE/>
              <w:autoSpaceDN/>
              <w:spacing w:after="160" w:line="300" w:lineRule="auto"/>
              <w:rPr>
                <w:rFonts w:ascii="Book Antiqua" w:eastAsia="Times New Roman" w:hAnsi="Book Antiqua" w:cs="Times New Roman"/>
                <w:b/>
                <w:sz w:val="20"/>
                <w:szCs w:val="21"/>
                <w:lang w:eastAsia="tr-TR"/>
              </w:rPr>
            </w:pPr>
            <w:r w:rsidRPr="00BF1D10">
              <w:rPr>
                <w:rFonts w:ascii="Book Antiqua" w:eastAsia="Times New Roman" w:hAnsi="Book Antiqua" w:cs="Times New Roman"/>
                <w:b/>
                <w:sz w:val="20"/>
                <w:szCs w:val="21"/>
                <w:lang w:eastAsia="tr-TR"/>
              </w:rPr>
              <w:t>Öğrenci Sayısı:</w:t>
            </w: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5B1636" w:rsidRPr="00BF1D10" w:rsidRDefault="005B1636" w:rsidP="005B1636">
            <w:pPr>
              <w:widowControl/>
              <w:autoSpaceDE/>
              <w:autoSpaceDN/>
              <w:spacing w:after="160" w:line="300" w:lineRule="auto"/>
              <w:rPr>
                <w:rFonts w:ascii="Book Antiqua" w:eastAsia="Times New Roman" w:hAnsi="Book Antiqua" w:cs="Times New Roman"/>
                <w:sz w:val="20"/>
                <w:szCs w:val="21"/>
                <w:lang w:eastAsia="tr-TR"/>
              </w:rPr>
            </w:pPr>
            <w:r w:rsidRPr="00BF1D10">
              <w:rPr>
                <w:rFonts w:ascii="Book Antiqua" w:eastAsia="Times New Roman" w:hAnsi="Book Antiqua" w:cs="Times New Roman"/>
                <w:sz w:val="20"/>
                <w:szCs w:val="21"/>
                <w:lang w:eastAsia="tr-TR"/>
              </w:rPr>
              <w:t>Kız</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5B1636" w:rsidRPr="00BF1D10" w:rsidRDefault="00AF7600" w:rsidP="005B1636">
            <w:pPr>
              <w:widowControl/>
              <w:autoSpaceDE/>
              <w:autoSpaceDN/>
              <w:spacing w:after="160" w:line="300" w:lineRule="auto"/>
              <w:rPr>
                <w:rFonts w:ascii="Book Antiqua" w:eastAsia="Times New Roman" w:hAnsi="Book Antiqua" w:cs="Times New Roman"/>
                <w:sz w:val="20"/>
                <w:szCs w:val="21"/>
                <w:lang w:eastAsia="tr-TR"/>
              </w:rPr>
            </w:pPr>
            <w:r w:rsidRPr="00BF1D10">
              <w:rPr>
                <w:rFonts w:ascii="Book Antiqua" w:eastAsia="Times New Roman" w:hAnsi="Book Antiqua" w:cs="Times New Roman"/>
                <w:sz w:val="20"/>
                <w:szCs w:val="21"/>
                <w:lang w:eastAsia="tr-TR"/>
              </w:rPr>
              <w:t>505</w:t>
            </w:r>
          </w:p>
        </w:tc>
        <w:tc>
          <w:tcPr>
            <w:tcW w:w="576"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5B1636" w:rsidRPr="00BF1D10" w:rsidRDefault="005B1636" w:rsidP="005B1636">
            <w:pPr>
              <w:widowControl/>
              <w:autoSpaceDE/>
              <w:autoSpaceDN/>
              <w:spacing w:after="160" w:line="300" w:lineRule="auto"/>
              <w:rPr>
                <w:rFonts w:ascii="Book Antiqua" w:eastAsia="Times New Roman" w:hAnsi="Book Antiqua" w:cs="Times New Roman"/>
                <w:b/>
                <w:sz w:val="20"/>
                <w:szCs w:val="21"/>
                <w:lang w:eastAsia="tr-TR"/>
              </w:rPr>
            </w:pPr>
            <w:r w:rsidRPr="00BF1D10">
              <w:rPr>
                <w:rFonts w:ascii="Book Antiqua" w:eastAsia="Times New Roman" w:hAnsi="Book Antiqua" w:cs="Times New Roman"/>
                <w:b/>
                <w:sz w:val="20"/>
                <w:szCs w:val="21"/>
                <w:lang w:eastAsia="tr-TR"/>
              </w:rPr>
              <w:t>Öğretmen Sayısı</w:t>
            </w:r>
          </w:p>
        </w:tc>
        <w:tc>
          <w:tcPr>
            <w:tcW w:w="405" w:type="pct"/>
            <w:tcBorders>
              <w:top w:val="single" w:sz="8" w:space="0" w:color="000066"/>
              <w:left w:val="single" w:sz="8" w:space="0" w:color="000066"/>
              <w:bottom w:val="nil"/>
              <w:right w:val="single" w:sz="8" w:space="0" w:color="000066"/>
            </w:tcBorders>
            <w:shd w:val="clear" w:color="auto" w:fill="auto"/>
            <w:vAlign w:val="center"/>
          </w:tcPr>
          <w:p w:rsidR="005B1636" w:rsidRPr="00BF1D10" w:rsidRDefault="005B1636" w:rsidP="005B1636">
            <w:pPr>
              <w:widowControl/>
              <w:autoSpaceDE/>
              <w:autoSpaceDN/>
              <w:spacing w:after="160" w:line="300" w:lineRule="auto"/>
              <w:rPr>
                <w:rFonts w:ascii="Book Antiqua" w:eastAsia="Times New Roman" w:hAnsi="Book Antiqua" w:cs="Times New Roman"/>
                <w:sz w:val="20"/>
                <w:szCs w:val="21"/>
                <w:lang w:eastAsia="tr-TR"/>
              </w:rPr>
            </w:pPr>
            <w:r w:rsidRPr="00BF1D10">
              <w:rPr>
                <w:rFonts w:ascii="Book Antiqua" w:eastAsia="Times New Roman" w:hAnsi="Book Antiqua" w:cs="Times New Roman"/>
                <w:sz w:val="20"/>
                <w:szCs w:val="21"/>
                <w:lang w:eastAsia="tr-TR"/>
              </w:rPr>
              <w:t>Kadın</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5B1636" w:rsidRPr="00BF1D10" w:rsidRDefault="00FF086A" w:rsidP="005B1636">
            <w:pPr>
              <w:widowControl/>
              <w:autoSpaceDE/>
              <w:autoSpaceDN/>
              <w:spacing w:after="160" w:line="300" w:lineRule="auto"/>
              <w:rPr>
                <w:rFonts w:ascii="Book Antiqua" w:eastAsia="Times New Roman" w:hAnsi="Book Antiqua" w:cs="Times New Roman"/>
                <w:sz w:val="20"/>
                <w:szCs w:val="21"/>
                <w:lang w:eastAsia="tr-TR"/>
              </w:rPr>
            </w:pPr>
            <w:r w:rsidRPr="00BF1D10">
              <w:rPr>
                <w:rFonts w:ascii="Book Antiqua" w:eastAsia="Times New Roman" w:hAnsi="Book Antiqua" w:cs="Times New Roman"/>
                <w:sz w:val="20"/>
                <w:szCs w:val="21"/>
                <w:lang w:eastAsia="tr-TR"/>
              </w:rPr>
              <w:t>37</w:t>
            </w:r>
          </w:p>
        </w:tc>
      </w:tr>
      <w:tr w:rsidR="005B1636" w:rsidRPr="00BF1D10" w:rsidTr="00CF7642">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5B1636" w:rsidRPr="00BF1D10" w:rsidRDefault="005B1636" w:rsidP="005B1636">
            <w:pPr>
              <w:widowControl/>
              <w:autoSpaceDE/>
              <w:autoSpaceDN/>
              <w:spacing w:after="160" w:line="300" w:lineRule="auto"/>
              <w:rPr>
                <w:rFonts w:ascii="Book Antiqua" w:eastAsia="Times New Roman" w:hAnsi="Book Antiqua" w:cs="Times New Roman"/>
                <w:sz w:val="20"/>
                <w:szCs w:val="21"/>
                <w:lang w:eastAsia="tr-TR"/>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5B1636" w:rsidRPr="00BF1D10" w:rsidRDefault="005B1636" w:rsidP="005B1636">
            <w:pPr>
              <w:widowControl/>
              <w:autoSpaceDE/>
              <w:autoSpaceDN/>
              <w:spacing w:after="160" w:line="300" w:lineRule="auto"/>
              <w:rPr>
                <w:rFonts w:ascii="Book Antiqua" w:eastAsia="Times New Roman" w:hAnsi="Book Antiqua" w:cs="Times New Roman"/>
                <w:sz w:val="20"/>
                <w:szCs w:val="21"/>
                <w:lang w:eastAsia="tr-TR"/>
              </w:rPr>
            </w:pPr>
            <w:r w:rsidRPr="00BF1D10">
              <w:rPr>
                <w:rFonts w:ascii="Book Antiqua" w:eastAsia="Times New Roman" w:hAnsi="Book Antiqua" w:cs="Times New Roman"/>
                <w:sz w:val="20"/>
                <w:szCs w:val="21"/>
                <w:lang w:eastAsia="tr-TR"/>
              </w:rPr>
              <w:t>Erkek</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5B1636" w:rsidRPr="00BF1D10" w:rsidRDefault="00AF7600" w:rsidP="005B1636">
            <w:pPr>
              <w:widowControl/>
              <w:autoSpaceDE/>
              <w:autoSpaceDN/>
              <w:spacing w:after="160" w:line="300" w:lineRule="auto"/>
              <w:rPr>
                <w:rFonts w:ascii="Book Antiqua" w:eastAsia="Times New Roman" w:hAnsi="Book Antiqua" w:cs="Times New Roman"/>
                <w:sz w:val="20"/>
                <w:szCs w:val="21"/>
                <w:lang w:eastAsia="tr-TR"/>
              </w:rPr>
            </w:pPr>
            <w:r w:rsidRPr="00BF1D10">
              <w:rPr>
                <w:rFonts w:ascii="Book Antiqua" w:eastAsia="Times New Roman" w:hAnsi="Book Antiqua" w:cs="Times New Roman"/>
                <w:sz w:val="20"/>
                <w:szCs w:val="21"/>
                <w:lang w:eastAsia="tr-TR"/>
              </w:rPr>
              <w:t>488</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5B1636" w:rsidRPr="00BF1D10" w:rsidRDefault="005B1636" w:rsidP="005B1636">
            <w:pPr>
              <w:widowControl/>
              <w:autoSpaceDE/>
              <w:autoSpaceDN/>
              <w:spacing w:after="160" w:line="300" w:lineRule="auto"/>
              <w:rPr>
                <w:rFonts w:ascii="Book Antiqua" w:eastAsia="Times New Roman" w:hAnsi="Book Antiqua" w:cs="Times New Roman"/>
                <w:sz w:val="20"/>
                <w:szCs w:val="21"/>
                <w:lang w:eastAsia="tr-TR"/>
              </w:rPr>
            </w:pPr>
          </w:p>
        </w:tc>
        <w:tc>
          <w:tcPr>
            <w:tcW w:w="405" w:type="pct"/>
            <w:tcBorders>
              <w:top w:val="single" w:sz="8" w:space="0" w:color="000066"/>
              <w:left w:val="single" w:sz="8" w:space="0" w:color="000066"/>
              <w:bottom w:val="nil"/>
              <w:right w:val="single" w:sz="8" w:space="0" w:color="000066"/>
            </w:tcBorders>
            <w:shd w:val="clear" w:color="auto" w:fill="auto"/>
            <w:vAlign w:val="center"/>
          </w:tcPr>
          <w:p w:rsidR="005B1636" w:rsidRPr="00BF1D10" w:rsidRDefault="005B1636" w:rsidP="005B1636">
            <w:pPr>
              <w:widowControl/>
              <w:autoSpaceDE/>
              <w:autoSpaceDN/>
              <w:spacing w:after="160" w:line="300" w:lineRule="auto"/>
              <w:rPr>
                <w:rFonts w:ascii="Book Antiqua" w:eastAsia="Times New Roman" w:hAnsi="Book Antiqua" w:cs="Times New Roman"/>
                <w:sz w:val="20"/>
                <w:szCs w:val="21"/>
                <w:lang w:eastAsia="tr-TR"/>
              </w:rPr>
            </w:pPr>
            <w:r w:rsidRPr="00BF1D10">
              <w:rPr>
                <w:rFonts w:ascii="Book Antiqua" w:eastAsia="Times New Roman" w:hAnsi="Book Antiqua" w:cs="Times New Roman"/>
                <w:sz w:val="20"/>
                <w:szCs w:val="21"/>
                <w:lang w:eastAsia="tr-TR"/>
              </w:rPr>
              <w:t>Erkek</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5B1636" w:rsidRPr="00BF1D10" w:rsidRDefault="00FF086A" w:rsidP="005B1636">
            <w:pPr>
              <w:widowControl/>
              <w:autoSpaceDE/>
              <w:autoSpaceDN/>
              <w:spacing w:after="160" w:line="300" w:lineRule="auto"/>
              <w:rPr>
                <w:rFonts w:ascii="Book Antiqua" w:eastAsia="Times New Roman" w:hAnsi="Book Antiqua" w:cs="Times New Roman"/>
                <w:sz w:val="20"/>
                <w:szCs w:val="21"/>
                <w:lang w:eastAsia="tr-TR"/>
              </w:rPr>
            </w:pPr>
            <w:r w:rsidRPr="00BF1D10">
              <w:rPr>
                <w:rFonts w:ascii="Book Antiqua" w:eastAsia="Times New Roman" w:hAnsi="Book Antiqua" w:cs="Times New Roman"/>
                <w:sz w:val="20"/>
                <w:szCs w:val="21"/>
                <w:lang w:eastAsia="tr-TR"/>
              </w:rPr>
              <w:t>23</w:t>
            </w:r>
          </w:p>
        </w:tc>
      </w:tr>
      <w:tr w:rsidR="005B1636" w:rsidRPr="00BF1D10" w:rsidTr="00CF7642">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5B1636" w:rsidRPr="00BF1D10" w:rsidRDefault="005B1636" w:rsidP="005B1636">
            <w:pPr>
              <w:widowControl/>
              <w:autoSpaceDE/>
              <w:autoSpaceDN/>
              <w:spacing w:after="160" w:line="300" w:lineRule="auto"/>
              <w:rPr>
                <w:rFonts w:ascii="Book Antiqua" w:eastAsia="Times New Roman" w:hAnsi="Book Antiqua" w:cs="Times New Roman"/>
                <w:sz w:val="20"/>
                <w:szCs w:val="21"/>
                <w:lang w:eastAsia="tr-TR"/>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5B1636" w:rsidRPr="00BF1D10" w:rsidRDefault="005B1636" w:rsidP="005B1636">
            <w:pPr>
              <w:widowControl/>
              <w:autoSpaceDE/>
              <w:autoSpaceDN/>
              <w:spacing w:after="160" w:line="300" w:lineRule="auto"/>
              <w:rPr>
                <w:rFonts w:ascii="Book Antiqua" w:eastAsia="Times New Roman" w:hAnsi="Book Antiqua" w:cs="Times New Roman"/>
                <w:b/>
                <w:sz w:val="20"/>
                <w:szCs w:val="21"/>
                <w:lang w:eastAsia="tr-TR"/>
              </w:rPr>
            </w:pPr>
            <w:r w:rsidRPr="00BF1D10">
              <w:rPr>
                <w:rFonts w:ascii="Book Antiqua" w:eastAsia="Times New Roman" w:hAnsi="Book Antiqua" w:cs="Times New Roman"/>
                <w:b/>
                <w:sz w:val="20"/>
                <w:szCs w:val="21"/>
                <w:lang w:eastAsia="tr-TR"/>
              </w:rPr>
              <w:t>Toplam</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5B1636" w:rsidRPr="00BF1D10" w:rsidRDefault="00AF7600" w:rsidP="005B1636">
            <w:pPr>
              <w:widowControl/>
              <w:autoSpaceDE/>
              <w:autoSpaceDN/>
              <w:spacing w:after="160" w:line="300" w:lineRule="auto"/>
              <w:rPr>
                <w:rFonts w:ascii="Book Antiqua" w:eastAsia="Times New Roman" w:hAnsi="Book Antiqua" w:cs="Times New Roman"/>
                <w:sz w:val="20"/>
                <w:szCs w:val="21"/>
                <w:lang w:eastAsia="tr-TR"/>
              </w:rPr>
            </w:pPr>
            <w:r w:rsidRPr="00BF1D10">
              <w:rPr>
                <w:rFonts w:ascii="Book Antiqua" w:eastAsia="Times New Roman" w:hAnsi="Book Antiqua" w:cs="Times New Roman"/>
                <w:sz w:val="20"/>
                <w:szCs w:val="21"/>
                <w:lang w:eastAsia="tr-TR"/>
              </w:rPr>
              <w:t>993</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5B1636" w:rsidRPr="00BF1D10" w:rsidRDefault="005B1636" w:rsidP="005B1636">
            <w:pPr>
              <w:widowControl/>
              <w:autoSpaceDE/>
              <w:autoSpaceDN/>
              <w:spacing w:after="160" w:line="300" w:lineRule="auto"/>
              <w:rPr>
                <w:rFonts w:ascii="Book Antiqua" w:eastAsia="Times New Roman" w:hAnsi="Book Antiqua" w:cs="Times New Roman"/>
                <w:sz w:val="20"/>
                <w:szCs w:val="21"/>
                <w:lang w:eastAsia="tr-TR"/>
              </w:rPr>
            </w:pPr>
          </w:p>
        </w:tc>
        <w:tc>
          <w:tcPr>
            <w:tcW w:w="40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B1636" w:rsidRPr="00BF1D10" w:rsidRDefault="005B1636" w:rsidP="005B1636">
            <w:pPr>
              <w:widowControl/>
              <w:autoSpaceDE/>
              <w:autoSpaceDN/>
              <w:spacing w:after="160" w:line="300" w:lineRule="auto"/>
              <w:rPr>
                <w:rFonts w:ascii="Book Antiqua" w:eastAsia="Times New Roman" w:hAnsi="Book Antiqua" w:cs="Times New Roman"/>
                <w:b/>
                <w:sz w:val="20"/>
                <w:szCs w:val="21"/>
                <w:lang w:eastAsia="tr-TR"/>
              </w:rPr>
            </w:pPr>
            <w:r w:rsidRPr="00BF1D10">
              <w:rPr>
                <w:rFonts w:ascii="Book Antiqua" w:eastAsia="Times New Roman" w:hAnsi="Book Antiqua" w:cs="Times New Roman"/>
                <w:b/>
                <w:sz w:val="20"/>
                <w:szCs w:val="21"/>
                <w:lang w:eastAsia="tr-TR"/>
              </w:rPr>
              <w:t>Toplam</w:t>
            </w:r>
          </w:p>
        </w:tc>
        <w:tc>
          <w:tcPr>
            <w:tcW w:w="1572"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5B1636" w:rsidRPr="00BF1D10" w:rsidRDefault="00FF086A" w:rsidP="005B1636">
            <w:pPr>
              <w:widowControl/>
              <w:autoSpaceDE/>
              <w:autoSpaceDN/>
              <w:spacing w:after="160" w:line="300" w:lineRule="auto"/>
              <w:rPr>
                <w:rFonts w:ascii="Book Antiqua" w:eastAsia="Times New Roman" w:hAnsi="Book Antiqua" w:cs="Times New Roman"/>
                <w:sz w:val="20"/>
                <w:szCs w:val="21"/>
                <w:lang w:eastAsia="tr-TR"/>
              </w:rPr>
            </w:pPr>
            <w:r w:rsidRPr="00BF1D10">
              <w:rPr>
                <w:rFonts w:ascii="Book Antiqua" w:eastAsia="Times New Roman" w:hAnsi="Book Antiqua" w:cs="Times New Roman"/>
                <w:sz w:val="20"/>
                <w:szCs w:val="21"/>
                <w:lang w:eastAsia="tr-TR"/>
              </w:rPr>
              <w:t>60</w:t>
            </w:r>
          </w:p>
        </w:tc>
      </w:tr>
      <w:tr w:rsidR="005B1636" w:rsidRPr="00BF1D10" w:rsidTr="00CF7642">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EAF1DD"/>
            <w:noWrap/>
            <w:vAlign w:val="center"/>
          </w:tcPr>
          <w:p w:rsidR="005B1636" w:rsidRPr="00BF1D10" w:rsidRDefault="005B1636" w:rsidP="005B1636">
            <w:pPr>
              <w:widowControl/>
              <w:autoSpaceDE/>
              <w:autoSpaceDN/>
              <w:spacing w:after="160" w:line="300" w:lineRule="auto"/>
              <w:rPr>
                <w:rFonts w:ascii="Book Antiqua" w:eastAsia="Times New Roman" w:hAnsi="Book Antiqua" w:cs="Times New Roman"/>
                <w:b/>
                <w:sz w:val="20"/>
                <w:szCs w:val="21"/>
                <w:lang w:eastAsia="tr-TR"/>
              </w:rPr>
            </w:pPr>
            <w:r w:rsidRPr="00BF1D10">
              <w:rPr>
                <w:rFonts w:ascii="Book Antiqua" w:eastAsia="Times New Roman" w:hAnsi="Book Antiqua" w:cs="Times New Roman"/>
                <w:b/>
                <w:sz w:val="20"/>
                <w:szCs w:val="21"/>
                <w:lang w:eastAsia="tr-TR"/>
              </w:rPr>
              <w:t>Derslik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EAF1DD"/>
            <w:vAlign w:val="center"/>
          </w:tcPr>
          <w:p w:rsidR="005B1636" w:rsidRPr="00BF1D10" w:rsidRDefault="00F76B6E" w:rsidP="005B1636">
            <w:pPr>
              <w:widowControl/>
              <w:autoSpaceDE/>
              <w:autoSpaceDN/>
              <w:spacing w:after="160" w:line="300" w:lineRule="auto"/>
              <w:rPr>
                <w:rFonts w:ascii="Book Antiqua" w:eastAsia="Times New Roman" w:hAnsi="Book Antiqua" w:cs="Times New Roman"/>
                <w:sz w:val="20"/>
                <w:szCs w:val="21"/>
                <w:lang w:eastAsia="tr-TR"/>
              </w:rPr>
            </w:pPr>
            <w:r w:rsidRPr="00BF1D10">
              <w:rPr>
                <w:rFonts w:ascii="Book Antiqua" w:eastAsia="Times New Roman" w:hAnsi="Book Antiqua" w:cs="Times New Roman"/>
                <w:sz w:val="20"/>
                <w:szCs w:val="21"/>
                <w:lang w:eastAsia="tr-TR"/>
              </w:rPr>
              <w:t>: 29,20</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EAF1DD"/>
            <w:noWrap/>
            <w:vAlign w:val="center"/>
          </w:tcPr>
          <w:p w:rsidR="005B1636" w:rsidRPr="00BF1D10" w:rsidRDefault="005B1636" w:rsidP="005B1636">
            <w:pPr>
              <w:widowControl/>
              <w:autoSpaceDE/>
              <w:autoSpaceDN/>
              <w:spacing w:after="160" w:line="300" w:lineRule="auto"/>
              <w:rPr>
                <w:rFonts w:ascii="Book Antiqua" w:eastAsia="Times New Roman" w:hAnsi="Book Antiqua" w:cs="Times New Roman"/>
                <w:sz w:val="20"/>
                <w:szCs w:val="21"/>
                <w:lang w:eastAsia="tr-TR"/>
              </w:rPr>
            </w:pPr>
            <w:r w:rsidRPr="00BF1D10">
              <w:rPr>
                <w:rFonts w:ascii="Book Antiqua" w:eastAsia="Times New Roman" w:hAnsi="Book Antiqua" w:cs="Calibri"/>
                <w:b/>
                <w:bCs/>
                <w:sz w:val="20"/>
                <w:szCs w:val="24"/>
                <w:lang w:eastAsia="tr-TR"/>
              </w:rPr>
              <w:t>Şube Başına Düşen Öğrenci Sayısı</w:t>
            </w:r>
          </w:p>
        </w:tc>
        <w:tc>
          <w:tcPr>
            <w:tcW w:w="709" w:type="pct"/>
            <w:tcBorders>
              <w:top w:val="single" w:sz="8" w:space="0" w:color="000066"/>
              <w:left w:val="single" w:sz="8" w:space="0" w:color="000066"/>
              <w:bottom w:val="single" w:sz="8" w:space="0" w:color="000066"/>
              <w:right w:val="single" w:sz="8" w:space="0" w:color="000000"/>
            </w:tcBorders>
            <w:shd w:val="clear" w:color="auto" w:fill="EAF1DD"/>
            <w:vAlign w:val="center"/>
          </w:tcPr>
          <w:p w:rsidR="005B1636" w:rsidRPr="00BF1D10" w:rsidRDefault="005B1636" w:rsidP="0017258B">
            <w:pPr>
              <w:widowControl/>
              <w:autoSpaceDE/>
              <w:autoSpaceDN/>
              <w:spacing w:after="160" w:line="300" w:lineRule="auto"/>
              <w:rPr>
                <w:rFonts w:ascii="Book Antiqua" w:eastAsia="Times New Roman" w:hAnsi="Book Antiqua" w:cs="Times New Roman"/>
                <w:sz w:val="20"/>
                <w:szCs w:val="21"/>
                <w:lang w:eastAsia="tr-TR"/>
              </w:rPr>
            </w:pPr>
            <w:r w:rsidRPr="00BF1D10">
              <w:rPr>
                <w:rFonts w:ascii="Book Antiqua" w:eastAsia="Times New Roman" w:hAnsi="Book Antiqua" w:cs="Times New Roman"/>
                <w:sz w:val="20"/>
                <w:szCs w:val="21"/>
                <w:lang w:eastAsia="tr-TR"/>
              </w:rPr>
              <w:t xml:space="preserve">: </w:t>
            </w:r>
            <w:r w:rsidR="0017258B" w:rsidRPr="00BF1D10">
              <w:rPr>
                <w:rFonts w:ascii="Book Antiqua" w:eastAsia="Times New Roman" w:hAnsi="Book Antiqua" w:cs="Times New Roman"/>
                <w:sz w:val="20"/>
                <w:szCs w:val="21"/>
                <w:lang w:eastAsia="tr-TR"/>
              </w:rPr>
              <w:t>29,20</w:t>
            </w:r>
          </w:p>
        </w:tc>
      </w:tr>
      <w:tr w:rsidR="005B1636" w:rsidRPr="00BF1D10" w:rsidTr="00CF7642">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B1636" w:rsidRPr="00BF1D10" w:rsidRDefault="005B1636" w:rsidP="005B1636">
            <w:pPr>
              <w:widowControl/>
              <w:autoSpaceDE/>
              <w:autoSpaceDN/>
              <w:spacing w:after="160" w:line="300" w:lineRule="auto"/>
              <w:rPr>
                <w:rFonts w:ascii="Book Antiqua" w:eastAsia="Times New Roman" w:hAnsi="Book Antiqua" w:cs="Times New Roman"/>
                <w:b/>
                <w:sz w:val="20"/>
                <w:szCs w:val="21"/>
                <w:lang w:eastAsia="tr-TR"/>
              </w:rPr>
            </w:pPr>
            <w:r w:rsidRPr="00BF1D10">
              <w:rPr>
                <w:rFonts w:ascii="Book Antiqua" w:eastAsia="Times New Roman" w:hAnsi="Book Antiqua" w:cs="Calibri"/>
                <w:b/>
                <w:bCs/>
                <w:sz w:val="20"/>
                <w:szCs w:val="24"/>
                <w:lang w:eastAsia="tr-TR"/>
              </w:rPr>
              <w:t>Öğretmen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B1636" w:rsidRPr="00BF1D10" w:rsidRDefault="005B1636" w:rsidP="0017258B">
            <w:pPr>
              <w:widowControl/>
              <w:autoSpaceDE/>
              <w:autoSpaceDN/>
              <w:spacing w:after="160" w:line="300" w:lineRule="auto"/>
              <w:rPr>
                <w:rFonts w:ascii="Book Antiqua" w:eastAsia="Times New Roman" w:hAnsi="Book Antiqua" w:cs="Times New Roman"/>
                <w:sz w:val="20"/>
                <w:szCs w:val="21"/>
                <w:lang w:eastAsia="tr-TR"/>
              </w:rPr>
            </w:pPr>
            <w:r w:rsidRPr="00BF1D10">
              <w:rPr>
                <w:rFonts w:ascii="Book Antiqua" w:eastAsia="Times New Roman" w:hAnsi="Book Antiqua" w:cs="Times New Roman"/>
                <w:sz w:val="20"/>
                <w:szCs w:val="21"/>
                <w:lang w:eastAsia="tr-TR"/>
              </w:rPr>
              <w:t>:</w:t>
            </w:r>
            <w:r w:rsidR="00354857" w:rsidRPr="00BF1D10">
              <w:rPr>
                <w:rFonts w:ascii="Book Antiqua" w:eastAsia="Times New Roman" w:hAnsi="Book Antiqua" w:cs="Times New Roman"/>
                <w:sz w:val="20"/>
                <w:szCs w:val="21"/>
                <w:lang w:eastAsia="tr-TR"/>
              </w:rPr>
              <w:t xml:space="preserve"> </w:t>
            </w:r>
            <w:r w:rsidR="0017258B" w:rsidRPr="00BF1D10">
              <w:rPr>
                <w:rFonts w:ascii="Book Antiqua" w:eastAsia="Times New Roman" w:hAnsi="Book Antiqua" w:cs="Times New Roman"/>
                <w:sz w:val="20"/>
                <w:szCs w:val="21"/>
                <w:lang w:eastAsia="tr-TR"/>
              </w:rPr>
              <w:t>18,21</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B1636" w:rsidRPr="00BF1D10" w:rsidRDefault="005B1636" w:rsidP="005B1636">
            <w:pPr>
              <w:widowControl/>
              <w:autoSpaceDE/>
              <w:autoSpaceDN/>
              <w:spacing w:after="160" w:line="300" w:lineRule="auto"/>
              <w:rPr>
                <w:rFonts w:ascii="Book Antiqua" w:eastAsia="Times New Roman" w:hAnsi="Book Antiqua" w:cs="Calibri"/>
                <w:b/>
                <w:bCs/>
                <w:sz w:val="20"/>
                <w:szCs w:val="24"/>
                <w:lang w:eastAsia="tr-TR"/>
              </w:rPr>
            </w:pPr>
            <w:r w:rsidRPr="00BF1D10">
              <w:rPr>
                <w:rFonts w:ascii="Book Antiqua" w:eastAsia="Times New Roman" w:hAnsi="Book Antiqua" w:cs="Calibri"/>
                <w:b/>
                <w:bCs/>
                <w:sz w:val="20"/>
                <w:szCs w:val="24"/>
                <w:lang w:eastAsia="tr-TR"/>
              </w:rPr>
              <w:t>Şube Başına 30’dan Fazla Öğrencisi Olan Şube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5B1636" w:rsidRPr="00BF1D10" w:rsidRDefault="005B1636" w:rsidP="0017258B">
            <w:pPr>
              <w:widowControl/>
              <w:autoSpaceDE/>
              <w:autoSpaceDN/>
              <w:spacing w:after="160" w:line="300" w:lineRule="auto"/>
              <w:rPr>
                <w:rFonts w:ascii="Book Antiqua" w:eastAsia="Times New Roman" w:hAnsi="Book Antiqua" w:cs="Times New Roman"/>
                <w:sz w:val="20"/>
                <w:szCs w:val="21"/>
                <w:lang w:eastAsia="tr-TR"/>
              </w:rPr>
            </w:pPr>
            <w:r w:rsidRPr="00BF1D10">
              <w:rPr>
                <w:rFonts w:ascii="Book Antiqua" w:eastAsia="Times New Roman" w:hAnsi="Book Antiqua" w:cs="Times New Roman"/>
                <w:sz w:val="20"/>
                <w:szCs w:val="21"/>
                <w:lang w:eastAsia="tr-TR"/>
              </w:rPr>
              <w:t xml:space="preserve">: </w:t>
            </w:r>
            <w:r w:rsidR="0017258B" w:rsidRPr="00BF1D10">
              <w:rPr>
                <w:rFonts w:ascii="Book Antiqua" w:eastAsia="Times New Roman" w:hAnsi="Book Antiqua" w:cs="Times New Roman"/>
                <w:sz w:val="20"/>
                <w:szCs w:val="21"/>
                <w:lang w:eastAsia="tr-TR"/>
              </w:rPr>
              <w:t>11</w:t>
            </w:r>
          </w:p>
        </w:tc>
      </w:tr>
      <w:tr w:rsidR="005B1636" w:rsidRPr="00BF1D10" w:rsidTr="00CF7642">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EAF1DD"/>
            <w:noWrap/>
            <w:vAlign w:val="center"/>
          </w:tcPr>
          <w:p w:rsidR="005B1636" w:rsidRPr="00BF1D10" w:rsidRDefault="005B1636" w:rsidP="005B1636">
            <w:pPr>
              <w:widowControl/>
              <w:autoSpaceDE/>
              <w:autoSpaceDN/>
              <w:spacing w:after="160" w:line="300" w:lineRule="auto"/>
              <w:rPr>
                <w:rFonts w:ascii="Book Antiqua" w:eastAsia="Times New Roman" w:hAnsi="Book Antiqua" w:cs="Times New Roman"/>
                <w:b/>
                <w:sz w:val="20"/>
                <w:szCs w:val="21"/>
                <w:lang w:eastAsia="tr-TR"/>
              </w:rPr>
            </w:pPr>
            <w:r w:rsidRPr="00BF1D10">
              <w:rPr>
                <w:rFonts w:ascii="Book Antiqua" w:eastAsia="Times New Roman" w:hAnsi="Book Antiqua" w:cs="Times New Roman"/>
                <w:b/>
                <w:sz w:val="20"/>
                <w:szCs w:val="21"/>
                <w:lang w:eastAsia="tr-TR"/>
              </w:rPr>
              <w:t>Öğrenci Başına Düşen Toplam Gider Miktarı</w:t>
            </w:r>
          </w:p>
        </w:tc>
        <w:tc>
          <w:tcPr>
            <w:tcW w:w="695" w:type="pct"/>
            <w:tcBorders>
              <w:top w:val="single" w:sz="8" w:space="0" w:color="000066"/>
              <w:left w:val="single" w:sz="8" w:space="0" w:color="000066"/>
              <w:bottom w:val="single" w:sz="8" w:space="0" w:color="000066"/>
              <w:right w:val="single" w:sz="8" w:space="0" w:color="000066"/>
            </w:tcBorders>
            <w:shd w:val="clear" w:color="auto" w:fill="EAF1DD"/>
            <w:vAlign w:val="center"/>
          </w:tcPr>
          <w:p w:rsidR="005B1636" w:rsidRPr="00BF1D10" w:rsidRDefault="00091C7A" w:rsidP="005B1636">
            <w:pPr>
              <w:widowControl/>
              <w:autoSpaceDE/>
              <w:autoSpaceDN/>
              <w:spacing w:after="160" w:line="300" w:lineRule="auto"/>
              <w:rPr>
                <w:rFonts w:ascii="Book Antiqua" w:eastAsia="Times New Roman" w:hAnsi="Book Antiqua" w:cs="Times New Roman"/>
                <w:sz w:val="20"/>
                <w:szCs w:val="21"/>
                <w:lang w:eastAsia="tr-TR"/>
              </w:rPr>
            </w:pPr>
            <w:r w:rsidRPr="00BF1D10">
              <w:rPr>
                <w:rFonts w:ascii="Book Antiqua" w:eastAsia="Times New Roman" w:hAnsi="Book Antiqua" w:cs="Times New Roman"/>
                <w:sz w:val="20"/>
                <w:szCs w:val="21"/>
                <w:lang w:eastAsia="tr-TR"/>
              </w:rPr>
              <w:t>480,47</w:t>
            </w:r>
            <w:r w:rsidR="00146F31" w:rsidRPr="00BF1D10">
              <w:rPr>
                <w:rFonts w:ascii="Book Antiqua" w:eastAsia="Times New Roman" w:hAnsi="Book Antiqua" w:cs="Times New Roman"/>
                <w:sz w:val="20"/>
                <w:szCs w:val="21"/>
                <w:lang w:eastAsia="tr-TR"/>
              </w:rPr>
              <w:t xml:space="preserve"> TL</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EAF1DD"/>
            <w:noWrap/>
            <w:vAlign w:val="center"/>
          </w:tcPr>
          <w:p w:rsidR="005B1636" w:rsidRPr="00BF1D10" w:rsidRDefault="005B1636" w:rsidP="005B1636">
            <w:pPr>
              <w:widowControl/>
              <w:autoSpaceDE/>
              <w:autoSpaceDN/>
              <w:spacing w:after="160" w:line="300" w:lineRule="auto"/>
              <w:rPr>
                <w:rFonts w:ascii="Book Antiqua" w:eastAsia="Times New Roman" w:hAnsi="Book Antiqua" w:cs="Calibri"/>
                <w:b/>
                <w:bCs/>
                <w:sz w:val="20"/>
                <w:szCs w:val="24"/>
                <w:lang w:eastAsia="tr-TR"/>
              </w:rPr>
            </w:pPr>
            <w:r w:rsidRPr="00BF1D10">
              <w:rPr>
                <w:rFonts w:ascii="Book Antiqua" w:eastAsia="Times New Roman" w:hAnsi="Book Antiqua" w:cs="Calibri"/>
                <w:b/>
                <w:bCs/>
                <w:sz w:val="20"/>
                <w:szCs w:val="24"/>
                <w:lang w:eastAsia="tr-TR"/>
              </w:rPr>
              <w:t>Öğretmenlerin Kurumdaki Ortalama Görev Süresi</w:t>
            </w:r>
          </w:p>
        </w:tc>
        <w:tc>
          <w:tcPr>
            <w:tcW w:w="709" w:type="pct"/>
            <w:tcBorders>
              <w:top w:val="single" w:sz="8" w:space="0" w:color="000066"/>
              <w:left w:val="single" w:sz="8" w:space="0" w:color="000066"/>
              <w:bottom w:val="single" w:sz="8" w:space="0" w:color="000066"/>
              <w:right w:val="single" w:sz="8" w:space="0" w:color="000000"/>
            </w:tcBorders>
            <w:shd w:val="clear" w:color="auto" w:fill="EAF1DD"/>
            <w:vAlign w:val="center"/>
          </w:tcPr>
          <w:p w:rsidR="005B1636" w:rsidRPr="00BF1D10" w:rsidRDefault="0017258B" w:rsidP="0017258B">
            <w:pPr>
              <w:widowControl/>
              <w:autoSpaceDE/>
              <w:autoSpaceDN/>
              <w:spacing w:after="160" w:line="300" w:lineRule="auto"/>
              <w:rPr>
                <w:rFonts w:ascii="Book Antiqua" w:eastAsia="Times New Roman" w:hAnsi="Book Antiqua" w:cs="Times New Roman"/>
                <w:sz w:val="20"/>
                <w:szCs w:val="21"/>
                <w:lang w:eastAsia="tr-TR"/>
              </w:rPr>
            </w:pPr>
            <w:r w:rsidRPr="00BF1D10">
              <w:rPr>
                <w:rFonts w:ascii="Book Antiqua" w:eastAsia="Times New Roman" w:hAnsi="Book Antiqua" w:cs="Times New Roman"/>
                <w:sz w:val="20"/>
                <w:szCs w:val="21"/>
                <w:lang w:eastAsia="tr-TR"/>
              </w:rPr>
              <w:t xml:space="preserve">5 yıl  6 ay </w:t>
            </w:r>
          </w:p>
        </w:tc>
      </w:tr>
    </w:tbl>
    <w:p w:rsidR="005B1636" w:rsidRPr="00BF1D10" w:rsidRDefault="005B1636" w:rsidP="005B1636">
      <w:pPr>
        <w:widowControl/>
        <w:wordWrap w:val="0"/>
        <w:spacing w:before="42" w:after="91" w:line="240" w:lineRule="exact"/>
        <w:ind w:left="40"/>
        <w:rPr>
          <w:rFonts w:ascii="Book Antiqua" w:eastAsia="Times New Roman" w:hAnsi="Book Antiqua" w:cs="Times New Roman"/>
          <w:sz w:val="24"/>
          <w:szCs w:val="21"/>
          <w:lang w:eastAsia="tr-TR"/>
        </w:rPr>
      </w:pPr>
    </w:p>
    <w:p w:rsidR="005B1636" w:rsidRPr="00BF1D10" w:rsidRDefault="005B1636" w:rsidP="005B1636">
      <w:pPr>
        <w:widowControl/>
        <w:wordWrap w:val="0"/>
        <w:spacing w:before="42" w:after="91" w:line="240" w:lineRule="exact"/>
        <w:ind w:left="40"/>
        <w:rPr>
          <w:rFonts w:ascii="Book Antiqua" w:eastAsia="Times New Roman" w:hAnsi="Book Antiqua" w:cs="Times New Roman"/>
          <w:sz w:val="24"/>
          <w:szCs w:val="21"/>
          <w:lang w:eastAsia="tr-TR"/>
        </w:rPr>
      </w:pPr>
    </w:p>
    <w:p w:rsidR="005B1636" w:rsidRPr="00BF1D10" w:rsidRDefault="005B1636" w:rsidP="005B1636">
      <w:pPr>
        <w:keepNext/>
        <w:keepLines/>
        <w:widowControl/>
        <w:autoSpaceDE/>
        <w:autoSpaceDN/>
        <w:spacing w:line="360" w:lineRule="auto"/>
        <w:outlineLvl w:val="1"/>
        <w:rPr>
          <w:rFonts w:ascii="Cambria" w:eastAsia="Cambria" w:hAnsi="Cambria" w:cs="Times New Roman"/>
          <w:b/>
          <w:sz w:val="30"/>
          <w:szCs w:val="30"/>
          <w:lang w:val="x-none" w:eastAsia="x-none"/>
        </w:rPr>
      </w:pPr>
      <w:bookmarkStart w:id="26" w:name="_Toc166586781"/>
      <w:r w:rsidRPr="00BF1D10">
        <w:rPr>
          <w:rFonts w:ascii="Cambria" w:eastAsia="Cambria" w:hAnsi="Cambria" w:cs="Times New Roman"/>
          <w:b/>
          <w:sz w:val="32"/>
          <w:szCs w:val="32"/>
          <w:lang w:val="x-none" w:eastAsia="x-none"/>
        </w:rPr>
        <w:t xml:space="preserve">2.8. </w:t>
      </w:r>
      <w:r w:rsidRPr="00BF1D10">
        <w:rPr>
          <w:rFonts w:ascii="Cambria" w:eastAsia="Cambria" w:hAnsi="Cambria" w:cs="Times New Roman"/>
          <w:b/>
          <w:sz w:val="30"/>
          <w:szCs w:val="30"/>
          <w:lang w:val="x-none" w:eastAsia="x-none"/>
        </w:rPr>
        <w:t>Dış Çevre Analizi (Politik, Ekonomik, Sosyal, Teknolojik, Yasal ve Çevresel</w:t>
      </w:r>
      <w:r w:rsidRPr="00BF1D10">
        <w:rPr>
          <w:rFonts w:ascii="Cambria" w:eastAsia="Cambria" w:hAnsi="Cambria" w:cs="Times New Roman"/>
          <w:b/>
          <w:sz w:val="30"/>
          <w:szCs w:val="30"/>
          <w:lang w:eastAsia="x-none"/>
        </w:rPr>
        <w:t xml:space="preserve"> </w:t>
      </w:r>
      <w:r w:rsidRPr="00BF1D10">
        <w:rPr>
          <w:rFonts w:ascii="Cambria" w:eastAsia="Cambria" w:hAnsi="Cambria" w:cs="Times New Roman"/>
          <w:b/>
          <w:sz w:val="30"/>
          <w:szCs w:val="30"/>
          <w:lang w:val="x-none" w:eastAsia="x-none"/>
        </w:rPr>
        <w:t>Çevre Analizi -PESTLE)</w:t>
      </w:r>
      <w:bookmarkEnd w:id="26"/>
    </w:p>
    <w:p w:rsidR="005B1636" w:rsidRPr="00BF1D10" w:rsidRDefault="005B1636" w:rsidP="005B1636">
      <w:pPr>
        <w:widowControl/>
        <w:wordWrap w:val="0"/>
        <w:spacing w:after="100" w:afterAutospacing="1" w:line="199" w:lineRule="exact"/>
        <w:ind w:left="122"/>
        <w:rPr>
          <w:rFonts w:ascii="Cambria" w:eastAsia="Cambria" w:hAnsi="Cambria" w:cs="Times New Roman"/>
          <w:b/>
          <w:sz w:val="20"/>
          <w:szCs w:val="21"/>
          <w:lang w:eastAsia="tr-TR"/>
        </w:rPr>
      </w:pPr>
      <w:r w:rsidRPr="00BF1D10">
        <w:rPr>
          <w:rFonts w:ascii="Cambria" w:eastAsia="Cambria" w:hAnsi="Cambria" w:cs="Times New Roman"/>
          <w:b/>
          <w:sz w:val="20"/>
          <w:szCs w:val="21"/>
          <w:lang w:eastAsia="tr-TR"/>
        </w:rPr>
        <w:t>Tablo</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sz w:val="20"/>
          <w:szCs w:val="21"/>
          <w:lang w:eastAsia="tr-TR"/>
        </w:rPr>
        <w:t>21</w:t>
      </w:r>
      <w:r w:rsidRPr="00BF1D10">
        <w:rPr>
          <w:rFonts w:ascii="Cambria" w:eastAsia="Cambria" w:hAnsi="Cambria" w:cs="Times New Roman"/>
          <w:b/>
          <w:w w:val="98"/>
          <w:sz w:val="20"/>
          <w:szCs w:val="21"/>
          <w:lang w:eastAsia="tr-TR"/>
        </w:rPr>
        <w:t>.</w:t>
      </w:r>
      <w:r w:rsidRPr="00BF1D10">
        <w:rPr>
          <w:rFonts w:ascii="Times New Roman" w:eastAsia="Times New Roman" w:hAnsi="Times New Roman" w:cs="Times New Roman"/>
          <w:b/>
          <w:spacing w:val="39"/>
          <w:sz w:val="20"/>
          <w:szCs w:val="21"/>
          <w:lang w:eastAsia="tr-TR"/>
        </w:rPr>
        <w:t xml:space="preserve"> </w:t>
      </w:r>
      <w:r w:rsidRPr="00BF1D10">
        <w:rPr>
          <w:rFonts w:ascii="Cambria" w:eastAsia="Cambria" w:hAnsi="Cambria" w:cs="Times New Roman"/>
          <w:b/>
          <w:sz w:val="20"/>
          <w:szCs w:val="21"/>
          <w:lang w:eastAsia="tr-TR"/>
        </w:rPr>
        <w:t>PESTLE</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sz w:val="20"/>
          <w:szCs w:val="21"/>
          <w:lang w:eastAsia="tr-TR"/>
        </w:rPr>
        <w:t>Analiz</w:t>
      </w:r>
      <w:r w:rsidRPr="00BF1D10">
        <w:rPr>
          <w:rFonts w:ascii="Times New Roman" w:eastAsia="Times New Roman" w:hAnsi="Times New Roman" w:cs="Times New Roman"/>
          <w:b/>
          <w:spacing w:val="-4"/>
          <w:sz w:val="20"/>
          <w:szCs w:val="21"/>
          <w:lang w:eastAsia="tr-TR"/>
        </w:rPr>
        <w:t xml:space="preserve"> </w:t>
      </w:r>
      <w:r w:rsidRPr="00BF1D10">
        <w:rPr>
          <w:rFonts w:ascii="Cambria" w:eastAsia="Cambria" w:hAnsi="Cambria" w:cs="Times New Roman"/>
          <w:b/>
          <w:sz w:val="20"/>
          <w:szCs w:val="21"/>
          <w:lang w:eastAsia="tr-TR"/>
        </w:rPr>
        <w:t>Tablosu</w:t>
      </w:r>
    </w:p>
    <w:tbl>
      <w:tblPr>
        <w:tblW w:w="0" w:type="auto"/>
        <w:tblInd w:w="69" w:type="dxa"/>
        <w:tblLayout w:type="fixed"/>
        <w:tblLook w:val="04A0" w:firstRow="1" w:lastRow="0" w:firstColumn="1" w:lastColumn="0" w:noHBand="0" w:noVBand="1"/>
      </w:tblPr>
      <w:tblGrid>
        <w:gridCol w:w="8163"/>
        <w:gridCol w:w="5643"/>
      </w:tblGrid>
      <w:tr w:rsidR="005B1636" w:rsidRPr="00BF1D10" w:rsidTr="00CF7642">
        <w:trPr>
          <w:trHeight w:hRule="exact" w:val="247"/>
        </w:trPr>
        <w:tc>
          <w:tcPr>
            <w:tcW w:w="8163" w:type="dxa"/>
            <w:tcBorders>
              <w:top w:val="single" w:sz="8" w:space="0" w:color="000000"/>
              <w:left w:val="single" w:sz="8" w:space="0" w:color="000000"/>
              <w:bottom w:val="single" w:sz="8" w:space="0" w:color="000000"/>
              <w:right w:val="single" w:sz="8" w:space="0" w:color="000000"/>
            </w:tcBorders>
            <w:shd w:val="clear" w:color="auto" w:fill="E1EED9"/>
            <w:tcMar>
              <w:left w:w="0" w:type="dxa"/>
              <w:right w:w="0" w:type="dxa"/>
            </w:tcMar>
          </w:tcPr>
          <w:p w:rsidR="005B1636" w:rsidRPr="00BF1D10" w:rsidRDefault="005B1636" w:rsidP="005B1636">
            <w:pPr>
              <w:widowControl/>
              <w:wordWrap w:val="0"/>
              <w:spacing w:before="28" w:line="199" w:lineRule="exact"/>
              <w:ind w:left="98"/>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Politik-Yasal</w:t>
            </w:r>
            <w:r w:rsidRPr="00BF1D10">
              <w:rPr>
                <w:rFonts w:ascii="Times New Roman" w:eastAsia="Times New Roman" w:hAnsi="Times New Roman" w:cs="Times New Roman"/>
                <w:b/>
                <w:spacing w:val="-4"/>
                <w:sz w:val="20"/>
                <w:szCs w:val="21"/>
                <w:lang w:eastAsia="tr-TR"/>
              </w:rPr>
              <w:t xml:space="preserve"> </w:t>
            </w:r>
            <w:r w:rsidRPr="00BF1D10">
              <w:rPr>
                <w:rFonts w:ascii="Cambria" w:eastAsia="Cambria" w:hAnsi="Cambria" w:cs="Times New Roman"/>
                <w:b/>
                <w:sz w:val="20"/>
                <w:szCs w:val="21"/>
                <w:lang w:eastAsia="tr-TR"/>
              </w:rPr>
              <w:t>etkenler</w:t>
            </w:r>
          </w:p>
        </w:tc>
        <w:tc>
          <w:tcPr>
            <w:tcW w:w="5643" w:type="dxa"/>
            <w:tcBorders>
              <w:top w:val="single" w:sz="8" w:space="0" w:color="000000"/>
              <w:left w:val="single" w:sz="8" w:space="0" w:color="000000"/>
              <w:bottom w:val="single" w:sz="8" w:space="0" w:color="000000"/>
              <w:right w:val="single" w:sz="8" w:space="0" w:color="000000"/>
            </w:tcBorders>
            <w:shd w:val="clear" w:color="auto" w:fill="E1EED9"/>
            <w:tcMar>
              <w:left w:w="0" w:type="dxa"/>
              <w:right w:w="0" w:type="dxa"/>
            </w:tcMar>
          </w:tcPr>
          <w:p w:rsidR="005B1636" w:rsidRPr="00BF1D10" w:rsidRDefault="005B1636" w:rsidP="005B1636">
            <w:pPr>
              <w:widowControl/>
              <w:wordWrap w:val="0"/>
              <w:spacing w:before="28" w:line="199" w:lineRule="exact"/>
              <w:ind w:left="96"/>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Ekonomik</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sz w:val="20"/>
                <w:szCs w:val="21"/>
                <w:lang w:eastAsia="tr-TR"/>
              </w:rPr>
              <w:t>etkenler</w:t>
            </w:r>
          </w:p>
        </w:tc>
      </w:tr>
      <w:tr w:rsidR="005B1636" w:rsidRPr="00BF1D10" w:rsidTr="00CF7642">
        <w:trPr>
          <w:trHeight w:hRule="exact" w:val="1945"/>
        </w:trPr>
        <w:tc>
          <w:tcPr>
            <w:tcW w:w="8163" w:type="dxa"/>
            <w:tcBorders>
              <w:top w:val="single" w:sz="8" w:space="0" w:color="000000"/>
              <w:left w:val="single" w:sz="8" w:space="0" w:color="000000"/>
              <w:bottom w:val="single" w:sz="8" w:space="0" w:color="000000"/>
              <w:right w:val="single" w:sz="8" w:space="0" w:color="000000"/>
            </w:tcBorders>
            <w:tcMar>
              <w:left w:w="0" w:type="dxa"/>
              <w:right w:w="0" w:type="dxa"/>
            </w:tcMar>
          </w:tcPr>
          <w:p w:rsidR="005B1636" w:rsidRPr="00BF1D10" w:rsidRDefault="005B1636" w:rsidP="005B1636">
            <w:pPr>
              <w:widowControl/>
              <w:wordWrap w:val="0"/>
              <w:spacing w:before="263" w:line="201" w:lineRule="exact"/>
              <w:rPr>
                <w:rFonts w:ascii="Book Antiqua" w:eastAsia="Times New Roman" w:hAnsi="Book Antiqua" w:cs="Times New Roman"/>
                <w:sz w:val="24"/>
                <w:szCs w:val="21"/>
                <w:lang w:eastAsia="tr-TR"/>
              </w:rPr>
            </w:pPr>
            <w:r w:rsidRPr="00BF1D10">
              <w:rPr>
                <w:rFonts w:ascii="Wingdings 2" w:eastAsia="Wingdings 2" w:hAnsi="Wingdings 2" w:cs="Times New Roman"/>
                <w:spacing w:val="10"/>
                <w:sz w:val="20"/>
                <w:szCs w:val="21"/>
                <w:lang w:eastAsia="tr-TR"/>
              </w:rPr>
              <w:t></w:t>
            </w:r>
            <w:r w:rsidRPr="00BF1D10">
              <w:rPr>
                <w:rFonts w:ascii="Times New Roman" w:eastAsia="Times New Roman" w:hAnsi="Times New Roman" w:cs="Times New Roman"/>
                <w:spacing w:val="123"/>
                <w:sz w:val="20"/>
                <w:szCs w:val="21"/>
                <w:lang w:eastAsia="tr-TR"/>
              </w:rPr>
              <w:t xml:space="preserve"> </w:t>
            </w:r>
            <w:r w:rsidRPr="00BF1D10">
              <w:rPr>
                <w:rFonts w:ascii="Cambria" w:eastAsia="Cambria" w:hAnsi="Cambria" w:cs="Times New Roman"/>
                <w:sz w:val="20"/>
                <w:szCs w:val="21"/>
                <w:lang w:eastAsia="tr-TR"/>
              </w:rPr>
              <w:t>Kalkınma</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Planı</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ve</w:t>
            </w:r>
            <w:r w:rsidRPr="00BF1D10">
              <w:rPr>
                <w:rFonts w:ascii="Times New Roman" w:eastAsia="Times New Roman" w:hAnsi="Times New Roman" w:cs="Times New Roman"/>
                <w:spacing w:val="-4"/>
                <w:sz w:val="20"/>
                <w:szCs w:val="21"/>
                <w:lang w:eastAsia="tr-TR"/>
              </w:rPr>
              <w:t xml:space="preserve"> </w:t>
            </w:r>
            <w:r w:rsidRPr="00BF1D10">
              <w:rPr>
                <w:rFonts w:ascii="Cambria" w:eastAsia="Cambria" w:hAnsi="Cambria" w:cs="Times New Roman"/>
                <w:sz w:val="20"/>
                <w:szCs w:val="21"/>
                <w:lang w:eastAsia="tr-TR"/>
              </w:rPr>
              <w:t>Orta</w:t>
            </w:r>
            <w:r w:rsidRPr="00BF1D10">
              <w:rPr>
                <w:rFonts w:ascii="Times New Roman" w:eastAsia="Times New Roman" w:hAnsi="Times New Roman" w:cs="Times New Roman"/>
                <w:spacing w:val="-4"/>
                <w:sz w:val="20"/>
                <w:szCs w:val="21"/>
                <w:lang w:eastAsia="tr-TR"/>
              </w:rPr>
              <w:t xml:space="preserve"> </w:t>
            </w:r>
            <w:r w:rsidRPr="00BF1D10">
              <w:rPr>
                <w:rFonts w:ascii="Cambria" w:eastAsia="Cambria" w:hAnsi="Cambria" w:cs="Times New Roman"/>
                <w:sz w:val="20"/>
                <w:szCs w:val="21"/>
                <w:lang w:eastAsia="tr-TR"/>
              </w:rPr>
              <w:t>Vadeli</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Program</w:t>
            </w:r>
            <w:r w:rsidRPr="00BF1D10">
              <w:rPr>
                <w:rFonts w:ascii="Cambria" w:eastAsia="Cambria" w:hAnsi="Cambria" w:cs="Times New Roman"/>
                <w:spacing w:val="2"/>
                <w:sz w:val="20"/>
                <w:szCs w:val="21"/>
                <w:lang w:eastAsia="tr-TR"/>
              </w:rPr>
              <w:t>,</w:t>
            </w:r>
          </w:p>
          <w:p w:rsidR="005B1636" w:rsidRPr="00BF1D10" w:rsidRDefault="005B1636" w:rsidP="005B1636">
            <w:pPr>
              <w:widowControl/>
              <w:wordWrap w:val="0"/>
              <w:spacing w:before="34" w:line="201" w:lineRule="exact"/>
              <w:rPr>
                <w:rFonts w:ascii="Book Antiqua" w:eastAsia="Times New Roman" w:hAnsi="Book Antiqua" w:cs="Times New Roman"/>
                <w:sz w:val="24"/>
                <w:szCs w:val="21"/>
                <w:lang w:eastAsia="tr-TR"/>
              </w:rPr>
            </w:pPr>
            <w:r w:rsidRPr="00BF1D10">
              <w:rPr>
                <w:rFonts w:ascii="Wingdings 2" w:eastAsia="Wingdings 2" w:hAnsi="Wingdings 2" w:cs="Times New Roman"/>
                <w:spacing w:val="10"/>
                <w:sz w:val="20"/>
                <w:szCs w:val="21"/>
                <w:lang w:eastAsia="tr-TR"/>
              </w:rPr>
              <w:t></w:t>
            </w:r>
            <w:r w:rsidRPr="00BF1D10">
              <w:rPr>
                <w:rFonts w:ascii="Times New Roman" w:eastAsia="Times New Roman" w:hAnsi="Times New Roman" w:cs="Times New Roman"/>
                <w:spacing w:val="123"/>
                <w:sz w:val="20"/>
                <w:szCs w:val="21"/>
                <w:lang w:eastAsia="tr-TR"/>
              </w:rPr>
              <w:t xml:space="preserve"> </w:t>
            </w:r>
            <w:r w:rsidRPr="00BF1D10">
              <w:rPr>
                <w:rFonts w:ascii="Cambria" w:eastAsia="Cambria" w:hAnsi="Cambria" w:cs="Times New Roman"/>
                <w:sz w:val="20"/>
                <w:szCs w:val="21"/>
                <w:lang w:eastAsia="tr-TR"/>
              </w:rPr>
              <w:t>Bakanlık</w:t>
            </w:r>
            <w:r w:rsidRPr="00BF1D10">
              <w:rPr>
                <w:rFonts w:ascii="Cambria" w:eastAsia="Cambria" w:hAnsi="Cambria" w:cs="Times New Roman"/>
                <w:w w:val="99"/>
                <w:sz w:val="20"/>
                <w:szCs w:val="21"/>
                <w:lang w:eastAsia="tr-TR"/>
              </w:rPr>
              <w:t>,</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il</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w w:val="99"/>
                <w:sz w:val="20"/>
                <w:szCs w:val="21"/>
                <w:lang w:eastAsia="tr-TR"/>
              </w:rPr>
              <w:t>ve</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ilçe</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stratejik</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planlarının</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incelenmesi</w:t>
            </w:r>
            <w:r w:rsidRPr="00BF1D10">
              <w:rPr>
                <w:rFonts w:ascii="Cambria" w:eastAsia="Cambria" w:hAnsi="Cambria" w:cs="Times New Roman"/>
                <w:spacing w:val="2"/>
                <w:sz w:val="20"/>
                <w:szCs w:val="21"/>
                <w:lang w:eastAsia="tr-TR"/>
              </w:rPr>
              <w:t>,</w:t>
            </w:r>
          </w:p>
          <w:p w:rsidR="005B1636" w:rsidRPr="00BF1D10" w:rsidRDefault="005B1636" w:rsidP="005B1636">
            <w:pPr>
              <w:widowControl/>
              <w:wordWrap w:val="0"/>
              <w:spacing w:before="31" w:line="201" w:lineRule="exact"/>
              <w:rPr>
                <w:rFonts w:ascii="Book Antiqua" w:eastAsia="Times New Roman" w:hAnsi="Book Antiqua" w:cs="Times New Roman"/>
                <w:sz w:val="24"/>
                <w:szCs w:val="21"/>
                <w:lang w:eastAsia="tr-TR"/>
              </w:rPr>
            </w:pPr>
            <w:r w:rsidRPr="00BF1D10">
              <w:rPr>
                <w:rFonts w:ascii="Wingdings 2" w:eastAsia="Wingdings 2" w:hAnsi="Wingdings 2" w:cs="Times New Roman"/>
                <w:spacing w:val="10"/>
                <w:sz w:val="20"/>
                <w:szCs w:val="21"/>
                <w:lang w:eastAsia="tr-TR"/>
              </w:rPr>
              <w:t></w:t>
            </w:r>
            <w:r w:rsidRPr="00BF1D10">
              <w:rPr>
                <w:rFonts w:ascii="Times New Roman" w:eastAsia="Times New Roman" w:hAnsi="Times New Roman" w:cs="Times New Roman"/>
                <w:spacing w:val="123"/>
                <w:sz w:val="20"/>
                <w:szCs w:val="21"/>
                <w:lang w:eastAsia="tr-TR"/>
              </w:rPr>
              <w:t xml:space="preserve"> </w:t>
            </w:r>
            <w:r w:rsidRPr="00BF1D10">
              <w:rPr>
                <w:rFonts w:ascii="Cambria" w:eastAsia="Cambria" w:hAnsi="Cambria" w:cs="Times New Roman"/>
                <w:sz w:val="20"/>
                <w:szCs w:val="21"/>
                <w:lang w:eastAsia="tr-TR"/>
              </w:rPr>
              <w:t>Yasal</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yükümlülüklerin</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belirlenmesi</w:t>
            </w:r>
            <w:r w:rsidRPr="00BF1D10">
              <w:rPr>
                <w:rFonts w:ascii="Cambria" w:eastAsia="Cambria" w:hAnsi="Cambria" w:cs="Times New Roman"/>
                <w:spacing w:val="2"/>
                <w:sz w:val="20"/>
                <w:szCs w:val="21"/>
                <w:lang w:eastAsia="tr-TR"/>
              </w:rPr>
              <w:t>,</w:t>
            </w:r>
          </w:p>
          <w:p w:rsidR="005B1636" w:rsidRPr="00BF1D10" w:rsidRDefault="005B1636" w:rsidP="005B1636">
            <w:pPr>
              <w:widowControl/>
              <w:wordWrap w:val="0"/>
              <w:spacing w:before="34" w:line="201" w:lineRule="exact"/>
              <w:rPr>
                <w:rFonts w:ascii="Book Antiqua" w:eastAsia="Times New Roman" w:hAnsi="Book Antiqua" w:cs="Times New Roman"/>
                <w:sz w:val="24"/>
                <w:szCs w:val="21"/>
                <w:lang w:eastAsia="tr-TR"/>
              </w:rPr>
            </w:pPr>
            <w:r w:rsidRPr="00BF1D10">
              <w:rPr>
                <w:rFonts w:ascii="Wingdings 2" w:eastAsia="Wingdings 2" w:hAnsi="Wingdings 2" w:cs="Times New Roman"/>
                <w:spacing w:val="10"/>
                <w:sz w:val="20"/>
                <w:szCs w:val="21"/>
                <w:lang w:eastAsia="tr-TR"/>
              </w:rPr>
              <w:t></w:t>
            </w:r>
            <w:r w:rsidRPr="00BF1D10">
              <w:rPr>
                <w:rFonts w:ascii="Times New Roman" w:eastAsia="Times New Roman" w:hAnsi="Times New Roman" w:cs="Times New Roman"/>
                <w:spacing w:val="123"/>
                <w:sz w:val="20"/>
                <w:szCs w:val="21"/>
                <w:lang w:eastAsia="tr-TR"/>
              </w:rPr>
              <w:t xml:space="preserve"> </w:t>
            </w:r>
            <w:r w:rsidRPr="00BF1D10">
              <w:rPr>
                <w:rFonts w:ascii="Cambria" w:eastAsia="Cambria" w:hAnsi="Cambria" w:cs="Times New Roman"/>
                <w:sz w:val="20"/>
                <w:szCs w:val="21"/>
                <w:lang w:eastAsia="tr-TR"/>
              </w:rPr>
              <w:t>Oluşturulması</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gereken</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w w:val="101"/>
                <w:sz w:val="20"/>
                <w:szCs w:val="21"/>
                <w:lang w:eastAsia="tr-TR"/>
              </w:rPr>
              <w:t>kurul</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w w:val="99"/>
                <w:sz w:val="20"/>
                <w:szCs w:val="21"/>
                <w:lang w:eastAsia="tr-TR"/>
              </w:rPr>
              <w:t>ve</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komisyonlar</w:t>
            </w:r>
            <w:r w:rsidRPr="00BF1D10">
              <w:rPr>
                <w:rFonts w:ascii="Cambria" w:eastAsia="Cambria" w:hAnsi="Cambria" w:cs="Times New Roman"/>
                <w:spacing w:val="2"/>
                <w:sz w:val="20"/>
                <w:szCs w:val="21"/>
                <w:lang w:eastAsia="tr-TR"/>
              </w:rPr>
              <w:t>,</w:t>
            </w:r>
          </w:p>
          <w:p w:rsidR="005B1636" w:rsidRPr="00BF1D10" w:rsidRDefault="005B1636" w:rsidP="005B1636">
            <w:pPr>
              <w:widowControl/>
              <w:wordWrap w:val="0"/>
              <w:spacing w:before="34" w:line="201" w:lineRule="exact"/>
              <w:rPr>
                <w:rFonts w:ascii="Book Antiqua" w:eastAsia="Times New Roman" w:hAnsi="Book Antiqua" w:cs="Times New Roman"/>
                <w:sz w:val="24"/>
                <w:szCs w:val="21"/>
                <w:lang w:eastAsia="tr-TR"/>
              </w:rPr>
            </w:pPr>
            <w:r w:rsidRPr="00BF1D10">
              <w:rPr>
                <w:rFonts w:ascii="Wingdings 2" w:eastAsia="Wingdings 2" w:hAnsi="Wingdings 2" w:cs="Times New Roman"/>
                <w:spacing w:val="10"/>
                <w:sz w:val="20"/>
                <w:szCs w:val="21"/>
                <w:lang w:eastAsia="tr-TR"/>
              </w:rPr>
              <w:t></w:t>
            </w:r>
            <w:r w:rsidRPr="00BF1D10">
              <w:rPr>
                <w:rFonts w:ascii="Times New Roman" w:eastAsia="Times New Roman" w:hAnsi="Times New Roman" w:cs="Times New Roman"/>
                <w:spacing w:val="123"/>
                <w:sz w:val="20"/>
                <w:szCs w:val="21"/>
                <w:lang w:eastAsia="tr-TR"/>
              </w:rPr>
              <w:t xml:space="preserve"> </w:t>
            </w:r>
            <w:r w:rsidR="00EC416F" w:rsidRPr="00BF1D10">
              <w:rPr>
                <w:rFonts w:ascii="Cambria" w:eastAsia="Cambria" w:hAnsi="Cambria" w:cs="Times New Roman"/>
                <w:sz w:val="20"/>
                <w:szCs w:val="21"/>
                <w:lang w:eastAsia="tr-TR"/>
              </w:rPr>
              <w:t xml:space="preserve">Okul </w:t>
            </w:r>
            <w:r w:rsidRPr="00BF1D10">
              <w:rPr>
                <w:rFonts w:ascii="Cambria" w:eastAsia="Cambria" w:hAnsi="Cambria" w:cs="Times New Roman"/>
                <w:sz w:val="20"/>
                <w:szCs w:val="21"/>
                <w:lang w:eastAsia="tr-TR"/>
              </w:rPr>
              <w:t>çevresindeki</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politik</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durum.</w:t>
            </w:r>
          </w:p>
        </w:tc>
        <w:tc>
          <w:tcPr>
            <w:tcW w:w="5643" w:type="dxa"/>
            <w:tcBorders>
              <w:top w:val="single" w:sz="8" w:space="0" w:color="000000"/>
              <w:left w:val="single" w:sz="8" w:space="0" w:color="000000"/>
              <w:bottom w:val="single" w:sz="8" w:space="0" w:color="000000"/>
              <w:right w:val="single" w:sz="8" w:space="0" w:color="000000"/>
            </w:tcBorders>
            <w:tcMar>
              <w:left w:w="0" w:type="dxa"/>
              <w:right w:w="0" w:type="dxa"/>
            </w:tcMar>
          </w:tcPr>
          <w:p w:rsidR="005B1636" w:rsidRPr="00BF1D10" w:rsidRDefault="005B1636" w:rsidP="005B1636">
            <w:pPr>
              <w:widowControl/>
              <w:wordWrap w:val="0"/>
              <w:spacing w:before="263" w:line="201" w:lineRule="exact"/>
              <w:ind w:left="-2" w:firstLine="427"/>
              <w:rPr>
                <w:rFonts w:ascii="Book Antiqua" w:eastAsia="Times New Roman" w:hAnsi="Book Antiqua" w:cs="Times New Roman"/>
                <w:sz w:val="24"/>
                <w:szCs w:val="21"/>
                <w:lang w:eastAsia="tr-TR"/>
              </w:rPr>
            </w:pPr>
            <w:r w:rsidRPr="00BF1D10">
              <w:rPr>
                <w:rFonts w:ascii="Wingdings 2" w:eastAsia="Wingdings 2" w:hAnsi="Wingdings 2" w:cs="Times New Roman"/>
                <w:spacing w:val="10"/>
                <w:sz w:val="20"/>
                <w:szCs w:val="21"/>
                <w:lang w:eastAsia="tr-TR"/>
              </w:rPr>
              <w:t></w:t>
            </w:r>
            <w:r w:rsidRPr="00BF1D10">
              <w:rPr>
                <w:rFonts w:ascii="Times New Roman" w:eastAsia="Times New Roman" w:hAnsi="Times New Roman" w:cs="Times New Roman"/>
                <w:spacing w:val="123"/>
                <w:sz w:val="20"/>
                <w:szCs w:val="21"/>
                <w:lang w:eastAsia="tr-TR"/>
              </w:rPr>
              <w:t xml:space="preserve"> </w:t>
            </w:r>
            <w:r w:rsidR="00EC416F" w:rsidRPr="00BF1D10">
              <w:rPr>
                <w:rFonts w:ascii="Cambria" w:eastAsia="Cambria" w:hAnsi="Cambria" w:cs="Times New Roman"/>
                <w:sz w:val="20"/>
                <w:szCs w:val="21"/>
                <w:lang w:eastAsia="tr-TR"/>
              </w:rPr>
              <w:t xml:space="preserve">Okulun </w:t>
            </w:r>
            <w:r w:rsidRPr="00BF1D10">
              <w:rPr>
                <w:rFonts w:ascii="Cambria" w:eastAsia="Cambria" w:hAnsi="Cambria" w:cs="Times New Roman"/>
                <w:sz w:val="20"/>
                <w:szCs w:val="21"/>
                <w:lang w:eastAsia="tr-TR"/>
              </w:rPr>
              <w:t>bulunduğu</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çevrenin genel</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gelir</w:t>
            </w:r>
            <w:r w:rsidRPr="00BF1D10">
              <w:rPr>
                <w:rFonts w:ascii="Times New Roman" w:eastAsia="Times New Roman" w:hAnsi="Times New Roman" w:cs="Times New Roman"/>
                <w:spacing w:val="-4"/>
                <w:sz w:val="20"/>
                <w:szCs w:val="21"/>
                <w:lang w:eastAsia="tr-TR"/>
              </w:rPr>
              <w:t xml:space="preserve"> </w:t>
            </w:r>
            <w:r w:rsidRPr="00BF1D10">
              <w:rPr>
                <w:rFonts w:ascii="Cambria" w:eastAsia="Cambria" w:hAnsi="Cambria" w:cs="Times New Roman"/>
                <w:sz w:val="20"/>
                <w:szCs w:val="21"/>
                <w:lang w:eastAsia="tr-TR"/>
              </w:rPr>
              <w:t>durumu</w:t>
            </w:r>
            <w:r w:rsidRPr="00BF1D10">
              <w:rPr>
                <w:rFonts w:ascii="Cambria" w:eastAsia="Cambria" w:hAnsi="Cambria" w:cs="Times New Roman"/>
                <w:w w:val="99"/>
                <w:sz w:val="20"/>
                <w:szCs w:val="21"/>
                <w:lang w:eastAsia="tr-TR"/>
              </w:rPr>
              <w:t>,</w:t>
            </w:r>
          </w:p>
          <w:p w:rsidR="005B1636" w:rsidRPr="00BF1D10" w:rsidRDefault="005B1636" w:rsidP="005B1636">
            <w:pPr>
              <w:widowControl/>
              <w:wordWrap w:val="0"/>
              <w:spacing w:before="33" w:line="201" w:lineRule="exact"/>
              <w:ind w:left="-2" w:firstLine="427"/>
              <w:rPr>
                <w:rFonts w:ascii="Book Antiqua" w:eastAsia="Times New Roman" w:hAnsi="Book Antiqua" w:cs="Times New Roman"/>
                <w:sz w:val="24"/>
                <w:szCs w:val="21"/>
                <w:lang w:eastAsia="tr-TR"/>
              </w:rPr>
            </w:pPr>
            <w:r w:rsidRPr="00BF1D10">
              <w:rPr>
                <w:rFonts w:ascii="Wingdings 2" w:eastAsia="Wingdings 2" w:hAnsi="Wingdings 2" w:cs="Times New Roman"/>
                <w:spacing w:val="10"/>
                <w:sz w:val="20"/>
                <w:szCs w:val="21"/>
                <w:lang w:eastAsia="tr-TR"/>
              </w:rPr>
              <w:t></w:t>
            </w:r>
            <w:r w:rsidRPr="00BF1D10">
              <w:rPr>
                <w:rFonts w:ascii="Times New Roman" w:eastAsia="Times New Roman" w:hAnsi="Times New Roman" w:cs="Times New Roman"/>
                <w:spacing w:val="123"/>
                <w:sz w:val="20"/>
                <w:szCs w:val="21"/>
                <w:lang w:eastAsia="tr-TR"/>
              </w:rPr>
              <w:t xml:space="preserve"> </w:t>
            </w:r>
            <w:r w:rsidRPr="00BF1D10">
              <w:rPr>
                <w:rFonts w:ascii="Cambria" w:eastAsia="Cambria" w:hAnsi="Cambria" w:cs="Times New Roman"/>
                <w:sz w:val="20"/>
                <w:szCs w:val="21"/>
                <w:lang w:eastAsia="tr-TR"/>
              </w:rPr>
              <w:t>İş</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kapasitesi</w:t>
            </w:r>
            <w:r w:rsidRPr="00BF1D10">
              <w:rPr>
                <w:rFonts w:ascii="Cambria" w:eastAsia="Cambria" w:hAnsi="Cambria" w:cs="Times New Roman"/>
                <w:w w:val="99"/>
                <w:sz w:val="20"/>
                <w:szCs w:val="21"/>
                <w:lang w:eastAsia="tr-TR"/>
              </w:rPr>
              <w:t>,</w:t>
            </w:r>
          </w:p>
          <w:p w:rsidR="005B1636" w:rsidRPr="00BF1D10" w:rsidRDefault="005B1636" w:rsidP="005B1636">
            <w:pPr>
              <w:widowControl/>
              <w:wordWrap w:val="0"/>
              <w:spacing w:before="34" w:line="201" w:lineRule="exact"/>
              <w:ind w:left="-2" w:firstLine="427"/>
              <w:rPr>
                <w:rFonts w:ascii="Book Antiqua" w:eastAsia="Times New Roman" w:hAnsi="Book Antiqua" w:cs="Times New Roman"/>
                <w:sz w:val="24"/>
                <w:szCs w:val="21"/>
                <w:lang w:eastAsia="tr-TR"/>
              </w:rPr>
            </w:pPr>
            <w:r w:rsidRPr="00BF1D10">
              <w:rPr>
                <w:rFonts w:ascii="Wingdings 2" w:eastAsia="Wingdings 2" w:hAnsi="Wingdings 2" w:cs="Times New Roman"/>
                <w:spacing w:val="10"/>
                <w:sz w:val="20"/>
                <w:szCs w:val="21"/>
                <w:lang w:eastAsia="tr-TR"/>
              </w:rPr>
              <w:t></w:t>
            </w:r>
            <w:r w:rsidRPr="00BF1D10">
              <w:rPr>
                <w:rFonts w:ascii="Times New Roman" w:eastAsia="Times New Roman" w:hAnsi="Times New Roman" w:cs="Times New Roman"/>
                <w:spacing w:val="123"/>
                <w:sz w:val="20"/>
                <w:szCs w:val="21"/>
                <w:lang w:eastAsia="tr-TR"/>
              </w:rPr>
              <w:t xml:space="preserve"> </w:t>
            </w:r>
            <w:r w:rsidR="00EC416F" w:rsidRPr="00BF1D10">
              <w:rPr>
                <w:rFonts w:ascii="Cambria" w:eastAsia="Cambria" w:hAnsi="Cambria" w:cs="Times New Roman"/>
                <w:sz w:val="20"/>
                <w:szCs w:val="21"/>
                <w:lang w:eastAsia="tr-TR"/>
              </w:rPr>
              <w:t xml:space="preserve">Okulun </w:t>
            </w:r>
            <w:r w:rsidRPr="00BF1D10">
              <w:rPr>
                <w:rFonts w:ascii="Cambria" w:eastAsia="Cambria" w:hAnsi="Cambria" w:cs="Times New Roman"/>
                <w:sz w:val="20"/>
                <w:szCs w:val="21"/>
                <w:lang w:eastAsia="tr-TR"/>
              </w:rPr>
              <w:t>gelirini</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w w:val="101"/>
                <w:sz w:val="20"/>
                <w:szCs w:val="21"/>
                <w:lang w:eastAsia="tr-TR"/>
              </w:rPr>
              <w:t xml:space="preserve">arttırıcı </w:t>
            </w:r>
            <w:r w:rsidRPr="00BF1D10">
              <w:rPr>
                <w:rFonts w:ascii="Cambria" w:eastAsia="Cambria" w:hAnsi="Cambria" w:cs="Times New Roman"/>
                <w:sz w:val="20"/>
                <w:szCs w:val="21"/>
                <w:lang w:eastAsia="tr-TR"/>
              </w:rPr>
              <w:t>unsurlar</w:t>
            </w:r>
            <w:r w:rsidRPr="00BF1D10">
              <w:rPr>
                <w:rFonts w:ascii="Cambria" w:eastAsia="Cambria" w:hAnsi="Cambria" w:cs="Times New Roman"/>
                <w:w w:val="99"/>
                <w:sz w:val="20"/>
                <w:szCs w:val="21"/>
                <w:lang w:eastAsia="tr-TR"/>
              </w:rPr>
              <w:t>,</w:t>
            </w:r>
          </w:p>
          <w:p w:rsidR="005B1636" w:rsidRPr="00BF1D10" w:rsidRDefault="005B1636" w:rsidP="005B1636">
            <w:pPr>
              <w:widowControl/>
              <w:wordWrap w:val="0"/>
              <w:spacing w:before="33" w:line="201" w:lineRule="exact"/>
              <w:ind w:left="-2" w:firstLine="427"/>
              <w:rPr>
                <w:rFonts w:ascii="Book Antiqua" w:eastAsia="Times New Roman" w:hAnsi="Book Antiqua" w:cs="Times New Roman"/>
                <w:sz w:val="24"/>
                <w:szCs w:val="21"/>
                <w:lang w:eastAsia="tr-TR"/>
              </w:rPr>
            </w:pPr>
            <w:r w:rsidRPr="00BF1D10">
              <w:rPr>
                <w:rFonts w:ascii="Wingdings 2" w:eastAsia="Wingdings 2" w:hAnsi="Wingdings 2" w:cs="Times New Roman"/>
                <w:spacing w:val="10"/>
                <w:sz w:val="20"/>
                <w:szCs w:val="21"/>
                <w:lang w:eastAsia="tr-TR"/>
              </w:rPr>
              <w:t></w:t>
            </w:r>
            <w:r w:rsidRPr="00BF1D10">
              <w:rPr>
                <w:rFonts w:ascii="Times New Roman" w:eastAsia="Times New Roman" w:hAnsi="Times New Roman" w:cs="Times New Roman"/>
                <w:spacing w:val="123"/>
                <w:sz w:val="20"/>
                <w:szCs w:val="21"/>
                <w:lang w:eastAsia="tr-TR"/>
              </w:rPr>
              <w:t xml:space="preserve"> </w:t>
            </w:r>
            <w:r w:rsidR="00EC416F" w:rsidRPr="00BF1D10">
              <w:rPr>
                <w:rFonts w:ascii="Cambria" w:eastAsia="Cambria" w:hAnsi="Cambria" w:cs="Times New Roman"/>
                <w:sz w:val="20"/>
                <w:szCs w:val="21"/>
                <w:lang w:eastAsia="tr-TR"/>
              </w:rPr>
              <w:t xml:space="preserve">Okulun </w:t>
            </w:r>
            <w:r w:rsidRPr="00BF1D10">
              <w:rPr>
                <w:rFonts w:ascii="Cambria" w:eastAsia="Cambria" w:hAnsi="Cambria" w:cs="Times New Roman"/>
                <w:sz w:val="20"/>
                <w:szCs w:val="21"/>
                <w:lang w:eastAsia="tr-TR"/>
              </w:rPr>
              <w:t>giderlerini</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arttıran unsurlar</w:t>
            </w:r>
            <w:r w:rsidRPr="00BF1D10">
              <w:rPr>
                <w:rFonts w:ascii="Cambria" w:eastAsia="Cambria" w:hAnsi="Cambria" w:cs="Times New Roman"/>
                <w:w w:val="99"/>
                <w:sz w:val="20"/>
                <w:szCs w:val="21"/>
                <w:lang w:eastAsia="tr-TR"/>
              </w:rPr>
              <w:t>,</w:t>
            </w:r>
          </w:p>
          <w:p w:rsidR="005B1636" w:rsidRPr="00BF1D10" w:rsidRDefault="005B1636" w:rsidP="005B1636">
            <w:pPr>
              <w:widowControl/>
              <w:wordWrap w:val="0"/>
              <w:spacing w:before="36" w:line="201" w:lineRule="exact"/>
              <w:ind w:left="-2" w:firstLine="427"/>
              <w:rPr>
                <w:rFonts w:ascii="Book Antiqua" w:eastAsia="Times New Roman" w:hAnsi="Book Antiqua" w:cs="Times New Roman"/>
                <w:sz w:val="24"/>
                <w:szCs w:val="21"/>
                <w:lang w:eastAsia="tr-TR"/>
              </w:rPr>
            </w:pPr>
            <w:r w:rsidRPr="00BF1D10">
              <w:rPr>
                <w:rFonts w:ascii="Wingdings 2" w:eastAsia="Wingdings 2" w:hAnsi="Wingdings 2" w:cs="Times New Roman"/>
                <w:spacing w:val="10"/>
                <w:sz w:val="20"/>
                <w:szCs w:val="21"/>
                <w:lang w:eastAsia="tr-TR"/>
              </w:rPr>
              <w:t></w:t>
            </w:r>
            <w:r w:rsidRPr="00BF1D10">
              <w:rPr>
                <w:rFonts w:ascii="Times New Roman" w:eastAsia="Times New Roman" w:hAnsi="Times New Roman" w:cs="Times New Roman"/>
                <w:spacing w:val="123"/>
                <w:sz w:val="20"/>
                <w:szCs w:val="21"/>
                <w:lang w:eastAsia="tr-TR"/>
              </w:rPr>
              <w:t xml:space="preserve"> </w:t>
            </w:r>
            <w:r w:rsidRPr="00BF1D10">
              <w:rPr>
                <w:rFonts w:ascii="Cambria" w:eastAsia="Cambria" w:hAnsi="Cambria" w:cs="Times New Roman"/>
                <w:sz w:val="20"/>
                <w:szCs w:val="21"/>
                <w:lang w:eastAsia="tr-TR"/>
              </w:rPr>
              <w:t>Tasarruf</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sağlama</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imkânları</w:t>
            </w:r>
            <w:r w:rsidRPr="00BF1D10">
              <w:rPr>
                <w:rFonts w:ascii="Cambria" w:eastAsia="Cambria" w:hAnsi="Cambria" w:cs="Times New Roman"/>
                <w:w w:val="99"/>
                <w:sz w:val="20"/>
                <w:szCs w:val="21"/>
                <w:lang w:eastAsia="tr-TR"/>
              </w:rPr>
              <w:t>,</w:t>
            </w:r>
          </w:p>
          <w:p w:rsidR="005B1636" w:rsidRPr="00BF1D10" w:rsidRDefault="005B1636" w:rsidP="005B1636">
            <w:pPr>
              <w:widowControl/>
              <w:wordWrap w:val="0"/>
              <w:spacing w:before="31" w:line="201" w:lineRule="exact"/>
              <w:ind w:left="-2" w:firstLine="427"/>
              <w:rPr>
                <w:rFonts w:ascii="Book Antiqua" w:eastAsia="Times New Roman" w:hAnsi="Book Antiqua" w:cs="Times New Roman"/>
                <w:sz w:val="24"/>
                <w:szCs w:val="21"/>
                <w:lang w:eastAsia="tr-TR"/>
              </w:rPr>
            </w:pPr>
            <w:r w:rsidRPr="00BF1D10">
              <w:rPr>
                <w:rFonts w:ascii="Wingdings 2" w:eastAsia="Wingdings 2" w:hAnsi="Wingdings 2" w:cs="Times New Roman"/>
                <w:spacing w:val="10"/>
                <w:sz w:val="20"/>
                <w:szCs w:val="21"/>
                <w:lang w:eastAsia="tr-TR"/>
              </w:rPr>
              <w:t></w:t>
            </w:r>
            <w:r w:rsidRPr="00BF1D10">
              <w:rPr>
                <w:rFonts w:ascii="Times New Roman" w:eastAsia="Times New Roman" w:hAnsi="Times New Roman" w:cs="Times New Roman"/>
                <w:spacing w:val="123"/>
                <w:sz w:val="20"/>
                <w:szCs w:val="21"/>
                <w:lang w:eastAsia="tr-TR"/>
              </w:rPr>
              <w:t xml:space="preserve"> </w:t>
            </w:r>
            <w:r w:rsidRPr="00BF1D10">
              <w:rPr>
                <w:rFonts w:ascii="Cambria" w:eastAsia="Cambria" w:hAnsi="Cambria" w:cs="Times New Roman"/>
                <w:sz w:val="20"/>
                <w:szCs w:val="21"/>
                <w:lang w:eastAsia="tr-TR"/>
              </w:rPr>
              <w:t>İşsizlik</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durumu</w:t>
            </w:r>
            <w:r w:rsidRPr="00BF1D10">
              <w:rPr>
                <w:rFonts w:ascii="Cambria" w:eastAsia="Cambria" w:hAnsi="Cambria" w:cs="Times New Roman"/>
                <w:w w:val="99"/>
                <w:sz w:val="20"/>
                <w:szCs w:val="21"/>
                <w:lang w:eastAsia="tr-TR"/>
              </w:rPr>
              <w:t>,</w:t>
            </w:r>
          </w:p>
          <w:p w:rsidR="005B1636" w:rsidRPr="00BF1D10" w:rsidRDefault="005B1636" w:rsidP="005B1636">
            <w:pPr>
              <w:widowControl/>
              <w:wordWrap w:val="0"/>
              <w:spacing w:before="34" w:line="201" w:lineRule="exact"/>
              <w:ind w:left="-2" w:firstLine="427"/>
              <w:rPr>
                <w:rFonts w:ascii="Book Antiqua" w:eastAsia="Times New Roman" w:hAnsi="Book Antiqua" w:cs="Times New Roman"/>
                <w:sz w:val="24"/>
                <w:szCs w:val="21"/>
                <w:lang w:eastAsia="tr-TR"/>
              </w:rPr>
            </w:pPr>
            <w:r w:rsidRPr="00BF1D10">
              <w:rPr>
                <w:rFonts w:ascii="Wingdings 2" w:eastAsia="Wingdings 2" w:hAnsi="Wingdings 2" w:cs="Times New Roman"/>
                <w:spacing w:val="10"/>
                <w:sz w:val="20"/>
                <w:szCs w:val="21"/>
                <w:lang w:eastAsia="tr-TR"/>
              </w:rPr>
              <w:t></w:t>
            </w:r>
            <w:r w:rsidRPr="00BF1D10">
              <w:rPr>
                <w:rFonts w:ascii="Times New Roman" w:eastAsia="Times New Roman" w:hAnsi="Times New Roman" w:cs="Times New Roman"/>
                <w:spacing w:val="123"/>
                <w:sz w:val="20"/>
                <w:szCs w:val="21"/>
                <w:lang w:eastAsia="tr-TR"/>
              </w:rPr>
              <w:t xml:space="preserve"> </w:t>
            </w:r>
            <w:r w:rsidRPr="00BF1D10">
              <w:rPr>
                <w:rFonts w:ascii="Cambria" w:eastAsia="Cambria" w:hAnsi="Cambria" w:cs="Times New Roman"/>
                <w:w w:val="101"/>
                <w:sz w:val="20"/>
                <w:szCs w:val="21"/>
                <w:lang w:eastAsia="tr-TR"/>
              </w:rPr>
              <w:t>Mal-</w:t>
            </w:r>
            <w:r w:rsidRPr="00BF1D10">
              <w:rPr>
                <w:rFonts w:ascii="Cambria" w:eastAsia="Cambria" w:hAnsi="Cambria" w:cs="Times New Roman"/>
                <w:w w:val="99"/>
                <w:sz w:val="20"/>
                <w:szCs w:val="21"/>
                <w:lang w:eastAsia="tr-TR"/>
              </w:rPr>
              <w:t>ürün</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w w:val="99"/>
                <w:sz w:val="20"/>
                <w:szCs w:val="21"/>
                <w:lang w:eastAsia="tr-TR"/>
              </w:rPr>
              <w:t>ve</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hizmet</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satın</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alma</w:t>
            </w:r>
          </w:p>
          <w:p w:rsidR="005B1636" w:rsidRPr="00BF1D10" w:rsidRDefault="005B1636" w:rsidP="005B1636">
            <w:pPr>
              <w:widowControl/>
              <w:wordWrap w:val="0"/>
              <w:spacing w:before="34" w:line="199" w:lineRule="exact"/>
              <w:ind w:left="281" w:firstLine="427"/>
              <w:rPr>
                <w:rFonts w:ascii="Book Antiqua" w:eastAsia="Times New Roman" w:hAnsi="Book Antiqua" w:cs="Times New Roman"/>
                <w:sz w:val="24"/>
                <w:szCs w:val="21"/>
                <w:lang w:eastAsia="tr-TR"/>
              </w:rPr>
            </w:pPr>
            <w:r w:rsidRPr="00BF1D10">
              <w:rPr>
                <w:rFonts w:ascii="Cambria" w:eastAsia="Cambria" w:hAnsi="Cambria" w:cs="Times New Roman"/>
                <w:sz w:val="20"/>
                <w:szCs w:val="21"/>
                <w:lang w:eastAsia="tr-TR"/>
              </w:rPr>
              <w:t>imkânları</w:t>
            </w:r>
            <w:r w:rsidRPr="00BF1D10">
              <w:rPr>
                <w:rFonts w:ascii="Cambria" w:eastAsia="Cambria" w:hAnsi="Cambria" w:cs="Times New Roman"/>
                <w:w w:val="99"/>
                <w:sz w:val="20"/>
                <w:szCs w:val="21"/>
                <w:lang w:eastAsia="tr-TR"/>
              </w:rPr>
              <w:t>,</w:t>
            </w:r>
          </w:p>
          <w:p w:rsidR="005B1636" w:rsidRPr="00BF1D10" w:rsidRDefault="005B1636" w:rsidP="005B1636">
            <w:pPr>
              <w:widowControl/>
              <w:wordWrap w:val="0"/>
              <w:spacing w:before="36" w:line="201" w:lineRule="exact"/>
              <w:ind w:left="-2" w:firstLine="427"/>
              <w:rPr>
                <w:rFonts w:ascii="Book Antiqua" w:eastAsia="Times New Roman" w:hAnsi="Book Antiqua" w:cs="Times New Roman"/>
                <w:sz w:val="24"/>
                <w:szCs w:val="21"/>
                <w:lang w:eastAsia="tr-TR"/>
              </w:rPr>
            </w:pPr>
            <w:r w:rsidRPr="00BF1D10">
              <w:rPr>
                <w:rFonts w:ascii="Wingdings 2" w:eastAsia="Wingdings 2" w:hAnsi="Wingdings 2" w:cs="Times New Roman"/>
                <w:spacing w:val="10"/>
                <w:sz w:val="20"/>
                <w:szCs w:val="21"/>
                <w:lang w:eastAsia="tr-TR"/>
              </w:rPr>
              <w:t></w:t>
            </w:r>
            <w:r w:rsidRPr="00BF1D10">
              <w:rPr>
                <w:rFonts w:ascii="Times New Roman" w:eastAsia="Times New Roman" w:hAnsi="Times New Roman" w:cs="Times New Roman"/>
                <w:spacing w:val="123"/>
                <w:sz w:val="20"/>
                <w:szCs w:val="21"/>
                <w:lang w:eastAsia="tr-TR"/>
              </w:rPr>
              <w:t xml:space="preserve"> </w:t>
            </w:r>
            <w:r w:rsidRPr="00BF1D10">
              <w:rPr>
                <w:rFonts w:ascii="Cambria" w:eastAsia="Cambria" w:hAnsi="Cambria" w:cs="Times New Roman"/>
                <w:sz w:val="20"/>
                <w:szCs w:val="21"/>
                <w:lang w:eastAsia="tr-TR"/>
              </w:rPr>
              <w:t>Kullanılabilir</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bütçe</w:t>
            </w:r>
          </w:p>
        </w:tc>
      </w:tr>
      <w:tr w:rsidR="005B1636" w:rsidRPr="00BF1D10" w:rsidTr="00CF7642">
        <w:trPr>
          <w:trHeight w:hRule="exact" w:val="324"/>
        </w:trPr>
        <w:tc>
          <w:tcPr>
            <w:tcW w:w="8163" w:type="dxa"/>
            <w:tcBorders>
              <w:top w:val="single" w:sz="8" w:space="0" w:color="000000"/>
              <w:left w:val="single" w:sz="8" w:space="0" w:color="000000"/>
              <w:bottom w:val="single" w:sz="8" w:space="0" w:color="000000"/>
              <w:right w:val="single" w:sz="8" w:space="0" w:color="000000"/>
            </w:tcBorders>
            <w:shd w:val="clear" w:color="auto" w:fill="E1EED9"/>
            <w:tcMar>
              <w:left w:w="0" w:type="dxa"/>
              <w:right w:w="0" w:type="dxa"/>
            </w:tcMar>
          </w:tcPr>
          <w:p w:rsidR="005B1636" w:rsidRPr="00BF1D10" w:rsidRDefault="005B1636" w:rsidP="005B1636">
            <w:pPr>
              <w:widowControl/>
              <w:wordWrap w:val="0"/>
              <w:spacing w:before="30" w:line="199" w:lineRule="exact"/>
              <w:ind w:left="98"/>
              <w:rPr>
                <w:rFonts w:ascii="Cambria" w:eastAsia="Cambria" w:hAnsi="Cambria" w:cs="Times New Roman"/>
                <w:b/>
                <w:sz w:val="20"/>
                <w:szCs w:val="21"/>
                <w:lang w:eastAsia="tr-TR"/>
              </w:rPr>
            </w:pPr>
            <w:r w:rsidRPr="00BF1D10">
              <w:rPr>
                <w:rFonts w:ascii="Cambria" w:eastAsia="Cambria" w:hAnsi="Cambria" w:cs="Times New Roman"/>
                <w:b/>
                <w:sz w:val="20"/>
                <w:szCs w:val="21"/>
                <w:lang w:eastAsia="tr-TR"/>
              </w:rPr>
              <w:t>Sosyokültürel</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sz w:val="20"/>
                <w:szCs w:val="21"/>
                <w:lang w:eastAsia="tr-TR"/>
              </w:rPr>
              <w:t>etkenler</w:t>
            </w:r>
          </w:p>
          <w:p w:rsidR="005B1636" w:rsidRPr="00BF1D10" w:rsidRDefault="005B1636" w:rsidP="005B1636">
            <w:pPr>
              <w:widowControl/>
              <w:adjustRightInd w:val="0"/>
              <w:rPr>
                <w:rFonts w:ascii="ArnoPro-Regular" w:eastAsia="Times New Roman" w:hAnsi="ArnoPro-Regular" w:cs="ArnoPro-Regular"/>
                <w:sz w:val="20"/>
                <w:szCs w:val="20"/>
                <w:lang w:eastAsia="tr-TR"/>
              </w:rPr>
            </w:pPr>
          </w:p>
        </w:tc>
        <w:tc>
          <w:tcPr>
            <w:tcW w:w="5643" w:type="dxa"/>
            <w:tcBorders>
              <w:top w:val="single" w:sz="8" w:space="0" w:color="000000"/>
              <w:left w:val="single" w:sz="8" w:space="0" w:color="000000"/>
              <w:bottom w:val="single" w:sz="8" w:space="0" w:color="000000"/>
              <w:right w:val="single" w:sz="8" w:space="0" w:color="000000"/>
            </w:tcBorders>
            <w:shd w:val="clear" w:color="auto" w:fill="E1EED9"/>
            <w:tcMar>
              <w:left w:w="0" w:type="dxa"/>
              <w:right w:w="0" w:type="dxa"/>
            </w:tcMar>
          </w:tcPr>
          <w:p w:rsidR="005B1636" w:rsidRPr="00BF1D10" w:rsidRDefault="005B1636" w:rsidP="005B1636">
            <w:pPr>
              <w:widowControl/>
              <w:wordWrap w:val="0"/>
              <w:spacing w:before="30" w:line="199" w:lineRule="exact"/>
              <w:rPr>
                <w:rFonts w:ascii="Cambria" w:eastAsia="Cambria" w:hAnsi="Cambria" w:cs="Times New Roman"/>
                <w:b/>
                <w:sz w:val="20"/>
                <w:szCs w:val="21"/>
                <w:lang w:eastAsia="tr-TR"/>
              </w:rPr>
            </w:pPr>
            <w:r w:rsidRPr="00BF1D10">
              <w:rPr>
                <w:rFonts w:ascii="Cambria" w:eastAsia="Cambria" w:hAnsi="Cambria" w:cs="Times New Roman"/>
                <w:b/>
                <w:sz w:val="20"/>
                <w:szCs w:val="21"/>
                <w:lang w:eastAsia="tr-TR"/>
              </w:rPr>
              <w:t xml:space="preserve">   Teknolojik</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sz w:val="20"/>
                <w:szCs w:val="21"/>
                <w:lang w:eastAsia="tr-TR"/>
              </w:rPr>
              <w:t>etkenler</w:t>
            </w:r>
          </w:p>
          <w:p w:rsidR="005B1636" w:rsidRPr="00BF1D10" w:rsidRDefault="005B1636" w:rsidP="005B1636">
            <w:pPr>
              <w:widowControl/>
              <w:adjustRightInd w:val="0"/>
              <w:ind w:firstLine="427"/>
              <w:rPr>
                <w:rFonts w:ascii="ArnoPro-Regular" w:eastAsia="Times New Roman" w:hAnsi="ArnoPro-Regular" w:cs="ArnoPro-Regular"/>
                <w:sz w:val="20"/>
                <w:szCs w:val="20"/>
                <w:lang w:eastAsia="tr-TR"/>
              </w:rPr>
            </w:pPr>
          </w:p>
          <w:p w:rsidR="005B1636" w:rsidRPr="00BF1D10" w:rsidRDefault="005B1636" w:rsidP="005B1636">
            <w:pPr>
              <w:widowControl/>
              <w:wordWrap w:val="0"/>
              <w:spacing w:before="34" w:line="199" w:lineRule="exact"/>
              <w:ind w:firstLine="427"/>
              <w:rPr>
                <w:rFonts w:ascii="Book Antiqua" w:eastAsia="Times New Roman" w:hAnsi="Book Antiqua" w:cs="Times New Roman"/>
                <w:sz w:val="24"/>
                <w:szCs w:val="21"/>
                <w:lang w:eastAsia="tr-TR"/>
              </w:rPr>
            </w:pPr>
          </w:p>
          <w:p w:rsidR="005B1636" w:rsidRPr="00BF1D10" w:rsidRDefault="005B1636" w:rsidP="005B1636">
            <w:pPr>
              <w:widowControl/>
              <w:wordWrap w:val="0"/>
              <w:spacing w:before="30" w:line="199" w:lineRule="exact"/>
              <w:ind w:left="96" w:firstLine="427"/>
              <w:rPr>
                <w:rFonts w:ascii="Book Antiqua" w:eastAsia="Times New Roman" w:hAnsi="Book Antiqua" w:cs="Times New Roman"/>
                <w:sz w:val="24"/>
                <w:szCs w:val="21"/>
                <w:lang w:eastAsia="tr-TR"/>
              </w:rPr>
            </w:pPr>
          </w:p>
        </w:tc>
      </w:tr>
      <w:tr w:rsidR="005B1636" w:rsidRPr="00BF1D10" w:rsidTr="00CF7642">
        <w:trPr>
          <w:trHeight w:hRule="exact" w:val="3546"/>
        </w:trPr>
        <w:tc>
          <w:tcPr>
            <w:tcW w:w="8163" w:type="dxa"/>
            <w:tcBorders>
              <w:top w:val="single" w:sz="8" w:space="0" w:color="000000"/>
              <w:left w:val="single" w:sz="8" w:space="0" w:color="000000"/>
              <w:bottom w:val="single" w:sz="8" w:space="0" w:color="000000"/>
              <w:right w:val="single" w:sz="8" w:space="0" w:color="000000"/>
            </w:tcBorders>
            <w:tcMar>
              <w:left w:w="0" w:type="dxa"/>
              <w:right w:w="0" w:type="dxa"/>
            </w:tcMar>
          </w:tcPr>
          <w:p w:rsidR="005B1636" w:rsidRPr="00BF1D10" w:rsidRDefault="005B1636" w:rsidP="005B1636">
            <w:pPr>
              <w:widowControl/>
              <w:adjustRightInd w:val="0"/>
              <w:rPr>
                <w:rFonts w:ascii="ArnoPro-Regular" w:eastAsia="Times New Roman" w:hAnsi="ArnoPro-Regular" w:cs="ArnoPro-Regular"/>
                <w:sz w:val="20"/>
                <w:szCs w:val="20"/>
                <w:lang w:eastAsia="tr-TR"/>
              </w:rPr>
            </w:pPr>
            <w:r w:rsidRPr="00BF1D10">
              <w:rPr>
                <w:rFonts w:ascii="Wingdings 2" w:eastAsia="Wingdings 2" w:hAnsi="Wingdings 2" w:cs="Times New Roman"/>
                <w:spacing w:val="10"/>
                <w:sz w:val="20"/>
                <w:szCs w:val="21"/>
                <w:lang w:eastAsia="tr-TR"/>
              </w:rPr>
              <w:t></w:t>
            </w:r>
            <w:r w:rsidRPr="00BF1D10">
              <w:rPr>
                <w:rFonts w:ascii="Wingdings 2" w:eastAsia="Wingdings 2" w:hAnsi="Wingdings 2" w:cs="Times New Roman"/>
                <w:spacing w:val="10"/>
                <w:sz w:val="20"/>
                <w:szCs w:val="21"/>
                <w:lang w:eastAsia="tr-TR"/>
              </w:rPr>
              <w:t></w:t>
            </w:r>
            <w:r w:rsidRPr="00BF1D10">
              <w:rPr>
                <w:rFonts w:ascii="ArnoPro-Regular" w:eastAsia="Times New Roman" w:hAnsi="ArnoPro-Regular" w:cs="ArnoPro-Regular"/>
                <w:sz w:val="20"/>
                <w:szCs w:val="20"/>
                <w:lang w:eastAsia="tr-TR"/>
              </w:rPr>
              <w:t>Ülkemizde bulunan geçici koruma altındaki sığınmacılar</w:t>
            </w:r>
            <w:r w:rsidR="00354857" w:rsidRPr="00BF1D10">
              <w:rPr>
                <w:rFonts w:ascii="ArnoPro-Regular" w:eastAsia="Times New Roman" w:hAnsi="ArnoPro-Regular" w:cs="ArnoPro-Regular"/>
                <w:sz w:val="20"/>
                <w:szCs w:val="20"/>
                <w:lang w:eastAsia="tr-TR"/>
              </w:rPr>
              <w:t>,</w:t>
            </w:r>
          </w:p>
          <w:p w:rsidR="005B1636" w:rsidRPr="00BF1D10" w:rsidRDefault="005B1636" w:rsidP="005B1636">
            <w:pPr>
              <w:widowControl/>
              <w:adjustRightInd w:val="0"/>
              <w:rPr>
                <w:rFonts w:ascii="ArnoPro-Regular" w:eastAsia="Times New Roman" w:hAnsi="ArnoPro-Regular" w:cs="ArnoPro-Regular"/>
                <w:sz w:val="20"/>
                <w:szCs w:val="20"/>
                <w:lang w:eastAsia="tr-TR"/>
              </w:rPr>
            </w:pPr>
            <w:r w:rsidRPr="00BF1D10">
              <w:rPr>
                <w:rFonts w:ascii="Wingdings 2" w:eastAsia="Wingdings 2" w:hAnsi="Wingdings 2" w:cs="Times New Roman"/>
                <w:spacing w:val="10"/>
                <w:sz w:val="20"/>
                <w:szCs w:val="21"/>
                <w:lang w:eastAsia="tr-TR"/>
              </w:rPr>
              <w:t></w:t>
            </w:r>
            <w:r w:rsidRPr="00BF1D10">
              <w:rPr>
                <w:rFonts w:ascii="Wingdings 2" w:eastAsia="Wingdings 2" w:hAnsi="Wingdings 2" w:cs="Times New Roman"/>
                <w:spacing w:val="10"/>
                <w:sz w:val="20"/>
                <w:szCs w:val="21"/>
                <w:lang w:eastAsia="tr-TR"/>
              </w:rPr>
              <w:t></w:t>
            </w:r>
            <w:r w:rsidRPr="00BF1D10">
              <w:rPr>
                <w:rFonts w:ascii="ArnoPro-Regular" w:eastAsia="Times New Roman" w:hAnsi="ArnoPro-Regular" w:cs="ArnoPro-Regular"/>
                <w:sz w:val="20"/>
                <w:szCs w:val="20"/>
                <w:lang w:eastAsia="tr-TR"/>
              </w:rPr>
              <w:t>Ailelerin okul öncesi eğitime bakış açısı</w:t>
            </w:r>
            <w:r w:rsidR="00354857" w:rsidRPr="00BF1D10">
              <w:rPr>
                <w:rFonts w:ascii="ArnoPro-Regular" w:eastAsia="Times New Roman" w:hAnsi="ArnoPro-Regular" w:cs="ArnoPro-Regular"/>
                <w:sz w:val="20"/>
                <w:szCs w:val="20"/>
                <w:lang w:eastAsia="tr-TR"/>
              </w:rPr>
              <w:t>,</w:t>
            </w:r>
          </w:p>
          <w:p w:rsidR="005B1636" w:rsidRPr="00BF1D10" w:rsidRDefault="005B1636" w:rsidP="005B1636">
            <w:pPr>
              <w:widowControl/>
              <w:wordWrap w:val="0"/>
              <w:spacing w:before="30" w:line="199" w:lineRule="exact"/>
              <w:rPr>
                <w:rFonts w:ascii="ArnoPro-Regular" w:eastAsia="Times New Roman" w:hAnsi="ArnoPro-Regular" w:cs="ArnoPro-Regular"/>
                <w:sz w:val="20"/>
                <w:szCs w:val="20"/>
                <w:lang w:eastAsia="tr-TR"/>
              </w:rPr>
            </w:pPr>
            <w:r w:rsidRPr="00BF1D10">
              <w:rPr>
                <w:rFonts w:ascii="Wingdings 2" w:eastAsia="Wingdings 2" w:hAnsi="Wingdings 2" w:cs="Times New Roman"/>
                <w:spacing w:val="10"/>
                <w:sz w:val="20"/>
                <w:szCs w:val="21"/>
                <w:lang w:eastAsia="tr-TR"/>
              </w:rPr>
              <w:t></w:t>
            </w:r>
            <w:r w:rsidRPr="00BF1D10">
              <w:rPr>
                <w:rFonts w:ascii="Wingdings 2" w:eastAsia="Wingdings 2" w:hAnsi="Wingdings 2" w:cs="Times New Roman"/>
                <w:spacing w:val="10"/>
                <w:sz w:val="20"/>
                <w:szCs w:val="21"/>
                <w:lang w:eastAsia="tr-TR"/>
              </w:rPr>
              <w:t></w:t>
            </w:r>
            <w:r w:rsidRPr="00BF1D10">
              <w:rPr>
                <w:rFonts w:ascii="ArnoPro-Regular" w:eastAsia="Times New Roman" w:hAnsi="ArnoPro-Regular" w:cs="ArnoPro-Regular"/>
                <w:sz w:val="20"/>
                <w:szCs w:val="20"/>
                <w:lang w:eastAsia="tr-TR"/>
              </w:rPr>
              <w:t>Sosyal ilişkilerin zayıflaması</w:t>
            </w:r>
            <w:r w:rsidR="00354857" w:rsidRPr="00BF1D10">
              <w:rPr>
                <w:rFonts w:ascii="ArnoPro-Regular" w:eastAsia="Times New Roman" w:hAnsi="ArnoPro-Regular" w:cs="ArnoPro-Regular"/>
                <w:sz w:val="20"/>
                <w:szCs w:val="20"/>
                <w:lang w:eastAsia="tr-TR"/>
              </w:rPr>
              <w:t>,</w:t>
            </w:r>
          </w:p>
          <w:p w:rsidR="005B1636" w:rsidRPr="00BF1D10" w:rsidRDefault="005B1636" w:rsidP="005B1636">
            <w:pPr>
              <w:widowControl/>
              <w:adjustRightInd w:val="0"/>
              <w:rPr>
                <w:rFonts w:ascii="ArnoPro-Regular" w:eastAsia="Times New Roman" w:hAnsi="ArnoPro-Regular" w:cs="ArnoPro-Regular"/>
                <w:sz w:val="20"/>
                <w:szCs w:val="20"/>
                <w:lang w:eastAsia="tr-TR"/>
              </w:rPr>
            </w:pPr>
            <w:r w:rsidRPr="00BF1D10">
              <w:rPr>
                <w:rFonts w:ascii="Wingdings 2" w:eastAsia="Wingdings 2" w:hAnsi="Wingdings 2" w:cs="Times New Roman"/>
                <w:spacing w:val="10"/>
                <w:sz w:val="20"/>
                <w:szCs w:val="21"/>
                <w:lang w:eastAsia="tr-TR"/>
              </w:rPr>
              <w:t></w:t>
            </w:r>
            <w:r w:rsidRPr="00BF1D10">
              <w:rPr>
                <w:rFonts w:ascii="Wingdings 2" w:eastAsia="Wingdings 2" w:hAnsi="Wingdings 2" w:cs="Times New Roman"/>
                <w:spacing w:val="10"/>
                <w:sz w:val="20"/>
                <w:szCs w:val="21"/>
                <w:lang w:eastAsia="tr-TR"/>
              </w:rPr>
              <w:t></w:t>
            </w:r>
            <w:r w:rsidRPr="00BF1D10">
              <w:rPr>
                <w:rFonts w:ascii="ArnoPro-Regular" w:eastAsia="Times New Roman" w:hAnsi="ArnoPro-Regular" w:cs="ArnoPro-Regular"/>
                <w:sz w:val="20"/>
                <w:szCs w:val="20"/>
                <w:lang w:eastAsia="tr-TR"/>
              </w:rPr>
              <w:t>Özel eğitim ihtiyacı olan bireylere yönelik ayrıştırıcı tutumların varlığı</w:t>
            </w:r>
            <w:r w:rsidR="00354857" w:rsidRPr="00BF1D10">
              <w:rPr>
                <w:rFonts w:ascii="ArnoPro-Regular" w:eastAsia="Times New Roman" w:hAnsi="ArnoPro-Regular" w:cs="ArnoPro-Regular"/>
                <w:sz w:val="20"/>
                <w:szCs w:val="20"/>
                <w:lang w:eastAsia="tr-TR"/>
              </w:rPr>
              <w:t>,</w:t>
            </w:r>
          </w:p>
          <w:p w:rsidR="005B1636" w:rsidRPr="00BF1D10" w:rsidRDefault="005B1636" w:rsidP="005B1636">
            <w:pPr>
              <w:widowControl/>
              <w:wordWrap w:val="0"/>
              <w:spacing w:line="201" w:lineRule="exact"/>
              <w:rPr>
                <w:rFonts w:ascii="Wingdings 2" w:eastAsia="Wingdings 2" w:hAnsi="Wingdings 2" w:cs="Times New Roman"/>
                <w:spacing w:val="10"/>
                <w:sz w:val="20"/>
                <w:szCs w:val="21"/>
                <w:lang w:eastAsia="tr-TR"/>
              </w:rPr>
            </w:pPr>
            <w:r w:rsidRPr="00BF1D10">
              <w:rPr>
                <w:rFonts w:ascii="Wingdings 2" w:eastAsia="Wingdings 2" w:hAnsi="Wingdings 2" w:cs="Times New Roman"/>
                <w:spacing w:val="10"/>
                <w:sz w:val="20"/>
                <w:szCs w:val="21"/>
                <w:lang w:eastAsia="tr-TR"/>
              </w:rPr>
              <w:t></w:t>
            </w:r>
            <w:r w:rsidRPr="00BF1D10">
              <w:rPr>
                <w:rFonts w:ascii="Wingdings 2" w:eastAsia="Wingdings 2" w:hAnsi="Wingdings 2" w:cs="Times New Roman"/>
                <w:spacing w:val="10"/>
                <w:sz w:val="20"/>
                <w:szCs w:val="21"/>
                <w:lang w:eastAsia="tr-TR"/>
              </w:rPr>
              <w:t></w:t>
            </w:r>
            <w:r w:rsidRPr="00BF1D10">
              <w:rPr>
                <w:rFonts w:ascii="ArnoPro-Regular" w:eastAsia="Times New Roman" w:hAnsi="ArnoPro-Regular" w:cs="ArnoPro-Regular"/>
                <w:sz w:val="20"/>
                <w:szCs w:val="20"/>
                <w:lang w:eastAsia="tr-TR"/>
              </w:rPr>
              <w:t>Türkçe ve Türk Kültür’ünün tanıtılması ve yaygınlaştırılması</w:t>
            </w:r>
            <w:r w:rsidR="00354857" w:rsidRPr="00BF1D10">
              <w:rPr>
                <w:rFonts w:ascii="ArnoPro-Regular" w:eastAsia="Times New Roman" w:hAnsi="ArnoPro-Regular" w:cs="ArnoPro-Regular"/>
                <w:sz w:val="20"/>
                <w:szCs w:val="20"/>
                <w:lang w:eastAsia="tr-TR"/>
              </w:rPr>
              <w:t>,</w:t>
            </w:r>
          </w:p>
          <w:p w:rsidR="005B1636" w:rsidRPr="00BF1D10" w:rsidRDefault="005B1636" w:rsidP="005B1636">
            <w:pPr>
              <w:widowControl/>
              <w:wordWrap w:val="0"/>
              <w:spacing w:line="201" w:lineRule="exact"/>
              <w:rPr>
                <w:rFonts w:ascii="Book Antiqua" w:eastAsia="Times New Roman" w:hAnsi="Book Antiqua" w:cs="Times New Roman"/>
                <w:sz w:val="24"/>
                <w:szCs w:val="21"/>
                <w:lang w:eastAsia="tr-TR"/>
              </w:rPr>
            </w:pPr>
            <w:r w:rsidRPr="00BF1D10">
              <w:rPr>
                <w:rFonts w:ascii="Wingdings 2" w:eastAsia="Wingdings 2" w:hAnsi="Wingdings 2" w:cs="Times New Roman"/>
                <w:spacing w:val="10"/>
                <w:sz w:val="20"/>
                <w:szCs w:val="21"/>
                <w:lang w:eastAsia="tr-TR"/>
              </w:rPr>
              <w:t></w:t>
            </w:r>
            <w:r w:rsidRPr="00BF1D10">
              <w:rPr>
                <w:rFonts w:ascii="Wingdings 2" w:eastAsia="Wingdings 2" w:hAnsi="Wingdings 2" w:cs="Times New Roman"/>
                <w:spacing w:val="10"/>
                <w:sz w:val="20"/>
                <w:szCs w:val="21"/>
                <w:lang w:eastAsia="tr-TR"/>
              </w:rPr>
              <w:t></w:t>
            </w:r>
            <w:r w:rsidRPr="00BF1D10">
              <w:rPr>
                <w:rFonts w:ascii="Cambria" w:eastAsia="Cambria" w:hAnsi="Cambria" w:cs="Times New Roman"/>
                <w:sz w:val="20"/>
                <w:szCs w:val="21"/>
                <w:lang w:eastAsia="tr-TR"/>
              </w:rPr>
              <w:t>Kariyer</w:t>
            </w:r>
            <w:r w:rsidRPr="00BF1D10">
              <w:rPr>
                <w:rFonts w:ascii="Times New Roman" w:eastAsia="Times New Roman" w:hAnsi="Times New Roman" w:cs="Times New Roman"/>
                <w:spacing w:val="-4"/>
                <w:sz w:val="20"/>
                <w:szCs w:val="21"/>
                <w:lang w:eastAsia="tr-TR"/>
              </w:rPr>
              <w:t xml:space="preserve"> </w:t>
            </w:r>
            <w:r w:rsidRPr="00BF1D10">
              <w:rPr>
                <w:rFonts w:ascii="Cambria" w:eastAsia="Cambria" w:hAnsi="Cambria" w:cs="Times New Roman"/>
                <w:sz w:val="20"/>
                <w:szCs w:val="21"/>
                <w:lang w:eastAsia="tr-TR"/>
              </w:rPr>
              <w:t>beklentileri</w:t>
            </w:r>
            <w:r w:rsidRPr="00BF1D10">
              <w:rPr>
                <w:rFonts w:ascii="Cambria" w:eastAsia="Cambria" w:hAnsi="Cambria" w:cs="Times New Roman"/>
                <w:spacing w:val="2"/>
                <w:sz w:val="20"/>
                <w:szCs w:val="21"/>
                <w:lang w:eastAsia="tr-TR"/>
              </w:rPr>
              <w:t>,</w:t>
            </w:r>
          </w:p>
          <w:p w:rsidR="005B1636" w:rsidRPr="00BF1D10" w:rsidRDefault="005B1636" w:rsidP="005B1636">
            <w:pPr>
              <w:widowControl/>
              <w:wordWrap w:val="0"/>
              <w:spacing w:before="34" w:line="201" w:lineRule="exact"/>
              <w:rPr>
                <w:rFonts w:ascii="Book Antiqua" w:eastAsia="Times New Roman" w:hAnsi="Book Antiqua" w:cs="Times New Roman"/>
                <w:sz w:val="24"/>
                <w:szCs w:val="21"/>
                <w:lang w:eastAsia="tr-TR"/>
              </w:rPr>
            </w:pPr>
            <w:r w:rsidRPr="00BF1D10">
              <w:rPr>
                <w:rFonts w:ascii="Wingdings 2" w:eastAsia="Wingdings 2" w:hAnsi="Wingdings 2" w:cs="Times New Roman"/>
                <w:spacing w:val="10"/>
                <w:sz w:val="20"/>
                <w:szCs w:val="21"/>
                <w:lang w:eastAsia="tr-TR"/>
              </w:rPr>
              <w:t></w:t>
            </w:r>
            <w:r w:rsidRPr="00BF1D10">
              <w:rPr>
                <w:rFonts w:ascii="Times New Roman" w:eastAsia="Times New Roman" w:hAnsi="Times New Roman" w:cs="Times New Roman"/>
                <w:spacing w:val="123"/>
                <w:sz w:val="20"/>
                <w:szCs w:val="21"/>
                <w:lang w:eastAsia="tr-TR"/>
              </w:rPr>
              <w:t xml:space="preserve"> </w:t>
            </w:r>
            <w:r w:rsidRPr="00BF1D10">
              <w:rPr>
                <w:rFonts w:ascii="Cambria" w:eastAsia="Cambria" w:hAnsi="Cambria" w:cs="Times New Roman"/>
                <w:sz w:val="20"/>
                <w:szCs w:val="21"/>
                <w:lang w:eastAsia="tr-TR"/>
              </w:rPr>
              <w:t>Ailelerin</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ve</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öğrencilerin</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bilinçlenmeleri</w:t>
            </w:r>
            <w:r w:rsidRPr="00BF1D10">
              <w:rPr>
                <w:rFonts w:ascii="Cambria" w:eastAsia="Cambria" w:hAnsi="Cambria" w:cs="Times New Roman"/>
                <w:w w:val="99"/>
                <w:sz w:val="20"/>
                <w:szCs w:val="21"/>
                <w:lang w:eastAsia="tr-TR"/>
              </w:rPr>
              <w:t>,</w:t>
            </w:r>
          </w:p>
          <w:p w:rsidR="005B1636" w:rsidRPr="00BF1D10" w:rsidRDefault="005B1636" w:rsidP="005B1636">
            <w:pPr>
              <w:widowControl/>
              <w:wordWrap w:val="0"/>
              <w:spacing w:before="34" w:line="201" w:lineRule="exact"/>
              <w:rPr>
                <w:rFonts w:ascii="Book Antiqua" w:eastAsia="Times New Roman" w:hAnsi="Book Antiqua" w:cs="Times New Roman"/>
                <w:sz w:val="24"/>
                <w:szCs w:val="21"/>
                <w:lang w:eastAsia="tr-TR"/>
              </w:rPr>
            </w:pPr>
            <w:r w:rsidRPr="00BF1D10">
              <w:rPr>
                <w:rFonts w:ascii="Wingdings 2" w:eastAsia="Wingdings 2" w:hAnsi="Wingdings 2" w:cs="Times New Roman"/>
                <w:spacing w:val="10"/>
                <w:sz w:val="20"/>
                <w:szCs w:val="21"/>
                <w:lang w:eastAsia="tr-TR"/>
              </w:rPr>
              <w:t></w:t>
            </w:r>
            <w:r w:rsidRPr="00BF1D10">
              <w:rPr>
                <w:rFonts w:ascii="Times New Roman" w:eastAsia="Times New Roman" w:hAnsi="Times New Roman" w:cs="Times New Roman"/>
                <w:spacing w:val="123"/>
                <w:sz w:val="20"/>
                <w:szCs w:val="21"/>
                <w:lang w:eastAsia="tr-TR"/>
              </w:rPr>
              <w:t xml:space="preserve"> </w:t>
            </w:r>
            <w:r w:rsidRPr="00BF1D10">
              <w:rPr>
                <w:rFonts w:ascii="Cambria" w:eastAsia="Cambria" w:hAnsi="Cambria" w:cs="Times New Roman"/>
                <w:sz w:val="20"/>
                <w:szCs w:val="21"/>
                <w:lang w:eastAsia="tr-TR"/>
              </w:rPr>
              <w:t>Aile</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yapısındaki</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değişmeler</w:t>
            </w:r>
            <w:r w:rsidRPr="00BF1D10">
              <w:rPr>
                <w:rFonts w:ascii="Times New Roman" w:eastAsia="Times New Roman" w:hAnsi="Times New Roman" w:cs="Times New Roman"/>
                <w:spacing w:val="-4"/>
                <w:sz w:val="20"/>
                <w:szCs w:val="21"/>
                <w:lang w:eastAsia="tr-TR"/>
              </w:rPr>
              <w:t xml:space="preserve"> </w:t>
            </w:r>
            <w:r w:rsidRPr="00BF1D10">
              <w:rPr>
                <w:rFonts w:ascii="Cambria" w:eastAsia="Cambria" w:hAnsi="Cambria" w:cs="Times New Roman"/>
                <w:w w:val="101"/>
                <w:sz w:val="20"/>
                <w:szCs w:val="21"/>
                <w:lang w:eastAsia="tr-TR"/>
              </w:rPr>
              <w:t>(</w:t>
            </w:r>
            <w:r w:rsidRPr="00BF1D10">
              <w:rPr>
                <w:rFonts w:ascii="Cambria" w:eastAsia="Cambria" w:hAnsi="Cambria" w:cs="Times New Roman"/>
                <w:w w:val="99"/>
                <w:sz w:val="20"/>
                <w:szCs w:val="21"/>
                <w:lang w:eastAsia="tr-TR"/>
              </w:rPr>
              <w:t>geniş</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aileden</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çekirdek</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aileye geçiş</w:t>
            </w:r>
            <w:r w:rsidRPr="00BF1D10">
              <w:rPr>
                <w:rFonts w:ascii="Cambria" w:eastAsia="Cambria" w:hAnsi="Cambria" w:cs="Times New Roman"/>
                <w:w w:val="99"/>
                <w:sz w:val="20"/>
                <w:szCs w:val="21"/>
                <w:lang w:eastAsia="tr-TR"/>
              </w:rPr>
              <w:t>,</w:t>
            </w:r>
            <w:r w:rsidRPr="00BF1D10">
              <w:rPr>
                <w:rFonts w:ascii="Times New Roman" w:eastAsia="Times New Roman" w:hAnsi="Times New Roman" w:cs="Times New Roman"/>
                <w:spacing w:val="-4"/>
                <w:sz w:val="20"/>
                <w:szCs w:val="21"/>
                <w:lang w:eastAsia="tr-TR"/>
              </w:rPr>
              <w:t xml:space="preserve"> </w:t>
            </w:r>
            <w:r w:rsidRPr="00BF1D10">
              <w:rPr>
                <w:rFonts w:ascii="Cambria" w:eastAsia="Cambria" w:hAnsi="Cambria" w:cs="Times New Roman"/>
                <w:sz w:val="20"/>
                <w:szCs w:val="21"/>
                <w:lang w:eastAsia="tr-TR"/>
              </w:rPr>
              <w:t>erken</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yaşta</w:t>
            </w:r>
            <w:r w:rsidRPr="00BF1D10">
              <w:rPr>
                <w:rFonts w:ascii="Times New Roman" w:eastAsia="Times New Roman" w:hAnsi="Times New Roman" w:cs="Times New Roman"/>
                <w:spacing w:val="-4"/>
                <w:sz w:val="20"/>
                <w:szCs w:val="21"/>
                <w:lang w:eastAsia="tr-TR"/>
              </w:rPr>
              <w:t xml:space="preserve"> </w:t>
            </w:r>
            <w:r w:rsidRPr="00BF1D10">
              <w:rPr>
                <w:rFonts w:ascii="Cambria" w:eastAsia="Cambria" w:hAnsi="Cambria" w:cs="Times New Roman"/>
                <w:sz w:val="20"/>
                <w:szCs w:val="21"/>
                <w:lang w:eastAsia="tr-TR"/>
              </w:rPr>
              <w:t>evlenme</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pacing w:val="1"/>
                <w:sz w:val="20"/>
                <w:szCs w:val="21"/>
                <w:lang w:eastAsia="tr-TR"/>
              </w:rPr>
              <w:t>vs</w:t>
            </w:r>
            <w:r w:rsidRPr="00BF1D10">
              <w:rPr>
                <w:rFonts w:ascii="Cambria" w:eastAsia="Cambria" w:hAnsi="Cambria" w:cs="Times New Roman"/>
                <w:sz w:val="20"/>
                <w:szCs w:val="21"/>
                <w:lang w:eastAsia="tr-TR"/>
              </w:rPr>
              <w:t>.),</w:t>
            </w:r>
          </w:p>
          <w:p w:rsidR="005B1636" w:rsidRPr="00BF1D10" w:rsidRDefault="005B1636" w:rsidP="005B1636">
            <w:pPr>
              <w:widowControl/>
              <w:wordWrap w:val="0"/>
              <w:spacing w:before="36" w:line="201" w:lineRule="exact"/>
              <w:rPr>
                <w:rFonts w:ascii="Book Antiqua" w:eastAsia="Times New Roman" w:hAnsi="Book Antiqua" w:cs="Times New Roman"/>
                <w:sz w:val="24"/>
                <w:szCs w:val="21"/>
                <w:lang w:eastAsia="tr-TR"/>
              </w:rPr>
            </w:pPr>
            <w:r w:rsidRPr="00BF1D10">
              <w:rPr>
                <w:rFonts w:ascii="Wingdings 2" w:eastAsia="Wingdings 2" w:hAnsi="Wingdings 2" w:cs="Times New Roman"/>
                <w:spacing w:val="10"/>
                <w:sz w:val="20"/>
                <w:szCs w:val="21"/>
                <w:lang w:eastAsia="tr-TR"/>
              </w:rPr>
              <w:t></w:t>
            </w:r>
            <w:r w:rsidRPr="00BF1D10">
              <w:rPr>
                <w:rFonts w:ascii="Times New Roman" w:eastAsia="Times New Roman" w:hAnsi="Times New Roman" w:cs="Times New Roman"/>
                <w:spacing w:val="123"/>
                <w:sz w:val="20"/>
                <w:szCs w:val="21"/>
                <w:lang w:eastAsia="tr-TR"/>
              </w:rPr>
              <w:t xml:space="preserve"> </w:t>
            </w:r>
            <w:r w:rsidRPr="00BF1D10">
              <w:rPr>
                <w:rFonts w:ascii="Cambria" w:eastAsia="Cambria" w:hAnsi="Cambria" w:cs="Times New Roman"/>
                <w:sz w:val="20"/>
                <w:szCs w:val="21"/>
                <w:lang w:eastAsia="tr-TR"/>
              </w:rPr>
              <w:t>Nüfus</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artışı</w:t>
            </w:r>
            <w:r w:rsidRPr="00BF1D10">
              <w:rPr>
                <w:rFonts w:ascii="Cambria" w:eastAsia="Cambria" w:hAnsi="Cambria" w:cs="Times New Roman"/>
                <w:w w:val="99"/>
                <w:sz w:val="20"/>
                <w:szCs w:val="21"/>
                <w:lang w:eastAsia="tr-TR"/>
              </w:rPr>
              <w:t>,</w:t>
            </w:r>
          </w:p>
          <w:p w:rsidR="005B1636" w:rsidRPr="00BF1D10" w:rsidRDefault="005B1636" w:rsidP="005B1636">
            <w:pPr>
              <w:widowControl/>
              <w:wordWrap w:val="0"/>
              <w:spacing w:before="34" w:line="201" w:lineRule="exact"/>
              <w:rPr>
                <w:rFonts w:ascii="Book Antiqua" w:eastAsia="Times New Roman" w:hAnsi="Book Antiqua" w:cs="Times New Roman"/>
                <w:sz w:val="24"/>
                <w:szCs w:val="21"/>
                <w:lang w:eastAsia="tr-TR"/>
              </w:rPr>
            </w:pPr>
            <w:r w:rsidRPr="00BF1D10">
              <w:rPr>
                <w:rFonts w:ascii="Wingdings 2" w:eastAsia="Wingdings 2" w:hAnsi="Wingdings 2" w:cs="Times New Roman"/>
                <w:spacing w:val="10"/>
                <w:sz w:val="20"/>
                <w:szCs w:val="21"/>
                <w:lang w:eastAsia="tr-TR"/>
              </w:rPr>
              <w:t></w:t>
            </w:r>
            <w:r w:rsidRPr="00BF1D10">
              <w:rPr>
                <w:rFonts w:ascii="Times New Roman" w:eastAsia="Times New Roman" w:hAnsi="Times New Roman" w:cs="Times New Roman"/>
                <w:spacing w:val="123"/>
                <w:sz w:val="20"/>
                <w:szCs w:val="21"/>
                <w:lang w:eastAsia="tr-TR"/>
              </w:rPr>
              <w:t xml:space="preserve"> </w:t>
            </w:r>
            <w:r w:rsidRPr="00BF1D10">
              <w:rPr>
                <w:rFonts w:ascii="Cambria" w:eastAsia="Cambria" w:hAnsi="Cambria" w:cs="Times New Roman"/>
                <w:sz w:val="20"/>
                <w:szCs w:val="21"/>
                <w:lang w:eastAsia="tr-TR"/>
              </w:rPr>
              <w:t>Göç</w:t>
            </w:r>
            <w:r w:rsidRPr="00BF1D10">
              <w:rPr>
                <w:rFonts w:ascii="Cambria" w:eastAsia="Cambria" w:hAnsi="Cambria" w:cs="Times New Roman"/>
                <w:w w:val="99"/>
                <w:sz w:val="20"/>
                <w:szCs w:val="21"/>
                <w:lang w:eastAsia="tr-TR"/>
              </w:rPr>
              <w:t>,</w:t>
            </w:r>
          </w:p>
          <w:p w:rsidR="005B1636" w:rsidRPr="00BF1D10" w:rsidRDefault="005B1636" w:rsidP="005B1636">
            <w:pPr>
              <w:widowControl/>
              <w:wordWrap w:val="0"/>
              <w:spacing w:before="31" w:line="201" w:lineRule="exact"/>
              <w:rPr>
                <w:rFonts w:ascii="Book Antiqua" w:eastAsia="Times New Roman" w:hAnsi="Book Antiqua" w:cs="Times New Roman"/>
                <w:sz w:val="24"/>
                <w:szCs w:val="21"/>
                <w:lang w:eastAsia="tr-TR"/>
              </w:rPr>
            </w:pPr>
            <w:r w:rsidRPr="00BF1D10">
              <w:rPr>
                <w:rFonts w:ascii="Wingdings 2" w:eastAsia="Wingdings 2" w:hAnsi="Wingdings 2" w:cs="Times New Roman"/>
                <w:spacing w:val="10"/>
                <w:sz w:val="20"/>
                <w:szCs w:val="21"/>
                <w:lang w:eastAsia="tr-TR"/>
              </w:rPr>
              <w:t></w:t>
            </w:r>
            <w:r w:rsidRPr="00BF1D10">
              <w:rPr>
                <w:rFonts w:ascii="Times New Roman" w:eastAsia="Times New Roman" w:hAnsi="Times New Roman" w:cs="Times New Roman"/>
                <w:spacing w:val="123"/>
                <w:sz w:val="20"/>
                <w:szCs w:val="21"/>
                <w:lang w:eastAsia="tr-TR"/>
              </w:rPr>
              <w:t xml:space="preserve"> </w:t>
            </w:r>
            <w:r w:rsidRPr="00BF1D10">
              <w:rPr>
                <w:rFonts w:ascii="Cambria" w:eastAsia="Cambria" w:hAnsi="Cambria" w:cs="Times New Roman"/>
                <w:sz w:val="20"/>
                <w:szCs w:val="21"/>
                <w:lang w:eastAsia="tr-TR"/>
              </w:rPr>
              <w:t>Nüfusun</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yaş</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gruplarına</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w w:val="101"/>
                <w:sz w:val="20"/>
                <w:szCs w:val="21"/>
                <w:lang w:eastAsia="tr-TR"/>
              </w:rPr>
              <w:t>göre</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dağılımı</w:t>
            </w:r>
            <w:r w:rsidRPr="00BF1D10">
              <w:rPr>
                <w:rFonts w:ascii="Cambria" w:eastAsia="Cambria" w:hAnsi="Cambria" w:cs="Times New Roman"/>
                <w:w w:val="99"/>
                <w:sz w:val="20"/>
                <w:szCs w:val="21"/>
                <w:lang w:eastAsia="tr-TR"/>
              </w:rPr>
              <w:t>,</w:t>
            </w:r>
          </w:p>
          <w:p w:rsidR="005B1636" w:rsidRPr="00BF1D10" w:rsidRDefault="005B1636" w:rsidP="005B1636">
            <w:pPr>
              <w:widowControl/>
              <w:wordWrap w:val="0"/>
              <w:spacing w:before="34" w:line="201" w:lineRule="exact"/>
              <w:rPr>
                <w:rFonts w:ascii="Book Antiqua" w:eastAsia="Times New Roman" w:hAnsi="Book Antiqua" w:cs="Times New Roman"/>
                <w:sz w:val="24"/>
                <w:szCs w:val="21"/>
                <w:lang w:eastAsia="tr-TR"/>
              </w:rPr>
            </w:pPr>
            <w:r w:rsidRPr="00BF1D10">
              <w:rPr>
                <w:rFonts w:ascii="Wingdings 2" w:eastAsia="Wingdings 2" w:hAnsi="Wingdings 2" w:cs="Times New Roman"/>
                <w:spacing w:val="10"/>
                <w:sz w:val="20"/>
                <w:szCs w:val="21"/>
                <w:lang w:eastAsia="tr-TR"/>
              </w:rPr>
              <w:t></w:t>
            </w:r>
            <w:r w:rsidRPr="00BF1D10">
              <w:rPr>
                <w:rFonts w:ascii="Times New Roman" w:eastAsia="Times New Roman" w:hAnsi="Times New Roman" w:cs="Times New Roman"/>
                <w:spacing w:val="123"/>
                <w:sz w:val="20"/>
                <w:szCs w:val="21"/>
                <w:lang w:eastAsia="tr-TR"/>
              </w:rPr>
              <w:t xml:space="preserve"> </w:t>
            </w:r>
            <w:r w:rsidRPr="00BF1D10">
              <w:rPr>
                <w:rFonts w:ascii="Cambria" w:eastAsia="Cambria" w:hAnsi="Cambria" w:cs="Times New Roman"/>
                <w:sz w:val="20"/>
                <w:szCs w:val="21"/>
                <w:lang w:eastAsia="tr-TR"/>
              </w:rPr>
              <w:t>Hayat</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beklentilerindeki</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değişimler</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w w:val="101"/>
                <w:sz w:val="20"/>
                <w:szCs w:val="21"/>
                <w:lang w:eastAsia="tr-TR"/>
              </w:rPr>
              <w:t>(Hızlı</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para</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kazanma hırsı</w:t>
            </w:r>
            <w:r w:rsidRPr="00BF1D10">
              <w:rPr>
                <w:rFonts w:ascii="Cambria" w:eastAsia="Cambria" w:hAnsi="Cambria" w:cs="Times New Roman"/>
                <w:w w:val="99"/>
                <w:sz w:val="20"/>
                <w:szCs w:val="21"/>
                <w:lang w:eastAsia="tr-TR"/>
              </w:rPr>
              <w:t>,</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w w:val="101"/>
                <w:sz w:val="20"/>
                <w:szCs w:val="21"/>
                <w:lang w:eastAsia="tr-TR"/>
              </w:rPr>
              <w:t>lüks</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yaşama</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düşkünlük</w:t>
            </w:r>
            <w:r w:rsidRPr="00BF1D10">
              <w:rPr>
                <w:rFonts w:ascii="Cambria" w:eastAsia="Cambria" w:hAnsi="Cambria" w:cs="Times New Roman"/>
                <w:w w:val="99"/>
                <w:sz w:val="20"/>
                <w:szCs w:val="21"/>
                <w:lang w:eastAsia="tr-TR"/>
              </w:rPr>
              <w:t>,</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kırsal</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alanda</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kentsel yaşam),</w:t>
            </w:r>
          </w:p>
          <w:p w:rsidR="005B1636" w:rsidRPr="00BF1D10" w:rsidRDefault="005B1636" w:rsidP="005B1636">
            <w:pPr>
              <w:widowControl/>
              <w:wordWrap w:val="0"/>
              <w:spacing w:before="36" w:line="201" w:lineRule="exact"/>
              <w:rPr>
                <w:rFonts w:ascii="Book Antiqua" w:eastAsia="Times New Roman" w:hAnsi="Book Antiqua" w:cs="Times New Roman"/>
                <w:sz w:val="24"/>
                <w:szCs w:val="21"/>
                <w:lang w:eastAsia="tr-TR"/>
              </w:rPr>
            </w:pPr>
            <w:r w:rsidRPr="00BF1D10">
              <w:rPr>
                <w:rFonts w:ascii="Wingdings 2" w:eastAsia="Wingdings 2" w:hAnsi="Wingdings 2" w:cs="Times New Roman"/>
                <w:spacing w:val="10"/>
                <w:sz w:val="20"/>
                <w:szCs w:val="21"/>
                <w:lang w:eastAsia="tr-TR"/>
              </w:rPr>
              <w:t></w:t>
            </w:r>
            <w:r w:rsidRPr="00BF1D10">
              <w:rPr>
                <w:rFonts w:ascii="Times New Roman" w:eastAsia="Times New Roman" w:hAnsi="Times New Roman" w:cs="Times New Roman"/>
                <w:spacing w:val="123"/>
                <w:sz w:val="20"/>
                <w:szCs w:val="21"/>
                <w:lang w:eastAsia="tr-TR"/>
              </w:rPr>
              <w:t xml:space="preserve"> </w:t>
            </w:r>
            <w:r w:rsidRPr="00BF1D10">
              <w:rPr>
                <w:rFonts w:ascii="Cambria" w:eastAsia="Cambria" w:hAnsi="Cambria" w:cs="Times New Roman"/>
                <w:sz w:val="20"/>
                <w:szCs w:val="21"/>
                <w:lang w:eastAsia="tr-TR"/>
              </w:rPr>
              <w:t>Beslenme</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alışkanlıkları,</w:t>
            </w:r>
          </w:p>
          <w:p w:rsidR="005B1636" w:rsidRPr="00BF1D10" w:rsidRDefault="005B1636" w:rsidP="005B1636">
            <w:pPr>
              <w:widowControl/>
              <w:wordWrap w:val="0"/>
              <w:spacing w:before="34" w:line="201" w:lineRule="exact"/>
              <w:rPr>
                <w:rFonts w:ascii="Book Antiqua" w:eastAsia="Times New Roman" w:hAnsi="Book Antiqua" w:cs="Times New Roman"/>
                <w:sz w:val="24"/>
                <w:szCs w:val="21"/>
                <w:lang w:eastAsia="tr-TR"/>
              </w:rPr>
            </w:pPr>
            <w:r w:rsidRPr="00BF1D10">
              <w:rPr>
                <w:rFonts w:ascii="Wingdings 2" w:eastAsia="Wingdings 2" w:hAnsi="Wingdings 2" w:cs="Times New Roman"/>
                <w:spacing w:val="10"/>
                <w:sz w:val="20"/>
                <w:szCs w:val="21"/>
                <w:lang w:eastAsia="tr-TR"/>
              </w:rPr>
              <w:t></w:t>
            </w:r>
            <w:r w:rsidRPr="00BF1D10">
              <w:rPr>
                <w:rFonts w:ascii="Times New Roman" w:eastAsia="Times New Roman" w:hAnsi="Times New Roman" w:cs="Times New Roman"/>
                <w:spacing w:val="123"/>
                <w:sz w:val="20"/>
                <w:szCs w:val="21"/>
                <w:lang w:eastAsia="tr-TR"/>
              </w:rPr>
              <w:t xml:space="preserve"> </w:t>
            </w:r>
            <w:r w:rsidRPr="00BF1D10">
              <w:rPr>
                <w:rFonts w:ascii="Cambria" w:eastAsia="Cambria" w:hAnsi="Cambria" w:cs="Times New Roman"/>
                <w:sz w:val="20"/>
                <w:szCs w:val="21"/>
                <w:lang w:eastAsia="tr-TR"/>
              </w:rPr>
              <w:t>Değerler</w:t>
            </w:r>
            <w:r w:rsidRPr="00BF1D10">
              <w:rPr>
                <w:rFonts w:ascii="Cambria" w:eastAsia="Cambria" w:hAnsi="Cambria" w:cs="Times New Roman"/>
                <w:w w:val="99"/>
                <w:sz w:val="20"/>
                <w:szCs w:val="21"/>
                <w:lang w:eastAsia="tr-TR"/>
              </w:rPr>
              <w:t>,</w:t>
            </w:r>
            <w:r w:rsidRPr="00BF1D10">
              <w:rPr>
                <w:rFonts w:ascii="Times New Roman" w:eastAsia="Times New Roman" w:hAnsi="Times New Roman" w:cs="Times New Roman"/>
                <w:spacing w:val="-4"/>
                <w:sz w:val="20"/>
                <w:szCs w:val="21"/>
                <w:lang w:eastAsia="tr-TR"/>
              </w:rPr>
              <w:t xml:space="preserve"> </w:t>
            </w:r>
            <w:r w:rsidRPr="00BF1D10">
              <w:rPr>
                <w:rFonts w:ascii="Cambria" w:eastAsia="Cambria" w:hAnsi="Cambria" w:cs="Times New Roman"/>
                <w:sz w:val="20"/>
                <w:szCs w:val="21"/>
                <w:lang w:eastAsia="tr-TR"/>
              </w:rPr>
              <w:t>mesleki</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etik</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kuralları</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w w:val="99"/>
                <w:sz w:val="20"/>
                <w:szCs w:val="21"/>
                <w:lang w:eastAsia="tr-TR"/>
              </w:rPr>
              <w:t>vb</w:t>
            </w:r>
            <w:r w:rsidRPr="00BF1D10">
              <w:rPr>
                <w:rFonts w:ascii="Cambria" w:eastAsia="Cambria" w:hAnsi="Cambria" w:cs="Times New Roman"/>
                <w:spacing w:val="2"/>
                <w:sz w:val="20"/>
                <w:szCs w:val="21"/>
                <w:lang w:eastAsia="tr-TR"/>
              </w:rPr>
              <w:t>.</w:t>
            </w:r>
          </w:p>
        </w:tc>
        <w:tc>
          <w:tcPr>
            <w:tcW w:w="5643" w:type="dxa"/>
            <w:tcBorders>
              <w:top w:val="single" w:sz="8" w:space="0" w:color="000000"/>
              <w:left w:val="single" w:sz="8" w:space="0" w:color="000000"/>
              <w:bottom w:val="single" w:sz="8" w:space="0" w:color="000000"/>
              <w:right w:val="single" w:sz="8" w:space="0" w:color="000000"/>
            </w:tcBorders>
            <w:tcMar>
              <w:left w:w="0" w:type="dxa"/>
              <w:right w:w="0" w:type="dxa"/>
            </w:tcMar>
          </w:tcPr>
          <w:p w:rsidR="005B1636" w:rsidRPr="00BF1D10" w:rsidRDefault="005B1636" w:rsidP="005B1636">
            <w:pPr>
              <w:widowControl/>
              <w:wordWrap w:val="0"/>
              <w:spacing w:before="263" w:line="199" w:lineRule="exact"/>
              <w:rPr>
                <w:rFonts w:ascii="Cambria" w:eastAsia="Cambria" w:hAnsi="Cambria" w:cs="Times New Roman"/>
                <w:sz w:val="20"/>
                <w:szCs w:val="21"/>
                <w:lang w:eastAsia="tr-TR"/>
              </w:rPr>
            </w:pPr>
            <w:r w:rsidRPr="00BF1D10">
              <w:rPr>
                <w:rFonts w:ascii="Wingdings 2" w:eastAsia="Wingdings 2" w:hAnsi="Wingdings 2" w:cs="Times New Roman"/>
                <w:spacing w:val="10"/>
                <w:sz w:val="20"/>
                <w:szCs w:val="21"/>
                <w:lang w:eastAsia="tr-TR"/>
              </w:rPr>
              <w:t></w:t>
            </w:r>
            <w:r w:rsidRPr="00BF1D10">
              <w:rPr>
                <w:rFonts w:ascii="Times New Roman" w:eastAsia="Times New Roman" w:hAnsi="Times New Roman" w:cs="Times New Roman"/>
                <w:spacing w:val="123"/>
                <w:sz w:val="20"/>
                <w:szCs w:val="21"/>
                <w:lang w:eastAsia="tr-TR"/>
              </w:rPr>
              <w:t xml:space="preserve"> </w:t>
            </w:r>
            <w:r w:rsidR="00EC416F" w:rsidRPr="00BF1D10">
              <w:rPr>
                <w:rFonts w:ascii="Cambria" w:eastAsia="Cambria" w:hAnsi="Cambria" w:cs="Times New Roman"/>
                <w:sz w:val="20"/>
                <w:szCs w:val="21"/>
                <w:lang w:eastAsia="tr-TR"/>
              </w:rPr>
              <w:t xml:space="preserve">Okulun </w:t>
            </w:r>
            <w:r w:rsidRPr="00BF1D10">
              <w:rPr>
                <w:rFonts w:ascii="Cambria" w:eastAsia="Cambria" w:hAnsi="Cambria" w:cs="Times New Roman"/>
                <w:sz w:val="20"/>
                <w:szCs w:val="21"/>
                <w:lang w:eastAsia="tr-TR"/>
              </w:rPr>
              <w:t>teknoloji</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kullanım durumu</w:t>
            </w:r>
            <w:r w:rsidR="00354857" w:rsidRPr="00BF1D10">
              <w:rPr>
                <w:rFonts w:ascii="Cambria" w:eastAsia="Cambria" w:hAnsi="Cambria" w:cs="Times New Roman"/>
                <w:sz w:val="20"/>
                <w:szCs w:val="21"/>
                <w:lang w:eastAsia="tr-TR"/>
              </w:rPr>
              <w:t>,</w:t>
            </w:r>
          </w:p>
          <w:p w:rsidR="005B1636" w:rsidRPr="00BF1D10" w:rsidRDefault="005B1636" w:rsidP="005B1636">
            <w:pPr>
              <w:widowControl/>
              <w:wordWrap w:val="0"/>
              <w:spacing w:before="36" w:line="199" w:lineRule="exact"/>
              <w:rPr>
                <w:rFonts w:ascii="Book Antiqua" w:eastAsia="Times New Roman" w:hAnsi="Book Antiqua" w:cs="Times New Roman"/>
                <w:sz w:val="24"/>
                <w:szCs w:val="21"/>
                <w:lang w:eastAsia="tr-TR"/>
              </w:rPr>
            </w:pPr>
            <w:r w:rsidRPr="00BF1D10">
              <w:rPr>
                <w:rFonts w:ascii="Wingdings 2" w:eastAsia="Wingdings 2" w:hAnsi="Wingdings 2" w:cs="Times New Roman"/>
                <w:spacing w:val="10"/>
                <w:sz w:val="20"/>
                <w:szCs w:val="21"/>
                <w:lang w:eastAsia="tr-TR"/>
              </w:rPr>
              <w:t></w:t>
            </w:r>
            <w:r w:rsidRPr="00BF1D10">
              <w:rPr>
                <w:rFonts w:ascii="Times New Roman" w:eastAsia="Times New Roman" w:hAnsi="Times New Roman" w:cs="Times New Roman"/>
                <w:spacing w:val="123"/>
                <w:sz w:val="20"/>
                <w:szCs w:val="21"/>
                <w:lang w:eastAsia="tr-TR"/>
              </w:rPr>
              <w:t xml:space="preserve"> </w:t>
            </w:r>
            <w:r w:rsidRPr="00BF1D10">
              <w:rPr>
                <w:rFonts w:ascii="Cambria" w:eastAsia="Cambria" w:hAnsi="Cambria" w:cs="Times New Roman"/>
                <w:spacing w:val="-2"/>
                <w:sz w:val="20"/>
                <w:szCs w:val="21"/>
                <w:lang w:eastAsia="tr-TR"/>
              </w:rPr>
              <w:t>e</w:t>
            </w:r>
            <w:r w:rsidRPr="00BF1D10">
              <w:rPr>
                <w:rFonts w:ascii="Cambria" w:eastAsia="Cambria" w:hAnsi="Cambria" w:cs="Times New Roman"/>
                <w:w w:val="101"/>
                <w:sz w:val="20"/>
                <w:szCs w:val="21"/>
                <w:lang w:eastAsia="tr-TR"/>
              </w:rPr>
              <w:t>-</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Devlet</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uygulamaları</w:t>
            </w:r>
            <w:r w:rsidRPr="00BF1D10">
              <w:rPr>
                <w:rFonts w:ascii="Cambria" w:eastAsia="Cambria" w:hAnsi="Cambria" w:cs="Times New Roman"/>
                <w:w w:val="99"/>
                <w:sz w:val="20"/>
                <w:szCs w:val="21"/>
                <w:lang w:eastAsia="tr-TR"/>
              </w:rPr>
              <w:t>,</w:t>
            </w:r>
          </w:p>
          <w:p w:rsidR="005B1636" w:rsidRPr="00BF1D10" w:rsidRDefault="005B1636" w:rsidP="005B1636">
            <w:pPr>
              <w:widowControl/>
              <w:wordWrap w:val="0"/>
              <w:spacing w:before="33" w:line="199" w:lineRule="exact"/>
              <w:rPr>
                <w:rFonts w:ascii="Book Antiqua" w:eastAsia="Times New Roman" w:hAnsi="Book Antiqua" w:cs="Times New Roman"/>
                <w:sz w:val="24"/>
                <w:szCs w:val="21"/>
                <w:lang w:eastAsia="tr-TR"/>
              </w:rPr>
            </w:pPr>
            <w:r w:rsidRPr="00BF1D10">
              <w:rPr>
                <w:rFonts w:ascii="Wingdings 2" w:eastAsia="Wingdings 2" w:hAnsi="Wingdings 2" w:cs="Times New Roman"/>
                <w:spacing w:val="10"/>
                <w:sz w:val="20"/>
                <w:szCs w:val="21"/>
                <w:lang w:eastAsia="tr-TR"/>
              </w:rPr>
              <w:t></w:t>
            </w:r>
            <w:r w:rsidRPr="00BF1D10">
              <w:rPr>
                <w:rFonts w:ascii="Times New Roman" w:eastAsia="Times New Roman" w:hAnsi="Times New Roman" w:cs="Times New Roman"/>
                <w:spacing w:val="123"/>
                <w:sz w:val="20"/>
                <w:szCs w:val="21"/>
                <w:lang w:eastAsia="tr-TR"/>
              </w:rPr>
              <w:t xml:space="preserve"> </w:t>
            </w:r>
            <w:r w:rsidRPr="00BF1D10">
              <w:rPr>
                <w:rFonts w:ascii="Cambria" w:eastAsia="Cambria" w:hAnsi="Cambria" w:cs="Times New Roman"/>
                <w:sz w:val="20"/>
                <w:szCs w:val="21"/>
                <w:lang w:eastAsia="tr-TR"/>
              </w:rPr>
              <w:t>Dijital</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Platformlar</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üzerinden</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uzaktan eğitim</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imkânları</w:t>
            </w:r>
            <w:r w:rsidRPr="00BF1D10">
              <w:rPr>
                <w:rFonts w:ascii="Cambria" w:eastAsia="Cambria" w:hAnsi="Cambria" w:cs="Times New Roman"/>
                <w:w w:val="99"/>
                <w:sz w:val="20"/>
                <w:szCs w:val="21"/>
                <w:lang w:eastAsia="tr-TR"/>
              </w:rPr>
              <w:t>,</w:t>
            </w:r>
          </w:p>
          <w:p w:rsidR="005B1636" w:rsidRPr="00BF1D10" w:rsidRDefault="005B1636" w:rsidP="005B1636">
            <w:pPr>
              <w:widowControl/>
              <w:wordWrap w:val="0"/>
              <w:spacing w:before="36" w:line="199" w:lineRule="exact"/>
              <w:rPr>
                <w:rFonts w:ascii="Book Antiqua" w:eastAsia="Times New Roman" w:hAnsi="Book Antiqua" w:cs="Times New Roman"/>
                <w:sz w:val="24"/>
                <w:szCs w:val="21"/>
                <w:lang w:eastAsia="tr-TR"/>
              </w:rPr>
            </w:pPr>
            <w:r w:rsidRPr="00BF1D10">
              <w:rPr>
                <w:rFonts w:ascii="Wingdings 2" w:eastAsia="Wingdings 2" w:hAnsi="Wingdings 2" w:cs="Times New Roman"/>
                <w:spacing w:val="10"/>
                <w:sz w:val="20"/>
                <w:szCs w:val="21"/>
                <w:lang w:eastAsia="tr-TR"/>
              </w:rPr>
              <w:t></w:t>
            </w:r>
            <w:r w:rsidRPr="00BF1D10">
              <w:rPr>
                <w:rFonts w:ascii="Times New Roman" w:eastAsia="Times New Roman" w:hAnsi="Times New Roman" w:cs="Times New Roman"/>
                <w:spacing w:val="123"/>
                <w:sz w:val="20"/>
                <w:szCs w:val="21"/>
                <w:lang w:eastAsia="tr-TR"/>
              </w:rPr>
              <w:t xml:space="preserve"> </w:t>
            </w:r>
            <w:r w:rsidR="00EC416F" w:rsidRPr="00BF1D10">
              <w:rPr>
                <w:rFonts w:ascii="Cambria" w:eastAsia="Cambria" w:hAnsi="Cambria" w:cs="Times New Roman"/>
                <w:sz w:val="20"/>
                <w:szCs w:val="21"/>
                <w:lang w:eastAsia="tr-TR"/>
              </w:rPr>
              <w:t xml:space="preserve">Okulun </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sahip</w:t>
            </w:r>
            <w:r w:rsidRPr="00BF1D10">
              <w:rPr>
                <w:rFonts w:ascii="Times New Roman" w:eastAsia="Times New Roman" w:hAnsi="Times New Roman" w:cs="Times New Roman"/>
                <w:spacing w:val="-4"/>
                <w:sz w:val="20"/>
                <w:szCs w:val="21"/>
                <w:lang w:eastAsia="tr-TR"/>
              </w:rPr>
              <w:t xml:space="preserve"> </w:t>
            </w:r>
            <w:r w:rsidRPr="00BF1D10">
              <w:rPr>
                <w:rFonts w:ascii="Cambria" w:eastAsia="Cambria" w:hAnsi="Cambria" w:cs="Times New Roman"/>
                <w:sz w:val="20"/>
                <w:szCs w:val="21"/>
                <w:lang w:eastAsia="tr-TR"/>
              </w:rPr>
              <w:t>olmadığı teknolojik</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araçlar</w:t>
            </w:r>
            <w:r w:rsidR="00354857" w:rsidRPr="00BF1D10">
              <w:rPr>
                <w:rFonts w:ascii="Cambria" w:eastAsia="Cambria" w:hAnsi="Cambria" w:cs="Times New Roman"/>
                <w:sz w:val="20"/>
                <w:szCs w:val="21"/>
                <w:lang w:eastAsia="tr-TR"/>
              </w:rPr>
              <w:t>,</w:t>
            </w:r>
          </w:p>
          <w:p w:rsidR="005B1636" w:rsidRPr="00BF1D10" w:rsidRDefault="005B1636" w:rsidP="005B1636">
            <w:pPr>
              <w:widowControl/>
              <w:wordWrap w:val="0"/>
              <w:spacing w:before="36" w:line="199" w:lineRule="exact"/>
              <w:rPr>
                <w:rFonts w:ascii="Book Antiqua" w:eastAsia="Times New Roman" w:hAnsi="Book Antiqua" w:cs="Times New Roman"/>
                <w:sz w:val="24"/>
                <w:szCs w:val="21"/>
                <w:lang w:eastAsia="tr-TR"/>
              </w:rPr>
            </w:pPr>
            <w:r w:rsidRPr="00BF1D10">
              <w:rPr>
                <w:rFonts w:ascii="Wingdings 2" w:eastAsia="Wingdings 2" w:hAnsi="Wingdings 2" w:cs="Times New Roman"/>
                <w:spacing w:val="10"/>
                <w:sz w:val="20"/>
                <w:szCs w:val="21"/>
                <w:lang w:eastAsia="tr-TR"/>
              </w:rPr>
              <w:t></w:t>
            </w:r>
            <w:r w:rsidRPr="00BF1D10">
              <w:rPr>
                <w:rFonts w:ascii="Times New Roman" w:eastAsia="Times New Roman" w:hAnsi="Times New Roman" w:cs="Times New Roman"/>
                <w:spacing w:val="123"/>
                <w:sz w:val="20"/>
                <w:szCs w:val="21"/>
                <w:lang w:eastAsia="tr-TR"/>
              </w:rPr>
              <w:t xml:space="preserve"> </w:t>
            </w:r>
            <w:r w:rsidRPr="00BF1D10">
              <w:rPr>
                <w:rFonts w:ascii="Cambria" w:eastAsia="Cambria" w:hAnsi="Cambria" w:cs="Times New Roman"/>
                <w:sz w:val="20"/>
                <w:szCs w:val="21"/>
                <w:lang w:eastAsia="tr-TR"/>
              </w:rPr>
              <w:t>Personelin</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ve</w:t>
            </w:r>
            <w:r w:rsidRPr="00BF1D10">
              <w:rPr>
                <w:rFonts w:ascii="Times New Roman" w:eastAsia="Times New Roman" w:hAnsi="Times New Roman" w:cs="Times New Roman"/>
                <w:spacing w:val="-4"/>
                <w:sz w:val="20"/>
                <w:szCs w:val="21"/>
                <w:lang w:eastAsia="tr-TR"/>
              </w:rPr>
              <w:t xml:space="preserve"> </w:t>
            </w:r>
            <w:r w:rsidRPr="00BF1D10">
              <w:rPr>
                <w:rFonts w:ascii="Cambria" w:eastAsia="Cambria" w:hAnsi="Cambria" w:cs="Times New Roman"/>
                <w:sz w:val="20"/>
                <w:szCs w:val="21"/>
                <w:lang w:eastAsia="tr-TR"/>
              </w:rPr>
              <w:t>öğrencilerin</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teknoloji kullanım</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kapasiteleri</w:t>
            </w:r>
            <w:r w:rsidRPr="00BF1D10">
              <w:rPr>
                <w:rFonts w:ascii="Cambria" w:eastAsia="Cambria" w:hAnsi="Cambria" w:cs="Times New Roman"/>
                <w:spacing w:val="2"/>
                <w:sz w:val="20"/>
                <w:szCs w:val="21"/>
                <w:lang w:eastAsia="tr-TR"/>
              </w:rPr>
              <w:t>,</w:t>
            </w:r>
          </w:p>
          <w:p w:rsidR="005B1636" w:rsidRPr="00BF1D10" w:rsidRDefault="005B1636" w:rsidP="005B1636">
            <w:pPr>
              <w:widowControl/>
              <w:wordWrap w:val="0"/>
              <w:spacing w:before="33" w:line="199" w:lineRule="exact"/>
              <w:rPr>
                <w:rFonts w:ascii="Book Antiqua" w:eastAsia="Times New Roman" w:hAnsi="Book Antiqua" w:cs="Times New Roman"/>
                <w:sz w:val="24"/>
                <w:szCs w:val="21"/>
                <w:lang w:eastAsia="tr-TR"/>
              </w:rPr>
            </w:pPr>
            <w:r w:rsidRPr="00BF1D10">
              <w:rPr>
                <w:rFonts w:ascii="Wingdings 2" w:eastAsia="Wingdings 2" w:hAnsi="Wingdings 2" w:cs="Times New Roman"/>
                <w:spacing w:val="10"/>
                <w:sz w:val="20"/>
                <w:szCs w:val="21"/>
                <w:lang w:eastAsia="tr-TR"/>
              </w:rPr>
              <w:t></w:t>
            </w:r>
            <w:r w:rsidRPr="00BF1D10">
              <w:rPr>
                <w:rFonts w:ascii="Times New Roman" w:eastAsia="Times New Roman" w:hAnsi="Times New Roman" w:cs="Times New Roman"/>
                <w:spacing w:val="123"/>
                <w:sz w:val="20"/>
                <w:szCs w:val="21"/>
                <w:lang w:eastAsia="tr-TR"/>
              </w:rPr>
              <w:t xml:space="preserve"> </w:t>
            </w:r>
            <w:r w:rsidRPr="00BF1D10">
              <w:rPr>
                <w:rFonts w:ascii="Cambria" w:eastAsia="Cambria" w:hAnsi="Cambria" w:cs="Times New Roman"/>
                <w:sz w:val="20"/>
                <w:szCs w:val="21"/>
                <w:lang w:eastAsia="tr-TR"/>
              </w:rPr>
              <w:t>Personelin</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ve</w:t>
            </w:r>
            <w:r w:rsidRPr="00BF1D10">
              <w:rPr>
                <w:rFonts w:ascii="Times New Roman" w:eastAsia="Times New Roman" w:hAnsi="Times New Roman" w:cs="Times New Roman"/>
                <w:spacing w:val="-4"/>
                <w:sz w:val="20"/>
                <w:szCs w:val="21"/>
                <w:lang w:eastAsia="tr-TR"/>
              </w:rPr>
              <w:t xml:space="preserve"> </w:t>
            </w:r>
            <w:r w:rsidRPr="00BF1D10">
              <w:rPr>
                <w:rFonts w:ascii="Cambria" w:eastAsia="Cambria" w:hAnsi="Cambria" w:cs="Times New Roman"/>
                <w:sz w:val="20"/>
                <w:szCs w:val="21"/>
                <w:lang w:eastAsia="tr-TR"/>
              </w:rPr>
              <w:t>öğrencilerin</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w w:val="101"/>
                <w:sz w:val="20"/>
                <w:szCs w:val="21"/>
                <w:lang w:eastAsia="tr-TR"/>
              </w:rPr>
              <w:t xml:space="preserve">sahip </w:t>
            </w:r>
            <w:r w:rsidRPr="00BF1D10">
              <w:rPr>
                <w:rFonts w:ascii="Cambria" w:eastAsia="Cambria" w:hAnsi="Cambria" w:cs="Times New Roman"/>
                <w:sz w:val="20"/>
                <w:szCs w:val="21"/>
                <w:lang w:eastAsia="tr-TR"/>
              </w:rPr>
              <w:t>olduğu</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teknolojik</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araçlar</w:t>
            </w:r>
            <w:r w:rsidRPr="00BF1D10">
              <w:rPr>
                <w:rFonts w:ascii="Cambria" w:eastAsia="Cambria" w:hAnsi="Cambria" w:cs="Times New Roman"/>
                <w:w w:val="99"/>
                <w:sz w:val="20"/>
                <w:szCs w:val="21"/>
                <w:lang w:eastAsia="tr-TR"/>
              </w:rPr>
              <w:t>,</w:t>
            </w:r>
          </w:p>
          <w:p w:rsidR="005B1636" w:rsidRPr="00BF1D10" w:rsidRDefault="005B1636" w:rsidP="005B1636">
            <w:pPr>
              <w:widowControl/>
              <w:wordWrap w:val="0"/>
              <w:spacing w:before="36" w:line="199" w:lineRule="exact"/>
              <w:rPr>
                <w:rFonts w:ascii="Book Antiqua" w:eastAsia="Times New Roman" w:hAnsi="Book Antiqua" w:cs="Times New Roman"/>
                <w:sz w:val="24"/>
                <w:szCs w:val="21"/>
                <w:lang w:eastAsia="tr-TR"/>
              </w:rPr>
            </w:pPr>
            <w:r w:rsidRPr="00BF1D10">
              <w:rPr>
                <w:rFonts w:ascii="Wingdings 2" w:eastAsia="Wingdings 2" w:hAnsi="Wingdings 2" w:cs="Times New Roman"/>
                <w:spacing w:val="10"/>
                <w:sz w:val="20"/>
                <w:szCs w:val="21"/>
                <w:lang w:eastAsia="tr-TR"/>
              </w:rPr>
              <w:t></w:t>
            </w:r>
            <w:r w:rsidRPr="00BF1D10">
              <w:rPr>
                <w:rFonts w:ascii="Times New Roman" w:eastAsia="Times New Roman" w:hAnsi="Times New Roman" w:cs="Times New Roman"/>
                <w:spacing w:val="123"/>
                <w:sz w:val="20"/>
                <w:szCs w:val="21"/>
                <w:lang w:eastAsia="tr-TR"/>
              </w:rPr>
              <w:t xml:space="preserve"> </w:t>
            </w:r>
            <w:r w:rsidRPr="00BF1D10">
              <w:rPr>
                <w:rFonts w:ascii="Cambria" w:eastAsia="Cambria" w:hAnsi="Cambria" w:cs="Times New Roman"/>
                <w:sz w:val="20"/>
                <w:szCs w:val="21"/>
                <w:lang w:eastAsia="tr-TR"/>
              </w:rPr>
              <w:t>Teknoloji</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alanındaki</w:t>
            </w:r>
            <w:r w:rsidRPr="00BF1D10">
              <w:rPr>
                <w:rFonts w:ascii="Times New Roman" w:eastAsia="Times New Roman" w:hAnsi="Times New Roman" w:cs="Times New Roman"/>
                <w:spacing w:val="-4"/>
                <w:sz w:val="20"/>
                <w:szCs w:val="21"/>
                <w:lang w:eastAsia="tr-TR"/>
              </w:rPr>
              <w:t xml:space="preserve"> </w:t>
            </w:r>
            <w:r w:rsidRPr="00BF1D10">
              <w:rPr>
                <w:rFonts w:ascii="Cambria" w:eastAsia="Cambria" w:hAnsi="Cambria" w:cs="Times New Roman"/>
                <w:sz w:val="20"/>
                <w:szCs w:val="21"/>
                <w:lang w:eastAsia="tr-TR"/>
              </w:rPr>
              <w:t>gelişmeler</w:t>
            </w:r>
            <w:r w:rsidR="00354857" w:rsidRPr="00BF1D10">
              <w:rPr>
                <w:rFonts w:ascii="Cambria" w:eastAsia="Cambria" w:hAnsi="Cambria" w:cs="Times New Roman"/>
                <w:sz w:val="20"/>
                <w:szCs w:val="21"/>
                <w:lang w:eastAsia="tr-TR"/>
              </w:rPr>
              <w:t>,</w:t>
            </w:r>
          </w:p>
          <w:p w:rsidR="005B1636" w:rsidRPr="00BF1D10" w:rsidRDefault="005B1636" w:rsidP="005B1636">
            <w:pPr>
              <w:widowControl/>
              <w:wordWrap w:val="0"/>
              <w:spacing w:before="36" w:line="199" w:lineRule="exact"/>
              <w:rPr>
                <w:rFonts w:ascii="Cambria" w:eastAsia="Cambria" w:hAnsi="Cambria" w:cs="Times New Roman"/>
                <w:sz w:val="20"/>
                <w:szCs w:val="21"/>
                <w:lang w:eastAsia="tr-TR"/>
              </w:rPr>
            </w:pPr>
            <w:r w:rsidRPr="00BF1D10">
              <w:rPr>
                <w:rFonts w:ascii="Wingdings 2" w:eastAsia="Wingdings 2" w:hAnsi="Wingdings 2" w:cs="Times New Roman"/>
                <w:spacing w:val="10"/>
                <w:sz w:val="20"/>
                <w:szCs w:val="21"/>
                <w:lang w:eastAsia="tr-TR"/>
              </w:rPr>
              <w:t></w:t>
            </w:r>
            <w:r w:rsidRPr="00BF1D10">
              <w:rPr>
                <w:rFonts w:ascii="Times New Roman" w:eastAsia="Times New Roman" w:hAnsi="Times New Roman" w:cs="Times New Roman"/>
                <w:spacing w:val="123"/>
                <w:sz w:val="20"/>
                <w:szCs w:val="21"/>
                <w:lang w:eastAsia="tr-TR"/>
              </w:rPr>
              <w:t xml:space="preserve"> </w:t>
            </w:r>
            <w:r w:rsidRPr="00BF1D10">
              <w:rPr>
                <w:rFonts w:ascii="Cambria" w:eastAsia="Cambria" w:hAnsi="Cambria" w:cs="Times New Roman"/>
                <w:sz w:val="20"/>
                <w:szCs w:val="21"/>
                <w:lang w:eastAsia="tr-TR"/>
              </w:rPr>
              <w:t>Teknolojinin</w:t>
            </w:r>
            <w:r w:rsidRPr="00BF1D10">
              <w:rPr>
                <w:rFonts w:ascii="Times New Roman" w:eastAsia="Times New Roman" w:hAnsi="Times New Roman" w:cs="Times New Roman"/>
                <w:spacing w:val="-4"/>
                <w:sz w:val="20"/>
                <w:szCs w:val="21"/>
                <w:lang w:eastAsia="tr-TR"/>
              </w:rPr>
              <w:t xml:space="preserve"> </w:t>
            </w:r>
            <w:r w:rsidRPr="00BF1D10">
              <w:rPr>
                <w:rFonts w:ascii="Cambria" w:eastAsia="Cambria" w:hAnsi="Cambria" w:cs="Times New Roman"/>
                <w:sz w:val="20"/>
                <w:szCs w:val="21"/>
                <w:lang w:eastAsia="tr-TR"/>
              </w:rPr>
              <w:t>eğitimde</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kullanımı</w:t>
            </w:r>
            <w:r w:rsidR="00354857" w:rsidRPr="00BF1D10">
              <w:rPr>
                <w:rFonts w:ascii="Cambria" w:eastAsia="Cambria" w:hAnsi="Cambria" w:cs="Times New Roman"/>
                <w:sz w:val="20"/>
                <w:szCs w:val="21"/>
                <w:lang w:eastAsia="tr-TR"/>
              </w:rPr>
              <w:t>,</w:t>
            </w:r>
          </w:p>
          <w:p w:rsidR="005B1636" w:rsidRPr="00BF1D10" w:rsidRDefault="005B1636" w:rsidP="005B1636">
            <w:pPr>
              <w:widowControl/>
              <w:adjustRightInd w:val="0"/>
              <w:rPr>
                <w:rFonts w:ascii="ArnoPro-Regular" w:eastAsia="Times New Roman" w:hAnsi="ArnoPro-Regular" w:cs="ArnoPro-Regular"/>
                <w:sz w:val="20"/>
                <w:szCs w:val="20"/>
                <w:lang w:eastAsia="tr-TR"/>
              </w:rPr>
            </w:pPr>
            <w:r w:rsidRPr="00BF1D10">
              <w:rPr>
                <w:rFonts w:ascii="Wingdings 2" w:eastAsia="Wingdings 2" w:hAnsi="Wingdings 2" w:cs="Times New Roman"/>
                <w:spacing w:val="10"/>
                <w:sz w:val="20"/>
                <w:szCs w:val="21"/>
                <w:lang w:eastAsia="tr-TR"/>
              </w:rPr>
              <w:t></w:t>
            </w:r>
            <w:r w:rsidRPr="00BF1D10">
              <w:rPr>
                <w:rFonts w:ascii="Times New Roman" w:eastAsia="Times New Roman" w:hAnsi="Times New Roman" w:cs="Times New Roman"/>
                <w:spacing w:val="123"/>
                <w:sz w:val="20"/>
                <w:szCs w:val="21"/>
                <w:lang w:eastAsia="tr-TR"/>
              </w:rPr>
              <w:t xml:space="preserve"> </w:t>
            </w:r>
            <w:r w:rsidRPr="00BF1D10">
              <w:rPr>
                <w:rFonts w:ascii="ArnoPro-Regular" w:eastAsia="Times New Roman" w:hAnsi="ArnoPro-Regular" w:cs="ArnoPro-Regular"/>
                <w:sz w:val="20"/>
                <w:szCs w:val="20"/>
                <w:lang w:eastAsia="tr-TR"/>
              </w:rPr>
              <w:t>Eğitimde teknolojik gelişmelerin olması</w:t>
            </w:r>
            <w:r w:rsidR="00354857" w:rsidRPr="00BF1D10">
              <w:rPr>
                <w:rFonts w:ascii="ArnoPro-Regular" w:eastAsia="Times New Roman" w:hAnsi="ArnoPro-Regular" w:cs="ArnoPro-Regular"/>
                <w:sz w:val="20"/>
                <w:szCs w:val="20"/>
                <w:lang w:eastAsia="tr-TR"/>
              </w:rPr>
              <w:t>,</w:t>
            </w:r>
          </w:p>
          <w:p w:rsidR="005B1636" w:rsidRPr="00BF1D10" w:rsidRDefault="005B1636" w:rsidP="005B1636">
            <w:pPr>
              <w:widowControl/>
              <w:adjustRightInd w:val="0"/>
              <w:rPr>
                <w:rFonts w:ascii="ArnoPro-Regular" w:eastAsia="Times New Roman" w:hAnsi="ArnoPro-Regular" w:cs="ArnoPro-Regular"/>
                <w:sz w:val="20"/>
                <w:szCs w:val="20"/>
                <w:lang w:eastAsia="tr-TR"/>
              </w:rPr>
            </w:pPr>
            <w:r w:rsidRPr="00BF1D10">
              <w:rPr>
                <w:rFonts w:ascii="Wingdings 2" w:eastAsia="Wingdings 2" w:hAnsi="Wingdings 2" w:cs="Times New Roman"/>
                <w:spacing w:val="10"/>
                <w:sz w:val="20"/>
                <w:szCs w:val="21"/>
                <w:lang w:eastAsia="tr-TR"/>
              </w:rPr>
              <w:t></w:t>
            </w:r>
            <w:r w:rsidRPr="00BF1D10">
              <w:rPr>
                <w:rFonts w:ascii="Wingdings 2" w:eastAsia="Wingdings 2" w:hAnsi="Wingdings 2" w:cs="Times New Roman"/>
                <w:spacing w:val="10"/>
                <w:sz w:val="20"/>
                <w:szCs w:val="21"/>
                <w:lang w:eastAsia="tr-TR"/>
              </w:rPr>
              <w:t></w:t>
            </w:r>
            <w:r w:rsidRPr="00BF1D10">
              <w:rPr>
                <w:rFonts w:ascii="ArnoPro-Regular" w:eastAsia="Times New Roman" w:hAnsi="ArnoPro-Regular" w:cs="ArnoPro-Regular"/>
                <w:sz w:val="20"/>
                <w:szCs w:val="20"/>
                <w:lang w:eastAsia="tr-TR"/>
              </w:rPr>
              <w:t>Teknolojinin okul içi ve okul dışında kullanımı</w:t>
            </w:r>
            <w:r w:rsidR="00354857" w:rsidRPr="00BF1D10">
              <w:rPr>
                <w:rFonts w:ascii="ArnoPro-Regular" w:eastAsia="Times New Roman" w:hAnsi="ArnoPro-Regular" w:cs="ArnoPro-Regular"/>
                <w:sz w:val="20"/>
                <w:szCs w:val="20"/>
                <w:lang w:eastAsia="tr-TR"/>
              </w:rPr>
              <w:t>,</w:t>
            </w:r>
          </w:p>
          <w:p w:rsidR="005B1636" w:rsidRPr="00BF1D10" w:rsidRDefault="005B1636" w:rsidP="005B1636">
            <w:pPr>
              <w:widowControl/>
              <w:wordWrap w:val="0"/>
              <w:spacing w:before="36" w:line="199" w:lineRule="exact"/>
              <w:rPr>
                <w:rFonts w:ascii="Book Antiqua" w:eastAsia="Times New Roman" w:hAnsi="Book Antiqua" w:cs="Times New Roman"/>
                <w:sz w:val="24"/>
                <w:szCs w:val="21"/>
                <w:lang w:eastAsia="tr-TR"/>
              </w:rPr>
            </w:pPr>
            <w:r w:rsidRPr="00BF1D10">
              <w:rPr>
                <w:rFonts w:ascii="Wingdings 2" w:eastAsia="Wingdings 2" w:hAnsi="Wingdings 2" w:cs="Times New Roman"/>
                <w:spacing w:val="10"/>
                <w:sz w:val="20"/>
                <w:szCs w:val="21"/>
                <w:lang w:eastAsia="tr-TR"/>
              </w:rPr>
              <w:t></w:t>
            </w:r>
            <w:r w:rsidRPr="00BF1D10">
              <w:rPr>
                <w:rFonts w:ascii="Wingdings 2" w:eastAsia="Wingdings 2" w:hAnsi="Wingdings 2" w:cs="Times New Roman"/>
                <w:spacing w:val="10"/>
                <w:sz w:val="20"/>
                <w:szCs w:val="21"/>
                <w:lang w:eastAsia="tr-TR"/>
              </w:rPr>
              <w:t></w:t>
            </w:r>
            <w:r w:rsidRPr="00BF1D10">
              <w:rPr>
                <w:rFonts w:ascii="ArnoPro-Regular" w:eastAsia="Times New Roman" w:hAnsi="ArnoPro-Regular" w:cs="ArnoPro-Regular"/>
                <w:sz w:val="20"/>
                <w:szCs w:val="20"/>
                <w:lang w:eastAsia="tr-TR"/>
              </w:rPr>
              <w:t>Teknolojinin hızlı gelişimi</w:t>
            </w:r>
            <w:r w:rsidR="00354857" w:rsidRPr="00BF1D10">
              <w:rPr>
                <w:rFonts w:ascii="ArnoPro-Regular" w:eastAsia="Times New Roman" w:hAnsi="ArnoPro-Regular" w:cs="ArnoPro-Regular"/>
                <w:sz w:val="20"/>
                <w:szCs w:val="20"/>
                <w:lang w:eastAsia="tr-TR"/>
              </w:rPr>
              <w:t>.</w:t>
            </w:r>
          </w:p>
        </w:tc>
      </w:tr>
      <w:tr w:rsidR="005B1636" w:rsidRPr="00BF1D10" w:rsidTr="00CF7642">
        <w:trPr>
          <w:trHeight w:hRule="exact" w:val="247"/>
        </w:trPr>
        <w:tc>
          <w:tcPr>
            <w:tcW w:w="13806" w:type="dxa"/>
            <w:gridSpan w:val="2"/>
            <w:tcBorders>
              <w:top w:val="single" w:sz="8" w:space="0" w:color="000000"/>
              <w:left w:val="single" w:sz="8" w:space="0" w:color="000000"/>
              <w:bottom w:val="single" w:sz="8" w:space="0" w:color="000000"/>
              <w:right w:val="single" w:sz="8" w:space="0" w:color="000000"/>
            </w:tcBorders>
            <w:shd w:val="clear" w:color="auto" w:fill="E1EED9"/>
            <w:tcMar>
              <w:left w:w="0" w:type="dxa"/>
              <w:right w:w="0" w:type="dxa"/>
            </w:tcMar>
          </w:tcPr>
          <w:p w:rsidR="005B1636" w:rsidRPr="00BF1D10" w:rsidRDefault="005B1636" w:rsidP="005B1636">
            <w:pPr>
              <w:widowControl/>
              <w:wordWrap w:val="0"/>
              <w:spacing w:before="28" w:line="199" w:lineRule="exact"/>
              <w:ind w:left="98"/>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Çevresel</w:t>
            </w:r>
            <w:r w:rsidRPr="00BF1D10">
              <w:rPr>
                <w:rFonts w:ascii="Times New Roman" w:eastAsia="Times New Roman" w:hAnsi="Times New Roman" w:cs="Times New Roman"/>
                <w:b/>
                <w:spacing w:val="-4"/>
                <w:sz w:val="20"/>
                <w:szCs w:val="21"/>
                <w:lang w:eastAsia="tr-TR"/>
              </w:rPr>
              <w:t xml:space="preserve"> </w:t>
            </w:r>
            <w:r w:rsidRPr="00BF1D10">
              <w:rPr>
                <w:rFonts w:ascii="Cambria" w:eastAsia="Cambria" w:hAnsi="Cambria" w:cs="Times New Roman"/>
                <w:b/>
                <w:sz w:val="20"/>
                <w:szCs w:val="21"/>
                <w:lang w:eastAsia="tr-TR"/>
              </w:rPr>
              <w:t>Etkenler</w:t>
            </w:r>
          </w:p>
        </w:tc>
      </w:tr>
      <w:tr w:rsidR="005B1636" w:rsidRPr="00BF1D10" w:rsidTr="00CF7642">
        <w:trPr>
          <w:trHeight w:hRule="exact" w:val="1447"/>
        </w:trPr>
        <w:tc>
          <w:tcPr>
            <w:tcW w:w="13806" w:type="dxa"/>
            <w:gridSpan w:val="2"/>
            <w:tcBorders>
              <w:top w:val="single" w:sz="8" w:space="0" w:color="000000"/>
              <w:left w:val="single" w:sz="8" w:space="0" w:color="000000"/>
              <w:bottom w:val="single" w:sz="8" w:space="0" w:color="000000"/>
              <w:right w:val="single" w:sz="8" w:space="0" w:color="000000"/>
            </w:tcBorders>
            <w:tcMar>
              <w:left w:w="0" w:type="dxa"/>
              <w:right w:w="0" w:type="dxa"/>
            </w:tcMar>
          </w:tcPr>
          <w:p w:rsidR="005B1636" w:rsidRPr="00BF1D10" w:rsidRDefault="005B1636" w:rsidP="005B1636">
            <w:pPr>
              <w:widowControl/>
              <w:wordWrap w:val="0"/>
              <w:spacing w:line="201" w:lineRule="exact"/>
              <w:rPr>
                <w:rFonts w:ascii="Book Antiqua" w:eastAsia="Times New Roman" w:hAnsi="Book Antiqua" w:cs="Times New Roman"/>
                <w:sz w:val="24"/>
                <w:szCs w:val="21"/>
                <w:lang w:eastAsia="tr-TR"/>
              </w:rPr>
            </w:pPr>
            <w:r w:rsidRPr="00BF1D10">
              <w:rPr>
                <w:rFonts w:ascii="Wingdings 2" w:eastAsia="Wingdings 2" w:hAnsi="Wingdings 2" w:cs="Times New Roman"/>
                <w:spacing w:val="10"/>
                <w:sz w:val="20"/>
                <w:szCs w:val="21"/>
                <w:lang w:eastAsia="tr-TR"/>
              </w:rPr>
              <w:t></w:t>
            </w:r>
            <w:r w:rsidRPr="00BF1D10">
              <w:rPr>
                <w:rFonts w:ascii="Times New Roman" w:eastAsia="Times New Roman" w:hAnsi="Times New Roman" w:cs="Times New Roman"/>
                <w:spacing w:val="123"/>
                <w:sz w:val="20"/>
                <w:szCs w:val="21"/>
                <w:lang w:eastAsia="tr-TR"/>
              </w:rPr>
              <w:t xml:space="preserve"> </w:t>
            </w:r>
            <w:r w:rsidRPr="00BF1D10">
              <w:rPr>
                <w:rFonts w:ascii="Cambria" w:eastAsia="Cambria" w:hAnsi="Cambria" w:cs="Times New Roman"/>
                <w:sz w:val="20"/>
                <w:szCs w:val="21"/>
                <w:lang w:eastAsia="tr-TR"/>
              </w:rPr>
              <w:t>Hava</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w w:val="99"/>
                <w:sz w:val="20"/>
                <w:szCs w:val="21"/>
                <w:lang w:eastAsia="tr-TR"/>
              </w:rPr>
              <w:t>ve</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su</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kirlenmesi</w:t>
            </w:r>
            <w:r w:rsidRPr="00BF1D10">
              <w:rPr>
                <w:rFonts w:ascii="Cambria" w:eastAsia="Cambria" w:hAnsi="Cambria" w:cs="Times New Roman"/>
                <w:spacing w:val="2"/>
                <w:sz w:val="20"/>
                <w:szCs w:val="21"/>
                <w:lang w:eastAsia="tr-TR"/>
              </w:rPr>
              <w:t>,</w:t>
            </w:r>
          </w:p>
          <w:p w:rsidR="005B1636" w:rsidRPr="00BF1D10" w:rsidRDefault="005B1636" w:rsidP="005B1636">
            <w:pPr>
              <w:widowControl/>
              <w:wordWrap w:val="0"/>
              <w:spacing w:before="34" w:line="201" w:lineRule="exact"/>
              <w:rPr>
                <w:rFonts w:ascii="Book Antiqua" w:eastAsia="Times New Roman" w:hAnsi="Book Antiqua" w:cs="Times New Roman"/>
                <w:sz w:val="24"/>
                <w:szCs w:val="21"/>
                <w:lang w:eastAsia="tr-TR"/>
              </w:rPr>
            </w:pPr>
            <w:r w:rsidRPr="00BF1D10">
              <w:rPr>
                <w:rFonts w:ascii="Wingdings 2" w:eastAsia="Wingdings 2" w:hAnsi="Wingdings 2" w:cs="Times New Roman"/>
                <w:spacing w:val="10"/>
                <w:sz w:val="20"/>
                <w:szCs w:val="21"/>
                <w:lang w:eastAsia="tr-TR"/>
              </w:rPr>
              <w:t></w:t>
            </w:r>
            <w:r w:rsidRPr="00BF1D10">
              <w:rPr>
                <w:rFonts w:ascii="Times New Roman" w:eastAsia="Times New Roman" w:hAnsi="Times New Roman" w:cs="Times New Roman"/>
                <w:spacing w:val="123"/>
                <w:sz w:val="20"/>
                <w:szCs w:val="21"/>
                <w:lang w:eastAsia="tr-TR"/>
              </w:rPr>
              <w:t xml:space="preserve"> </w:t>
            </w:r>
            <w:r w:rsidRPr="00BF1D10">
              <w:rPr>
                <w:rFonts w:ascii="Cambria" w:eastAsia="Cambria" w:hAnsi="Cambria" w:cs="Times New Roman"/>
                <w:sz w:val="20"/>
                <w:szCs w:val="21"/>
                <w:lang w:eastAsia="tr-TR"/>
              </w:rPr>
              <w:t>Toprak</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yapısı</w:t>
            </w:r>
            <w:r w:rsidRPr="00BF1D10">
              <w:rPr>
                <w:rFonts w:ascii="Cambria" w:eastAsia="Cambria" w:hAnsi="Cambria" w:cs="Times New Roman"/>
                <w:spacing w:val="2"/>
                <w:sz w:val="20"/>
                <w:szCs w:val="21"/>
                <w:lang w:eastAsia="tr-TR"/>
              </w:rPr>
              <w:t>,</w:t>
            </w:r>
          </w:p>
          <w:p w:rsidR="005B1636" w:rsidRPr="00BF1D10" w:rsidRDefault="005B1636" w:rsidP="005B1636">
            <w:pPr>
              <w:widowControl/>
              <w:wordWrap w:val="0"/>
              <w:spacing w:before="34" w:line="201" w:lineRule="exact"/>
              <w:rPr>
                <w:rFonts w:ascii="Book Antiqua" w:eastAsia="Times New Roman" w:hAnsi="Book Antiqua" w:cs="Times New Roman"/>
                <w:sz w:val="24"/>
                <w:szCs w:val="21"/>
                <w:lang w:eastAsia="tr-TR"/>
              </w:rPr>
            </w:pPr>
            <w:r w:rsidRPr="00BF1D10">
              <w:rPr>
                <w:rFonts w:ascii="Wingdings 2" w:eastAsia="Wingdings 2" w:hAnsi="Wingdings 2" w:cs="Times New Roman"/>
                <w:spacing w:val="10"/>
                <w:sz w:val="20"/>
                <w:szCs w:val="21"/>
                <w:lang w:eastAsia="tr-TR"/>
              </w:rPr>
              <w:t></w:t>
            </w:r>
            <w:r w:rsidRPr="00BF1D10">
              <w:rPr>
                <w:rFonts w:ascii="Times New Roman" w:eastAsia="Times New Roman" w:hAnsi="Times New Roman" w:cs="Times New Roman"/>
                <w:spacing w:val="123"/>
                <w:sz w:val="20"/>
                <w:szCs w:val="21"/>
                <w:lang w:eastAsia="tr-TR"/>
              </w:rPr>
              <w:t xml:space="preserve"> </w:t>
            </w:r>
            <w:r w:rsidRPr="00BF1D10">
              <w:rPr>
                <w:rFonts w:ascii="Cambria" w:eastAsia="Cambria" w:hAnsi="Cambria" w:cs="Times New Roman"/>
                <w:sz w:val="20"/>
                <w:szCs w:val="21"/>
                <w:lang w:eastAsia="tr-TR"/>
              </w:rPr>
              <w:t>Bitki</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örtüsü</w:t>
            </w:r>
            <w:r w:rsidRPr="00BF1D10">
              <w:rPr>
                <w:rFonts w:ascii="Cambria" w:eastAsia="Cambria" w:hAnsi="Cambria" w:cs="Times New Roman"/>
                <w:spacing w:val="2"/>
                <w:sz w:val="20"/>
                <w:szCs w:val="21"/>
                <w:lang w:eastAsia="tr-TR"/>
              </w:rPr>
              <w:t>,</w:t>
            </w:r>
          </w:p>
          <w:p w:rsidR="005B1636" w:rsidRPr="00BF1D10" w:rsidRDefault="005B1636" w:rsidP="005B1636">
            <w:pPr>
              <w:widowControl/>
              <w:wordWrap w:val="0"/>
              <w:spacing w:before="31" w:line="201" w:lineRule="exact"/>
              <w:rPr>
                <w:rFonts w:ascii="Book Antiqua" w:eastAsia="Times New Roman" w:hAnsi="Book Antiqua" w:cs="Times New Roman"/>
                <w:sz w:val="24"/>
                <w:szCs w:val="21"/>
                <w:lang w:eastAsia="tr-TR"/>
              </w:rPr>
            </w:pPr>
            <w:r w:rsidRPr="00BF1D10">
              <w:rPr>
                <w:rFonts w:ascii="Wingdings 2" w:eastAsia="Wingdings 2" w:hAnsi="Wingdings 2" w:cs="Times New Roman"/>
                <w:spacing w:val="10"/>
                <w:sz w:val="20"/>
                <w:szCs w:val="21"/>
                <w:lang w:eastAsia="tr-TR"/>
              </w:rPr>
              <w:t></w:t>
            </w:r>
            <w:r w:rsidRPr="00BF1D10">
              <w:rPr>
                <w:rFonts w:ascii="Times New Roman" w:eastAsia="Times New Roman" w:hAnsi="Times New Roman" w:cs="Times New Roman"/>
                <w:spacing w:val="123"/>
                <w:sz w:val="20"/>
                <w:szCs w:val="21"/>
                <w:lang w:eastAsia="tr-TR"/>
              </w:rPr>
              <w:t xml:space="preserve"> </w:t>
            </w:r>
            <w:r w:rsidRPr="00BF1D10">
              <w:rPr>
                <w:rFonts w:ascii="Cambria" w:eastAsia="Cambria" w:hAnsi="Cambria" w:cs="Times New Roman"/>
                <w:sz w:val="20"/>
                <w:szCs w:val="21"/>
                <w:lang w:eastAsia="tr-TR"/>
              </w:rPr>
              <w:t>Doğal</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kaynakların</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korunması</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için</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yapılan</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çalışmalar,</w:t>
            </w:r>
          </w:p>
          <w:p w:rsidR="005B1636" w:rsidRPr="00BF1D10" w:rsidRDefault="005B1636" w:rsidP="005B1636">
            <w:pPr>
              <w:widowControl/>
              <w:wordWrap w:val="0"/>
              <w:spacing w:before="34" w:line="201" w:lineRule="exact"/>
              <w:rPr>
                <w:rFonts w:ascii="Book Antiqua" w:eastAsia="Times New Roman" w:hAnsi="Book Antiqua" w:cs="Times New Roman"/>
                <w:sz w:val="24"/>
                <w:szCs w:val="21"/>
                <w:lang w:eastAsia="tr-TR"/>
              </w:rPr>
            </w:pPr>
            <w:r w:rsidRPr="00BF1D10">
              <w:rPr>
                <w:rFonts w:ascii="Wingdings 2" w:eastAsia="Wingdings 2" w:hAnsi="Wingdings 2" w:cs="Times New Roman"/>
                <w:spacing w:val="10"/>
                <w:sz w:val="20"/>
                <w:szCs w:val="21"/>
                <w:lang w:eastAsia="tr-TR"/>
              </w:rPr>
              <w:t></w:t>
            </w:r>
            <w:r w:rsidRPr="00BF1D10">
              <w:rPr>
                <w:rFonts w:ascii="Times New Roman" w:eastAsia="Times New Roman" w:hAnsi="Times New Roman" w:cs="Times New Roman"/>
                <w:spacing w:val="123"/>
                <w:sz w:val="20"/>
                <w:szCs w:val="21"/>
                <w:lang w:eastAsia="tr-TR"/>
              </w:rPr>
              <w:t xml:space="preserve"> </w:t>
            </w:r>
            <w:r w:rsidRPr="00BF1D10">
              <w:rPr>
                <w:rFonts w:ascii="Cambria" w:eastAsia="Cambria" w:hAnsi="Cambria" w:cs="Times New Roman"/>
                <w:sz w:val="20"/>
                <w:szCs w:val="21"/>
                <w:lang w:eastAsia="tr-TR"/>
              </w:rPr>
              <w:t>Çevrede</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yoğunluk</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gösteren</w:t>
            </w:r>
            <w:r w:rsidRPr="00BF1D10">
              <w:rPr>
                <w:rFonts w:ascii="Times New Roman" w:eastAsia="Times New Roman" w:hAnsi="Times New Roman" w:cs="Times New Roman"/>
                <w:spacing w:val="-4"/>
                <w:sz w:val="20"/>
                <w:szCs w:val="21"/>
                <w:lang w:eastAsia="tr-TR"/>
              </w:rPr>
              <w:t xml:space="preserve"> </w:t>
            </w:r>
            <w:r w:rsidRPr="00BF1D10">
              <w:rPr>
                <w:rFonts w:ascii="Cambria" w:eastAsia="Cambria" w:hAnsi="Cambria" w:cs="Times New Roman"/>
                <w:sz w:val="20"/>
                <w:szCs w:val="21"/>
                <w:lang w:eastAsia="tr-TR"/>
              </w:rPr>
              <w:t>hastalıklar</w:t>
            </w:r>
            <w:r w:rsidRPr="00BF1D10">
              <w:rPr>
                <w:rFonts w:ascii="Cambria" w:eastAsia="Cambria" w:hAnsi="Cambria" w:cs="Times New Roman"/>
                <w:w w:val="99"/>
                <w:sz w:val="20"/>
                <w:szCs w:val="21"/>
                <w:lang w:eastAsia="tr-TR"/>
              </w:rPr>
              <w:t>,</w:t>
            </w:r>
          </w:p>
          <w:p w:rsidR="005B1636" w:rsidRPr="00BF1D10" w:rsidRDefault="005B1636" w:rsidP="005B1636">
            <w:pPr>
              <w:widowControl/>
              <w:wordWrap w:val="0"/>
              <w:spacing w:before="34" w:line="201" w:lineRule="exact"/>
              <w:rPr>
                <w:rFonts w:ascii="Book Antiqua" w:eastAsia="Times New Roman" w:hAnsi="Book Antiqua" w:cs="Times New Roman"/>
                <w:sz w:val="24"/>
                <w:szCs w:val="21"/>
                <w:lang w:eastAsia="tr-TR"/>
              </w:rPr>
            </w:pPr>
            <w:r w:rsidRPr="00BF1D10">
              <w:rPr>
                <w:rFonts w:ascii="Wingdings 2" w:eastAsia="Wingdings 2" w:hAnsi="Wingdings 2" w:cs="Times New Roman"/>
                <w:spacing w:val="10"/>
                <w:sz w:val="20"/>
                <w:szCs w:val="21"/>
                <w:lang w:eastAsia="tr-TR"/>
              </w:rPr>
              <w:t></w:t>
            </w:r>
            <w:r w:rsidRPr="00BF1D10">
              <w:rPr>
                <w:rFonts w:ascii="Times New Roman" w:eastAsia="Times New Roman" w:hAnsi="Times New Roman" w:cs="Times New Roman"/>
                <w:spacing w:val="123"/>
                <w:sz w:val="20"/>
                <w:szCs w:val="21"/>
                <w:lang w:eastAsia="tr-TR"/>
              </w:rPr>
              <w:t xml:space="preserve"> </w:t>
            </w:r>
            <w:r w:rsidRPr="00BF1D10">
              <w:rPr>
                <w:rFonts w:ascii="Cambria" w:eastAsia="Cambria" w:hAnsi="Cambria" w:cs="Times New Roman"/>
                <w:sz w:val="20"/>
                <w:szCs w:val="21"/>
                <w:lang w:eastAsia="tr-TR"/>
              </w:rPr>
              <w:t>Doğal</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afetler</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w w:val="101"/>
                <w:sz w:val="20"/>
                <w:szCs w:val="21"/>
                <w:lang w:eastAsia="tr-TR"/>
              </w:rPr>
              <w:t>(</w:t>
            </w:r>
            <w:r w:rsidRPr="00BF1D10">
              <w:rPr>
                <w:rFonts w:ascii="Cambria" w:eastAsia="Cambria" w:hAnsi="Cambria" w:cs="Times New Roman"/>
                <w:sz w:val="20"/>
                <w:szCs w:val="21"/>
                <w:lang w:eastAsia="tr-TR"/>
              </w:rPr>
              <w:t>deprem</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kuşağında</w:t>
            </w:r>
            <w:r w:rsidRPr="00BF1D10">
              <w:rPr>
                <w:rFonts w:ascii="Times New Roman" w:eastAsia="Times New Roman" w:hAnsi="Times New Roman" w:cs="Times New Roman"/>
                <w:spacing w:val="-4"/>
                <w:sz w:val="20"/>
                <w:szCs w:val="21"/>
                <w:lang w:eastAsia="tr-TR"/>
              </w:rPr>
              <w:t xml:space="preserve"> </w:t>
            </w:r>
            <w:r w:rsidRPr="00BF1D10">
              <w:rPr>
                <w:rFonts w:ascii="Cambria" w:eastAsia="Cambria" w:hAnsi="Cambria" w:cs="Times New Roman"/>
                <w:sz w:val="20"/>
                <w:szCs w:val="21"/>
                <w:lang w:eastAsia="tr-TR"/>
              </w:rPr>
              <w:t>bulunma</w:t>
            </w:r>
            <w:r w:rsidRPr="00BF1D10">
              <w:rPr>
                <w:rFonts w:ascii="Cambria" w:eastAsia="Cambria" w:hAnsi="Cambria" w:cs="Times New Roman"/>
                <w:w w:val="99"/>
                <w:sz w:val="20"/>
                <w:szCs w:val="21"/>
                <w:lang w:eastAsia="tr-TR"/>
              </w:rPr>
              <w:t>,</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Covid</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19</w:t>
            </w:r>
            <w:r w:rsidRPr="00BF1D10">
              <w:rPr>
                <w:rFonts w:ascii="Cambria" w:eastAsia="Cambria" w:hAnsi="Cambria" w:cs="Times New Roman"/>
                <w:spacing w:val="2"/>
                <w:sz w:val="20"/>
                <w:szCs w:val="21"/>
                <w:lang w:eastAsia="tr-TR"/>
              </w:rPr>
              <w:t>,</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kene</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sz w:val="20"/>
                <w:szCs w:val="21"/>
                <w:lang w:eastAsia="tr-TR"/>
              </w:rPr>
              <w:t>vakaları</w:t>
            </w:r>
            <w:r w:rsidRPr="00BF1D10">
              <w:rPr>
                <w:rFonts w:ascii="Times New Roman" w:eastAsia="Times New Roman" w:hAnsi="Times New Roman" w:cs="Times New Roman"/>
                <w:spacing w:val="-7"/>
                <w:sz w:val="20"/>
                <w:szCs w:val="21"/>
                <w:lang w:eastAsia="tr-TR"/>
              </w:rPr>
              <w:t xml:space="preserve"> </w:t>
            </w:r>
            <w:r w:rsidRPr="00BF1D10">
              <w:rPr>
                <w:rFonts w:ascii="Cambria" w:eastAsia="Cambria" w:hAnsi="Cambria" w:cs="Times New Roman"/>
                <w:w w:val="99"/>
                <w:sz w:val="20"/>
                <w:szCs w:val="21"/>
                <w:lang w:eastAsia="tr-TR"/>
              </w:rPr>
              <w:t>vb</w:t>
            </w:r>
            <w:r w:rsidRPr="00BF1D10">
              <w:rPr>
                <w:rFonts w:ascii="Cambria" w:eastAsia="Cambria" w:hAnsi="Cambria" w:cs="Times New Roman"/>
                <w:spacing w:val="1"/>
                <w:sz w:val="20"/>
                <w:szCs w:val="21"/>
                <w:lang w:eastAsia="tr-TR"/>
              </w:rPr>
              <w:t>.)</w:t>
            </w:r>
          </w:p>
        </w:tc>
      </w:tr>
    </w:tbl>
    <w:p w:rsidR="005B1636" w:rsidRPr="00BF1D10" w:rsidRDefault="005B1636" w:rsidP="005B1636">
      <w:pPr>
        <w:keepNext/>
        <w:keepLines/>
        <w:widowControl/>
        <w:autoSpaceDE/>
        <w:autoSpaceDN/>
        <w:spacing w:before="120" w:line="360" w:lineRule="auto"/>
        <w:outlineLvl w:val="1"/>
        <w:rPr>
          <w:rFonts w:ascii="Cambria" w:eastAsia="Cambria" w:hAnsi="Cambria" w:cs="Times New Roman"/>
          <w:b/>
          <w:sz w:val="32"/>
          <w:szCs w:val="32"/>
          <w:lang w:val="x-none" w:eastAsia="x-none"/>
        </w:rPr>
      </w:pPr>
      <w:bookmarkStart w:id="27" w:name="_Toc166586782"/>
      <w:bookmarkEnd w:id="19"/>
      <w:r w:rsidRPr="00BF1D10">
        <w:rPr>
          <w:rFonts w:ascii="Cambria" w:eastAsia="Cambria" w:hAnsi="Cambria" w:cs="Times New Roman"/>
          <w:b/>
          <w:sz w:val="32"/>
          <w:szCs w:val="32"/>
          <w:lang w:val="x-none" w:eastAsia="x-none"/>
        </w:rPr>
        <w:t>2.9. Güçlü ve Zayıf Yönler ile Fırsatlar ve Tehditler (GZFT) Analizi</w:t>
      </w:r>
      <w:bookmarkEnd w:id="27"/>
    </w:p>
    <w:p w:rsidR="005B1636" w:rsidRPr="00BF1D10" w:rsidRDefault="005B1636" w:rsidP="005B1636">
      <w:pPr>
        <w:widowControl/>
        <w:autoSpaceDE/>
        <w:autoSpaceDN/>
        <w:spacing w:after="160" w:line="300" w:lineRule="auto"/>
        <w:ind w:firstLine="708"/>
        <w:jc w:val="both"/>
        <w:rPr>
          <w:rFonts w:ascii="Book Antiqua" w:eastAsia="Times New Roman" w:hAnsi="Book Antiqua" w:cs="Times New Roman"/>
          <w:sz w:val="24"/>
          <w:szCs w:val="24"/>
          <w:lang w:eastAsia="tr-TR"/>
        </w:rPr>
      </w:pPr>
      <w:r w:rsidRPr="00BF1D10">
        <w:rPr>
          <w:rFonts w:ascii="Book Antiqua" w:eastAsia="Times New Roman" w:hAnsi="Book Antiqua" w:cs="Times New Roman"/>
          <w:sz w:val="24"/>
          <w:szCs w:val="24"/>
          <w:lang w:eastAsia="tr-TR"/>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5B1636" w:rsidRPr="00BF1D10" w:rsidRDefault="005B1636" w:rsidP="005B1636">
      <w:pPr>
        <w:widowControl/>
        <w:autoSpaceDE/>
        <w:autoSpaceDN/>
        <w:spacing w:after="160" w:line="300" w:lineRule="auto"/>
        <w:ind w:firstLine="708"/>
        <w:jc w:val="both"/>
        <w:rPr>
          <w:rFonts w:ascii="Book Antiqua" w:eastAsia="Times New Roman" w:hAnsi="Book Antiqua" w:cs="Times New Roman"/>
          <w:sz w:val="24"/>
          <w:szCs w:val="24"/>
          <w:lang w:eastAsia="tr-TR"/>
        </w:rPr>
      </w:pPr>
      <w:r w:rsidRPr="00BF1D10">
        <w:rPr>
          <w:rFonts w:ascii="Book Antiqua" w:eastAsia="Times New Roman" w:hAnsi="Book Antiqua" w:cs="Times New Roman"/>
          <w:sz w:val="24"/>
          <w:szCs w:val="24"/>
          <w:lang w:eastAsia="tr-TR"/>
        </w:rPr>
        <w:t>Kurumun güçlü ve zayıf yönleri donanım, malzeme, çalışan, iş yapma becerisi, kurumsal iletişim gibi çok çeşitli alanlarda kendisinden kaynaklı olan güçlülükleri ve zayıflıkları ifade etmektedir ve ayrımda teme</w:t>
      </w:r>
      <w:r w:rsidR="00AB43D4" w:rsidRPr="00BF1D10">
        <w:rPr>
          <w:rFonts w:ascii="Book Antiqua" w:eastAsia="Times New Roman" w:hAnsi="Book Antiqua" w:cs="Times New Roman"/>
          <w:sz w:val="24"/>
          <w:szCs w:val="24"/>
          <w:lang w:eastAsia="tr-TR"/>
        </w:rPr>
        <w:t xml:space="preserve">l olarak okul </w:t>
      </w:r>
      <w:r w:rsidRPr="00BF1D10">
        <w:rPr>
          <w:rFonts w:ascii="Book Antiqua" w:eastAsia="Times New Roman" w:hAnsi="Book Antiqua" w:cs="Times New Roman"/>
          <w:sz w:val="24"/>
          <w:szCs w:val="24"/>
          <w:lang w:eastAsia="tr-TR"/>
        </w:rPr>
        <w:t xml:space="preserve">müdürlüğü kapsamından bakılarak iç faktör ve dış faktör ayrımı yapılmıştır. </w:t>
      </w:r>
    </w:p>
    <w:p w:rsidR="005B1636" w:rsidRPr="00BF1D10" w:rsidRDefault="005B1636" w:rsidP="005B1636">
      <w:pPr>
        <w:keepNext/>
        <w:keepLines/>
        <w:widowControl/>
        <w:autoSpaceDE/>
        <w:autoSpaceDN/>
        <w:spacing w:before="240" w:after="240"/>
        <w:outlineLvl w:val="2"/>
        <w:rPr>
          <w:rFonts w:ascii="Calibri Light" w:eastAsia="SimSun" w:hAnsi="Calibri Light" w:cs="Times New Roman"/>
          <w:sz w:val="32"/>
          <w:szCs w:val="32"/>
          <w:lang w:eastAsia="x-none"/>
        </w:rPr>
      </w:pPr>
      <w:bookmarkStart w:id="28" w:name="_Toc166586783"/>
      <w:bookmarkStart w:id="29" w:name="_Toc416084889"/>
      <w:r w:rsidRPr="00BF1D10">
        <w:rPr>
          <w:rFonts w:ascii="Calibri Light" w:eastAsia="SimSun" w:hAnsi="Calibri Light" w:cs="Times New Roman"/>
          <w:sz w:val="32"/>
          <w:szCs w:val="32"/>
          <w:lang w:val="x-none" w:eastAsia="x-none"/>
        </w:rPr>
        <w:t>İçsel Faktörler</w:t>
      </w:r>
      <w:bookmarkEnd w:id="28"/>
    </w:p>
    <w:p w:rsidR="005B1636" w:rsidRPr="00BF1D10" w:rsidRDefault="005B1636" w:rsidP="005B1636">
      <w:pPr>
        <w:widowControl/>
        <w:autoSpaceDE/>
        <w:autoSpaceDN/>
        <w:spacing w:line="300" w:lineRule="auto"/>
        <w:ind w:firstLine="708"/>
        <w:jc w:val="both"/>
        <w:rPr>
          <w:rFonts w:ascii="Book Antiqua" w:eastAsia="Times New Roman" w:hAnsi="Book Antiqua" w:cs="Times New Roman"/>
          <w:b/>
          <w:sz w:val="24"/>
          <w:szCs w:val="24"/>
          <w:lang w:eastAsia="tr-TR"/>
        </w:rPr>
      </w:pPr>
      <w:r w:rsidRPr="00BF1D10">
        <w:rPr>
          <w:rFonts w:ascii="Book Antiqua" w:eastAsia="Times New Roman" w:hAnsi="Book Antiqua" w:cs="Times New Roman"/>
          <w:b/>
          <w:sz w:val="24"/>
          <w:szCs w:val="24"/>
          <w:lang w:eastAsia="tr-TR"/>
        </w:rPr>
        <w:t>Güçlü Yönler</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2190"/>
      </w:tblGrid>
      <w:tr w:rsidR="005B1636" w:rsidRPr="00BF1D10" w:rsidTr="00CF7642">
        <w:tc>
          <w:tcPr>
            <w:tcW w:w="2235" w:type="dxa"/>
            <w:shd w:val="clear" w:color="auto" w:fill="auto"/>
          </w:tcPr>
          <w:p w:rsidR="005B1636" w:rsidRPr="00BF1D10" w:rsidRDefault="005B1636" w:rsidP="005B1636">
            <w:pPr>
              <w:widowControl/>
              <w:autoSpaceDE/>
              <w:autoSpaceDN/>
              <w:spacing w:line="300" w:lineRule="auto"/>
              <w:jc w:val="both"/>
              <w:rPr>
                <w:rFonts w:ascii="Book Antiqua" w:eastAsia="Times New Roman" w:hAnsi="Book Antiqua" w:cs="Times New Roman"/>
                <w:sz w:val="24"/>
                <w:szCs w:val="24"/>
                <w:lang w:eastAsia="tr-TR"/>
              </w:rPr>
            </w:pPr>
            <w:r w:rsidRPr="00BF1D10">
              <w:rPr>
                <w:rFonts w:ascii="Book Antiqua" w:eastAsia="Times New Roman" w:hAnsi="Book Antiqua" w:cs="Times New Roman"/>
                <w:sz w:val="24"/>
                <w:szCs w:val="24"/>
                <w:lang w:eastAsia="tr-TR"/>
              </w:rPr>
              <w:t>Öğrenciler</w:t>
            </w:r>
          </w:p>
        </w:tc>
        <w:tc>
          <w:tcPr>
            <w:tcW w:w="12190" w:type="dxa"/>
            <w:shd w:val="clear" w:color="auto" w:fill="auto"/>
          </w:tcPr>
          <w:p w:rsidR="004D2721" w:rsidRPr="00BF1D10" w:rsidRDefault="004D2721" w:rsidP="004D2721">
            <w:pPr>
              <w:pStyle w:val="AralkYok"/>
              <w:rPr>
                <w:lang w:eastAsia="tr-TR"/>
              </w:rPr>
            </w:pPr>
            <w:r w:rsidRPr="00BF1D10">
              <w:rPr>
                <w:lang w:eastAsia="tr-TR"/>
              </w:rPr>
              <w:t>-Öğrencilerin</w:t>
            </w:r>
            <w:r w:rsidRPr="00BF1D10">
              <w:rPr>
                <w:lang w:eastAsia="tr-TR"/>
              </w:rPr>
              <w:tab/>
              <w:t>doğal</w:t>
            </w:r>
            <w:r w:rsidRPr="00BF1D10">
              <w:rPr>
                <w:lang w:eastAsia="tr-TR"/>
              </w:rPr>
              <w:tab/>
              <w:t>yeteneklerine,</w:t>
            </w:r>
            <w:r w:rsidRPr="00BF1D10">
              <w:rPr>
                <w:lang w:eastAsia="tr-TR"/>
              </w:rPr>
              <w:tab/>
              <w:t>ilgi alanlarına odaklanabilmelerinin kolaylaştırılması ve teşvik edilmesi.</w:t>
            </w:r>
          </w:p>
          <w:p w:rsidR="004D2721" w:rsidRPr="00BF1D10" w:rsidRDefault="004D2721" w:rsidP="004D2721">
            <w:pPr>
              <w:pStyle w:val="AralkYok"/>
              <w:rPr>
                <w:lang w:eastAsia="tr-TR"/>
              </w:rPr>
            </w:pPr>
            <w:r w:rsidRPr="00BF1D10">
              <w:rPr>
                <w:lang w:eastAsia="tr-TR"/>
              </w:rPr>
              <w:t>-Eğitim bölgemizde, özel eğitime ihtiyacı olan bireylere büyük oranda ulaşılıyor olması.</w:t>
            </w:r>
          </w:p>
          <w:p w:rsidR="005B1636" w:rsidRPr="00BF1D10" w:rsidRDefault="004D2721" w:rsidP="004D2721">
            <w:pPr>
              <w:pStyle w:val="AralkYok"/>
              <w:rPr>
                <w:lang w:eastAsia="tr-TR"/>
              </w:rPr>
            </w:pPr>
            <w:r w:rsidRPr="00BF1D10">
              <w:rPr>
                <w:lang w:eastAsia="tr-TR"/>
              </w:rPr>
              <w:t>-Öğrencilere</w:t>
            </w:r>
            <w:r w:rsidRPr="00BF1D10">
              <w:rPr>
                <w:lang w:eastAsia="tr-TR"/>
              </w:rPr>
              <w:tab/>
              <w:t>yönelik</w:t>
            </w:r>
            <w:r w:rsidRPr="00BF1D10">
              <w:rPr>
                <w:lang w:eastAsia="tr-TR"/>
              </w:rPr>
              <w:tab/>
              <w:t>motivasyon ve</w:t>
            </w:r>
            <w:r w:rsidRPr="00BF1D10">
              <w:rPr>
                <w:lang w:eastAsia="tr-TR"/>
              </w:rPr>
              <w:tab/>
              <w:t>ödüllendirilmelerin yapılması.</w:t>
            </w:r>
          </w:p>
        </w:tc>
      </w:tr>
      <w:tr w:rsidR="005B1636" w:rsidRPr="00BF1D10" w:rsidTr="00CF7642">
        <w:tc>
          <w:tcPr>
            <w:tcW w:w="2235" w:type="dxa"/>
            <w:shd w:val="clear" w:color="auto" w:fill="auto"/>
          </w:tcPr>
          <w:p w:rsidR="00A41968" w:rsidRPr="00BF1D10" w:rsidRDefault="00A41968" w:rsidP="005B1636">
            <w:pPr>
              <w:widowControl/>
              <w:autoSpaceDE/>
              <w:autoSpaceDN/>
              <w:spacing w:line="300" w:lineRule="auto"/>
              <w:jc w:val="both"/>
              <w:rPr>
                <w:rFonts w:ascii="Book Antiqua" w:eastAsia="Times New Roman" w:hAnsi="Book Antiqua" w:cs="Times New Roman"/>
                <w:sz w:val="24"/>
                <w:szCs w:val="24"/>
                <w:lang w:eastAsia="tr-TR"/>
              </w:rPr>
            </w:pPr>
          </w:p>
          <w:p w:rsidR="005B1636" w:rsidRPr="00BF1D10" w:rsidRDefault="005B1636" w:rsidP="005B1636">
            <w:pPr>
              <w:widowControl/>
              <w:autoSpaceDE/>
              <w:autoSpaceDN/>
              <w:spacing w:line="300" w:lineRule="auto"/>
              <w:jc w:val="both"/>
              <w:rPr>
                <w:rFonts w:ascii="Book Antiqua" w:eastAsia="Times New Roman" w:hAnsi="Book Antiqua" w:cs="Times New Roman"/>
                <w:sz w:val="24"/>
                <w:szCs w:val="24"/>
                <w:lang w:eastAsia="tr-TR"/>
              </w:rPr>
            </w:pPr>
            <w:r w:rsidRPr="00BF1D10">
              <w:rPr>
                <w:rFonts w:ascii="Book Antiqua" w:eastAsia="Times New Roman" w:hAnsi="Book Antiqua" w:cs="Times New Roman"/>
                <w:sz w:val="24"/>
                <w:szCs w:val="24"/>
                <w:lang w:eastAsia="tr-TR"/>
              </w:rPr>
              <w:t>Çalışanlar</w:t>
            </w:r>
          </w:p>
        </w:tc>
        <w:tc>
          <w:tcPr>
            <w:tcW w:w="12190" w:type="dxa"/>
            <w:shd w:val="clear" w:color="auto" w:fill="auto"/>
          </w:tcPr>
          <w:p w:rsidR="004D2721" w:rsidRPr="00BF1D10" w:rsidRDefault="004D2721" w:rsidP="004D2721">
            <w:pPr>
              <w:pStyle w:val="AralkYok"/>
              <w:rPr>
                <w:lang w:eastAsia="tr-TR"/>
              </w:rPr>
            </w:pPr>
            <w:r w:rsidRPr="00BF1D10">
              <w:rPr>
                <w:lang w:eastAsia="tr-TR"/>
              </w:rPr>
              <w:t>-Kurum personelinin sosyal bağları güçlü, ekip çalışmasına açık, genç ve dinamik olması.</w:t>
            </w:r>
          </w:p>
          <w:p w:rsidR="004D2721" w:rsidRPr="00BF1D10" w:rsidRDefault="004D2721" w:rsidP="004D2721">
            <w:pPr>
              <w:pStyle w:val="AralkYok"/>
              <w:rPr>
                <w:lang w:eastAsia="tr-TR"/>
              </w:rPr>
            </w:pPr>
            <w:r w:rsidRPr="00BF1D10">
              <w:rPr>
                <w:lang w:eastAsia="tr-TR"/>
              </w:rPr>
              <w:t>-Okul personelinin eğitim düzeyi ve mesleki deneyiminin iyi olması.</w:t>
            </w:r>
          </w:p>
          <w:p w:rsidR="004D2721" w:rsidRPr="00BF1D10" w:rsidRDefault="004D2721" w:rsidP="004D2721">
            <w:pPr>
              <w:pStyle w:val="AralkYok"/>
              <w:rPr>
                <w:lang w:eastAsia="tr-TR"/>
              </w:rPr>
            </w:pPr>
            <w:r w:rsidRPr="00BF1D10">
              <w:rPr>
                <w:lang w:eastAsia="tr-TR"/>
              </w:rPr>
              <w:t>-Öğretmen kadrosunun çoğunlukla özverili, öğrenmeye açık, kendini geliştirme arzusunda olması</w:t>
            </w:r>
            <w:r w:rsidR="002D0090" w:rsidRPr="00BF1D10">
              <w:rPr>
                <w:lang w:eastAsia="tr-TR"/>
              </w:rPr>
              <w:t>.</w:t>
            </w:r>
          </w:p>
          <w:p w:rsidR="004D2721" w:rsidRPr="00BF1D10" w:rsidRDefault="004D2721" w:rsidP="004D2721">
            <w:pPr>
              <w:pStyle w:val="AralkYok"/>
              <w:rPr>
                <w:lang w:eastAsia="tr-TR"/>
              </w:rPr>
            </w:pPr>
            <w:r w:rsidRPr="00BF1D10">
              <w:rPr>
                <w:lang w:eastAsia="tr-TR"/>
              </w:rPr>
              <w:t>-Rehberlik Servisinin etkin çalışması.</w:t>
            </w:r>
          </w:p>
          <w:p w:rsidR="005B1636" w:rsidRPr="00BF1D10" w:rsidRDefault="004D2721" w:rsidP="004D2721">
            <w:pPr>
              <w:pStyle w:val="AralkYok"/>
              <w:rPr>
                <w:lang w:eastAsia="tr-TR"/>
              </w:rPr>
            </w:pPr>
            <w:r w:rsidRPr="00BF1D10">
              <w:rPr>
                <w:lang w:eastAsia="tr-TR"/>
              </w:rPr>
              <w:t>-Öğretmen başına düşen öğrenci sayısının istenen seviyede olması.</w:t>
            </w:r>
          </w:p>
        </w:tc>
      </w:tr>
      <w:tr w:rsidR="005B1636" w:rsidRPr="00BF1D10" w:rsidTr="00CF7642">
        <w:tc>
          <w:tcPr>
            <w:tcW w:w="2235" w:type="dxa"/>
            <w:shd w:val="clear" w:color="auto" w:fill="auto"/>
          </w:tcPr>
          <w:p w:rsidR="00A41968" w:rsidRPr="00BF1D10" w:rsidRDefault="00A41968" w:rsidP="005B1636">
            <w:pPr>
              <w:widowControl/>
              <w:autoSpaceDE/>
              <w:autoSpaceDN/>
              <w:spacing w:line="300" w:lineRule="auto"/>
              <w:jc w:val="both"/>
              <w:rPr>
                <w:rFonts w:ascii="Book Antiqua" w:eastAsia="Times New Roman" w:hAnsi="Book Antiqua" w:cs="Times New Roman"/>
                <w:sz w:val="24"/>
                <w:szCs w:val="24"/>
                <w:lang w:eastAsia="tr-TR"/>
              </w:rPr>
            </w:pPr>
          </w:p>
          <w:p w:rsidR="005B1636" w:rsidRPr="00BF1D10" w:rsidRDefault="005B1636" w:rsidP="005B1636">
            <w:pPr>
              <w:widowControl/>
              <w:autoSpaceDE/>
              <w:autoSpaceDN/>
              <w:spacing w:line="300" w:lineRule="auto"/>
              <w:jc w:val="both"/>
              <w:rPr>
                <w:rFonts w:ascii="Book Antiqua" w:eastAsia="Times New Roman" w:hAnsi="Book Antiqua" w:cs="Times New Roman"/>
                <w:sz w:val="24"/>
                <w:szCs w:val="24"/>
                <w:lang w:eastAsia="tr-TR"/>
              </w:rPr>
            </w:pPr>
            <w:r w:rsidRPr="00BF1D10">
              <w:rPr>
                <w:rFonts w:ascii="Book Antiqua" w:eastAsia="Times New Roman" w:hAnsi="Book Antiqua" w:cs="Times New Roman"/>
                <w:sz w:val="24"/>
                <w:szCs w:val="24"/>
                <w:lang w:eastAsia="tr-TR"/>
              </w:rPr>
              <w:t>Veliler</w:t>
            </w:r>
          </w:p>
        </w:tc>
        <w:tc>
          <w:tcPr>
            <w:tcW w:w="12190" w:type="dxa"/>
            <w:shd w:val="clear" w:color="auto" w:fill="auto"/>
          </w:tcPr>
          <w:p w:rsidR="00141F5F" w:rsidRPr="00BF1D10" w:rsidRDefault="00141F5F" w:rsidP="00141F5F">
            <w:pPr>
              <w:pStyle w:val="AralkYok"/>
              <w:rPr>
                <w:rFonts w:ascii="Book Antiqua" w:eastAsia="Times New Roman" w:hAnsi="Book Antiqua" w:cs="Times New Roman"/>
                <w:sz w:val="24"/>
                <w:szCs w:val="24"/>
                <w:lang w:eastAsia="tr-TR"/>
              </w:rPr>
            </w:pPr>
            <w:r w:rsidRPr="00BF1D10">
              <w:rPr>
                <w:rFonts w:ascii="Carlito" w:hAnsi="Carlito"/>
              </w:rPr>
              <w:t xml:space="preserve">- </w:t>
            </w:r>
            <w:r w:rsidRPr="00BF1D10">
              <w:t>Öğretmen ve yöneticilerin velilerle iyi iletişim kurabilmeleri</w:t>
            </w:r>
            <w:r w:rsidRPr="00BF1D10">
              <w:rPr>
                <w:rFonts w:ascii="Book Antiqua" w:eastAsia="Times New Roman" w:hAnsi="Book Antiqua" w:cs="Times New Roman"/>
                <w:sz w:val="24"/>
                <w:szCs w:val="24"/>
                <w:lang w:eastAsia="tr-TR"/>
              </w:rPr>
              <w:t xml:space="preserve"> </w:t>
            </w:r>
          </w:p>
          <w:p w:rsidR="00141F5F" w:rsidRPr="00BF1D10" w:rsidRDefault="00141F5F" w:rsidP="00141F5F">
            <w:pPr>
              <w:pStyle w:val="AralkYok"/>
              <w:rPr>
                <w:rFonts w:ascii="Book Antiqua" w:eastAsia="Times New Roman" w:hAnsi="Book Antiqua" w:cs="Times New Roman"/>
                <w:sz w:val="24"/>
                <w:szCs w:val="24"/>
                <w:lang w:eastAsia="tr-TR"/>
              </w:rPr>
            </w:pPr>
            <w:r w:rsidRPr="00BF1D10">
              <w:rPr>
                <w:rFonts w:ascii="Book Antiqua" w:eastAsia="Times New Roman" w:hAnsi="Book Antiqua" w:cs="Times New Roman"/>
                <w:sz w:val="24"/>
                <w:szCs w:val="24"/>
                <w:lang w:eastAsia="tr-TR"/>
              </w:rPr>
              <w:t>-Okulun fiziksel (Kantin, Z-Kütüphane, Laboratuvarlar, Atölyeler, Çok Amaçlı Salon, Spor Sahaları vs.) kapasitesinin yüksek olması.</w:t>
            </w:r>
          </w:p>
          <w:p w:rsidR="00141F5F" w:rsidRPr="00BF1D10" w:rsidRDefault="00141F5F" w:rsidP="00141F5F">
            <w:pPr>
              <w:pStyle w:val="AralkYok"/>
              <w:rPr>
                <w:rFonts w:ascii="Book Antiqua" w:eastAsia="Times New Roman" w:hAnsi="Book Antiqua" w:cs="Times New Roman"/>
                <w:sz w:val="24"/>
                <w:szCs w:val="24"/>
                <w:lang w:eastAsia="tr-TR"/>
              </w:rPr>
            </w:pPr>
            <w:r w:rsidRPr="00BF1D10">
              <w:rPr>
                <w:rFonts w:ascii="Book Antiqua" w:eastAsia="Times New Roman" w:hAnsi="Book Antiqua" w:cs="Times New Roman"/>
                <w:sz w:val="24"/>
                <w:szCs w:val="24"/>
                <w:lang w:eastAsia="tr-TR"/>
              </w:rPr>
              <w:t>-Okulda donanımsal olarak eğitim-öğretim için gerekli şartların mevcut olması.</w:t>
            </w:r>
          </w:p>
          <w:p w:rsidR="005B1636" w:rsidRPr="00BF1D10" w:rsidRDefault="005B1636" w:rsidP="00141F5F">
            <w:pPr>
              <w:pStyle w:val="AralkYok"/>
              <w:rPr>
                <w:rFonts w:ascii="Book Antiqua" w:eastAsia="Times New Roman" w:hAnsi="Book Antiqua" w:cs="Times New Roman"/>
                <w:sz w:val="24"/>
                <w:szCs w:val="24"/>
                <w:lang w:eastAsia="tr-TR"/>
              </w:rPr>
            </w:pPr>
          </w:p>
        </w:tc>
      </w:tr>
      <w:tr w:rsidR="005B1636" w:rsidRPr="00BF1D10" w:rsidTr="00CF7642">
        <w:tc>
          <w:tcPr>
            <w:tcW w:w="2235" w:type="dxa"/>
            <w:shd w:val="clear" w:color="auto" w:fill="auto"/>
          </w:tcPr>
          <w:p w:rsidR="005B1636" w:rsidRPr="00BF1D10" w:rsidRDefault="005B1636" w:rsidP="005B1636">
            <w:pPr>
              <w:widowControl/>
              <w:autoSpaceDE/>
              <w:autoSpaceDN/>
              <w:spacing w:line="300" w:lineRule="auto"/>
              <w:jc w:val="both"/>
              <w:rPr>
                <w:rFonts w:ascii="Book Antiqua" w:eastAsia="Times New Roman" w:hAnsi="Book Antiqua" w:cs="Times New Roman"/>
                <w:sz w:val="24"/>
                <w:szCs w:val="24"/>
                <w:lang w:eastAsia="tr-TR"/>
              </w:rPr>
            </w:pPr>
            <w:r w:rsidRPr="00BF1D10">
              <w:rPr>
                <w:rFonts w:ascii="Book Antiqua" w:eastAsia="Times New Roman" w:hAnsi="Book Antiqua" w:cs="Times New Roman"/>
                <w:sz w:val="24"/>
                <w:szCs w:val="24"/>
                <w:lang w:eastAsia="tr-TR"/>
              </w:rPr>
              <w:t>Bina ve Yerleşke</w:t>
            </w:r>
          </w:p>
        </w:tc>
        <w:tc>
          <w:tcPr>
            <w:tcW w:w="12190" w:type="dxa"/>
            <w:shd w:val="clear" w:color="auto" w:fill="auto"/>
          </w:tcPr>
          <w:p w:rsidR="00141F5F" w:rsidRPr="00BF1D10" w:rsidRDefault="00141F5F" w:rsidP="00141F5F">
            <w:pPr>
              <w:pStyle w:val="AralkYok"/>
              <w:rPr>
                <w:lang w:eastAsia="tr-TR"/>
              </w:rPr>
            </w:pPr>
            <w:r w:rsidRPr="00BF1D10">
              <w:rPr>
                <w:lang w:eastAsia="tr-TR"/>
              </w:rPr>
              <w:t>-Okulun fiziksel (Kantin, Z-Kütüphane, Laboratuvarlar, Atölyeler, Çok Amaçlı Salon, Spor Sahaları vs.) kapasitesinin yüksek olması.</w:t>
            </w:r>
          </w:p>
          <w:p w:rsidR="005B1636" w:rsidRPr="00BF1D10" w:rsidRDefault="00141F5F" w:rsidP="00141F5F">
            <w:pPr>
              <w:pStyle w:val="AralkYok"/>
              <w:rPr>
                <w:lang w:eastAsia="tr-TR"/>
              </w:rPr>
            </w:pPr>
            <w:r w:rsidRPr="00BF1D10">
              <w:rPr>
                <w:lang w:eastAsia="tr-TR"/>
              </w:rPr>
              <w:t>-Okulda donanımsal olarak eğitim-öğretim için gerekli şartların mevcut olması.</w:t>
            </w:r>
          </w:p>
          <w:p w:rsidR="00141F5F" w:rsidRPr="00BF1D10" w:rsidRDefault="00141F5F" w:rsidP="00141F5F">
            <w:pPr>
              <w:pStyle w:val="AralkYok"/>
              <w:rPr>
                <w:lang w:eastAsia="tr-TR"/>
              </w:rPr>
            </w:pPr>
            <w:r w:rsidRPr="00BF1D10">
              <w:rPr>
                <w:lang w:eastAsia="tr-TR"/>
              </w:rPr>
              <w:t>- Okul yerleşkesinin geniş olması.</w:t>
            </w:r>
          </w:p>
        </w:tc>
      </w:tr>
      <w:tr w:rsidR="005B1636" w:rsidRPr="00BF1D10" w:rsidTr="00CF7642">
        <w:tc>
          <w:tcPr>
            <w:tcW w:w="2235" w:type="dxa"/>
            <w:shd w:val="clear" w:color="auto" w:fill="auto"/>
          </w:tcPr>
          <w:p w:rsidR="00A41968" w:rsidRPr="00BF1D10" w:rsidRDefault="00A41968" w:rsidP="005B1636">
            <w:pPr>
              <w:widowControl/>
              <w:autoSpaceDE/>
              <w:autoSpaceDN/>
              <w:spacing w:line="300" w:lineRule="auto"/>
              <w:jc w:val="both"/>
              <w:rPr>
                <w:rFonts w:ascii="Book Antiqua" w:eastAsia="Times New Roman" w:hAnsi="Book Antiqua" w:cs="Times New Roman"/>
                <w:sz w:val="24"/>
                <w:szCs w:val="24"/>
                <w:lang w:eastAsia="tr-TR"/>
              </w:rPr>
            </w:pPr>
          </w:p>
          <w:p w:rsidR="005B1636" w:rsidRPr="00BF1D10" w:rsidRDefault="005B1636" w:rsidP="005B1636">
            <w:pPr>
              <w:widowControl/>
              <w:autoSpaceDE/>
              <w:autoSpaceDN/>
              <w:spacing w:line="300" w:lineRule="auto"/>
              <w:jc w:val="both"/>
              <w:rPr>
                <w:rFonts w:ascii="Book Antiqua" w:eastAsia="Times New Roman" w:hAnsi="Book Antiqua" w:cs="Times New Roman"/>
                <w:sz w:val="24"/>
                <w:szCs w:val="24"/>
                <w:lang w:eastAsia="tr-TR"/>
              </w:rPr>
            </w:pPr>
            <w:r w:rsidRPr="00BF1D10">
              <w:rPr>
                <w:rFonts w:ascii="Book Antiqua" w:eastAsia="Times New Roman" w:hAnsi="Book Antiqua" w:cs="Times New Roman"/>
                <w:sz w:val="24"/>
                <w:szCs w:val="24"/>
                <w:lang w:eastAsia="tr-TR"/>
              </w:rPr>
              <w:t>Donanım</w:t>
            </w:r>
          </w:p>
        </w:tc>
        <w:tc>
          <w:tcPr>
            <w:tcW w:w="12190" w:type="dxa"/>
            <w:shd w:val="clear" w:color="auto" w:fill="auto"/>
          </w:tcPr>
          <w:p w:rsidR="00141F5F" w:rsidRPr="00BF1D10" w:rsidRDefault="00141F5F" w:rsidP="00141F5F">
            <w:pPr>
              <w:pStyle w:val="AralkYok"/>
              <w:rPr>
                <w:lang w:eastAsia="tr-TR"/>
              </w:rPr>
            </w:pPr>
            <w:r w:rsidRPr="00BF1D10">
              <w:rPr>
                <w:lang w:eastAsia="tr-TR"/>
              </w:rPr>
              <w:t>-Kurumun teknolojik donanımları ve iletişim alt yapı sistemlerinin ihtiyacı karşılayacak düzeyde olması, bilgiye ulaşımın kolay olması</w:t>
            </w:r>
          </w:p>
          <w:p w:rsidR="00141F5F" w:rsidRPr="00BF1D10" w:rsidRDefault="00141F5F" w:rsidP="00141F5F">
            <w:pPr>
              <w:pStyle w:val="AralkYok"/>
              <w:rPr>
                <w:lang w:eastAsia="tr-TR"/>
              </w:rPr>
            </w:pPr>
            <w:r w:rsidRPr="00BF1D10">
              <w:rPr>
                <w:lang w:eastAsia="tr-TR"/>
              </w:rPr>
              <w:t>-Okullarda sosyal, kültürel ve sportif etkinlikler için gerekli fiziki alan ve donanımın olması</w:t>
            </w:r>
          </w:p>
          <w:p w:rsidR="005B1636" w:rsidRPr="00BF1D10" w:rsidRDefault="00141F5F" w:rsidP="00141F5F">
            <w:pPr>
              <w:pStyle w:val="AralkYok"/>
              <w:rPr>
                <w:lang w:eastAsia="tr-TR"/>
              </w:rPr>
            </w:pPr>
            <w:r w:rsidRPr="00BF1D10">
              <w:rPr>
                <w:lang w:eastAsia="tr-TR"/>
              </w:rPr>
              <w:t xml:space="preserve">-FATİH Projesi kapsamında tüm </w:t>
            </w:r>
            <w:r w:rsidR="00161D6D" w:rsidRPr="00BF1D10">
              <w:rPr>
                <w:lang w:eastAsia="tr-TR"/>
              </w:rPr>
              <w:t>sınıflara akıllı tahta olması.</w:t>
            </w:r>
          </w:p>
        </w:tc>
      </w:tr>
      <w:tr w:rsidR="005B1636" w:rsidRPr="00BF1D10" w:rsidTr="00CF7642">
        <w:tc>
          <w:tcPr>
            <w:tcW w:w="2235" w:type="dxa"/>
            <w:shd w:val="clear" w:color="auto" w:fill="auto"/>
          </w:tcPr>
          <w:p w:rsidR="005B1636" w:rsidRPr="00BF1D10" w:rsidRDefault="005B1636" w:rsidP="005B1636">
            <w:pPr>
              <w:widowControl/>
              <w:autoSpaceDE/>
              <w:autoSpaceDN/>
              <w:spacing w:line="300" w:lineRule="auto"/>
              <w:jc w:val="both"/>
              <w:rPr>
                <w:rFonts w:ascii="Book Antiqua" w:eastAsia="Times New Roman" w:hAnsi="Book Antiqua" w:cs="Times New Roman"/>
                <w:sz w:val="24"/>
                <w:szCs w:val="24"/>
                <w:lang w:eastAsia="tr-TR"/>
              </w:rPr>
            </w:pPr>
            <w:r w:rsidRPr="00BF1D10">
              <w:rPr>
                <w:rFonts w:ascii="Book Antiqua" w:eastAsia="Times New Roman" w:hAnsi="Book Antiqua" w:cs="Times New Roman"/>
                <w:sz w:val="24"/>
                <w:szCs w:val="24"/>
                <w:lang w:eastAsia="tr-TR"/>
              </w:rPr>
              <w:t>Bütçe</w:t>
            </w:r>
          </w:p>
        </w:tc>
        <w:tc>
          <w:tcPr>
            <w:tcW w:w="12190" w:type="dxa"/>
            <w:shd w:val="clear" w:color="auto" w:fill="auto"/>
          </w:tcPr>
          <w:p w:rsidR="005B1636" w:rsidRPr="00BF1D10" w:rsidRDefault="00141F5F" w:rsidP="00141F5F">
            <w:pPr>
              <w:widowControl/>
              <w:autoSpaceDE/>
              <w:autoSpaceDN/>
              <w:spacing w:after="160" w:line="300" w:lineRule="auto"/>
              <w:jc w:val="both"/>
              <w:rPr>
                <w:rFonts w:ascii="Book Antiqua" w:eastAsia="Times New Roman" w:hAnsi="Book Antiqua" w:cs="Times New Roman"/>
                <w:sz w:val="24"/>
                <w:szCs w:val="24"/>
                <w:lang w:eastAsia="tr-TR"/>
              </w:rPr>
            </w:pPr>
            <w:r w:rsidRPr="00BF1D10">
              <w:rPr>
                <w:rFonts w:ascii="Carlito" w:hAnsi="Carlito"/>
                <w:sz w:val="20"/>
              </w:rPr>
              <w:t xml:space="preserve">- </w:t>
            </w:r>
            <w:r w:rsidRPr="00BF1D10">
              <w:rPr>
                <w:sz w:val="20"/>
              </w:rPr>
              <w:t xml:space="preserve">Okulun kendi imkânlarıyla bütçeyi  büyük oranda </w:t>
            </w:r>
            <w:r w:rsidR="00161D6D" w:rsidRPr="00BF1D10">
              <w:rPr>
                <w:sz w:val="20"/>
              </w:rPr>
              <w:t>karşılayabiliyor olması.</w:t>
            </w:r>
          </w:p>
        </w:tc>
      </w:tr>
      <w:tr w:rsidR="005B1636" w:rsidRPr="00BF1D10" w:rsidTr="00CF7642">
        <w:tc>
          <w:tcPr>
            <w:tcW w:w="2235" w:type="dxa"/>
            <w:shd w:val="clear" w:color="auto" w:fill="auto"/>
          </w:tcPr>
          <w:p w:rsidR="00161D6D" w:rsidRPr="00BF1D10" w:rsidRDefault="00161D6D" w:rsidP="005B1636">
            <w:pPr>
              <w:widowControl/>
              <w:autoSpaceDE/>
              <w:autoSpaceDN/>
              <w:spacing w:line="300" w:lineRule="auto"/>
              <w:jc w:val="both"/>
              <w:rPr>
                <w:rFonts w:ascii="Book Antiqua" w:eastAsia="Times New Roman" w:hAnsi="Book Antiqua" w:cs="Times New Roman"/>
                <w:sz w:val="24"/>
                <w:szCs w:val="24"/>
                <w:lang w:eastAsia="tr-TR"/>
              </w:rPr>
            </w:pPr>
          </w:p>
          <w:p w:rsidR="00161D6D" w:rsidRPr="00BF1D10" w:rsidRDefault="00161D6D" w:rsidP="005B1636">
            <w:pPr>
              <w:widowControl/>
              <w:autoSpaceDE/>
              <w:autoSpaceDN/>
              <w:spacing w:line="300" w:lineRule="auto"/>
              <w:jc w:val="both"/>
              <w:rPr>
                <w:rFonts w:ascii="Book Antiqua" w:eastAsia="Times New Roman" w:hAnsi="Book Antiqua" w:cs="Times New Roman"/>
                <w:sz w:val="24"/>
                <w:szCs w:val="24"/>
                <w:lang w:eastAsia="tr-TR"/>
              </w:rPr>
            </w:pPr>
          </w:p>
          <w:p w:rsidR="00161D6D" w:rsidRPr="00BF1D10" w:rsidRDefault="00161D6D" w:rsidP="005B1636">
            <w:pPr>
              <w:widowControl/>
              <w:autoSpaceDE/>
              <w:autoSpaceDN/>
              <w:spacing w:line="300" w:lineRule="auto"/>
              <w:jc w:val="both"/>
              <w:rPr>
                <w:rFonts w:ascii="Book Antiqua" w:eastAsia="Times New Roman" w:hAnsi="Book Antiqua" w:cs="Times New Roman"/>
                <w:sz w:val="24"/>
                <w:szCs w:val="24"/>
                <w:lang w:eastAsia="tr-TR"/>
              </w:rPr>
            </w:pPr>
          </w:p>
          <w:p w:rsidR="005B1636" w:rsidRPr="00BF1D10" w:rsidRDefault="005B1636" w:rsidP="005B1636">
            <w:pPr>
              <w:widowControl/>
              <w:autoSpaceDE/>
              <w:autoSpaceDN/>
              <w:spacing w:line="300" w:lineRule="auto"/>
              <w:jc w:val="both"/>
              <w:rPr>
                <w:rFonts w:ascii="Book Antiqua" w:eastAsia="Times New Roman" w:hAnsi="Book Antiqua" w:cs="Times New Roman"/>
                <w:sz w:val="24"/>
                <w:szCs w:val="24"/>
                <w:lang w:eastAsia="tr-TR"/>
              </w:rPr>
            </w:pPr>
            <w:r w:rsidRPr="00BF1D10">
              <w:rPr>
                <w:rFonts w:ascii="Book Antiqua" w:eastAsia="Times New Roman" w:hAnsi="Book Antiqua" w:cs="Times New Roman"/>
                <w:sz w:val="24"/>
                <w:szCs w:val="24"/>
                <w:lang w:eastAsia="tr-TR"/>
              </w:rPr>
              <w:t>Yönetim Süreçleri</w:t>
            </w:r>
          </w:p>
        </w:tc>
        <w:tc>
          <w:tcPr>
            <w:tcW w:w="12190" w:type="dxa"/>
            <w:shd w:val="clear" w:color="auto" w:fill="auto"/>
          </w:tcPr>
          <w:p w:rsidR="00161D6D" w:rsidRPr="00BF1D10" w:rsidRDefault="00E90C6C" w:rsidP="00161D6D">
            <w:pPr>
              <w:pStyle w:val="AralkYok"/>
              <w:rPr>
                <w:lang w:eastAsia="tr-TR"/>
              </w:rPr>
            </w:pPr>
            <w:r w:rsidRPr="00BF1D10">
              <w:rPr>
                <w:lang w:eastAsia="tr-TR"/>
              </w:rPr>
              <w:t>-</w:t>
            </w:r>
            <w:r w:rsidR="00161D6D" w:rsidRPr="00BF1D10">
              <w:rPr>
                <w:lang w:eastAsia="tr-TR"/>
              </w:rPr>
              <w:t>Kurumun eğitim-öğretim, insan kaynakları ve proje alanlarındaki çalışmalarının başarısı.</w:t>
            </w:r>
          </w:p>
          <w:p w:rsidR="00161D6D" w:rsidRPr="00BF1D10" w:rsidRDefault="00E90C6C" w:rsidP="00161D6D">
            <w:pPr>
              <w:pStyle w:val="AralkYok"/>
              <w:rPr>
                <w:lang w:eastAsia="tr-TR"/>
              </w:rPr>
            </w:pPr>
            <w:r w:rsidRPr="00BF1D10">
              <w:rPr>
                <w:lang w:eastAsia="tr-TR"/>
              </w:rPr>
              <w:t>-</w:t>
            </w:r>
            <w:r w:rsidR="00161D6D" w:rsidRPr="00BF1D10">
              <w:rPr>
                <w:lang w:eastAsia="tr-TR"/>
              </w:rPr>
              <w:t>Destekleme ve Yetiştirme Kurslarının başarılı bir şekilde yürütülmesi.</w:t>
            </w:r>
          </w:p>
          <w:p w:rsidR="00161D6D" w:rsidRPr="00BF1D10" w:rsidRDefault="00E90C6C" w:rsidP="00161D6D">
            <w:pPr>
              <w:pStyle w:val="AralkYok"/>
              <w:rPr>
                <w:lang w:eastAsia="tr-TR"/>
              </w:rPr>
            </w:pPr>
            <w:r w:rsidRPr="00BF1D10">
              <w:rPr>
                <w:lang w:eastAsia="tr-TR"/>
              </w:rPr>
              <w:t>-</w:t>
            </w:r>
            <w:r w:rsidR="00161D6D" w:rsidRPr="00BF1D10">
              <w:rPr>
                <w:lang w:eastAsia="tr-TR"/>
              </w:rPr>
              <w:t>Okulun özelikle voleybol olmak üzere sportif başarılarının il ve ülke düzeyinde biliniyor olması.</w:t>
            </w:r>
          </w:p>
          <w:p w:rsidR="00161D6D" w:rsidRPr="00BF1D10" w:rsidRDefault="00E90C6C" w:rsidP="00161D6D">
            <w:pPr>
              <w:pStyle w:val="AralkYok"/>
              <w:rPr>
                <w:lang w:eastAsia="tr-TR"/>
              </w:rPr>
            </w:pPr>
            <w:r w:rsidRPr="00BF1D10">
              <w:rPr>
                <w:lang w:eastAsia="tr-TR"/>
              </w:rPr>
              <w:t>-</w:t>
            </w:r>
            <w:r w:rsidR="00161D6D" w:rsidRPr="00BF1D10">
              <w:rPr>
                <w:lang w:eastAsia="tr-TR"/>
              </w:rPr>
              <w:t xml:space="preserve">Sosyal, kültürel, sanatsal ve sportif etkinlik sayısının fazla olması, etkinliklere katılımların yüksek olması, bu çalışmaların diğer </w:t>
            </w:r>
            <w:r w:rsidRPr="00BF1D10">
              <w:rPr>
                <w:lang w:eastAsia="tr-TR"/>
              </w:rPr>
              <w:t>-</w:t>
            </w:r>
            <w:r w:rsidR="00161D6D" w:rsidRPr="00BF1D10">
              <w:rPr>
                <w:lang w:eastAsia="tr-TR"/>
              </w:rPr>
              <w:t>kurumlarla işbirliği içerisinde yürütülmesi.</w:t>
            </w:r>
          </w:p>
          <w:p w:rsidR="00161D6D" w:rsidRPr="00BF1D10" w:rsidRDefault="00E90C6C" w:rsidP="00161D6D">
            <w:pPr>
              <w:pStyle w:val="AralkYok"/>
              <w:rPr>
                <w:lang w:eastAsia="tr-TR"/>
              </w:rPr>
            </w:pPr>
            <w:r w:rsidRPr="00BF1D10">
              <w:rPr>
                <w:lang w:eastAsia="tr-TR"/>
              </w:rPr>
              <w:t>-</w:t>
            </w:r>
            <w:r w:rsidR="00161D6D" w:rsidRPr="00BF1D10">
              <w:rPr>
                <w:lang w:eastAsia="tr-TR"/>
              </w:rPr>
              <w:t>Stratejik yönetim ve planlamaya önem veren kurum liderinin olması.</w:t>
            </w:r>
          </w:p>
          <w:p w:rsidR="00161D6D" w:rsidRPr="00BF1D10" w:rsidRDefault="00E90C6C" w:rsidP="00161D6D">
            <w:pPr>
              <w:pStyle w:val="AralkYok"/>
              <w:rPr>
                <w:lang w:eastAsia="tr-TR"/>
              </w:rPr>
            </w:pPr>
            <w:r w:rsidRPr="00BF1D10">
              <w:rPr>
                <w:lang w:eastAsia="tr-TR"/>
              </w:rPr>
              <w:t>-</w:t>
            </w:r>
            <w:r w:rsidR="00161D6D" w:rsidRPr="00BF1D10">
              <w:rPr>
                <w:lang w:eastAsia="tr-TR"/>
              </w:rPr>
              <w:t>Okulun Beyaz Bayrak ve Beslenme Dostu Okul sertifikalarına sahip olması.</w:t>
            </w:r>
          </w:p>
          <w:p w:rsidR="00161D6D" w:rsidRPr="00BF1D10" w:rsidRDefault="00E90C6C" w:rsidP="00161D6D">
            <w:pPr>
              <w:pStyle w:val="AralkYok"/>
              <w:rPr>
                <w:lang w:eastAsia="tr-TR"/>
              </w:rPr>
            </w:pPr>
            <w:r w:rsidRPr="00BF1D10">
              <w:rPr>
                <w:lang w:eastAsia="tr-TR"/>
              </w:rPr>
              <w:t>-</w:t>
            </w:r>
            <w:r w:rsidR="00161D6D" w:rsidRPr="00BF1D10">
              <w:rPr>
                <w:lang w:eastAsia="tr-TR"/>
              </w:rPr>
              <w:t>Okul idaresinin disiplin ve planlama alanlarındaki başarısı.</w:t>
            </w:r>
          </w:p>
          <w:p w:rsidR="00161D6D" w:rsidRPr="00BF1D10" w:rsidRDefault="00E90C6C" w:rsidP="00161D6D">
            <w:pPr>
              <w:pStyle w:val="AralkYok"/>
              <w:rPr>
                <w:lang w:eastAsia="tr-TR"/>
              </w:rPr>
            </w:pPr>
            <w:r w:rsidRPr="00BF1D10">
              <w:rPr>
                <w:lang w:eastAsia="tr-TR"/>
              </w:rPr>
              <w:t>-</w:t>
            </w:r>
            <w:r w:rsidR="00161D6D" w:rsidRPr="00BF1D10">
              <w:rPr>
                <w:lang w:eastAsia="tr-TR"/>
              </w:rPr>
              <w:t>Okul idaresinin çalışanlara sağladığı imkânlar ve desteği.</w:t>
            </w:r>
          </w:p>
          <w:p w:rsidR="005B1636" w:rsidRPr="00BF1D10" w:rsidRDefault="00E90C6C" w:rsidP="00161D6D">
            <w:pPr>
              <w:pStyle w:val="AralkYok"/>
              <w:rPr>
                <w:lang w:eastAsia="tr-TR"/>
              </w:rPr>
            </w:pPr>
            <w:r w:rsidRPr="00BF1D10">
              <w:rPr>
                <w:lang w:eastAsia="tr-TR"/>
              </w:rPr>
              <w:t>-</w:t>
            </w:r>
            <w:r w:rsidR="00161D6D" w:rsidRPr="00BF1D10">
              <w:rPr>
                <w:lang w:eastAsia="tr-TR"/>
              </w:rPr>
              <w:t>Okul güvenliğine önem verilmesi.</w:t>
            </w:r>
          </w:p>
        </w:tc>
      </w:tr>
      <w:tr w:rsidR="005B1636" w:rsidRPr="00BF1D10" w:rsidTr="00CF7642">
        <w:tc>
          <w:tcPr>
            <w:tcW w:w="2235" w:type="dxa"/>
            <w:shd w:val="clear" w:color="auto" w:fill="auto"/>
          </w:tcPr>
          <w:p w:rsidR="005B1636" w:rsidRPr="00BF1D10" w:rsidRDefault="005B1636" w:rsidP="005B1636">
            <w:pPr>
              <w:widowControl/>
              <w:autoSpaceDE/>
              <w:autoSpaceDN/>
              <w:spacing w:line="300" w:lineRule="auto"/>
              <w:jc w:val="both"/>
              <w:rPr>
                <w:rFonts w:ascii="Book Antiqua" w:eastAsia="Times New Roman" w:hAnsi="Book Antiqua" w:cs="Times New Roman"/>
                <w:sz w:val="24"/>
                <w:szCs w:val="24"/>
                <w:lang w:eastAsia="tr-TR"/>
              </w:rPr>
            </w:pPr>
            <w:r w:rsidRPr="00BF1D10">
              <w:rPr>
                <w:rFonts w:ascii="Book Antiqua" w:eastAsia="Times New Roman" w:hAnsi="Book Antiqua" w:cs="Times New Roman"/>
                <w:sz w:val="24"/>
                <w:szCs w:val="24"/>
                <w:lang w:eastAsia="tr-TR"/>
              </w:rPr>
              <w:t>İletişim Süreçleri</w:t>
            </w:r>
          </w:p>
        </w:tc>
        <w:tc>
          <w:tcPr>
            <w:tcW w:w="12190" w:type="dxa"/>
            <w:shd w:val="clear" w:color="auto" w:fill="auto"/>
          </w:tcPr>
          <w:p w:rsidR="005B1636" w:rsidRPr="00BF1D10" w:rsidRDefault="005B1636" w:rsidP="002F378F">
            <w:pPr>
              <w:widowControl/>
              <w:numPr>
                <w:ilvl w:val="0"/>
                <w:numId w:val="30"/>
              </w:numPr>
              <w:autoSpaceDE/>
              <w:autoSpaceDN/>
              <w:spacing w:after="160" w:line="300" w:lineRule="auto"/>
              <w:jc w:val="both"/>
              <w:rPr>
                <w:rFonts w:ascii="Book Antiqua" w:eastAsia="Times New Roman" w:hAnsi="Book Antiqua" w:cs="Times New Roman"/>
                <w:sz w:val="24"/>
                <w:szCs w:val="24"/>
                <w:lang w:eastAsia="tr-TR"/>
              </w:rPr>
            </w:pPr>
            <w:r w:rsidRPr="00BF1D10">
              <w:rPr>
                <w:rFonts w:ascii="Book Antiqua" w:eastAsia="Times New Roman" w:hAnsi="Book Antiqua" w:cs="Times New Roman"/>
                <w:sz w:val="24"/>
                <w:szCs w:val="24"/>
                <w:lang w:eastAsia="tr-TR"/>
              </w:rPr>
              <w:t>Okul Aile Birliği’nin okul</w:t>
            </w:r>
            <w:r w:rsidR="002F378F" w:rsidRPr="00BF1D10">
              <w:rPr>
                <w:rFonts w:ascii="Book Antiqua" w:eastAsia="Times New Roman" w:hAnsi="Book Antiqua" w:cs="Times New Roman"/>
                <w:sz w:val="24"/>
                <w:szCs w:val="24"/>
                <w:lang w:eastAsia="tr-TR"/>
              </w:rPr>
              <w:t xml:space="preserve"> idaresi ile uyum içinde </w:t>
            </w:r>
            <w:r w:rsidRPr="00BF1D10">
              <w:rPr>
                <w:rFonts w:ascii="Book Antiqua" w:eastAsia="Times New Roman" w:hAnsi="Book Antiqua" w:cs="Times New Roman"/>
                <w:sz w:val="24"/>
                <w:szCs w:val="24"/>
                <w:lang w:eastAsia="tr-TR"/>
              </w:rPr>
              <w:t>çalışması</w:t>
            </w:r>
            <w:r w:rsidR="002F378F" w:rsidRPr="00BF1D10">
              <w:rPr>
                <w:rFonts w:ascii="Book Antiqua" w:eastAsia="Times New Roman" w:hAnsi="Book Antiqua" w:cs="Times New Roman"/>
                <w:sz w:val="24"/>
                <w:szCs w:val="24"/>
                <w:lang w:eastAsia="tr-TR"/>
              </w:rPr>
              <w:t>.</w:t>
            </w:r>
          </w:p>
        </w:tc>
      </w:tr>
    </w:tbl>
    <w:p w:rsidR="005B1636" w:rsidRPr="00BF1D10" w:rsidRDefault="005B1636" w:rsidP="005B1636">
      <w:pPr>
        <w:widowControl/>
        <w:autoSpaceDE/>
        <w:autoSpaceDN/>
        <w:spacing w:line="300" w:lineRule="auto"/>
        <w:ind w:firstLine="708"/>
        <w:jc w:val="both"/>
        <w:rPr>
          <w:rFonts w:ascii="Book Antiqua" w:eastAsia="Times New Roman" w:hAnsi="Book Antiqua" w:cs="Times New Roman"/>
          <w:b/>
          <w:sz w:val="24"/>
          <w:szCs w:val="24"/>
          <w:lang w:eastAsia="tr-TR"/>
        </w:rPr>
      </w:pPr>
      <w:r w:rsidRPr="00BF1D10">
        <w:rPr>
          <w:rFonts w:ascii="Book Antiqua" w:eastAsia="Times New Roman" w:hAnsi="Book Antiqua" w:cs="Times New Roman"/>
          <w:b/>
          <w:sz w:val="24"/>
          <w:szCs w:val="24"/>
          <w:lang w:eastAsia="tr-TR"/>
        </w:rPr>
        <w:t>Zayıf Yönler</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1907"/>
      </w:tblGrid>
      <w:tr w:rsidR="005B1636" w:rsidRPr="00BF1D10" w:rsidTr="00CF7642">
        <w:tc>
          <w:tcPr>
            <w:tcW w:w="2518" w:type="dxa"/>
            <w:shd w:val="clear" w:color="auto" w:fill="auto"/>
          </w:tcPr>
          <w:p w:rsidR="005B1636" w:rsidRPr="00BF1D10" w:rsidRDefault="005B1636" w:rsidP="005B1636">
            <w:pPr>
              <w:widowControl/>
              <w:autoSpaceDE/>
              <w:autoSpaceDN/>
              <w:spacing w:line="300" w:lineRule="auto"/>
              <w:jc w:val="both"/>
              <w:rPr>
                <w:rFonts w:ascii="Times New Roman" w:eastAsia="Times New Roman" w:hAnsi="Times New Roman" w:cs="Times New Roman"/>
                <w:sz w:val="24"/>
                <w:szCs w:val="24"/>
                <w:lang w:eastAsia="tr-TR"/>
              </w:rPr>
            </w:pPr>
            <w:r w:rsidRPr="00BF1D10">
              <w:rPr>
                <w:rFonts w:ascii="Times New Roman" w:eastAsia="Times New Roman" w:hAnsi="Times New Roman" w:cs="Times New Roman"/>
                <w:sz w:val="24"/>
                <w:szCs w:val="24"/>
                <w:lang w:eastAsia="tr-TR"/>
              </w:rPr>
              <w:t>Öğrenciler</w:t>
            </w:r>
          </w:p>
        </w:tc>
        <w:tc>
          <w:tcPr>
            <w:tcW w:w="11907" w:type="dxa"/>
            <w:shd w:val="clear" w:color="auto" w:fill="auto"/>
          </w:tcPr>
          <w:p w:rsidR="004B2E5C" w:rsidRPr="00BF1D10" w:rsidRDefault="004B2E5C" w:rsidP="004B2E5C">
            <w:pPr>
              <w:pStyle w:val="TableParagraph"/>
              <w:numPr>
                <w:ilvl w:val="0"/>
                <w:numId w:val="24"/>
              </w:numPr>
              <w:tabs>
                <w:tab w:val="left" w:pos="287"/>
              </w:tabs>
              <w:spacing w:line="213" w:lineRule="auto"/>
              <w:ind w:right="99"/>
              <w:rPr>
                <w:rFonts w:ascii="Times New Roman" w:hAnsi="Times New Roman" w:cs="Times New Roman"/>
                <w:sz w:val="24"/>
                <w:szCs w:val="24"/>
              </w:rPr>
            </w:pPr>
            <w:r w:rsidRPr="00BF1D10">
              <w:rPr>
                <w:rFonts w:ascii="Times New Roman" w:hAnsi="Times New Roman" w:cs="Times New Roman"/>
                <w:sz w:val="24"/>
                <w:szCs w:val="24"/>
              </w:rPr>
              <w:t xml:space="preserve"> Okul ve kurumlarda demokrasi kültürünün ve demokratik tutumların istenen düzeyde</w:t>
            </w:r>
            <w:r w:rsidRPr="00BF1D10">
              <w:rPr>
                <w:rFonts w:ascii="Times New Roman" w:hAnsi="Times New Roman" w:cs="Times New Roman"/>
                <w:spacing w:val="-3"/>
                <w:sz w:val="24"/>
                <w:szCs w:val="24"/>
              </w:rPr>
              <w:t xml:space="preserve"> </w:t>
            </w:r>
            <w:r w:rsidRPr="00BF1D10">
              <w:rPr>
                <w:rFonts w:ascii="Times New Roman" w:hAnsi="Times New Roman" w:cs="Times New Roman"/>
                <w:sz w:val="24"/>
                <w:szCs w:val="24"/>
              </w:rPr>
              <w:t>olmaması.</w:t>
            </w:r>
          </w:p>
          <w:p w:rsidR="005B1636" w:rsidRPr="00BF1D10" w:rsidRDefault="004B2E5C" w:rsidP="005B5F8F">
            <w:pPr>
              <w:pStyle w:val="ListeParagraf"/>
              <w:widowControl/>
              <w:numPr>
                <w:ilvl w:val="0"/>
                <w:numId w:val="24"/>
              </w:numPr>
              <w:autoSpaceDE/>
              <w:autoSpaceDN/>
              <w:spacing w:after="160" w:line="300" w:lineRule="auto"/>
              <w:jc w:val="both"/>
              <w:rPr>
                <w:rFonts w:ascii="Times New Roman" w:eastAsia="Times New Roman" w:hAnsi="Times New Roman" w:cs="Times New Roman"/>
                <w:sz w:val="24"/>
                <w:szCs w:val="24"/>
                <w:lang w:eastAsia="tr-TR"/>
              </w:rPr>
            </w:pPr>
            <w:r w:rsidRPr="00BF1D10">
              <w:rPr>
                <w:rFonts w:ascii="Times New Roman" w:hAnsi="Times New Roman" w:cs="Times New Roman"/>
                <w:sz w:val="24"/>
                <w:szCs w:val="24"/>
              </w:rPr>
              <w:t>Olumsuz davranış sergileyen öğrencilerin</w:t>
            </w:r>
            <w:r w:rsidRPr="00BF1D10">
              <w:rPr>
                <w:rFonts w:ascii="Times New Roman" w:hAnsi="Times New Roman" w:cs="Times New Roman"/>
                <w:spacing w:val="-12"/>
                <w:sz w:val="24"/>
                <w:szCs w:val="24"/>
              </w:rPr>
              <w:t xml:space="preserve"> </w:t>
            </w:r>
            <w:r w:rsidRPr="00BF1D10">
              <w:rPr>
                <w:rFonts w:ascii="Times New Roman" w:hAnsi="Times New Roman" w:cs="Times New Roman"/>
                <w:sz w:val="24"/>
                <w:szCs w:val="24"/>
              </w:rPr>
              <w:t>olması</w:t>
            </w:r>
            <w:r w:rsidRPr="00BF1D10">
              <w:rPr>
                <w:rFonts w:ascii="Times New Roman" w:eastAsia="Times New Roman" w:hAnsi="Times New Roman" w:cs="Times New Roman"/>
                <w:sz w:val="24"/>
                <w:szCs w:val="24"/>
                <w:lang w:eastAsia="tr-TR"/>
              </w:rPr>
              <w:t>.</w:t>
            </w:r>
          </w:p>
        </w:tc>
      </w:tr>
      <w:tr w:rsidR="005B1636" w:rsidRPr="00BF1D10" w:rsidTr="00CF7642">
        <w:tc>
          <w:tcPr>
            <w:tcW w:w="2518" w:type="dxa"/>
            <w:shd w:val="clear" w:color="auto" w:fill="auto"/>
          </w:tcPr>
          <w:p w:rsidR="00385056" w:rsidRPr="00BF1D10" w:rsidRDefault="00385056" w:rsidP="005B1636">
            <w:pPr>
              <w:widowControl/>
              <w:autoSpaceDE/>
              <w:autoSpaceDN/>
              <w:spacing w:line="300" w:lineRule="auto"/>
              <w:jc w:val="both"/>
              <w:rPr>
                <w:rFonts w:ascii="Times New Roman" w:eastAsia="Times New Roman" w:hAnsi="Times New Roman" w:cs="Times New Roman"/>
                <w:sz w:val="24"/>
                <w:szCs w:val="24"/>
                <w:lang w:eastAsia="tr-TR"/>
              </w:rPr>
            </w:pPr>
          </w:p>
          <w:p w:rsidR="00385056" w:rsidRPr="00BF1D10" w:rsidRDefault="00385056" w:rsidP="005B1636">
            <w:pPr>
              <w:widowControl/>
              <w:autoSpaceDE/>
              <w:autoSpaceDN/>
              <w:spacing w:line="300" w:lineRule="auto"/>
              <w:jc w:val="both"/>
              <w:rPr>
                <w:rFonts w:ascii="Times New Roman" w:eastAsia="Times New Roman" w:hAnsi="Times New Roman" w:cs="Times New Roman"/>
                <w:sz w:val="24"/>
                <w:szCs w:val="24"/>
                <w:lang w:eastAsia="tr-TR"/>
              </w:rPr>
            </w:pPr>
          </w:p>
          <w:p w:rsidR="005B1636" w:rsidRPr="00BF1D10" w:rsidRDefault="005B1636" w:rsidP="005B1636">
            <w:pPr>
              <w:widowControl/>
              <w:autoSpaceDE/>
              <w:autoSpaceDN/>
              <w:spacing w:line="300" w:lineRule="auto"/>
              <w:jc w:val="both"/>
              <w:rPr>
                <w:rFonts w:ascii="Times New Roman" w:eastAsia="Times New Roman" w:hAnsi="Times New Roman" w:cs="Times New Roman"/>
                <w:sz w:val="24"/>
                <w:szCs w:val="24"/>
                <w:lang w:eastAsia="tr-TR"/>
              </w:rPr>
            </w:pPr>
            <w:r w:rsidRPr="00BF1D10">
              <w:rPr>
                <w:rFonts w:ascii="Times New Roman" w:eastAsia="Times New Roman" w:hAnsi="Times New Roman" w:cs="Times New Roman"/>
                <w:sz w:val="24"/>
                <w:szCs w:val="24"/>
                <w:lang w:eastAsia="tr-TR"/>
              </w:rPr>
              <w:t>Çalışanlar</w:t>
            </w:r>
          </w:p>
        </w:tc>
        <w:tc>
          <w:tcPr>
            <w:tcW w:w="11907" w:type="dxa"/>
            <w:shd w:val="clear" w:color="auto" w:fill="auto"/>
          </w:tcPr>
          <w:p w:rsidR="005B1636" w:rsidRPr="00BF1D10" w:rsidRDefault="005B1636" w:rsidP="005B1636">
            <w:pPr>
              <w:widowControl/>
              <w:numPr>
                <w:ilvl w:val="0"/>
                <w:numId w:val="30"/>
              </w:numPr>
              <w:autoSpaceDE/>
              <w:autoSpaceDN/>
              <w:spacing w:after="160" w:line="300" w:lineRule="auto"/>
              <w:jc w:val="both"/>
              <w:rPr>
                <w:rFonts w:ascii="Times New Roman" w:eastAsia="Times New Roman" w:hAnsi="Times New Roman" w:cs="Times New Roman"/>
                <w:sz w:val="24"/>
                <w:szCs w:val="24"/>
                <w:lang w:eastAsia="tr-TR"/>
              </w:rPr>
            </w:pPr>
            <w:r w:rsidRPr="00BF1D10">
              <w:rPr>
                <w:rFonts w:ascii="Times New Roman" w:eastAsia="Times New Roman" w:hAnsi="Times New Roman" w:cs="Times New Roman"/>
                <w:sz w:val="24"/>
                <w:szCs w:val="24"/>
                <w:lang w:eastAsia="tr-TR"/>
              </w:rPr>
              <w:t>Hizmet içi eğitim faaliyet çeşitliliğinin ilgi ve talebe göre yeterli olmaması</w:t>
            </w:r>
          </w:p>
          <w:p w:rsidR="005B1636" w:rsidRPr="00BF1D10" w:rsidRDefault="005B1636" w:rsidP="005B1636">
            <w:pPr>
              <w:widowControl/>
              <w:numPr>
                <w:ilvl w:val="0"/>
                <w:numId w:val="30"/>
              </w:numPr>
              <w:autoSpaceDE/>
              <w:autoSpaceDN/>
              <w:spacing w:after="160" w:line="300" w:lineRule="auto"/>
              <w:jc w:val="both"/>
              <w:rPr>
                <w:rFonts w:ascii="Times New Roman" w:eastAsia="Times New Roman" w:hAnsi="Times New Roman" w:cs="Times New Roman"/>
                <w:sz w:val="24"/>
                <w:szCs w:val="24"/>
                <w:lang w:eastAsia="tr-TR"/>
              </w:rPr>
            </w:pPr>
            <w:r w:rsidRPr="00BF1D10">
              <w:rPr>
                <w:rFonts w:ascii="Times New Roman" w:eastAsia="Times New Roman" w:hAnsi="Times New Roman" w:cs="Times New Roman"/>
                <w:sz w:val="24"/>
                <w:szCs w:val="24"/>
                <w:lang w:eastAsia="tr-TR"/>
              </w:rPr>
              <w:t>AB Projeleri kapsamındaki yurt dışı faaliyetlerinin etkili bir şekilde yürütülememesi</w:t>
            </w:r>
          </w:p>
          <w:p w:rsidR="005B1636" w:rsidRPr="00BF1D10" w:rsidRDefault="005B1636" w:rsidP="005B1636">
            <w:pPr>
              <w:widowControl/>
              <w:numPr>
                <w:ilvl w:val="0"/>
                <w:numId w:val="30"/>
              </w:numPr>
              <w:autoSpaceDE/>
              <w:autoSpaceDN/>
              <w:adjustRightInd w:val="0"/>
              <w:spacing w:after="160" w:line="300" w:lineRule="auto"/>
              <w:rPr>
                <w:rFonts w:ascii="Times New Roman" w:eastAsia="Times New Roman" w:hAnsi="Times New Roman" w:cs="Times New Roman"/>
                <w:sz w:val="24"/>
                <w:szCs w:val="24"/>
                <w:lang w:eastAsia="tr-TR"/>
              </w:rPr>
            </w:pPr>
            <w:r w:rsidRPr="00BF1D10">
              <w:rPr>
                <w:rFonts w:ascii="Times New Roman" w:eastAsia="Times New Roman" w:hAnsi="Times New Roman" w:cs="Times New Roman"/>
                <w:sz w:val="24"/>
                <w:szCs w:val="24"/>
                <w:lang w:eastAsia="tr-TR"/>
              </w:rPr>
              <w:t>Bakanlığının belirlediği eğitim politikalarının uygulanmasında kurum personelinin alışılagelmiş davranışlarını değiştirmede zorlanmaları</w:t>
            </w:r>
          </w:p>
        </w:tc>
      </w:tr>
      <w:tr w:rsidR="005B1636" w:rsidRPr="00BF1D10" w:rsidTr="00CF7642">
        <w:tc>
          <w:tcPr>
            <w:tcW w:w="2518" w:type="dxa"/>
            <w:shd w:val="clear" w:color="auto" w:fill="auto"/>
          </w:tcPr>
          <w:p w:rsidR="005B1636" w:rsidRPr="00BF1D10" w:rsidRDefault="005B1636" w:rsidP="005B1636">
            <w:pPr>
              <w:widowControl/>
              <w:autoSpaceDE/>
              <w:autoSpaceDN/>
              <w:spacing w:line="300" w:lineRule="auto"/>
              <w:jc w:val="both"/>
              <w:rPr>
                <w:rFonts w:ascii="Times New Roman" w:eastAsia="Times New Roman" w:hAnsi="Times New Roman" w:cs="Times New Roman"/>
                <w:sz w:val="24"/>
                <w:szCs w:val="24"/>
                <w:lang w:eastAsia="tr-TR"/>
              </w:rPr>
            </w:pPr>
            <w:r w:rsidRPr="00BF1D10">
              <w:rPr>
                <w:rFonts w:ascii="Times New Roman" w:eastAsia="Times New Roman" w:hAnsi="Times New Roman" w:cs="Times New Roman"/>
                <w:sz w:val="24"/>
                <w:szCs w:val="24"/>
                <w:lang w:eastAsia="tr-TR"/>
              </w:rPr>
              <w:t>Veliler</w:t>
            </w:r>
          </w:p>
        </w:tc>
        <w:tc>
          <w:tcPr>
            <w:tcW w:w="11907" w:type="dxa"/>
            <w:shd w:val="clear" w:color="auto" w:fill="auto"/>
          </w:tcPr>
          <w:p w:rsidR="005B1636" w:rsidRPr="00BF1D10" w:rsidRDefault="00142873" w:rsidP="00142873">
            <w:pPr>
              <w:widowControl/>
              <w:numPr>
                <w:ilvl w:val="0"/>
                <w:numId w:val="30"/>
              </w:numPr>
              <w:autoSpaceDE/>
              <w:autoSpaceDN/>
              <w:adjustRightInd w:val="0"/>
              <w:spacing w:after="160" w:line="300" w:lineRule="auto"/>
              <w:rPr>
                <w:rFonts w:ascii="Times New Roman" w:eastAsia="Times New Roman" w:hAnsi="Times New Roman" w:cs="Times New Roman"/>
                <w:sz w:val="24"/>
                <w:szCs w:val="24"/>
                <w:lang w:eastAsia="tr-TR"/>
              </w:rPr>
            </w:pPr>
            <w:r w:rsidRPr="00BF1D10">
              <w:rPr>
                <w:rFonts w:ascii="Times New Roman" w:hAnsi="Times New Roman" w:cs="Times New Roman"/>
                <w:sz w:val="24"/>
                <w:szCs w:val="24"/>
              </w:rPr>
              <w:t>Projelere, etkinliklere ve veli toplantılarına katılım oranının düşük olması</w:t>
            </w:r>
            <w:r w:rsidRPr="00BF1D10">
              <w:rPr>
                <w:rFonts w:ascii="Times New Roman" w:eastAsia="Times New Roman" w:hAnsi="Times New Roman" w:cs="Times New Roman"/>
                <w:sz w:val="24"/>
                <w:szCs w:val="24"/>
                <w:lang w:eastAsia="tr-TR"/>
              </w:rPr>
              <w:t xml:space="preserve">                                                </w:t>
            </w:r>
            <w:r w:rsidR="00DD402D" w:rsidRPr="00BF1D10">
              <w:rPr>
                <w:rFonts w:ascii="Times New Roman" w:eastAsia="Times New Roman" w:hAnsi="Times New Roman" w:cs="Times New Roman"/>
                <w:sz w:val="24"/>
                <w:szCs w:val="24"/>
                <w:lang w:eastAsia="tr-TR"/>
              </w:rPr>
              <w:t xml:space="preserve">                             --</w:t>
            </w:r>
            <w:r w:rsidR="005B1636" w:rsidRPr="00BF1D10">
              <w:rPr>
                <w:rFonts w:ascii="Times New Roman" w:eastAsia="Times New Roman" w:hAnsi="Times New Roman" w:cs="Times New Roman"/>
                <w:sz w:val="24"/>
                <w:szCs w:val="24"/>
                <w:lang w:eastAsia="tr-TR"/>
              </w:rPr>
              <w:t>Hayat boyu öğre</w:t>
            </w:r>
            <w:r w:rsidRPr="00BF1D10">
              <w:rPr>
                <w:rFonts w:ascii="Times New Roman" w:eastAsia="Times New Roman" w:hAnsi="Times New Roman" w:cs="Times New Roman"/>
                <w:sz w:val="24"/>
                <w:szCs w:val="24"/>
                <w:lang w:eastAsia="tr-TR"/>
              </w:rPr>
              <w:t xml:space="preserve">nme kapsamında açılan kurslara katılımın az </w:t>
            </w:r>
            <w:r w:rsidR="005B1636" w:rsidRPr="00BF1D10">
              <w:rPr>
                <w:rFonts w:ascii="Times New Roman" w:eastAsia="Times New Roman" w:hAnsi="Times New Roman" w:cs="Times New Roman"/>
                <w:sz w:val="24"/>
                <w:szCs w:val="24"/>
                <w:lang w:eastAsia="tr-TR"/>
              </w:rPr>
              <w:t>olması</w:t>
            </w:r>
            <w:r w:rsidRPr="00BF1D10">
              <w:rPr>
                <w:rFonts w:ascii="Times New Roman" w:eastAsia="Times New Roman" w:hAnsi="Times New Roman" w:cs="Times New Roman"/>
                <w:sz w:val="24"/>
                <w:szCs w:val="24"/>
                <w:lang w:eastAsia="tr-TR"/>
              </w:rPr>
              <w:t>.</w:t>
            </w:r>
          </w:p>
        </w:tc>
      </w:tr>
      <w:tr w:rsidR="005B1636" w:rsidRPr="00BF1D10" w:rsidTr="00CF7642">
        <w:tc>
          <w:tcPr>
            <w:tcW w:w="2518" w:type="dxa"/>
            <w:shd w:val="clear" w:color="auto" w:fill="auto"/>
          </w:tcPr>
          <w:p w:rsidR="002F5E4A" w:rsidRPr="00BF1D10" w:rsidRDefault="002F5E4A" w:rsidP="005B1636">
            <w:pPr>
              <w:widowControl/>
              <w:autoSpaceDE/>
              <w:autoSpaceDN/>
              <w:spacing w:line="300" w:lineRule="auto"/>
              <w:jc w:val="both"/>
              <w:rPr>
                <w:rFonts w:ascii="Times New Roman" w:eastAsia="Times New Roman" w:hAnsi="Times New Roman" w:cs="Times New Roman"/>
                <w:sz w:val="24"/>
                <w:szCs w:val="24"/>
                <w:lang w:eastAsia="tr-TR"/>
              </w:rPr>
            </w:pPr>
          </w:p>
          <w:p w:rsidR="002F5E4A" w:rsidRPr="00BF1D10" w:rsidRDefault="002F5E4A" w:rsidP="005B1636">
            <w:pPr>
              <w:widowControl/>
              <w:autoSpaceDE/>
              <w:autoSpaceDN/>
              <w:spacing w:line="300" w:lineRule="auto"/>
              <w:jc w:val="both"/>
              <w:rPr>
                <w:rFonts w:ascii="Times New Roman" w:eastAsia="Times New Roman" w:hAnsi="Times New Roman" w:cs="Times New Roman"/>
                <w:sz w:val="24"/>
                <w:szCs w:val="24"/>
                <w:lang w:eastAsia="tr-TR"/>
              </w:rPr>
            </w:pPr>
          </w:p>
          <w:p w:rsidR="002F5E4A" w:rsidRPr="00BF1D10" w:rsidRDefault="002F5E4A" w:rsidP="005B1636">
            <w:pPr>
              <w:widowControl/>
              <w:autoSpaceDE/>
              <w:autoSpaceDN/>
              <w:spacing w:line="300" w:lineRule="auto"/>
              <w:jc w:val="both"/>
              <w:rPr>
                <w:rFonts w:ascii="Times New Roman" w:eastAsia="Times New Roman" w:hAnsi="Times New Roman" w:cs="Times New Roman"/>
                <w:sz w:val="24"/>
                <w:szCs w:val="24"/>
                <w:lang w:eastAsia="tr-TR"/>
              </w:rPr>
            </w:pPr>
          </w:p>
          <w:p w:rsidR="005B1636" w:rsidRPr="00BF1D10" w:rsidRDefault="005B1636" w:rsidP="005B1636">
            <w:pPr>
              <w:widowControl/>
              <w:autoSpaceDE/>
              <w:autoSpaceDN/>
              <w:spacing w:line="300" w:lineRule="auto"/>
              <w:jc w:val="both"/>
              <w:rPr>
                <w:rFonts w:ascii="Times New Roman" w:eastAsia="Times New Roman" w:hAnsi="Times New Roman" w:cs="Times New Roman"/>
                <w:sz w:val="24"/>
                <w:szCs w:val="24"/>
                <w:lang w:eastAsia="tr-TR"/>
              </w:rPr>
            </w:pPr>
            <w:r w:rsidRPr="00BF1D10">
              <w:rPr>
                <w:rFonts w:ascii="Times New Roman" w:eastAsia="Times New Roman" w:hAnsi="Times New Roman" w:cs="Times New Roman"/>
                <w:sz w:val="24"/>
                <w:szCs w:val="24"/>
                <w:lang w:eastAsia="tr-TR"/>
              </w:rPr>
              <w:t>Bina ve Yerleşke</w:t>
            </w:r>
          </w:p>
        </w:tc>
        <w:tc>
          <w:tcPr>
            <w:tcW w:w="11907" w:type="dxa"/>
            <w:shd w:val="clear" w:color="auto" w:fill="auto"/>
          </w:tcPr>
          <w:p w:rsidR="00DD402D" w:rsidRPr="00BF1D10" w:rsidRDefault="005B1636" w:rsidP="00DD402D">
            <w:pPr>
              <w:pStyle w:val="TableParagraph"/>
              <w:numPr>
                <w:ilvl w:val="0"/>
                <w:numId w:val="20"/>
              </w:numPr>
              <w:tabs>
                <w:tab w:val="left" w:pos="287"/>
              </w:tabs>
              <w:spacing w:line="213" w:lineRule="auto"/>
              <w:ind w:right="95"/>
              <w:rPr>
                <w:rFonts w:ascii="Times New Roman" w:hAnsi="Times New Roman" w:cs="Times New Roman"/>
                <w:sz w:val="24"/>
                <w:szCs w:val="24"/>
              </w:rPr>
            </w:pPr>
            <w:r w:rsidRPr="00BF1D10">
              <w:rPr>
                <w:rFonts w:ascii="Times New Roman" w:eastAsia="Times New Roman" w:hAnsi="Times New Roman" w:cs="Times New Roman"/>
                <w:sz w:val="24"/>
                <w:szCs w:val="24"/>
                <w:lang w:eastAsia="tr-TR"/>
              </w:rPr>
              <w:t>Adrese dayalı kayıt sistemini velilerin çeşitli yöntemlerle (ikametgâh nakli gibi) aşmaları nedeni</w:t>
            </w:r>
            <w:r w:rsidR="00DD402D" w:rsidRPr="00BF1D10">
              <w:rPr>
                <w:rFonts w:ascii="Times New Roman" w:eastAsia="Times New Roman" w:hAnsi="Times New Roman" w:cs="Times New Roman"/>
                <w:sz w:val="24"/>
                <w:szCs w:val="24"/>
                <w:lang w:eastAsia="tr-TR"/>
              </w:rPr>
              <w:t>yle sınıf mevcutlarının artıyor.</w:t>
            </w:r>
          </w:p>
          <w:p w:rsidR="00DD402D" w:rsidRPr="00BF1D10" w:rsidRDefault="00DD402D" w:rsidP="00DD402D">
            <w:pPr>
              <w:pStyle w:val="TableParagraph"/>
              <w:numPr>
                <w:ilvl w:val="0"/>
                <w:numId w:val="20"/>
              </w:numPr>
              <w:tabs>
                <w:tab w:val="left" w:pos="287"/>
              </w:tabs>
              <w:spacing w:line="240" w:lineRule="exact"/>
              <w:ind w:hanging="143"/>
              <w:rPr>
                <w:rFonts w:ascii="Times New Roman" w:hAnsi="Times New Roman" w:cs="Times New Roman"/>
                <w:sz w:val="24"/>
                <w:szCs w:val="24"/>
              </w:rPr>
            </w:pPr>
            <w:r w:rsidRPr="00BF1D10">
              <w:rPr>
                <w:rFonts w:ascii="Times New Roman" w:hAnsi="Times New Roman" w:cs="Times New Roman"/>
                <w:sz w:val="24"/>
                <w:szCs w:val="24"/>
              </w:rPr>
              <w:t>Okulun yapısal ve yalıtımsal nedenlerle tam olarak</w:t>
            </w:r>
            <w:r w:rsidRPr="00BF1D10">
              <w:rPr>
                <w:rFonts w:ascii="Times New Roman" w:hAnsi="Times New Roman" w:cs="Times New Roman"/>
                <w:spacing w:val="-14"/>
                <w:sz w:val="24"/>
                <w:szCs w:val="24"/>
              </w:rPr>
              <w:t xml:space="preserve"> </w:t>
            </w:r>
            <w:r w:rsidRPr="00BF1D10">
              <w:rPr>
                <w:rFonts w:ascii="Times New Roman" w:hAnsi="Times New Roman" w:cs="Times New Roman"/>
                <w:sz w:val="24"/>
                <w:szCs w:val="24"/>
              </w:rPr>
              <w:t>ısıtılamaması</w:t>
            </w:r>
          </w:p>
          <w:p w:rsidR="005B1636" w:rsidRPr="00BF1D10" w:rsidRDefault="00DD402D" w:rsidP="00DD402D">
            <w:pPr>
              <w:widowControl/>
              <w:numPr>
                <w:ilvl w:val="0"/>
                <w:numId w:val="30"/>
              </w:numPr>
              <w:autoSpaceDE/>
              <w:autoSpaceDN/>
              <w:adjustRightInd w:val="0"/>
              <w:spacing w:after="160" w:line="300" w:lineRule="auto"/>
              <w:rPr>
                <w:rFonts w:ascii="Times New Roman" w:eastAsia="Times New Roman" w:hAnsi="Times New Roman" w:cs="Times New Roman"/>
                <w:sz w:val="24"/>
                <w:szCs w:val="24"/>
                <w:lang w:eastAsia="tr-TR"/>
              </w:rPr>
            </w:pPr>
            <w:r w:rsidRPr="00BF1D10">
              <w:rPr>
                <w:rFonts w:ascii="Times New Roman" w:hAnsi="Times New Roman" w:cs="Times New Roman"/>
                <w:sz w:val="24"/>
                <w:szCs w:val="24"/>
              </w:rPr>
              <w:t>Kantinde satılan ürünlerin sağlıklı olmaması ve pahalı</w:t>
            </w:r>
            <w:r w:rsidRPr="00BF1D10">
              <w:rPr>
                <w:rFonts w:ascii="Times New Roman" w:hAnsi="Times New Roman" w:cs="Times New Roman"/>
                <w:spacing w:val="-9"/>
                <w:sz w:val="24"/>
                <w:szCs w:val="24"/>
              </w:rPr>
              <w:t xml:space="preserve"> </w:t>
            </w:r>
            <w:r w:rsidRPr="00BF1D10">
              <w:rPr>
                <w:rFonts w:ascii="Times New Roman" w:hAnsi="Times New Roman" w:cs="Times New Roman"/>
                <w:sz w:val="24"/>
                <w:szCs w:val="24"/>
              </w:rPr>
              <w:t>olması</w:t>
            </w:r>
            <w:r w:rsidRPr="00BF1D10">
              <w:rPr>
                <w:rFonts w:ascii="Times New Roman" w:eastAsia="Times New Roman" w:hAnsi="Times New Roman" w:cs="Times New Roman"/>
                <w:sz w:val="24"/>
                <w:szCs w:val="24"/>
                <w:lang w:eastAsia="tr-TR"/>
              </w:rPr>
              <w:t>.</w:t>
            </w:r>
          </w:p>
          <w:p w:rsidR="005B1636" w:rsidRPr="00BF1D10" w:rsidRDefault="005B1636" w:rsidP="005B1636">
            <w:pPr>
              <w:widowControl/>
              <w:numPr>
                <w:ilvl w:val="0"/>
                <w:numId w:val="30"/>
              </w:numPr>
              <w:autoSpaceDE/>
              <w:autoSpaceDN/>
              <w:adjustRightInd w:val="0"/>
              <w:spacing w:after="160" w:line="300" w:lineRule="auto"/>
              <w:rPr>
                <w:rFonts w:ascii="Times New Roman" w:eastAsia="Times New Roman" w:hAnsi="Times New Roman" w:cs="Times New Roman"/>
                <w:sz w:val="24"/>
                <w:szCs w:val="24"/>
                <w:lang w:eastAsia="tr-TR"/>
              </w:rPr>
            </w:pPr>
            <w:r w:rsidRPr="00BF1D10">
              <w:rPr>
                <w:rFonts w:ascii="Times New Roman" w:eastAsia="Times New Roman" w:hAnsi="Times New Roman" w:cs="Times New Roman"/>
                <w:sz w:val="24"/>
                <w:szCs w:val="24"/>
                <w:lang w:eastAsia="tr-TR"/>
              </w:rPr>
              <w:t>Okulun bulunduğu sanayinin yoğun olduğu bir bölgede bulunmasına rağmen bu durumun avantajlarından yeterince faydalanılamaması</w:t>
            </w:r>
            <w:r w:rsidR="006C58BE" w:rsidRPr="00BF1D10">
              <w:rPr>
                <w:rFonts w:ascii="Times New Roman" w:eastAsia="Times New Roman" w:hAnsi="Times New Roman" w:cs="Times New Roman"/>
                <w:sz w:val="24"/>
                <w:szCs w:val="24"/>
                <w:lang w:eastAsia="tr-TR"/>
              </w:rPr>
              <w:t>.</w:t>
            </w:r>
          </w:p>
        </w:tc>
      </w:tr>
      <w:tr w:rsidR="005B1636" w:rsidRPr="00BF1D10" w:rsidTr="00CF7642">
        <w:tc>
          <w:tcPr>
            <w:tcW w:w="2518" w:type="dxa"/>
            <w:shd w:val="clear" w:color="auto" w:fill="auto"/>
          </w:tcPr>
          <w:p w:rsidR="005B1636" w:rsidRPr="00BF1D10" w:rsidRDefault="005B1636" w:rsidP="005B1636">
            <w:pPr>
              <w:widowControl/>
              <w:autoSpaceDE/>
              <w:autoSpaceDN/>
              <w:spacing w:line="300" w:lineRule="auto"/>
              <w:jc w:val="both"/>
              <w:rPr>
                <w:rFonts w:ascii="Times New Roman" w:eastAsia="Times New Roman" w:hAnsi="Times New Roman" w:cs="Times New Roman"/>
                <w:sz w:val="24"/>
                <w:szCs w:val="24"/>
                <w:lang w:eastAsia="tr-TR"/>
              </w:rPr>
            </w:pPr>
            <w:r w:rsidRPr="00BF1D10">
              <w:rPr>
                <w:rFonts w:ascii="Times New Roman" w:eastAsia="Times New Roman" w:hAnsi="Times New Roman" w:cs="Times New Roman"/>
                <w:sz w:val="24"/>
                <w:szCs w:val="24"/>
                <w:lang w:eastAsia="tr-TR"/>
              </w:rPr>
              <w:t>Donanım</w:t>
            </w:r>
          </w:p>
        </w:tc>
        <w:tc>
          <w:tcPr>
            <w:tcW w:w="11907" w:type="dxa"/>
            <w:shd w:val="clear" w:color="auto" w:fill="auto"/>
          </w:tcPr>
          <w:p w:rsidR="006C58BE" w:rsidRPr="00BF1D10" w:rsidRDefault="006C58BE" w:rsidP="006C58BE">
            <w:pPr>
              <w:widowControl/>
              <w:numPr>
                <w:ilvl w:val="0"/>
                <w:numId w:val="30"/>
              </w:numPr>
              <w:autoSpaceDE/>
              <w:autoSpaceDN/>
              <w:spacing w:after="160" w:line="300" w:lineRule="auto"/>
              <w:jc w:val="both"/>
              <w:rPr>
                <w:rFonts w:ascii="Times New Roman" w:eastAsia="Times New Roman" w:hAnsi="Times New Roman" w:cs="Times New Roman"/>
                <w:sz w:val="24"/>
                <w:szCs w:val="24"/>
                <w:lang w:eastAsia="tr-TR"/>
              </w:rPr>
            </w:pPr>
            <w:r w:rsidRPr="00BF1D10">
              <w:rPr>
                <w:rFonts w:ascii="Times New Roman" w:eastAsia="Times New Roman" w:hAnsi="Times New Roman" w:cs="Times New Roman"/>
                <w:sz w:val="24"/>
                <w:szCs w:val="24"/>
                <w:lang w:eastAsia="tr-TR"/>
              </w:rPr>
              <w:t>Okulun sınıf mefruşatının ve donanımının yenilenme ihtiyacı.</w:t>
            </w:r>
          </w:p>
          <w:p w:rsidR="005B1636" w:rsidRPr="00BF1D10" w:rsidRDefault="006C58BE" w:rsidP="006C58BE">
            <w:pPr>
              <w:widowControl/>
              <w:numPr>
                <w:ilvl w:val="0"/>
                <w:numId w:val="30"/>
              </w:numPr>
              <w:autoSpaceDE/>
              <w:autoSpaceDN/>
              <w:spacing w:after="160" w:line="300" w:lineRule="auto"/>
              <w:jc w:val="both"/>
              <w:rPr>
                <w:rFonts w:ascii="Times New Roman" w:eastAsia="Times New Roman" w:hAnsi="Times New Roman" w:cs="Times New Roman"/>
                <w:sz w:val="24"/>
                <w:szCs w:val="24"/>
                <w:lang w:eastAsia="tr-TR"/>
              </w:rPr>
            </w:pPr>
            <w:r w:rsidRPr="00BF1D10">
              <w:rPr>
                <w:rFonts w:ascii="Times New Roman" w:eastAsia="Times New Roman" w:hAnsi="Times New Roman" w:cs="Times New Roman"/>
                <w:sz w:val="24"/>
                <w:szCs w:val="24"/>
                <w:lang w:eastAsia="tr-TR"/>
              </w:rPr>
              <w:t>Sportif alanların tel çitlerinin ve zemininin yenilenme ihtiyacı.</w:t>
            </w:r>
          </w:p>
        </w:tc>
      </w:tr>
      <w:tr w:rsidR="005B1636" w:rsidRPr="00BF1D10" w:rsidTr="00CF7642">
        <w:tc>
          <w:tcPr>
            <w:tcW w:w="2518" w:type="dxa"/>
            <w:shd w:val="clear" w:color="auto" w:fill="auto"/>
          </w:tcPr>
          <w:p w:rsidR="005B1636" w:rsidRPr="00BF1D10" w:rsidRDefault="005B1636" w:rsidP="005B1636">
            <w:pPr>
              <w:widowControl/>
              <w:autoSpaceDE/>
              <w:autoSpaceDN/>
              <w:spacing w:line="300" w:lineRule="auto"/>
              <w:jc w:val="both"/>
              <w:rPr>
                <w:rFonts w:ascii="Times New Roman" w:eastAsia="Times New Roman" w:hAnsi="Times New Roman" w:cs="Times New Roman"/>
                <w:sz w:val="24"/>
                <w:szCs w:val="24"/>
                <w:lang w:eastAsia="tr-TR"/>
              </w:rPr>
            </w:pPr>
            <w:r w:rsidRPr="00BF1D10">
              <w:rPr>
                <w:rFonts w:ascii="Times New Roman" w:eastAsia="Times New Roman" w:hAnsi="Times New Roman" w:cs="Times New Roman"/>
                <w:sz w:val="24"/>
                <w:szCs w:val="24"/>
                <w:lang w:eastAsia="tr-TR"/>
              </w:rPr>
              <w:t>Bütçe</w:t>
            </w:r>
          </w:p>
        </w:tc>
        <w:tc>
          <w:tcPr>
            <w:tcW w:w="11907" w:type="dxa"/>
            <w:shd w:val="clear" w:color="auto" w:fill="auto"/>
          </w:tcPr>
          <w:p w:rsidR="005B1636" w:rsidRPr="00BF1D10" w:rsidRDefault="005B1636" w:rsidP="005B1636">
            <w:pPr>
              <w:widowControl/>
              <w:numPr>
                <w:ilvl w:val="0"/>
                <w:numId w:val="30"/>
              </w:numPr>
              <w:autoSpaceDE/>
              <w:autoSpaceDN/>
              <w:spacing w:after="160" w:line="300" w:lineRule="auto"/>
              <w:jc w:val="both"/>
              <w:rPr>
                <w:rFonts w:ascii="Times New Roman" w:eastAsia="Times New Roman" w:hAnsi="Times New Roman" w:cs="Times New Roman"/>
                <w:sz w:val="24"/>
                <w:szCs w:val="24"/>
                <w:lang w:eastAsia="tr-TR"/>
              </w:rPr>
            </w:pPr>
            <w:r w:rsidRPr="00BF1D10">
              <w:rPr>
                <w:rFonts w:ascii="Times New Roman" w:eastAsia="Times New Roman" w:hAnsi="Times New Roman" w:cs="Times New Roman"/>
                <w:sz w:val="24"/>
                <w:szCs w:val="24"/>
                <w:lang w:eastAsia="tr-TR"/>
              </w:rPr>
              <w:t>Okul aile birliği dışında herhangi bir gelirinin olmaması</w:t>
            </w:r>
          </w:p>
        </w:tc>
      </w:tr>
      <w:tr w:rsidR="005B1636" w:rsidRPr="00BF1D10" w:rsidTr="00CF7642">
        <w:tc>
          <w:tcPr>
            <w:tcW w:w="2518" w:type="dxa"/>
            <w:shd w:val="clear" w:color="auto" w:fill="auto"/>
          </w:tcPr>
          <w:p w:rsidR="005B1636" w:rsidRPr="00BF1D10" w:rsidRDefault="005B1636" w:rsidP="005B1636">
            <w:pPr>
              <w:widowControl/>
              <w:autoSpaceDE/>
              <w:autoSpaceDN/>
              <w:spacing w:line="300" w:lineRule="auto"/>
              <w:jc w:val="both"/>
              <w:rPr>
                <w:rFonts w:ascii="Times New Roman" w:eastAsia="Times New Roman" w:hAnsi="Times New Roman" w:cs="Times New Roman"/>
                <w:sz w:val="24"/>
                <w:szCs w:val="24"/>
                <w:lang w:eastAsia="tr-TR"/>
              </w:rPr>
            </w:pPr>
            <w:r w:rsidRPr="00BF1D10">
              <w:rPr>
                <w:rFonts w:ascii="Times New Roman" w:eastAsia="Times New Roman" w:hAnsi="Times New Roman" w:cs="Times New Roman"/>
                <w:sz w:val="24"/>
                <w:szCs w:val="24"/>
                <w:lang w:eastAsia="tr-TR"/>
              </w:rPr>
              <w:t>Yönetim Süreçleri</w:t>
            </w:r>
          </w:p>
        </w:tc>
        <w:tc>
          <w:tcPr>
            <w:tcW w:w="11907" w:type="dxa"/>
            <w:shd w:val="clear" w:color="auto" w:fill="auto"/>
          </w:tcPr>
          <w:p w:rsidR="00335015" w:rsidRPr="00BF1D10" w:rsidRDefault="00335015" w:rsidP="00335015">
            <w:pPr>
              <w:pStyle w:val="TableParagraph"/>
              <w:numPr>
                <w:ilvl w:val="0"/>
                <w:numId w:val="16"/>
              </w:numPr>
              <w:tabs>
                <w:tab w:val="left" w:pos="287"/>
              </w:tabs>
              <w:spacing w:line="213" w:lineRule="auto"/>
              <w:ind w:right="99"/>
              <w:rPr>
                <w:rFonts w:ascii="Times New Roman" w:hAnsi="Times New Roman" w:cs="Times New Roman"/>
                <w:sz w:val="24"/>
                <w:szCs w:val="24"/>
              </w:rPr>
            </w:pPr>
            <w:r w:rsidRPr="00BF1D10">
              <w:rPr>
                <w:rFonts w:ascii="Times New Roman" w:hAnsi="Times New Roman" w:cs="Times New Roman"/>
                <w:sz w:val="24"/>
                <w:szCs w:val="24"/>
              </w:rPr>
              <w:t>Stratejik yönetim ve planlama anlayışının kurumlarda yerleşmemiş olması.</w:t>
            </w:r>
          </w:p>
          <w:p w:rsidR="00335015" w:rsidRPr="00BF1D10" w:rsidRDefault="00335015" w:rsidP="00335015">
            <w:pPr>
              <w:pStyle w:val="TableParagraph"/>
              <w:numPr>
                <w:ilvl w:val="0"/>
                <w:numId w:val="16"/>
              </w:numPr>
              <w:tabs>
                <w:tab w:val="left" w:pos="287"/>
              </w:tabs>
              <w:spacing w:line="213" w:lineRule="auto"/>
              <w:ind w:right="99"/>
              <w:rPr>
                <w:rFonts w:ascii="Times New Roman" w:hAnsi="Times New Roman" w:cs="Times New Roman"/>
                <w:sz w:val="24"/>
                <w:szCs w:val="24"/>
              </w:rPr>
            </w:pPr>
            <w:r w:rsidRPr="00BF1D10">
              <w:rPr>
                <w:rFonts w:ascii="Times New Roman" w:hAnsi="Times New Roman" w:cs="Times New Roman"/>
                <w:sz w:val="24"/>
                <w:szCs w:val="24"/>
              </w:rPr>
              <w:t>Okul ve kurum personelinin bir kısmında stratejik planların uygulanabilirliğine inancının zayıf</w:t>
            </w:r>
            <w:r w:rsidRPr="00BF1D10">
              <w:rPr>
                <w:rFonts w:ascii="Times New Roman" w:hAnsi="Times New Roman" w:cs="Times New Roman"/>
                <w:spacing w:val="-2"/>
                <w:sz w:val="24"/>
                <w:szCs w:val="24"/>
              </w:rPr>
              <w:t xml:space="preserve"> </w:t>
            </w:r>
            <w:r w:rsidRPr="00BF1D10">
              <w:rPr>
                <w:rFonts w:ascii="Times New Roman" w:hAnsi="Times New Roman" w:cs="Times New Roman"/>
                <w:sz w:val="24"/>
                <w:szCs w:val="24"/>
              </w:rPr>
              <w:t>olması.</w:t>
            </w:r>
          </w:p>
          <w:p w:rsidR="005B1636" w:rsidRPr="00BF1D10" w:rsidRDefault="00335015" w:rsidP="00335015">
            <w:pPr>
              <w:widowControl/>
              <w:numPr>
                <w:ilvl w:val="0"/>
                <w:numId w:val="30"/>
              </w:numPr>
              <w:autoSpaceDE/>
              <w:autoSpaceDN/>
              <w:spacing w:after="160" w:line="300" w:lineRule="auto"/>
              <w:jc w:val="both"/>
              <w:rPr>
                <w:rFonts w:ascii="Times New Roman" w:eastAsia="Times New Roman" w:hAnsi="Times New Roman" w:cs="Times New Roman"/>
                <w:sz w:val="24"/>
                <w:szCs w:val="24"/>
                <w:lang w:eastAsia="tr-TR"/>
              </w:rPr>
            </w:pPr>
            <w:r w:rsidRPr="00BF1D10">
              <w:rPr>
                <w:rFonts w:ascii="Times New Roman" w:hAnsi="Times New Roman" w:cs="Times New Roman"/>
                <w:sz w:val="24"/>
                <w:szCs w:val="24"/>
              </w:rPr>
              <w:t>Okul temizliğinin istenilen düzeyde</w:t>
            </w:r>
            <w:r w:rsidRPr="00BF1D10">
              <w:rPr>
                <w:rFonts w:ascii="Times New Roman" w:hAnsi="Times New Roman" w:cs="Times New Roman"/>
                <w:spacing w:val="-3"/>
                <w:sz w:val="24"/>
                <w:szCs w:val="24"/>
              </w:rPr>
              <w:t xml:space="preserve"> </w:t>
            </w:r>
            <w:r w:rsidRPr="00BF1D10">
              <w:rPr>
                <w:rFonts w:ascii="Times New Roman" w:hAnsi="Times New Roman" w:cs="Times New Roman"/>
                <w:sz w:val="24"/>
                <w:szCs w:val="24"/>
              </w:rPr>
              <w:t>olmaması.</w:t>
            </w:r>
          </w:p>
        </w:tc>
      </w:tr>
      <w:tr w:rsidR="005B1636" w:rsidRPr="00BF1D10" w:rsidTr="00CF7642">
        <w:tc>
          <w:tcPr>
            <w:tcW w:w="2518" w:type="dxa"/>
            <w:shd w:val="clear" w:color="auto" w:fill="auto"/>
          </w:tcPr>
          <w:p w:rsidR="00385056" w:rsidRPr="00BF1D10" w:rsidRDefault="00385056" w:rsidP="005B1636">
            <w:pPr>
              <w:widowControl/>
              <w:autoSpaceDE/>
              <w:autoSpaceDN/>
              <w:spacing w:line="300" w:lineRule="auto"/>
              <w:jc w:val="both"/>
              <w:rPr>
                <w:rFonts w:ascii="Times New Roman" w:eastAsia="Times New Roman" w:hAnsi="Times New Roman" w:cs="Times New Roman"/>
                <w:sz w:val="24"/>
                <w:szCs w:val="24"/>
                <w:lang w:eastAsia="tr-TR"/>
              </w:rPr>
            </w:pPr>
          </w:p>
          <w:p w:rsidR="00385056" w:rsidRPr="00BF1D10" w:rsidRDefault="00385056" w:rsidP="005B1636">
            <w:pPr>
              <w:widowControl/>
              <w:autoSpaceDE/>
              <w:autoSpaceDN/>
              <w:spacing w:line="300" w:lineRule="auto"/>
              <w:jc w:val="both"/>
              <w:rPr>
                <w:rFonts w:ascii="Times New Roman" w:eastAsia="Times New Roman" w:hAnsi="Times New Roman" w:cs="Times New Roman"/>
                <w:sz w:val="24"/>
                <w:szCs w:val="24"/>
                <w:lang w:eastAsia="tr-TR"/>
              </w:rPr>
            </w:pPr>
          </w:p>
          <w:p w:rsidR="005B1636" w:rsidRPr="00BF1D10" w:rsidRDefault="005B1636" w:rsidP="005B1636">
            <w:pPr>
              <w:widowControl/>
              <w:autoSpaceDE/>
              <w:autoSpaceDN/>
              <w:spacing w:line="300" w:lineRule="auto"/>
              <w:jc w:val="both"/>
              <w:rPr>
                <w:rFonts w:ascii="Times New Roman" w:eastAsia="Times New Roman" w:hAnsi="Times New Roman" w:cs="Times New Roman"/>
                <w:sz w:val="24"/>
                <w:szCs w:val="24"/>
                <w:lang w:eastAsia="tr-TR"/>
              </w:rPr>
            </w:pPr>
            <w:r w:rsidRPr="00BF1D10">
              <w:rPr>
                <w:rFonts w:ascii="Times New Roman" w:eastAsia="Times New Roman" w:hAnsi="Times New Roman" w:cs="Times New Roman"/>
                <w:sz w:val="24"/>
                <w:szCs w:val="24"/>
                <w:lang w:eastAsia="tr-TR"/>
              </w:rPr>
              <w:t>İletişim Süreçleri</w:t>
            </w:r>
          </w:p>
        </w:tc>
        <w:tc>
          <w:tcPr>
            <w:tcW w:w="11907" w:type="dxa"/>
            <w:shd w:val="clear" w:color="auto" w:fill="auto"/>
          </w:tcPr>
          <w:p w:rsidR="00F73774" w:rsidRPr="00BF1D10" w:rsidRDefault="00F73774" w:rsidP="00F73774">
            <w:pPr>
              <w:widowControl/>
              <w:numPr>
                <w:ilvl w:val="0"/>
                <w:numId w:val="30"/>
              </w:numPr>
              <w:autoSpaceDE/>
              <w:autoSpaceDN/>
              <w:spacing w:after="160" w:line="300" w:lineRule="auto"/>
              <w:jc w:val="both"/>
              <w:rPr>
                <w:rFonts w:ascii="Times New Roman" w:eastAsia="Times New Roman" w:hAnsi="Times New Roman" w:cs="Times New Roman"/>
                <w:sz w:val="24"/>
                <w:szCs w:val="24"/>
                <w:lang w:eastAsia="tr-TR"/>
              </w:rPr>
            </w:pPr>
            <w:r w:rsidRPr="00BF1D10">
              <w:rPr>
                <w:rFonts w:ascii="Times New Roman" w:eastAsia="Times New Roman" w:hAnsi="Times New Roman" w:cs="Times New Roman"/>
                <w:sz w:val="24"/>
                <w:szCs w:val="24"/>
                <w:lang w:eastAsia="tr-TR"/>
              </w:rPr>
              <w:t>Üniversitelerle yeterli düzeyde iş birliğinin olmaması</w:t>
            </w:r>
          </w:p>
          <w:p w:rsidR="00F73774" w:rsidRPr="00BF1D10" w:rsidRDefault="00F73774" w:rsidP="00F73774">
            <w:pPr>
              <w:widowControl/>
              <w:numPr>
                <w:ilvl w:val="0"/>
                <w:numId w:val="30"/>
              </w:numPr>
              <w:autoSpaceDE/>
              <w:autoSpaceDN/>
              <w:spacing w:after="160" w:line="300" w:lineRule="auto"/>
              <w:jc w:val="both"/>
              <w:rPr>
                <w:rFonts w:ascii="Times New Roman" w:eastAsia="Times New Roman" w:hAnsi="Times New Roman" w:cs="Times New Roman"/>
                <w:sz w:val="24"/>
                <w:szCs w:val="24"/>
                <w:lang w:eastAsia="tr-TR"/>
              </w:rPr>
            </w:pPr>
            <w:r w:rsidRPr="00BF1D10">
              <w:rPr>
                <w:rFonts w:ascii="Times New Roman" w:eastAsia="Times New Roman" w:hAnsi="Times New Roman" w:cs="Times New Roman"/>
                <w:sz w:val="24"/>
                <w:szCs w:val="24"/>
                <w:lang w:eastAsia="tr-TR"/>
              </w:rPr>
              <w:t>Karar süreçlerine paydaş katılımının zayıf olması.</w:t>
            </w:r>
          </w:p>
          <w:p w:rsidR="00F73774" w:rsidRPr="00BF1D10" w:rsidRDefault="00F73774" w:rsidP="00F73774">
            <w:pPr>
              <w:widowControl/>
              <w:numPr>
                <w:ilvl w:val="0"/>
                <w:numId w:val="30"/>
              </w:numPr>
              <w:autoSpaceDE/>
              <w:autoSpaceDN/>
              <w:spacing w:after="160" w:line="300" w:lineRule="auto"/>
              <w:jc w:val="both"/>
              <w:rPr>
                <w:rFonts w:ascii="Times New Roman" w:eastAsia="Times New Roman" w:hAnsi="Times New Roman" w:cs="Times New Roman"/>
                <w:sz w:val="24"/>
                <w:szCs w:val="24"/>
                <w:lang w:eastAsia="tr-TR"/>
              </w:rPr>
            </w:pPr>
            <w:r w:rsidRPr="00BF1D10">
              <w:rPr>
                <w:rFonts w:ascii="Times New Roman" w:eastAsia="Times New Roman" w:hAnsi="Times New Roman" w:cs="Times New Roman"/>
                <w:sz w:val="24"/>
                <w:szCs w:val="24"/>
                <w:lang w:eastAsia="tr-TR"/>
              </w:rPr>
              <w:t>Dilek ve öneri kutusu olmaması.</w:t>
            </w:r>
          </w:p>
          <w:p w:rsidR="00F73774" w:rsidRPr="00BF1D10" w:rsidRDefault="00F73774" w:rsidP="00F73774">
            <w:pPr>
              <w:widowControl/>
              <w:numPr>
                <w:ilvl w:val="0"/>
                <w:numId w:val="30"/>
              </w:numPr>
              <w:autoSpaceDE/>
              <w:autoSpaceDN/>
              <w:spacing w:after="160" w:line="300" w:lineRule="auto"/>
              <w:jc w:val="both"/>
              <w:rPr>
                <w:rFonts w:ascii="Times New Roman" w:eastAsia="Times New Roman" w:hAnsi="Times New Roman" w:cs="Times New Roman"/>
                <w:sz w:val="24"/>
                <w:szCs w:val="24"/>
                <w:lang w:eastAsia="tr-TR"/>
              </w:rPr>
            </w:pPr>
            <w:r w:rsidRPr="00BF1D10">
              <w:rPr>
                <w:rFonts w:ascii="Times New Roman" w:eastAsia="Times New Roman" w:hAnsi="Times New Roman" w:cs="Times New Roman"/>
                <w:sz w:val="24"/>
                <w:szCs w:val="24"/>
                <w:lang w:eastAsia="tr-TR"/>
              </w:rPr>
              <w:t>Öğretmen-okul-veli ilişkilerinin yeterli düzeyde olmaması</w:t>
            </w:r>
            <w:r w:rsidR="00802FFC" w:rsidRPr="00BF1D10">
              <w:rPr>
                <w:rFonts w:ascii="Times New Roman" w:eastAsia="Times New Roman" w:hAnsi="Times New Roman" w:cs="Times New Roman"/>
                <w:sz w:val="24"/>
                <w:szCs w:val="24"/>
                <w:lang w:eastAsia="tr-TR"/>
              </w:rPr>
              <w:t>.</w:t>
            </w:r>
          </w:p>
          <w:p w:rsidR="005B1636" w:rsidRPr="00BF1D10" w:rsidRDefault="005B1636" w:rsidP="005B1636">
            <w:pPr>
              <w:widowControl/>
              <w:numPr>
                <w:ilvl w:val="0"/>
                <w:numId w:val="30"/>
              </w:numPr>
              <w:autoSpaceDE/>
              <w:autoSpaceDN/>
              <w:spacing w:after="160" w:line="300" w:lineRule="auto"/>
              <w:jc w:val="both"/>
              <w:rPr>
                <w:rFonts w:ascii="Times New Roman" w:eastAsia="Times New Roman" w:hAnsi="Times New Roman" w:cs="Times New Roman"/>
                <w:sz w:val="24"/>
                <w:szCs w:val="24"/>
                <w:lang w:eastAsia="tr-TR"/>
              </w:rPr>
            </w:pPr>
          </w:p>
        </w:tc>
      </w:tr>
    </w:tbl>
    <w:p w:rsidR="005B1636" w:rsidRPr="00BF1D10" w:rsidRDefault="005B1636" w:rsidP="005B1636">
      <w:pPr>
        <w:keepNext/>
        <w:keepLines/>
        <w:widowControl/>
        <w:autoSpaceDE/>
        <w:autoSpaceDN/>
        <w:spacing w:before="240" w:after="240"/>
        <w:outlineLvl w:val="2"/>
        <w:rPr>
          <w:rFonts w:ascii="Times New Roman" w:eastAsia="SimSun" w:hAnsi="Times New Roman" w:cs="Times New Roman"/>
          <w:sz w:val="24"/>
          <w:szCs w:val="24"/>
          <w:lang w:eastAsia="x-none"/>
        </w:rPr>
      </w:pPr>
      <w:bookmarkStart w:id="30" w:name="_Toc166586784"/>
      <w:r w:rsidRPr="00BF1D10">
        <w:rPr>
          <w:rFonts w:ascii="Times New Roman" w:eastAsia="SimSun" w:hAnsi="Times New Roman" w:cs="Times New Roman"/>
          <w:sz w:val="24"/>
          <w:szCs w:val="24"/>
          <w:lang w:val="x-none" w:eastAsia="x-none"/>
        </w:rPr>
        <w:t>Dışsal Faktörler</w:t>
      </w:r>
      <w:bookmarkEnd w:id="30"/>
    </w:p>
    <w:p w:rsidR="005B1636" w:rsidRPr="00BF1D10" w:rsidRDefault="005B1636" w:rsidP="005B1636">
      <w:pPr>
        <w:widowControl/>
        <w:autoSpaceDE/>
        <w:autoSpaceDN/>
        <w:spacing w:line="300" w:lineRule="auto"/>
        <w:ind w:firstLine="708"/>
        <w:jc w:val="both"/>
        <w:rPr>
          <w:rFonts w:ascii="Times New Roman" w:eastAsia="Times New Roman" w:hAnsi="Times New Roman" w:cs="Times New Roman"/>
          <w:b/>
          <w:sz w:val="24"/>
          <w:szCs w:val="24"/>
          <w:lang w:eastAsia="tr-TR"/>
        </w:rPr>
      </w:pPr>
      <w:r w:rsidRPr="00BF1D10">
        <w:rPr>
          <w:rFonts w:ascii="Times New Roman" w:eastAsia="Times New Roman" w:hAnsi="Times New Roman" w:cs="Times New Roman"/>
          <w:b/>
          <w:sz w:val="24"/>
          <w:szCs w:val="24"/>
          <w:lang w:eastAsia="tr-TR"/>
        </w:rPr>
        <w:t>Fırsatlar</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1907"/>
      </w:tblGrid>
      <w:tr w:rsidR="005B1636" w:rsidRPr="00BF1D10" w:rsidTr="00CF7642">
        <w:tc>
          <w:tcPr>
            <w:tcW w:w="2518" w:type="dxa"/>
            <w:shd w:val="clear" w:color="auto" w:fill="auto"/>
          </w:tcPr>
          <w:p w:rsidR="00DE0C6D" w:rsidRPr="00BF1D10" w:rsidRDefault="00DE0C6D" w:rsidP="005B1636">
            <w:pPr>
              <w:widowControl/>
              <w:autoSpaceDE/>
              <w:autoSpaceDN/>
              <w:spacing w:line="300" w:lineRule="auto"/>
              <w:jc w:val="both"/>
              <w:rPr>
                <w:rFonts w:ascii="Times New Roman" w:eastAsia="Times New Roman" w:hAnsi="Times New Roman" w:cs="Times New Roman"/>
                <w:sz w:val="24"/>
                <w:szCs w:val="24"/>
                <w:lang w:eastAsia="tr-TR"/>
              </w:rPr>
            </w:pPr>
          </w:p>
          <w:p w:rsidR="00DE0C6D" w:rsidRPr="00BF1D10" w:rsidRDefault="00DE0C6D" w:rsidP="005B1636">
            <w:pPr>
              <w:widowControl/>
              <w:autoSpaceDE/>
              <w:autoSpaceDN/>
              <w:spacing w:line="300" w:lineRule="auto"/>
              <w:jc w:val="both"/>
              <w:rPr>
                <w:rFonts w:ascii="Times New Roman" w:eastAsia="Times New Roman" w:hAnsi="Times New Roman" w:cs="Times New Roman"/>
                <w:sz w:val="24"/>
                <w:szCs w:val="24"/>
                <w:lang w:eastAsia="tr-TR"/>
              </w:rPr>
            </w:pPr>
          </w:p>
          <w:p w:rsidR="00DE0C6D" w:rsidRPr="00BF1D10" w:rsidRDefault="00DE0C6D" w:rsidP="005B1636">
            <w:pPr>
              <w:widowControl/>
              <w:autoSpaceDE/>
              <w:autoSpaceDN/>
              <w:spacing w:line="300" w:lineRule="auto"/>
              <w:jc w:val="both"/>
              <w:rPr>
                <w:rFonts w:ascii="Times New Roman" w:eastAsia="Times New Roman" w:hAnsi="Times New Roman" w:cs="Times New Roman"/>
                <w:sz w:val="24"/>
                <w:szCs w:val="24"/>
                <w:lang w:eastAsia="tr-TR"/>
              </w:rPr>
            </w:pPr>
          </w:p>
          <w:p w:rsidR="00DE0C6D" w:rsidRPr="00BF1D10" w:rsidRDefault="00DE0C6D" w:rsidP="005B1636">
            <w:pPr>
              <w:widowControl/>
              <w:autoSpaceDE/>
              <w:autoSpaceDN/>
              <w:spacing w:line="300" w:lineRule="auto"/>
              <w:jc w:val="both"/>
              <w:rPr>
                <w:rFonts w:ascii="Times New Roman" w:eastAsia="Times New Roman" w:hAnsi="Times New Roman" w:cs="Times New Roman"/>
                <w:sz w:val="24"/>
                <w:szCs w:val="24"/>
                <w:lang w:eastAsia="tr-TR"/>
              </w:rPr>
            </w:pPr>
          </w:p>
          <w:p w:rsidR="005B1636" w:rsidRPr="00BF1D10" w:rsidRDefault="005B1636" w:rsidP="005B1636">
            <w:pPr>
              <w:widowControl/>
              <w:autoSpaceDE/>
              <w:autoSpaceDN/>
              <w:spacing w:line="300" w:lineRule="auto"/>
              <w:jc w:val="both"/>
              <w:rPr>
                <w:rFonts w:ascii="Times New Roman" w:eastAsia="Times New Roman" w:hAnsi="Times New Roman" w:cs="Times New Roman"/>
                <w:sz w:val="24"/>
                <w:szCs w:val="24"/>
                <w:lang w:eastAsia="tr-TR"/>
              </w:rPr>
            </w:pPr>
            <w:r w:rsidRPr="00BF1D10">
              <w:rPr>
                <w:rFonts w:ascii="Times New Roman" w:eastAsia="Times New Roman" w:hAnsi="Times New Roman" w:cs="Times New Roman"/>
                <w:sz w:val="24"/>
                <w:szCs w:val="24"/>
                <w:lang w:eastAsia="tr-TR"/>
              </w:rPr>
              <w:t>Politik</w:t>
            </w:r>
          </w:p>
        </w:tc>
        <w:tc>
          <w:tcPr>
            <w:tcW w:w="11907" w:type="dxa"/>
            <w:shd w:val="clear" w:color="auto" w:fill="auto"/>
          </w:tcPr>
          <w:p w:rsidR="00193FEA" w:rsidRPr="00BF1D10" w:rsidRDefault="00193FEA" w:rsidP="00193FEA">
            <w:pPr>
              <w:widowControl/>
              <w:numPr>
                <w:ilvl w:val="0"/>
                <w:numId w:val="30"/>
              </w:numPr>
              <w:autoSpaceDE/>
              <w:autoSpaceDN/>
              <w:spacing w:after="160" w:line="300" w:lineRule="auto"/>
              <w:jc w:val="both"/>
              <w:rPr>
                <w:rFonts w:ascii="Times New Roman" w:eastAsia="Times New Roman" w:hAnsi="Times New Roman" w:cs="Times New Roman"/>
                <w:sz w:val="24"/>
                <w:szCs w:val="24"/>
                <w:lang w:eastAsia="tr-TR"/>
              </w:rPr>
            </w:pPr>
            <w:r w:rsidRPr="00BF1D10">
              <w:rPr>
                <w:rFonts w:ascii="Times New Roman" w:eastAsia="Times New Roman" w:hAnsi="Times New Roman" w:cs="Times New Roman"/>
                <w:sz w:val="24"/>
                <w:szCs w:val="24"/>
                <w:lang w:eastAsia="tr-TR"/>
              </w:rPr>
              <w:t>Bakanlığın özel eğitimi öncelikli olarak görmesi.</w:t>
            </w:r>
          </w:p>
          <w:p w:rsidR="00193FEA" w:rsidRPr="00BF1D10" w:rsidRDefault="00193FEA" w:rsidP="00193FEA">
            <w:pPr>
              <w:widowControl/>
              <w:numPr>
                <w:ilvl w:val="0"/>
                <w:numId w:val="30"/>
              </w:numPr>
              <w:autoSpaceDE/>
              <w:autoSpaceDN/>
              <w:spacing w:after="160" w:line="300" w:lineRule="auto"/>
              <w:jc w:val="both"/>
              <w:rPr>
                <w:rFonts w:ascii="Times New Roman" w:eastAsia="Times New Roman" w:hAnsi="Times New Roman" w:cs="Times New Roman"/>
                <w:sz w:val="24"/>
                <w:szCs w:val="24"/>
                <w:lang w:eastAsia="tr-TR"/>
              </w:rPr>
            </w:pPr>
            <w:r w:rsidRPr="00BF1D10">
              <w:rPr>
                <w:rFonts w:ascii="Times New Roman" w:eastAsia="Times New Roman" w:hAnsi="Times New Roman" w:cs="Times New Roman"/>
                <w:sz w:val="24"/>
                <w:szCs w:val="24"/>
                <w:lang w:eastAsia="tr-TR"/>
              </w:rPr>
              <w:t>Avrupa birliğine tam üyelik süreci ve AB fonlarından yararlanma imkânlarının devam etmesi</w:t>
            </w:r>
          </w:p>
          <w:p w:rsidR="00193FEA" w:rsidRPr="00BF1D10" w:rsidRDefault="00193FEA" w:rsidP="00193FEA">
            <w:pPr>
              <w:widowControl/>
              <w:numPr>
                <w:ilvl w:val="0"/>
                <w:numId w:val="30"/>
              </w:numPr>
              <w:autoSpaceDE/>
              <w:autoSpaceDN/>
              <w:spacing w:after="160" w:line="300" w:lineRule="auto"/>
              <w:jc w:val="both"/>
              <w:rPr>
                <w:rFonts w:ascii="Times New Roman" w:eastAsia="Times New Roman" w:hAnsi="Times New Roman" w:cs="Times New Roman"/>
                <w:sz w:val="24"/>
                <w:szCs w:val="24"/>
                <w:lang w:eastAsia="tr-TR"/>
              </w:rPr>
            </w:pPr>
            <w:r w:rsidRPr="00BF1D10">
              <w:rPr>
                <w:rFonts w:ascii="Times New Roman" w:eastAsia="Times New Roman" w:hAnsi="Times New Roman" w:cs="Times New Roman"/>
                <w:sz w:val="24"/>
                <w:szCs w:val="24"/>
                <w:lang w:eastAsia="tr-TR"/>
              </w:rPr>
              <w:t>Okulumuzun zorunlu hizmet kapsamına alınması nedeniyle kadro doluluk oranının  tam olması.</w:t>
            </w:r>
          </w:p>
          <w:p w:rsidR="00193FEA" w:rsidRPr="00BF1D10" w:rsidRDefault="00193FEA" w:rsidP="00193FEA">
            <w:pPr>
              <w:widowControl/>
              <w:numPr>
                <w:ilvl w:val="0"/>
                <w:numId w:val="30"/>
              </w:numPr>
              <w:autoSpaceDE/>
              <w:autoSpaceDN/>
              <w:spacing w:after="160" w:line="300" w:lineRule="auto"/>
              <w:jc w:val="both"/>
              <w:rPr>
                <w:rFonts w:ascii="Times New Roman" w:eastAsia="Times New Roman" w:hAnsi="Times New Roman" w:cs="Times New Roman"/>
                <w:sz w:val="24"/>
                <w:szCs w:val="24"/>
                <w:lang w:eastAsia="tr-TR"/>
              </w:rPr>
            </w:pPr>
            <w:r w:rsidRPr="00BF1D10">
              <w:rPr>
                <w:rFonts w:ascii="Times New Roman" w:eastAsia="Times New Roman" w:hAnsi="Times New Roman" w:cs="Times New Roman"/>
                <w:sz w:val="24"/>
                <w:szCs w:val="24"/>
                <w:lang w:eastAsia="tr-TR"/>
              </w:rPr>
              <w:t>İlçemizdeki güreş, karate, voleybol, muay-thai gibi branşlarda başarılı antrenörlerin bulunması ve yerel yönetimlerin bu alandaki destekleri.</w:t>
            </w:r>
          </w:p>
          <w:p w:rsidR="005B1636" w:rsidRPr="00BF1D10" w:rsidRDefault="00193FEA" w:rsidP="00193FEA">
            <w:pPr>
              <w:widowControl/>
              <w:numPr>
                <w:ilvl w:val="0"/>
                <w:numId w:val="30"/>
              </w:numPr>
              <w:autoSpaceDE/>
              <w:autoSpaceDN/>
              <w:spacing w:after="160" w:line="300" w:lineRule="auto"/>
              <w:jc w:val="both"/>
              <w:rPr>
                <w:rFonts w:ascii="Times New Roman" w:eastAsia="Times New Roman" w:hAnsi="Times New Roman" w:cs="Times New Roman"/>
                <w:sz w:val="24"/>
                <w:szCs w:val="24"/>
                <w:lang w:eastAsia="tr-TR"/>
              </w:rPr>
            </w:pPr>
            <w:r w:rsidRPr="00BF1D10">
              <w:rPr>
                <w:rFonts w:ascii="Times New Roman" w:eastAsia="Times New Roman" w:hAnsi="Times New Roman" w:cs="Times New Roman"/>
                <w:sz w:val="24"/>
                <w:szCs w:val="24"/>
                <w:lang w:eastAsia="tr-TR"/>
              </w:rPr>
              <w:t>İlçemizde Eğitim Fakültesinin bulunması.</w:t>
            </w:r>
          </w:p>
        </w:tc>
      </w:tr>
      <w:tr w:rsidR="005B1636" w:rsidRPr="00BF1D10" w:rsidTr="00CF7642">
        <w:tc>
          <w:tcPr>
            <w:tcW w:w="2518" w:type="dxa"/>
            <w:shd w:val="clear" w:color="auto" w:fill="auto"/>
          </w:tcPr>
          <w:p w:rsidR="005B1636" w:rsidRPr="00BF1D10" w:rsidRDefault="005B1636" w:rsidP="005B1636">
            <w:pPr>
              <w:widowControl/>
              <w:autoSpaceDE/>
              <w:autoSpaceDN/>
              <w:spacing w:line="300" w:lineRule="auto"/>
              <w:jc w:val="both"/>
              <w:rPr>
                <w:rFonts w:ascii="Times New Roman" w:eastAsia="Times New Roman" w:hAnsi="Times New Roman" w:cs="Times New Roman"/>
                <w:sz w:val="24"/>
                <w:szCs w:val="24"/>
                <w:lang w:eastAsia="tr-TR"/>
              </w:rPr>
            </w:pPr>
            <w:r w:rsidRPr="00BF1D10">
              <w:rPr>
                <w:rFonts w:ascii="Times New Roman" w:eastAsia="Times New Roman" w:hAnsi="Times New Roman" w:cs="Times New Roman"/>
                <w:sz w:val="24"/>
                <w:szCs w:val="24"/>
                <w:lang w:eastAsia="tr-TR"/>
              </w:rPr>
              <w:t>Ekonomik</w:t>
            </w:r>
          </w:p>
        </w:tc>
        <w:tc>
          <w:tcPr>
            <w:tcW w:w="11907" w:type="dxa"/>
            <w:shd w:val="clear" w:color="auto" w:fill="auto"/>
          </w:tcPr>
          <w:p w:rsidR="005B1636" w:rsidRPr="00BF1D10" w:rsidRDefault="005B1636" w:rsidP="005B1636">
            <w:pPr>
              <w:widowControl/>
              <w:numPr>
                <w:ilvl w:val="0"/>
                <w:numId w:val="30"/>
              </w:numPr>
              <w:autoSpaceDE/>
              <w:autoSpaceDN/>
              <w:spacing w:after="160" w:line="300" w:lineRule="auto"/>
              <w:jc w:val="both"/>
              <w:rPr>
                <w:rFonts w:ascii="Times New Roman" w:eastAsia="Times New Roman" w:hAnsi="Times New Roman" w:cs="Times New Roman"/>
                <w:sz w:val="24"/>
                <w:szCs w:val="24"/>
                <w:lang w:eastAsia="tr-TR"/>
              </w:rPr>
            </w:pPr>
            <w:r w:rsidRPr="00BF1D10">
              <w:rPr>
                <w:rFonts w:ascii="Times New Roman" w:eastAsia="Times New Roman" w:hAnsi="Times New Roman" w:cs="Times New Roman"/>
                <w:sz w:val="24"/>
                <w:szCs w:val="24"/>
                <w:lang w:eastAsia="tr-TR"/>
              </w:rPr>
              <w:t>İlçemizin sanayinin yoğun olduğu bir bölgede bulunması</w:t>
            </w:r>
            <w:r w:rsidR="00DE0C6D" w:rsidRPr="00BF1D10">
              <w:rPr>
                <w:rFonts w:ascii="Times New Roman" w:eastAsia="Times New Roman" w:hAnsi="Times New Roman" w:cs="Times New Roman"/>
                <w:sz w:val="24"/>
                <w:szCs w:val="24"/>
                <w:lang w:eastAsia="tr-TR"/>
              </w:rPr>
              <w:t>.</w:t>
            </w:r>
          </w:p>
        </w:tc>
      </w:tr>
      <w:tr w:rsidR="005B1636" w:rsidRPr="00BF1D10" w:rsidTr="00CF7642">
        <w:tc>
          <w:tcPr>
            <w:tcW w:w="2518" w:type="dxa"/>
            <w:shd w:val="clear" w:color="auto" w:fill="auto"/>
          </w:tcPr>
          <w:p w:rsidR="00294380" w:rsidRPr="00BF1D10" w:rsidRDefault="00294380" w:rsidP="005B1636">
            <w:pPr>
              <w:widowControl/>
              <w:autoSpaceDE/>
              <w:autoSpaceDN/>
              <w:spacing w:line="300" w:lineRule="auto"/>
              <w:jc w:val="both"/>
              <w:rPr>
                <w:rFonts w:ascii="Times New Roman" w:eastAsia="Times New Roman" w:hAnsi="Times New Roman" w:cs="Times New Roman"/>
                <w:sz w:val="24"/>
                <w:szCs w:val="24"/>
                <w:lang w:eastAsia="tr-TR"/>
              </w:rPr>
            </w:pPr>
          </w:p>
          <w:p w:rsidR="00294380" w:rsidRPr="00BF1D10" w:rsidRDefault="00294380" w:rsidP="005B1636">
            <w:pPr>
              <w:widowControl/>
              <w:autoSpaceDE/>
              <w:autoSpaceDN/>
              <w:spacing w:line="300" w:lineRule="auto"/>
              <w:jc w:val="both"/>
              <w:rPr>
                <w:rFonts w:ascii="Times New Roman" w:eastAsia="Times New Roman" w:hAnsi="Times New Roman" w:cs="Times New Roman"/>
                <w:sz w:val="24"/>
                <w:szCs w:val="24"/>
                <w:lang w:eastAsia="tr-TR"/>
              </w:rPr>
            </w:pPr>
          </w:p>
          <w:p w:rsidR="00294380" w:rsidRPr="00BF1D10" w:rsidRDefault="00294380" w:rsidP="005B1636">
            <w:pPr>
              <w:widowControl/>
              <w:autoSpaceDE/>
              <w:autoSpaceDN/>
              <w:spacing w:line="300" w:lineRule="auto"/>
              <w:jc w:val="both"/>
              <w:rPr>
                <w:rFonts w:ascii="Times New Roman" w:eastAsia="Times New Roman" w:hAnsi="Times New Roman" w:cs="Times New Roman"/>
                <w:sz w:val="24"/>
                <w:szCs w:val="24"/>
                <w:lang w:eastAsia="tr-TR"/>
              </w:rPr>
            </w:pPr>
          </w:p>
          <w:p w:rsidR="00294380" w:rsidRPr="00BF1D10" w:rsidRDefault="00294380" w:rsidP="005B1636">
            <w:pPr>
              <w:widowControl/>
              <w:autoSpaceDE/>
              <w:autoSpaceDN/>
              <w:spacing w:line="300" w:lineRule="auto"/>
              <w:jc w:val="both"/>
              <w:rPr>
                <w:rFonts w:ascii="Times New Roman" w:eastAsia="Times New Roman" w:hAnsi="Times New Roman" w:cs="Times New Roman"/>
                <w:sz w:val="24"/>
                <w:szCs w:val="24"/>
                <w:lang w:eastAsia="tr-TR"/>
              </w:rPr>
            </w:pPr>
          </w:p>
          <w:p w:rsidR="005B1636" w:rsidRPr="00BF1D10" w:rsidRDefault="005B1636" w:rsidP="005B1636">
            <w:pPr>
              <w:widowControl/>
              <w:autoSpaceDE/>
              <w:autoSpaceDN/>
              <w:spacing w:line="300" w:lineRule="auto"/>
              <w:jc w:val="both"/>
              <w:rPr>
                <w:rFonts w:ascii="Times New Roman" w:eastAsia="Times New Roman" w:hAnsi="Times New Roman" w:cs="Times New Roman"/>
                <w:sz w:val="24"/>
                <w:szCs w:val="24"/>
                <w:lang w:eastAsia="tr-TR"/>
              </w:rPr>
            </w:pPr>
            <w:r w:rsidRPr="00BF1D10">
              <w:rPr>
                <w:rFonts w:ascii="Times New Roman" w:eastAsia="Times New Roman" w:hAnsi="Times New Roman" w:cs="Times New Roman"/>
                <w:sz w:val="24"/>
                <w:szCs w:val="24"/>
                <w:lang w:eastAsia="tr-TR"/>
              </w:rPr>
              <w:t>Sosyolojik</w:t>
            </w:r>
          </w:p>
        </w:tc>
        <w:tc>
          <w:tcPr>
            <w:tcW w:w="11907" w:type="dxa"/>
            <w:shd w:val="clear" w:color="auto" w:fill="auto"/>
          </w:tcPr>
          <w:p w:rsidR="009E34D6" w:rsidRPr="00BF1D10" w:rsidRDefault="009E34D6" w:rsidP="009E34D6">
            <w:pPr>
              <w:widowControl/>
              <w:numPr>
                <w:ilvl w:val="0"/>
                <w:numId w:val="30"/>
              </w:numPr>
              <w:autoSpaceDE/>
              <w:autoSpaceDN/>
              <w:spacing w:after="160" w:line="300" w:lineRule="auto"/>
              <w:jc w:val="both"/>
              <w:rPr>
                <w:rFonts w:ascii="Times New Roman" w:eastAsia="Times New Roman" w:hAnsi="Times New Roman" w:cs="Times New Roman"/>
                <w:sz w:val="24"/>
                <w:szCs w:val="24"/>
                <w:lang w:eastAsia="tr-TR"/>
              </w:rPr>
            </w:pPr>
            <w:r w:rsidRPr="00BF1D10">
              <w:rPr>
                <w:rFonts w:ascii="Times New Roman" w:eastAsia="Times New Roman" w:hAnsi="Times New Roman" w:cs="Times New Roman"/>
                <w:sz w:val="24"/>
                <w:szCs w:val="24"/>
                <w:lang w:eastAsia="tr-TR"/>
              </w:rPr>
              <w:t>İlçemizdeki ailelerin sosyal, kültürel ve ekonomik düzeylerinin yüksek olması ve çeşitlilik arzetmesi</w:t>
            </w:r>
          </w:p>
          <w:p w:rsidR="009E34D6" w:rsidRPr="00BF1D10" w:rsidRDefault="009E34D6" w:rsidP="009E34D6">
            <w:pPr>
              <w:widowControl/>
              <w:numPr>
                <w:ilvl w:val="0"/>
                <w:numId w:val="30"/>
              </w:numPr>
              <w:autoSpaceDE/>
              <w:autoSpaceDN/>
              <w:spacing w:after="160" w:line="300" w:lineRule="auto"/>
              <w:jc w:val="both"/>
              <w:rPr>
                <w:rFonts w:ascii="Times New Roman" w:eastAsia="Times New Roman" w:hAnsi="Times New Roman" w:cs="Times New Roman"/>
                <w:sz w:val="24"/>
                <w:szCs w:val="24"/>
                <w:lang w:eastAsia="tr-TR"/>
              </w:rPr>
            </w:pPr>
            <w:r w:rsidRPr="00BF1D10">
              <w:rPr>
                <w:rFonts w:ascii="Times New Roman" w:eastAsia="Times New Roman" w:hAnsi="Times New Roman" w:cs="Times New Roman"/>
                <w:sz w:val="24"/>
                <w:szCs w:val="24"/>
                <w:lang w:eastAsia="tr-TR"/>
              </w:rPr>
              <w:t>İlçemizde okur-yazar oranının yüksek olması</w:t>
            </w:r>
          </w:p>
          <w:p w:rsidR="009E34D6" w:rsidRPr="00BF1D10" w:rsidRDefault="009E34D6" w:rsidP="009E34D6">
            <w:pPr>
              <w:widowControl/>
              <w:numPr>
                <w:ilvl w:val="0"/>
                <w:numId w:val="30"/>
              </w:numPr>
              <w:autoSpaceDE/>
              <w:autoSpaceDN/>
              <w:spacing w:after="160" w:line="300" w:lineRule="auto"/>
              <w:jc w:val="both"/>
              <w:rPr>
                <w:rFonts w:ascii="Times New Roman" w:eastAsia="Times New Roman" w:hAnsi="Times New Roman" w:cs="Times New Roman"/>
                <w:sz w:val="24"/>
                <w:szCs w:val="24"/>
                <w:lang w:eastAsia="tr-TR"/>
              </w:rPr>
            </w:pPr>
            <w:r w:rsidRPr="00BF1D10">
              <w:rPr>
                <w:rFonts w:ascii="Times New Roman" w:eastAsia="Times New Roman" w:hAnsi="Times New Roman" w:cs="Times New Roman"/>
                <w:sz w:val="24"/>
                <w:szCs w:val="24"/>
                <w:lang w:eastAsia="tr-TR"/>
              </w:rPr>
              <w:t>İlçe nüfusumuzun genç olması</w:t>
            </w:r>
          </w:p>
          <w:p w:rsidR="009E34D6" w:rsidRPr="00BF1D10" w:rsidRDefault="009E34D6" w:rsidP="009E34D6">
            <w:pPr>
              <w:widowControl/>
              <w:numPr>
                <w:ilvl w:val="0"/>
                <w:numId w:val="30"/>
              </w:numPr>
              <w:autoSpaceDE/>
              <w:autoSpaceDN/>
              <w:spacing w:after="160" w:line="300" w:lineRule="auto"/>
              <w:jc w:val="both"/>
              <w:rPr>
                <w:rFonts w:ascii="Times New Roman" w:eastAsia="Times New Roman" w:hAnsi="Times New Roman" w:cs="Times New Roman"/>
                <w:sz w:val="24"/>
                <w:szCs w:val="24"/>
                <w:lang w:eastAsia="tr-TR"/>
              </w:rPr>
            </w:pPr>
            <w:r w:rsidRPr="00BF1D10">
              <w:rPr>
                <w:rFonts w:ascii="Times New Roman" w:eastAsia="Times New Roman" w:hAnsi="Times New Roman" w:cs="Times New Roman"/>
                <w:sz w:val="24"/>
                <w:szCs w:val="24"/>
                <w:lang w:eastAsia="tr-TR"/>
              </w:rPr>
              <w:t>Erken eğitimin, çocukların gelişimi ve örgün eğitimdeki başarıları üzerindeki etkilerine dair ulusal farkındalığın artması</w:t>
            </w:r>
          </w:p>
          <w:p w:rsidR="009E34D6" w:rsidRPr="00BF1D10" w:rsidRDefault="009E34D6" w:rsidP="009E34D6">
            <w:pPr>
              <w:widowControl/>
              <w:numPr>
                <w:ilvl w:val="0"/>
                <w:numId w:val="30"/>
              </w:numPr>
              <w:autoSpaceDE/>
              <w:autoSpaceDN/>
              <w:spacing w:after="160" w:line="300" w:lineRule="auto"/>
              <w:jc w:val="both"/>
              <w:rPr>
                <w:rFonts w:ascii="Times New Roman" w:eastAsia="Times New Roman" w:hAnsi="Times New Roman" w:cs="Times New Roman"/>
                <w:sz w:val="24"/>
                <w:szCs w:val="24"/>
                <w:lang w:eastAsia="tr-TR"/>
              </w:rPr>
            </w:pPr>
            <w:r w:rsidRPr="00BF1D10">
              <w:rPr>
                <w:rFonts w:ascii="Times New Roman" w:eastAsia="Times New Roman" w:hAnsi="Times New Roman" w:cs="Times New Roman"/>
                <w:sz w:val="24"/>
                <w:szCs w:val="24"/>
                <w:lang w:eastAsia="tr-TR"/>
              </w:rPr>
              <w:t>Eğitime destek kampanyalarına ilginin devam etmesi.</w:t>
            </w:r>
          </w:p>
          <w:p w:rsidR="005B1636" w:rsidRPr="00BF1D10" w:rsidRDefault="009E34D6" w:rsidP="009E34D6">
            <w:pPr>
              <w:widowControl/>
              <w:numPr>
                <w:ilvl w:val="0"/>
                <w:numId w:val="30"/>
              </w:numPr>
              <w:autoSpaceDE/>
              <w:autoSpaceDN/>
              <w:adjustRightInd w:val="0"/>
              <w:spacing w:after="160" w:line="300" w:lineRule="auto"/>
              <w:rPr>
                <w:rFonts w:ascii="Times New Roman" w:eastAsia="Times New Roman" w:hAnsi="Times New Roman" w:cs="Times New Roman"/>
                <w:sz w:val="24"/>
                <w:szCs w:val="24"/>
                <w:lang w:eastAsia="tr-TR"/>
              </w:rPr>
            </w:pPr>
            <w:r w:rsidRPr="00BF1D10">
              <w:rPr>
                <w:rFonts w:ascii="Times New Roman" w:eastAsia="Times New Roman" w:hAnsi="Times New Roman" w:cs="Times New Roman"/>
                <w:sz w:val="24"/>
                <w:szCs w:val="24"/>
                <w:lang w:eastAsia="tr-TR"/>
              </w:rPr>
              <w:t>Eğitimle ilgili halkın bilinç düzeyinde artış olması</w:t>
            </w:r>
          </w:p>
        </w:tc>
      </w:tr>
      <w:tr w:rsidR="005B1636" w:rsidRPr="00BF1D10" w:rsidTr="00CF7642">
        <w:tc>
          <w:tcPr>
            <w:tcW w:w="2518" w:type="dxa"/>
            <w:shd w:val="clear" w:color="auto" w:fill="auto"/>
          </w:tcPr>
          <w:p w:rsidR="00A748ED" w:rsidRPr="00BF1D10" w:rsidRDefault="00A748ED" w:rsidP="005B1636">
            <w:pPr>
              <w:widowControl/>
              <w:autoSpaceDE/>
              <w:autoSpaceDN/>
              <w:spacing w:line="300" w:lineRule="auto"/>
              <w:jc w:val="both"/>
              <w:rPr>
                <w:rFonts w:ascii="Times New Roman" w:eastAsia="Times New Roman" w:hAnsi="Times New Roman" w:cs="Times New Roman"/>
                <w:sz w:val="24"/>
                <w:szCs w:val="24"/>
                <w:lang w:eastAsia="tr-TR"/>
              </w:rPr>
            </w:pPr>
          </w:p>
          <w:p w:rsidR="00A748ED" w:rsidRPr="00BF1D10" w:rsidRDefault="00A748ED" w:rsidP="005B1636">
            <w:pPr>
              <w:widowControl/>
              <w:autoSpaceDE/>
              <w:autoSpaceDN/>
              <w:spacing w:line="300" w:lineRule="auto"/>
              <w:jc w:val="both"/>
              <w:rPr>
                <w:rFonts w:ascii="Times New Roman" w:eastAsia="Times New Roman" w:hAnsi="Times New Roman" w:cs="Times New Roman"/>
                <w:sz w:val="24"/>
                <w:szCs w:val="24"/>
                <w:lang w:eastAsia="tr-TR"/>
              </w:rPr>
            </w:pPr>
          </w:p>
          <w:p w:rsidR="00A748ED" w:rsidRPr="00BF1D10" w:rsidRDefault="00A748ED" w:rsidP="005B1636">
            <w:pPr>
              <w:widowControl/>
              <w:autoSpaceDE/>
              <w:autoSpaceDN/>
              <w:spacing w:line="300" w:lineRule="auto"/>
              <w:jc w:val="both"/>
              <w:rPr>
                <w:rFonts w:ascii="Times New Roman" w:eastAsia="Times New Roman" w:hAnsi="Times New Roman" w:cs="Times New Roman"/>
                <w:sz w:val="24"/>
                <w:szCs w:val="24"/>
                <w:lang w:eastAsia="tr-TR"/>
              </w:rPr>
            </w:pPr>
          </w:p>
          <w:p w:rsidR="005B1636" w:rsidRPr="00BF1D10" w:rsidRDefault="005B1636" w:rsidP="005B1636">
            <w:pPr>
              <w:widowControl/>
              <w:autoSpaceDE/>
              <w:autoSpaceDN/>
              <w:spacing w:line="300" w:lineRule="auto"/>
              <w:jc w:val="both"/>
              <w:rPr>
                <w:rFonts w:ascii="Times New Roman" w:eastAsia="Times New Roman" w:hAnsi="Times New Roman" w:cs="Times New Roman"/>
                <w:sz w:val="24"/>
                <w:szCs w:val="24"/>
                <w:lang w:eastAsia="tr-TR"/>
              </w:rPr>
            </w:pPr>
            <w:r w:rsidRPr="00BF1D10">
              <w:rPr>
                <w:rFonts w:ascii="Times New Roman" w:eastAsia="Times New Roman" w:hAnsi="Times New Roman" w:cs="Times New Roman"/>
                <w:sz w:val="24"/>
                <w:szCs w:val="24"/>
                <w:lang w:eastAsia="tr-TR"/>
              </w:rPr>
              <w:t>Teknolojik</w:t>
            </w:r>
          </w:p>
        </w:tc>
        <w:tc>
          <w:tcPr>
            <w:tcW w:w="11907" w:type="dxa"/>
            <w:shd w:val="clear" w:color="auto" w:fill="auto"/>
          </w:tcPr>
          <w:p w:rsidR="00865077" w:rsidRPr="00BF1D10" w:rsidRDefault="00865077" w:rsidP="00865077">
            <w:pPr>
              <w:widowControl/>
              <w:numPr>
                <w:ilvl w:val="0"/>
                <w:numId w:val="30"/>
              </w:numPr>
              <w:autoSpaceDE/>
              <w:autoSpaceDN/>
              <w:spacing w:after="160" w:line="300" w:lineRule="auto"/>
              <w:jc w:val="both"/>
              <w:rPr>
                <w:rFonts w:ascii="Times New Roman" w:eastAsia="Times New Roman" w:hAnsi="Times New Roman" w:cs="Times New Roman"/>
                <w:sz w:val="24"/>
                <w:szCs w:val="24"/>
                <w:lang w:eastAsia="tr-TR"/>
              </w:rPr>
            </w:pPr>
            <w:r w:rsidRPr="00BF1D10">
              <w:rPr>
                <w:rFonts w:ascii="Times New Roman" w:eastAsia="Times New Roman" w:hAnsi="Times New Roman" w:cs="Times New Roman"/>
                <w:sz w:val="24"/>
                <w:szCs w:val="24"/>
                <w:lang w:eastAsia="tr-TR"/>
              </w:rPr>
              <w:t>Teknolojik gelişmeler ve eğitim öğretimin bu gelişmelere uygun olarak yapılandırılması.</w:t>
            </w:r>
          </w:p>
          <w:p w:rsidR="00865077" w:rsidRPr="00BF1D10" w:rsidRDefault="00865077" w:rsidP="00865077">
            <w:pPr>
              <w:widowControl/>
              <w:numPr>
                <w:ilvl w:val="0"/>
                <w:numId w:val="30"/>
              </w:numPr>
              <w:autoSpaceDE/>
              <w:autoSpaceDN/>
              <w:spacing w:after="160" w:line="300" w:lineRule="auto"/>
              <w:jc w:val="both"/>
              <w:rPr>
                <w:rFonts w:ascii="Times New Roman" w:eastAsia="Times New Roman" w:hAnsi="Times New Roman" w:cs="Times New Roman"/>
                <w:sz w:val="24"/>
                <w:szCs w:val="24"/>
                <w:lang w:eastAsia="tr-TR"/>
              </w:rPr>
            </w:pPr>
            <w:r w:rsidRPr="00BF1D10">
              <w:rPr>
                <w:rFonts w:ascii="Times New Roman" w:eastAsia="Times New Roman" w:hAnsi="Times New Roman" w:cs="Times New Roman"/>
                <w:sz w:val="24"/>
                <w:szCs w:val="24"/>
                <w:lang w:eastAsia="tr-TR"/>
              </w:rPr>
              <w:t>Bilgi ve iletişim teknolojilerinin müfredatı desteklemesi.</w:t>
            </w:r>
          </w:p>
          <w:p w:rsidR="00865077" w:rsidRPr="00BF1D10" w:rsidRDefault="00865077" w:rsidP="00865077">
            <w:pPr>
              <w:widowControl/>
              <w:numPr>
                <w:ilvl w:val="0"/>
                <w:numId w:val="30"/>
              </w:numPr>
              <w:autoSpaceDE/>
              <w:autoSpaceDN/>
              <w:spacing w:after="160" w:line="300" w:lineRule="auto"/>
              <w:jc w:val="both"/>
              <w:rPr>
                <w:rFonts w:ascii="Times New Roman" w:eastAsia="Times New Roman" w:hAnsi="Times New Roman" w:cs="Times New Roman"/>
                <w:sz w:val="24"/>
                <w:szCs w:val="24"/>
                <w:lang w:eastAsia="tr-TR"/>
              </w:rPr>
            </w:pPr>
            <w:r w:rsidRPr="00BF1D10">
              <w:rPr>
                <w:rFonts w:ascii="Times New Roman" w:eastAsia="Times New Roman" w:hAnsi="Times New Roman" w:cs="Times New Roman"/>
                <w:sz w:val="24"/>
                <w:szCs w:val="24"/>
                <w:lang w:eastAsia="tr-TR"/>
              </w:rPr>
              <w:t>Fatih projesi kapsamında okulların teknolojik donanımlarının yapılması.</w:t>
            </w:r>
          </w:p>
          <w:p w:rsidR="005B1636" w:rsidRPr="00BF1D10" w:rsidRDefault="00865077" w:rsidP="00865077">
            <w:pPr>
              <w:widowControl/>
              <w:numPr>
                <w:ilvl w:val="0"/>
                <w:numId w:val="30"/>
              </w:numPr>
              <w:autoSpaceDE/>
              <w:autoSpaceDN/>
              <w:spacing w:after="160" w:line="300" w:lineRule="auto"/>
              <w:jc w:val="both"/>
              <w:rPr>
                <w:rFonts w:ascii="Times New Roman" w:eastAsia="Times New Roman" w:hAnsi="Times New Roman" w:cs="Times New Roman"/>
                <w:sz w:val="24"/>
                <w:szCs w:val="24"/>
                <w:lang w:eastAsia="tr-TR"/>
              </w:rPr>
            </w:pPr>
            <w:r w:rsidRPr="00BF1D10">
              <w:rPr>
                <w:rFonts w:ascii="Times New Roman" w:eastAsia="Times New Roman" w:hAnsi="Times New Roman" w:cs="Times New Roman"/>
                <w:sz w:val="24"/>
                <w:szCs w:val="24"/>
                <w:lang w:eastAsia="tr-TR"/>
              </w:rPr>
              <w:t>Teknolojinin gelişmesi ile bilgiye ulaşımın kolay olması.</w:t>
            </w:r>
          </w:p>
        </w:tc>
      </w:tr>
      <w:tr w:rsidR="005B1636" w:rsidRPr="00BF1D10" w:rsidTr="00CF7642">
        <w:tc>
          <w:tcPr>
            <w:tcW w:w="2518" w:type="dxa"/>
            <w:shd w:val="clear" w:color="auto" w:fill="auto"/>
          </w:tcPr>
          <w:p w:rsidR="00A748ED" w:rsidRPr="00BF1D10" w:rsidRDefault="00A748ED" w:rsidP="005B1636">
            <w:pPr>
              <w:widowControl/>
              <w:autoSpaceDE/>
              <w:autoSpaceDN/>
              <w:spacing w:line="300" w:lineRule="auto"/>
              <w:jc w:val="both"/>
              <w:rPr>
                <w:rFonts w:ascii="Times New Roman" w:eastAsia="Times New Roman" w:hAnsi="Times New Roman" w:cs="Times New Roman"/>
                <w:sz w:val="24"/>
                <w:szCs w:val="24"/>
                <w:lang w:eastAsia="tr-TR"/>
              </w:rPr>
            </w:pPr>
          </w:p>
          <w:p w:rsidR="005B1636" w:rsidRPr="00BF1D10" w:rsidRDefault="005B1636" w:rsidP="005B1636">
            <w:pPr>
              <w:widowControl/>
              <w:autoSpaceDE/>
              <w:autoSpaceDN/>
              <w:spacing w:line="300" w:lineRule="auto"/>
              <w:jc w:val="both"/>
              <w:rPr>
                <w:rFonts w:ascii="Times New Roman" w:eastAsia="Times New Roman" w:hAnsi="Times New Roman" w:cs="Times New Roman"/>
                <w:sz w:val="24"/>
                <w:szCs w:val="24"/>
                <w:lang w:eastAsia="tr-TR"/>
              </w:rPr>
            </w:pPr>
            <w:r w:rsidRPr="00BF1D10">
              <w:rPr>
                <w:rFonts w:ascii="Times New Roman" w:eastAsia="Times New Roman" w:hAnsi="Times New Roman" w:cs="Times New Roman"/>
                <w:sz w:val="24"/>
                <w:szCs w:val="24"/>
                <w:lang w:eastAsia="tr-TR"/>
              </w:rPr>
              <w:t>Mevzuat-Yasal</w:t>
            </w:r>
          </w:p>
        </w:tc>
        <w:tc>
          <w:tcPr>
            <w:tcW w:w="11907" w:type="dxa"/>
            <w:shd w:val="clear" w:color="auto" w:fill="auto"/>
          </w:tcPr>
          <w:p w:rsidR="00F4019B" w:rsidRPr="00BF1D10" w:rsidRDefault="00F4019B" w:rsidP="00F4019B">
            <w:pPr>
              <w:widowControl/>
              <w:numPr>
                <w:ilvl w:val="0"/>
                <w:numId w:val="30"/>
              </w:numPr>
              <w:autoSpaceDE/>
              <w:autoSpaceDN/>
              <w:spacing w:after="160" w:line="300" w:lineRule="auto"/>
              <w:jc w:val="both"/>
              <w:rPr>
                <w:rFonts w:ascii="Times New Roman" w:eastAsia="Times New Roman" w:hAnsi="Times New Roman" w:cs="Times New Roman"/>
                <w:sz w:val="24"/>
                <w:szCs w:val="24"/>
                <w:lang w:eastAsia="tr-TR"/>
              </w:rPr>
            </w:pPr>
            <w:r w:rsidRPr="00BF1D10">
              <w:rPr>
                <w:rFonts w:ascii="Times New Roman" w:eastAsia="Times New Roman" w:hAnsi="Times New Roman" w:cs="Times New Roman"/>
                <w:sz w:val="24"/>
                <w:szCs w:val="24"/>
                <w:lang w:eastAsia="tr-TR"/>
              </w:rPr>
              <w:t>Bakanlığın Doküman Yönetim sistemiyle yazışmaları e-ortamda daha hızlı yapılması, takibinin kolay olması.</w:t>
            </w:r>
          </w:p>
          <w:p w:rsidR="00F4019B" w:rsidRPr="00BF1D10" w:rsidRDefault="00F4019B" w:rsidP="00F4019B">
            <w:pPr>
              <w:widowControl/>
              <w:numPr>
                <w:ilvl w:val="0"/>
                <w:numId w:val="30"/>
              </w:numPr>
              <w:autoSpaceDE/>
              <w:autoSpaceDN/>
              <w:spacing w:after="160" w:line="300" w:lineRule="auto"/>
              <w:jc w:val="both"/>
              <w:rPr>
                <w:rFonts w:ascii="Times New Roman" w:eastAsia="Times New Roman" w:hAnsi="Times New Roman" w:cs="Times New Roman"/>
                <w:sz w:val="24"/>
                <w:szCs w:val="24"/>
                <w:lang w:eastAsia="tr-TR"/>
              </w:rPr>
            </w:pPr>
            <w:r w:rsidRPr="00BF1D10">
              <w:rPr>
                <w:rFonts w:ascii="Times New Roman" w:eastAsia="Times New Roman" w:hAnsi="Times New Roman" w:cs="Times New Roman"/>
                <w:sz w:val="24"/>
                <w:szCs w:val="24"/>
                <w:lang w:eastAsia="tr-TR"/>
              </w:rPr>
              <w:t>e-okul ve e-devlet uygulamalarının varlığı.</w:t>
            </w:r>
          </w:p>
          <w:p w:rsidR="005B1636" w:rsidRPr="00BF1D10" w:rsidRDefault="00F4019B" w:rsidP="00F4019B">
            <w:pPr>
              <w:widowControl/>
              <w:numPr>
                <w:ilvl w:val="0"/>
                <w:numId w:val="30"/>
              </w:numPr>
              <w:autoSpaceDE/>
              <w:autoSpaceDN/>
              <w:spacing w:after="160" w:line="300" w:lineRule="auto"/>
              <w:jc w:val="both"/>
              <w:rPr>
                <w:rFonts w:ascii="Times New Roman" w:eastAsia="Times New Roman" w:hAnsi="Times New Roman" w:cs="Times New Roman"/>
                <w:sz w:val="24"/>
                <w:szCs w:val="24"/>
                <w:lang w:eastAsia="tr-TR"/>
              </w:rPr>
            </w:pPr>
            <w:r w:rsidRPr="00BF1D10">
              <w:rPr>
                <w:rFonts w:ascii="Times New Roman" w:eastAsia="Times New Roman" w:hAnsi="Times New Roman" w:cs="Times New Roman"/>
                <w:sz w:val="24"/>
                <w:szCs w:val="24"/>
                <w:lang w:eastAsia="tr-TR"/>
              </w:rPr>
              <w:t>İşyeri sağlığı ve güvenliği alanındaki yasal düzenlemeler.</w:t>
            </w:r>
          </w:p>
        </w:tc>
      </w:tr>
      <w:tr w:rsidR="005B1636" w:rsidRPr="00BF1D10" w:rsidTr="00CF7642">
        <w:tc>
          <w:tcPr>
            <w:tcW w:w="2518" w:type="dxa"/>
            <w:shd w:val="clear" w:color="auto" w:fill="auto"/>
          </w:tcPr>
          <w:p w:rsidR="009B14D4" w:rsidRPr="00BF1D10" w:rsidRDefault="009B14D4" w:rsidP="005B1636">
            <w:pPr>
              <w:widowControl/>
              <w:autoSpaceDE/>
              <w:autoSpaceDN/>
              <w:spacing w:line="300" w:lineRule="auto"/>
              <w:jc w:val="both"/>
              <w:rPr>
                <w:rFonts w:ascii="Times New Roman" w:eastAsia="Times New Roman" w:hAnsi="Times New Roman" w:cs="Times New Roman"/>
                <w:sz w:val="24"/>
                <w:szCs w:val="24"/>
                <w:lang w:eastAsia="tr-TR"/>
              </w:rPr>
            </w:pPr>
          </w:p>
          <w:p w:rsidR="005B1636" w:rsidRPr="00BF1D10" w:rsidRDefault="005B1636" w:rsidP="005B1636">
            <w:pPr>
              <w:widowControl/>
              <w:autoSpaceDE/>
              <w:autoSpaceDN/>
              <w:spacing w:line="300" w:lineRule="auto"/>
              <w:jc w:val="both"/>
              <w:rPr>
                <w:rFonts w:ascii="Times New Roman" w:eastAsia="Times New Roman" w:hAnsi="Times New Roman" w:cs="Times New Roman"/>
                <w:sz w:val="24"/>
                <w:szCs w:val="24"/>
                <w:lang w:eastAsia="tr-TR"/>
              </w:rPr>
            </w:pPr>
            <w:r w:rsidRPr="00BF1D10">
              <w:rPr>
                <w:rFonts w:ascii="Times New Roman" w:eastAsia="Times New Roman" w:hAnsi="Times New Roman" w:cs="Times New Roman"/>
                <w:sz w:val="24"/>
                <w:szCs w:val="24"/>
                <w:lang w:eastAsia="tr-TR"/>
              </w:rPr>
              <w:t>Ekolojik</w:t>
            </w:r>
          </w:p>
        </w:tc>
        <w:tc>
          <w:tcPr>
            <w:tcW w:w="11907" w:type="dxa"/>
            <w:shd w:val="clear" w:color="auto" w:fill="auto"/>
          </w:tcPr>
          <w:p w:rsidR="009B14D4" w:rsidRPr="00BF1D10" w:rsidRDefault="009B14D4" w:rsidP="009B14D4">
            <w:pPr>
              <w:widowControl/>
              <w:numPr>
                <w:ilvl w:val="0"/>
                <w:numId w:val="30"/>
              </w:numPr>
              <w:autoSpaceDE/>
              <w:autoSpaceDN/>
              <w:spacing w:after="160" w:line="300" w:lineRule="auto"/>
              <w:jc w:val="both"/>
              <w:rPr>
                <w:rFonts w:ascii="Times New Roman" w:eastAsia="Times New Roman" w:hAnsi="Times New Roman" w:cs="Times New Roman"/>
                <w:sz w:val="24"/>
                <w:szCs w:val="24"/>
                <w:lang w:eastAsia="tr-TR"/>
              </w:rPr>
            </w:pPr>
            <w:r w:rsidRPr="00BF1D10">
              <w:rPr>
                <w:rFonts w:ascii="Times New Roman" w:eastAsia="Times New Roman" w:hAnsi="Times New Roman" w:cs="Times New Roman"/>
                <w:sz w:val="24"/>
                <w:szCs w:val="24"/>
                <w:lang w:eastAsia="tr-TR"/>
              </w:rPr>
              <w:t>İlçemizin jeopolitik konumunun önemi, iklim şartlarının elverişli olması.</w:t>
            </w:r>
          </w:p>
          <w:p w:rsidR="009B14D4" w:rsidRPr="00BF1D10" w:rsidRDefault="009B14D4" w:rsidP="009B14D4">
            <w:pPr>
              <w:widowControl/>
              <w:numPr>
                <w:ilvl w:val="0"/>
                <w:numId w:val="30"/>
              </w:numPr>
              <w:autoSpaceDE/>
              <w:autoSpaceDN/>
              <w:spacing w:after="160" w:line="300" w:lineRule="auto"/>
              <w:jc w:val="both"/>
              <w:rPr>
                <w:rFonts w:ascii="Times New Roman" w:eastAsia="Times New Roman" w:hAnsi="Times New Roman" w:cs="Times New Roman"/>
                <w:sz w:val="24"/>
                <w:szCs w:val="24"/>
                <w:lang w:eastAsia="tr-TR"/>
              </w:rPr>
            </w:pPr>
            <w:r w:rsidRPr="00BF1D10">
              <w:rPr>
                <w:rFonts w:ascii="Times New Roman" w:eastAsia="Times New Roman" w:hAnsi="Times New Roman" w:cs="Times New Roman"/>
                <w:sz w:val="24"/>
                <w:szCs w:val="24"/>
                <w:lang w:eastAsia="tr-TR"/>
              </w:rPr>
              <w:t>Büyükşehirlere olan yakınlık.</w:t>
            </w:r>
          </w:p>
          <w:p w:rsidR="005B1636" w:rsidRPr="00BF1D10" w:rsidRDefault="009B14D4" w:rsidP="009B14D4">
            <w:pPr>
              <w:widowControl/>
              <w:numPr>
                <w:ilvl w:val="0"/>
                <w:numId w:val="30"/>
              </w:numPr>
              <w:autoSpaceDE/>
              <w:autoSpaceDN/>
              <w:spacing w:after="160" w:line="300" w:lineRule="auto"/>
              <w:jc w:val="both"/>
              <w:rPr>
                <w:rFonts w:ascii="Times New Roman" w:eastAsia="Times New Roman" w:hAnsi="Times New Roman" w:cs="Times New Roman"/>
                <w:sz w:val="24"/>
                <w:szCs w:val="24"/>
                <w:lang w:eastAsia="tr-TR"/>
              </w:rPr>
            </w:pPr>
            <w:r w:rsidRPr="00BF1D10">
              <w:rPr>
                <w:rFonts w:ascii="Times New Roman" w:eastAsia="Times New Roman" w:hAnsi="Times New Roman" w:cs="Times New Roman"/>
                <w:sz w:val="24"/>
                <w:szCs w:val="24"/>
                <w:lang w:eastAsia="tr-TR"/>
              </w:rPr>
              <w:t>İlçeler arası ulaşımın kolay olması.</w:t>
            </w:r>
          </w:p>
        </w:tc>
      </w:tr>
    </w:tbl>
    <w:p w:rsidR="005B1636" w:rsidRPr="00BF1D10" w:rsidRDefault="005B1636" w:rsidP="005B1636">
      <w:pPr>
        <w:widowControl/>
        <w:autoSpaceDE/>
        <w:autoSpaceDN/>
        <w:spacing w:line="300" w:lineRule="auto"/>
        <w:ind w:firstLine="708"/>
        <w:jc w:val="both"/>
        <w:rPr>
          <w:rFonts w:ascii="Times New Roman" w:eastAsia="Times New Roman" w:hAnsi="Times New Roman" w:cs="Times New Roman"/>
          <w:sz w:val="24"/>
          <w:szCs w:val="24"/>
          <w:lang w:eastAsia="tr-TR"/>
        </w:rPr>
      </w:pPr>
    </w:p>
    <w:p w:rsidR="005B1636" w:rsidRPr="00BF1D10" w:rsidRDefault="005B1636" w:rsidP="005B1636">
      <w:pPr>
        <w:widowControl/>
        <w:autoSpaceDE/>
        <w:autoSpaceDN/>
        <w:spacing w:line="300" w:lineRule="auto"/>
        <w:ind w:firstLine="708"/>
        <w:jc w:val="both"/>
        <w:rPr>
          <w:rFonts w:ascii="Times New Roman" w:eastAsia="Times New Roman" w:hAnsi="Times New Roman" w:cs="Times New Roman"/>
          <w:b/>
          <w:sz w:val="24"/>
          <w:szCs w:val="24"/>
          <w:lang w:eastAsia="tr-TR"/>
        </w:rPr>
      </w:pPr>
      <w:r w:rsidRPr="00BF1D10">
        <w:rPr>
          <w:rFonts w:ascii="Times New Roman" w:eastAsia="Times New Roman" w:hAnsi="Times New Roman" w:cs="Times New Roman"/>
          <w:b/>
          <w:sz w:val="24"/>
          <w:szCs w:val="24"/>
          <w:lang w:eastAsia="tr-TR"/>
        </w:rPr>
        <w:t>Tehditler</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1907"/>
      </w:tblGrid>
      <w:tr w:rsidR="005B1636" w:rsidRPr="00BF1D10" w:rsidTr="00CF7642">
        <w:tc>
          <w:tcPr>
            <w:tcW w:w="2518" w:type="dxa"/>
          </w:tcPr>
          <w:p w:rsidR="00A1000C" w:rsidRPr="00BF1D10" w:rsidRDefault="00A1000C" w:rsidP="005B1636">
            <w:pPr>
              <w:widowControl/>
              <w:autoSpaceDE/>
              <w:autoSpaceDN/>
              <w:spacing w:line="300" w:lineRule="auto"/>
              <w:jc w:val="both"/>
              <w:rPr>
                <w:rFonts w:ascii="Times New Roman" w:eastAsia="Times New Roman" w:hAnsi="Times New Roman" w:cs="Times New Roman"/>
                <w:sz w:val="24"/>
                <w:szCs w:val="24"/>
                <w:lang w:eastAsia="tr-TR"/>
              </w:rPr>
            </w:pPr>
          </w:p>
          <w:p w:rsidR="005B1636" w:rsidRPr="00BF1D10" w:rsidRDefault="005B1636" w:rsidP="005B1636">
            <w:pPr>
              <w:widowControl/>
              <w:autoSpaceDE/>
              <w:autoSpaceDN/>
              <w:spacing w:line="300" w:lineRule="auto"/>
              <w:jc w:val="both"/>
              <w:rPr>
                <w:rFonts w:ascii="Times New Roman" w:eastAsia="Times New Roman" w:hAnsi="Times New Roman" w:cs="Times New Roman"/>
                <w:sz w:val="24"/>
                <w:szCs w:val="24"/>
                <w:lang w:eastAsia="tr-TR"/>
              </w:rPr>
            </w:pPr>
            <w:r w:rsidRPr="00BF1D10">
              <w:rPr>
                <w:rFonts w:ascii="Times New Roman" w:eastAsia="Times New Roman" w:hAnsi="Times New Roman" w:cs="Times New Roman"/>
                <w:sz w:val="24"/>
                <w:szCs w:val="24"/>
                <w:lang w:eastAsia="tr-TR"/>
              </w:rPr>
              <w:t>Politik</w:t>
            </w:r>
          </w:p>
        </w:tc>
        <w:tc>
          <w:tcPr>
            <w:tcW w:w="11907" w:type="dxa"/>
            <w:shd w:val="clear" w:color="auto" w:fill="auto"/>
          </w:tcPr>
          <w:p w:rsidR="00903DDC" w:rsidRPr="00BF1D10" w:rsidRDefault="00903DDC" w:rsidP="00903DDC">
            <w:pPr>
              <w:widowControl/>
              <w:numPr>
                <w:ilvl w:val="0"/>
                <w:numId w:val="30"/>
              </w:numPr>
              <w:autoSpaceDE/>
              <w:autoSpaceDN/>
              <w:spacing w:after="160" w:line="300" w:lineRule="auto"/>
              <w:jc w:val="both"/>
              <w:rPr>
                <w:rFonts w:ascii="Times New Roman" w:eastAsia="Times New Roman" w:hAnsi="Times New Roman" w:cs="Times New Roman"/>
                <w:sz w:val="24"/>
                <w:szCs w:val="24"/>
                <w:lang w:eastAsia="tr-TR"/>
              </w:rPr>
            </w:pPr>
            <w:r w:rsidRPr="00BF1D10">
              <w:rPr>
                <w:rFonts w:ascii="Times New Roman" w:eastAsia="Times New Roman" w:hAnsi="Times New Roman" w:cs="Times New Roman"/>
                <w:sz w:val="24"/>
                <w:szCs w:val="24"/>
                <w:lang w:eastAsia="tr-TR"/>
              </w:rPr>
              <w:t>Bakanlığın politikalarının çok sık değişmesi öğretmen, öğrenci ve velileri olumsuz etkilemesi</w:t>
            </w:r>
          </w:p>
          <w:p w:rsidR="005B1636" w:rsidRPr="00BF1D10" w:rsidRDefault="00903DDC" w:rsidP="00903DDC">
            <w:pPr>
              <w:widowControl/>
              <w:numPr>
                <w:ilvl w:val="0"/>
                <w:numId w:val="30"/>
              </w:numPr>
              <w:autoSpaceDE/>
              <w:autoSpaceDN/>
              <w:spacing w:after="160" w:line="300" w:lineRule="auto"/>
              <w:jc w:val="both"/>
              <w:rPr>
                <w:rFonts w:ascii="Times New Roman" w:eastAsia="Times New Roman" w:hAnsi="Times New Roman" w:cs="Times New Roman"/>
                <w:sz w:val="24"/>
                <w:szCs w:val="24"/>
                <w:lang w:eastAsia="tr-TR"/>
              </w:rPr>
            </w:pPr>
            <w:r w:rsidRPr="00BF1D10">
              <w:rPr>
                <w:rFonts w:ascii="Times New Roman" w:eastAsia="Times New Roman" w:hAnsi="Times New Roman" w:cs="Times New Roman"/>
                <w:sz w:val="24"/>
                <w:szCs w:val="24"/>
                <w:lang w:eastAsia="tr-TR"/>
              </w:rPr>
              <w:t>Okulumuza taşımalı eğitim kapsamında öğrenci taşınması.</w:t>
            </w:r>
          </w:p>
        </w:tc>
      </w:tr>
      <w:tr w:rsidR="005B1636" w:rsidRPr="00BF1D10" w:rsidTr="00CF7642">
        <w:tc>
          <w:tcPr>
            <w:tcW w:w="2518" w:type="dxa"/>
          </w:tcPr>
          <w:p w:rsidR="005B1636" w:rsidRPr="00BF1D10" w:rsidRDefault="005B1636" w:rsidP="005B1636">
            <w:pPr>
              <w:widowControl/>
              <w:autoSpaceDE/>
              <w:autoSpaceDN/>
              <w:spacing w:line="300" w:lineRule="auto"/>
              <w:jc w:val="both"/>
              <w:rPr>
                <w:rFonts w:ascii="Times New Roman" w:eastAsia="Times New Roman" w:hAnsi="Times New Roman" w:cs="Times New Roman"/>
                <w:sz w:val="24"/>
                <w:szCs w:val="24"/>
                <w:lang w:eastAsia="tr-TR"/>
              </w:rPr>
            </w:pPr>
            <w:r w:rsidRPr="00BF1D10">
              <w:rPr>
                <w:rFonts w:ascii="Times New Roman" w:eastAsia="Times New Roman" w:hAnsi="Times New Roman" w:cs="Times New Roman"/>
                <w:sz w:val="24"/>
                <w:szCs w:val="24"/>
                <w:lang w:eastAsia="tr-TR"/>
              </w:rPr>
              <w:t>Ekonomik</w:t>
            </w:r>
          </w:p>
        </w:tc>
        <w:tc>
          <w:tcPr>
            <w:tcW w:w="11907" w:type="dxa"/>
            <w:shd w:val="clear" w:color="auto" w:fill="auto"/>
          </w:tcPr>
          <w:p w:rsidR="00A76BD6" w:rsidRPr="00BF1D10" w:rsidRDefault="00A76BD6" w:rsidP="00A76BD6">
            <w:pPr>
              <w:widowControl/>
              <w:numPr>
                <w:ilvl w:val="0"/>
                <w:numId w:val="30"/>
              </w:numPr>
              <w:autoSpaceDE/>
              <w:autoSpaceDN/>
              <w:spacing w:after="160" w:line="300" w:lineRule="auto"/>
              <w:jc w:val="both"/>
              <w:rPr>
                <w:rFonts w:ascii="Times New Roman" w:eastAsia="Times New Roman" w:hAnsi="Times New Roman" w:cs="Times New Roman"/>
                <w:sz w:val="24"/>
                <w:szCs w:val="24"/>
                <w:lang w:eastAsia="tr-TR"/>
              </w:rPr>
            </w:pPr>
            <w:r w:rsidRPr="00BF1D10">
              <w:rPr>
                <w:rFonts w:ascii="Times New Roman" w:eastAsia="Times New Roman" w:hAnsi="Times New Roman" w:cs="Times New Roman"/>
                <w:sz w:val="24"/>
                <w:szCs w:val="24"/>
                <w:lang w:eastAsia="tr-TR"/>
              </w:rPr>
              <w:t>İlçemizin tarım ve sanayi bölgesi olması nedeniyle öğrencilerin yükseköğretime ilgisiz kalması</w:t>
            </w:r>
          </w:p>
          <w:p w:rsidR="005B1636" w:rsidRPr="00BF1D10" w:rsidRDefault="00A76BD6" w:rsidP="00A76BD6">
            <w:pPr>
              <w:widowControl/>
              <w:numPr>
                <w:ilvl w:val="0"/>
                <w:numId w:val="30"/>
              </w:numPr>
              <w:autoSpaceDE/>
              <w:autoSpaceDN/>
              <w:spacing w:after="160" w:line="300" w:lineRule="auto"/>
              <w:jc w:val="both"/>
              <w:rPr>
                <w:rFonts w:ascii="Times New Roman" w:eastAsia="Times New Roman" w:hAnsi="Times New Roman" w:cs="Times New Roman"/>
                <w:sz w:val="24"/>
                <w:szCs w:val="24"/>
                <w:lang w:eastAsia="tr-TR"/>
              </w:rPr>
            </w:pPr>
            <w:r w:rsidRPr="00BF1D10">
              <w:rPr>
                <w:rFonts w:ascii="Times New Roman" w:eastAsia="Times New Roman" w:hAnsi="Times New Roman" w:cs="Times New Roman"/>
                <w:sz w:val="24"/>
                <w:szCs w:val="24"/>
                <w:lang w:eastAsia="tr-TR"/>
              </w:rPr>
              <w:t>Kamuoyunda okulların her türlü ihtiyacının karşılandığı imajı.</w:t>
            </w:r>
          </w:p>
        </w:tc>
      </w:tr>
      <w:tr w:rsidR="005B1636" w:rsidRPr="00BF1D10" w:rsidTr="00CF7642">
        <w:tc>
          <w:tcPr>
            <w:tcW w:w="2518" w:type="dxa"/>
          </w:tcPr>
          <w:p w:rsidR="00385056" w:rsidRPr="00BF1D10" w:rsidRDefault="00385056" w:rsidP="005B1636">
            <w:pPr>
              <w:widowControl/>
              <w:autoSpaceDE/>
              <w:autoSpaceDN/>
              <w:spacing w:line="300" w:lineRule="auto"/>
              <w:jc w:val="both"/>
              <w:rPr>
                <w:rFonts w:ascii="Times New Roman" w:eastAsia="Times New Roman" w:hAnsi="Times New Roman" w:cs="Times New Roman"/>
                <w:sz w:val="24"/>
                <w:szCs w:val="24"/>
                <w:lang w:eastAsia="tr-TR"/>
              </w:rPr>
            </w:pPr>
          </w:p>
          <w:p w:rsidR="00385056" w:rsidRPr="00BF1D10" w:rsidRDefault="00385056" w:rsidP="005B1636">
            <w:pPr>
              <w:widowControl/>
              <w:autoSpaceDE/>
              <w:autoSpaceDN/>
              <w:spacing w:line="300" w:lineRule="auto"/>
              <w:jc w:val="both"/>
              <w:rPr>
                <w:rFonts w:ascii="Times New Roman" w:eastAsia="Times New Roman" w:hAnsi="Times New Roman" w:cs="Times New Roman"/>
                <w:sz w:val="24"/>
                <w:szCs w:val="24"/>
                <w:lang w:eastAsia="tr-TR"/>
              </w:rPr>
            </w:pPr>
          </w:p>
          <w:p w:rsidR="00385056" w:rsidRPr="00BF1D10" w:rsidRDefault="00385056" w:rsidP="005B1636">
            <w:pPr>
              <w:widowControl/>
              <w:autoSpaceDE/>
              <w:autoSpaceDN/>
              <w:spacing w:line="300" w:lineRule="auto"/>
              <w:jc w:val="both"/>
              <w:rPr>
                <w:rFonts w:ascii="Times New Roman" w:eastAsia="Times New Roman" w:hAnsi="Times New Roman" w:cs="Times New Roman"/>
                <w:sz w:val="24"/>
                <w:szCs w:val="24"/>
                <w:lang w:eastAsia="tr-TR"/>
              </w:rPr>
            </w:pPr>
          </w:p>
          <w:p w:rsidR="00385056" w:rsidRPr="00BF1D10" w:rsidRDefault="00385056" w:rsidP="005B1636">
            <w:pPr>
              <w:widowControl/>
              <w:autoSpaceDE/>
              <w:autoSpaceDN/>
              <w:spacing w:line="300" w:lineRule="auto"/>
              <w:jc w:val="both"/>
              <w:rPr>
                <w:rFonts w:ascii="Times New Roman" w:eastAsia="Times New Roman" w:hAnsi="Times New Roman" w:cs="Times New Roman"/>
                <w:sz w:val="24"/>
                <w:szCs w:val="24"/>
                <w:lang w:eastAsia="tr-TR"/>
              </w:rPr>
            </w:pPr>
          </w:p>
          <w:p w:rsidR="005B1636" w:rsidRPr="00BF1D10" w:rsidRDefault="005B1636" w:rsidP="005B1636">
            <w:pPr>
              <w:widowControl/>
              <w:autoSpaceDE/>
              <w:autoSpaceDN/>
              <w:spacing w:line="300" w:lineRule="auto"/>
              <w:jc w:val="both"/>
              <w:rPr>
                <w:rFonts w:ascii="Times New Roman" w:eastAsia="Times New Roman" w:hAnsi="Times New Roman" w:cs="Times New Roman"/>
                <w:sz w:val="24"/>
                <w:szCs w:val="24"/>
                <w:lang w:eastAsia="tr-TR"/>
              </w:rPr>
            </w:pPr>
            <w:r w:rsidRPr="00BF1D10">
              <w:rPr>
                <w:rFonts w:ascii="Times New Roman" w:eastAsia="Times New Roman" w:hAnsi="Times New Roman" w:cs="Times New Roman"/>
                <w:sz w:val="24"/>
                <w:szCs w:val="24"/>
                <w:lang w:eastAsia="tr-TR"/>
              </w:rPr>
              <w:t>Sosyolojik</w:t>
            </w:r>
          </w:p>
        </w:tc>
        <w:tc>
          <w:tcPr>
            <w:tcW w:w="11907" w:type="dxa"/>
            <w:shd w:val="clear" w:color="auto" w:fill="auto"/>
          </w:tcPr>
          <w:p w:rsidR="00303439" w:rsidRPr="00BF1D10" w:rsidRDefault="00303439" w:rsidP="00303439">
            <w:pPr>
              <w:widowControl/>
              <w:numPr>
                <w:ilvl w:val="0"/>
                <w:numId w:val="30"/>
              </w:numPr>
              <w:autoSpaceDE/>
              <w:autoSpaceDN/>
              <w:spacing w:after="160" w:line="300" w:lineRule="auto"/>
              <w:jc w:val="both"/>
              <w:rPr>
                <w:rFonts w:ascii="Times New Roman" w:eastAsia="Times New Roman" w:hAnsi="Times New Roman" w:cs="Times New Roman"/>
                <w:sz w:val="24"/>
                <w:szCs w:val="24"/>
                <w:lang w:eastAsia="tr-TR"/>
              </w:rPr>
            </w:pPr>
            <w:r w:rsidRPr="00BF1D10">
              <w:rPr>
                <w:rFonts w:ascii="Times New Roman" w:eastAsia="Times New Roman" w:hAnsi="Times New Roman" w:cs="Times New Roman"/>
                <w:sz w:val="24"/>
                <w:szCs w:val="24"/>
                <w:lang w:eastAsia="tr-TR"/>
              </w:rPr>
              <w:t>İlçemizin bulunduğu bölgenin demografik hareketliliği.</w:t>
            </w:r>
          </w:p>
          <w:p w:rsidR="00303439" w:rsidRPr="00BF1D10" w:rsidRDefault="00303439" w:rsidP="00303439">
            <w:pPr>
              <w:widowControl/>
              <w:numPr>
                <w:ilvl w:val="0"/>
                <w:numId w:val="30"/>
              </w:numPr>
              <w:autoSpaceDE/>
              <w:autoSpaceDN/>
              <w:spacing w:after="160" w:line="300" w:lineRule="auto"/>
              <w:jc w:val="both"/>
              <w:rPr>
                <w:rFonts w:ascii="Times New Roman" w:eastAsia="Times New Roman" w:hAnsi="Times New Roman" w:cs="Times New Roman"/>
                <w:sz w:val="24"/>
                <w:szCs w:val="24"/>
                <w:lang w:eastAsia="tr-TR"/>
              </w:rPr>
            </w:pPr>
            <w:r w:rsidRPr="00BF1D10">
              <w:rPr>
                <w:rFonts w:ascii="Times New Roman" w:eastAsia="Times New Roman" w:hAnsi="Times New Roman" w:cs="Times New Roman"/>
                <w:sz w:val="24"/>
                <w:szCs w:val="24"/>
                <w:lang w:eastAsia="tr-TR"/>
              </w:rPr>
              <w:t>Toplumun eğitimle ilgili beklentilerinin akademik başarı odaklı olması.</w:t>
            </w:r>
          </w:p>
          <w:p w:rsidR="00303439" w:rsidRPr="00BF1D10" w:rsidRDefault="00303439" w:rsidP="00303439">
            <w:pPr>
              <w:widowControl/>
              <w:numPr>
                <w:ilvl w:val="0"/>
                <w:numId w:val="30"/>
              </w:numPr>
              <w:autoSpaceDE/>
              <w:autoSpaceDN/>
              <w:spacing w:after="160" w:line="300" w:lineRule="auto"/>
              <w:jc w:val="both"/>
              <w:rPr>
                <w:rFonts w:ascii="Times New Roman" w:eastAsia="Times New Roman" w:hAnsi="Times New Roman" w:cs="Times New Roman"/>
                <w:sz w:val="24"/>
                <w:szCs w:val="24"/>
                <w:lang w:eastAsia="tr-TR"/>
              </w:rPr>
            </w:pPr>
            <w:r w:rsidRPr="00BF1D10">
              <w:rPr>
                <w:rFonts w:ascii="Times New Roman" w:eastAsia="Times New Roman" w:hAnsi="Times New Roman" w:cs="Times New Roman"/>
                <w:sz w:val="24"/>
                <w:szCs w:val="24"/>
                <w:lang w:eastAsia="tr-TR"/>
              </w:rPr>
              <w:t>Göç nedeniyle öğrenci sayısının bazı yerleşim bölgelerinde düşerken bazı bölgelerde artmasının eğitim planlamasını olumsuz etkilemesi.</w:t>
            </w:r>
          </w:p>
          <w:p w:rsidR="00303439" w:rsidRPr="00BF1D10" w:rsidRDefault="00303439" w:rsidP="00303439">
            <w:pPr>
              <w:widowControl/>
              <w:numPr>
                <w:ilvl w:val="0"/>
                <w:numId w:val="30"/>
              </w:numPr>
              <w:autoSpaceDE/>
              <w:autoSpaceDN/>
              <w:spacing w:after="160" w:line="300" w:lineRule="auto"/>
              <w:jc w:val="both"/>
              <w:rPr>
                <w:rFonts w:ascii="Times New Roman" w:eastAsia="Times New Roman" w:hAnsi="Times New Roman" w:cs="Times New Roman"/>
                <w:sz w:val="24"/>
                <w:szCs w:val="24"/>
                <w:lang w:eastAsia="tr-TR"/>
              </w:rPr>
            </w:pPr>
            <w:r w:rsidRPr="00BF1D10">
              <w:rPr>
                <w:rFonts w:ascii="Times New Roman" w:eastAsia="Times New Roman" w:hAnsi="Times New Roman" w:cs="Times New Roman"/>
                <w:sz w:val="24"/>
                <w:szCs w:val="24"/>
                <w:lang w:eastAsia="tr-TR"/>
              </w:rPr>
              <w:t>Artan talep nedeniyle sınıf mevcutlarının artmasına paralel olarak, beceri derslerine yönelik çalışma ortamlarının azalması.</w:t>
            </w:r>
          </w:p>
          <w:p w:rsidR="00303439" w:rsidRPr="00BF1D10" w:rsidRDefault="00303439" w:rsidP="00303439">
            <w:pPr>
              <w:widowControl/>
              <w:numPr>
                <w:ilvl w:val="0"/>
                <w:numId w:val="30"/>
              </w:numPr>
              <w:autoSpaceDE/>
              <w:autoSpaceDN/>
              <w:spacing w:after="160" w:line="300" w:lineRule="auto"/>
              <w:jc w:val="both"/>
              <w:rPr>
                <w:rFonts w:ascii="Times New Roman" w:eastAsia="Times New Roman" w:hAnsi="Times New Roman" w:cs="Times New Roman"/>
                <w:sz w:val="24"/>
                <w:szCs w:val="24"/>
                <w:lang w:eastAsia="tr-TR"/>
              </w:rPr>
            </w:pPr>
            <w:r w:rsidRPr="00BF1D10">
              <w:rPr>
                <w:rFonts w:ascii="Times New Roman" w:eastAsia="Times New Roman" w:hAnsi="Times New Roman" w:cs="Times New Roman"/>
                <w:sz w:val="24"/>
                <w:szCs w:val="24"/>
                <w:lang w:eastAsia="tr-TR"/>
              </w:rPr>
              <w:t>Aile içi şiddet ve boşanma oranlarındaki artış</w:t>
            </w:r>
            <w:r w:rsidR="00C82542" w:rsidRPr="00BF1D10">
              <w:rPr>
                <w:rFonts w:ascii="Times New Roman" w:eastAsia="Times New Roman" w:hAnsi="Times New Roman" w:cs="Times New Roman"/>
                <w:sz w:val="24"/>
                <w:szCs w:val="24"/>
                <w:lang w:eastAsia="tr-TR"/>
              </w:rPr>
              <w:t>.</w:t>
            </w:r>
          </w:p>
          <w:p w:rsidR="00303439" w:rsidRPr="00BF1D10" w:rsidRDefault="00303439" w:rsidP="00303439">
            <w:pPr>
              <w:widowControl/>
              <w:numPr>
                <w:ilvl w:val="0"/>
                <w:numId w:val="30"/>
              </w:numPr>
              <w:autoSpaceDE/>
              <w:autoSpaceDN/>
              <w:spacing w:after="160" w:line="300" w:lineRule="auto"/>
              <w:jc w:val="both"/>
              <w:rPr>
                <w:rFonts w:ascii="Times New Roman" w:eastAsia="Times New Roman" w:hAnsi="Times New Roman" w:cs="Times New Roman"/>
                <w:sz w:val="24"/>
                <w:szCs w:val="24"/>
                <w:lang w:eastAsia="tr-TR"/>
              </w:rPr>
            </w:pPr>
            <w:r w:rsidRPr="00BF1D10">
              <w:rPr>
                <w:rFonts w:ascii="Times New Roman" w:eastAsia="Times New Roman" w:hAnsi="Times New Roman" w:cs="Times New Roman"/>
                <w:sz w:val="24"/>
                <w:szCs w:val="24"/>
                <w:lang w:eastAsia="tr-TR"/>
              </w:rPr>
              <w:t>Toplumda kitap okuma, spor yapma, sanatsal ve kültürel faaliyetlerde bulunma alışkanlığının yetersiz olması</w:t>
            </w:r>
            <w:r w:rsidR="00C82542" w:rsidRPr="00BF1D10">
              <w:rPr>
                <w:rFonts w:ascii="Times New Roman" w:eastAsia="Times New Roman" w:hAnsi="Times New Roman" w:cs="Times New Roman"/>
                <w:sz w:val="24"/>
                <w:szCs w:val="24"/>
                <w:lang w:eastAsia="tr-TR"/>
              </w:rPr>
              <w:t>.</w:t>
            </w:r>
          </w:p>
          <w:p w:rsidR="005B1636" w:rsidRPr="00BF1D10" w:rsidRDefault="00303439" w:rsidP="00303439">
            <w:pPr>
              <w:widowControl/>
              <w:numPr>
                <w:ilvl w:val="0"/>
                <w:numId w:val="30"/>
              </w:numPr>
              <w:autoSpaceDE/>
              <w:autoSpaceDN/>
              <w:adjustRightInd w:val="0"/>
              <w:spacing w:after="160" w:line="300" w:lineRule="auto"/>
              <w:rPr>
                <w:rFonts w:ascii="Times New Roman" w:eastAsia="Times New Roman" w:hAnsi="Times New Roman" w:cs="Times New Roman"/>
                <w:sz w:val="24"/>
                <w:szCs w:val="24"/>
                <w:lang w:eastAsia="tr-TR"/>
              </w:rPr>
            </w:pPr>
            <w:r w:rsidRPr="00BF1D10">
              <w:rPr>
                <w:rFonts w:ascii="Times New Roman" w:eastAsia="Times New Roman" w:hAnsi="Times New Roman" w:cs="Times New Roman"/>
                <w:sz w:val="24"/>
                <w:szCs w:val="24"/>
                <w:lang w:eastAsia="tr-TR"/>
              </w:rPr>
              <w:t>Madde bağımlılığı için bölgenin riskli olması</w:t>
            </w:r>
            <w:r w:rsidR="00C82542" w:rsidRPr="00BF1D10">
              <w:rPr>
                <w:rFonts w:ascii="Times New Roman" w:eastAsia="Times New Roman" w:hAnsi="Times New Roman" w:cs="Times New Roman"/>
                <w:sz w:val="24"/>
                <w:szCs w:val="24"/>
                <w:lang w:eastAsia="tr-TR"/>
              </w:rPr>
              <w:t>.</w:t>
            </w:r>
          </w:p>
        </w:tc>
      </w:tr>
      <w:tr w:rsidR="005B1636" w:rsidRPr="00BF1D10" w:rsidTr="00CF7642">
        <w:tc>
          <w:tcPr>
            <w:tcW w:w="2518" w:type="dxa"/>
          </w:tcPr>
          <w:p w:rsidR="00385056" w:rsidRPr="00BF1D10" w:rsidRDefault="00385056" w:rsidP="005B1636">
            <w:pPr>
              <w:widowControl/>
              <w:autoSpaceDE/>
              <w:autoSpaceDN/>
              <w:spacing w:line="300" w:lineRule="auto"/>
              <w:jc w:val="both"/>
              <w:rPr>
                <w:rFonts w:ascii="Times New Roman" w:eastAsia="Times New Roman" w:hAnsi="Times New Roman" w:cs="Times New Roman"/>
                <w:sz w:val="24"/>
                <w:szCs w:val="24"/>
                <w:lang w:eastAsia="tr-TR"/>
              </w:rPr>
            </w:pPr>
          </w:p>
          <w:p w:rsidR="00385056" w:rsidRPr="00BF1D10" w:rsidRDefault="00385056" w:rsidP="005B1636">
            <w:pPr>
              <w:widowControl/>
              <w:autoSpaceDE/>
              <w:autoSpaceDN/>
              <w:spacing w:line="300" w:lineRule="auto"/>
              <w:jc w:val="both"/>
              <w:rPr>
                <w:rFonts w:ascii="Times New Roman" w:eastAsia="Times New Roman" w:hAnsi="Times New Roman" w:cs="Times New Roman"/>
                <w:sz w:val="24"/>
                <w:szCs w:val="24"/>
                <w:lang w:eastAsia="tr-TR"/>
              </w:rPr>
            </w:pPr>
          </w:p>
          <w:p w:rsidR="005B1636" w:rsidRPr="00BF1D10" w:rsidRDefault="005B1636" w:rsidP="005B1636">
            <w:pPr>
              <w:widowControl/>
              <w:autoSpaceDE/>
              <w:autoSpaceDN/>
              <w:spacing w:line="300" w:lineRule="auto"/>
              <w:jc w:val="both"/>
              <w:rPr>
                <w:rFonts w:ascii="Times New Roman" w:eastAsia="Times New Roman" w:hAnsi="Times New Roman" w:cs="Times New Roman"/>
                <w:sz w:val="24"/>
                <w:szCs w:val="24"/>
                <w:lang w:eastAsia="tr-TR"/>
              </w:rPr>
            </w:pPr>
            <w:r w:rsidRPr="00BF1D10">
              <w:rPr>
                <w:rFonts w:ascii="Times New Roman" w:eastAsia="Times New Roman" w:hAnsi="Times New Roman" w:cs="Times New Roman"/>
                <w:sz w:val="24"/>
                <w:szCs w:val="24"/>
                <w:lang w:eastAsia="tr-TR"/>
              </w:rPr>
              <w:t>Teknolojik</w:t>
            </w:r>
          </w:p>
        </w:tc>
        <w:tc>
          <w:tcPr>
            <w:tcW w:w="11907" w:type="dxa"/>
            <w:shd w:val="clear" w:color="auto" w:fill="auto"/>
          </w:tcPr>
          <w:p w:rsidR="0018287C" w:rsidRPr="00BF1D10" w:rsidRDefault="0018287C" w:rsidP="0018287C">
            <w:pPr>
              <w:widowControl/>
              <w:numPr>
                <w:ilvl w:val="0"/>
                <w:numId w:val="30"/>
              </w:numPr>
              <w:autoSpaceDE/>
              <w:autoSpaceDN/>
              <w:spacing w:after="160" w:line="300" w:lineRule="auto"/>
              <w:jc w:val="both"/>
              <w:rPr>
                <w:rFonts w:ascii="Times New Roman" w:eastAsia="Times New Roman" w:hAnsi="Times New Roman" w:cs="Times New Roman"/>
                <w:sz w:val="24"/>
                <w:szCs w:val="24"/>
                <w:lang w:eastAsia="tr-TR"/>
              </w:rPr>
            </w:pPr>
            <w:r w:rsidRPr="00BF1D10">
              <w:rPr>
                <w:rFonts w:ascii="Times New Roman" w:eastAsia="Times New Roman" w:hAnsi="Times New Roman" w:cs="Times New Roman"/>
                <w:sz w:val="24"/>
                <w:szCs w:val="24"/>
                <w:lang w:eastAsia="tr-TR"/>
              </w:rPr>
              <w:t>Öğrencilerin bilgisayar oyunları ve internet üzerinden oynanan sanal oyunlara artan ilgisi.</w:t>
            </w:r>
          </w:p>
          <w:p w:rsidR="0018287C" w:rsidRPr="00BF1D10" w:rsidRDefault="0018287C" w:rsidP="0018287C">
            <w:pPr>
              <w:widowControl/>
              <w:numPr>
                <w:ilvl w:val="0"/>
                <w:numId w:val="30"/>
              </w:numPr>
              <w:autoSpaceDE/>
              <w:autoSpaceDN/>
              <w:spacing w:after="160" w:line="300" w:lineRule="auto"/>
              <w:jc w:val="both"/>
              <w:rPr>
                <w:rFonts w:ascii="Times New Roman" w:eastAsia="Times New Roman" w:hAnsi="Times New Roman" w:cs="Times New Roman"/>
                <w:sz w:val="24"/>
                <w:szCs w:val="24"/>
                <w:lang w:eastAsia="tr-TR"/>
              </w:rPr>
            </w:pPr>
            <w:r w:rsidRPr="00BF1D10">
              <w:rPr>
                <w:rFonts w:ascii="Times New Roman" w:eastAsia="Times New Roman" w:hAnsi="Times New Roman" w:cs="Times New Roman"/>
                <w:sz w:val="24"/>
                <w:szCs w:val="24"/>
                <w:lang w:eastAsia="tr-TR"/>
              </w:rPr>
              <w:t>İnternet Teknoloji altyapısının Bakanlık tarafından belirlenmesi nedeniyle kota yetersizliği, internet web sunucu sınırlaması olması.</w:t>
            </w:r>
          </w:p>
          <w:p w:rsidR="005B1636" w:rsidRPr="00BF1D10" w:rsidRDefault="0018287C" w:rsidP="0018287C">
            <w:pPr>
              <w:widowControl/>
              <w:numPr>
                <w:ilvl w:val="0"/>
                <w:numId w:val="30"/>
              </w:numPr>
              <w:autoSpaceDE/>
              <w:autoSpaceDN/>
              <w:adjustRightInd w:val="0"/>
              <w:spacing w:after="160" w:line="300" w:lineRule="auto"/>
              <w:rPr>
                <w:rFonts w:ascii="Times New Roman" w:eastAsia="Times New Roman" w:hAnsi="Times New Roman" w:cs="Times New Roman"/>
                <w:sz w:val="24"/>
                <w:szCs w:val="24"/>
                <w:lang w:eastAsia="tr-TR"/>
              </w:rPr>
            </w:pPr>
            <w:r w:rsidRPr="00BF1D10">
              <w:rPr>
                <w:rFonts w:ascii="Times New Roman" w:eastAsia="Times New Roman" w:hAnsi="Times New Roman" w:cs="Times New Roman"/>
                <w:sz w:val="24"/>
                <w:szCs w:val="24"/>
                <w:lang w:eastAsia="tr-TR"/>
              </w:rPr>
              <w:t>Bilgi güvenliği konusunda artan endişeler.</w:t>
            </w:r>
          </w:p>
        </w:tc>
      </w:tr>
      <w:tr w:rsidR="005B1636" w:rsidRPr="00BF1D10" w:rsidTr="00CF7642">
        <w:tc>
          <w:tcPr>
            <w:tcW w:w="2518" w:type="dxa"/>
          </w:tcPr>
          <w:p w:rsidR="005B1636" w:rsidRPr="00BF1D10" w:rsidRDefault="005B1636" w:rsidP="005B1636">
            <w:pPr>
              <w:widowControl/>
              <w:autoSpaceDE/>
              <w:autoSpaceDN/>
              <w:spacing w:line="300" w:lineRule="auto"/>
              <w:jc w:val="both"/>
              <w:rPr>
                <w:rFonts w:ascii="Times New Roman" w:eastAsia="Times New Roman" w:hAnsi="Times New Roman" w:cs="Times New Roman"/>
                <w:sz w:val="24"/>
                <w:szCs w:val="24"/>
                <w:lang w:eastAsia="tr-TR"/>
              </w:rPr>
            </w:pPr>
            <w:r w:rsidRPr="00BF1D10">
              <w:rPr>
                <w:rFonts w:ascii="Times New Roman" w:eastAsia="Times New Roman" w:hAnsi="Times New Roman" w:cs="Times New Roman"/>
                <w:sz w:val="24"/>
                <w:szCs w:val="24"/>
                <w:lang w:eastAsia="tr-TR"/>
              </w:rPr>
              <w:t>Mevzuat-Yasal</w:t>
            </w:r>
          </w:p>
        </w:tc>
        <w:tc>
          <w:tcPr>
            <w:tcW w:w="11907" w:type="dxa"/>
            <w:shd w:val="clear" w:color="auto" w:fill="auto"/>
          </w:tcPr>
          <w:p w:rsidR="00A03B29" w:rsidRPr="00BF1D10" w:rsidRDefault="00A03B29" w:rsidP="00A03B29">
            <w:pPr>
              <w:widowControl/>
              <w:numPr>
                <w:ilvl w:val="0"/>
                <w:numId w:val="30"/>
              </w:numPr>
              <w:autoSpaceDE/>
              <w:autoSpaceDN/>
              <w:adjustRightInd w:val="0"/>
              <w:spacing w:after="160" w:line="300" w:lineRule="auto"/>
              <w:rPr>
                <w:rFonts w:ascii="Times New Roman" w:eastAsia="Times New Roman" w:hAnsi="Times New Roman" w:cs="Times New Roman"/>
                <w:sz w:val="24"/>
                <w:szCs w:val="24"/>
                <w:lang w:eastAsia="tr-TR"/>
              </w:rPr>
            </w:pPr>
            <w:r w:rsidRPr="00BF1D10">
              <w:rPr>
                <w:rFonts w:ascii="Times New Roman" w:eastAsia="Times New Roman" w:hAnsi="Times New Roman" w:cs="Times New Roman"/>
                <w:sz w:val="24"/>
                <w:szCs w:val="24"/>
                <w:lang w:eastAsia="tr-TR"/>
              </w:rPr>
              <w:t>Yönetici atama yönetmeliklerinin sık değişmesi ile atama ve görevlendirmelerin yıl içinde sürekli yapılması nedeniyle eğitim öğretim de yaşanan aksaklıklar.</w:t>
            </w:r>
          </w:p>
          <w:p w:rsidR="005B1636" w:rsidRPr="00BF1D10" w:rsidRDefault="00A03B29" w:rsidP="00A03B29">
            <w:pPr>
              <w:widowControl/>
              <w:numPr>
                <w:ilvl w:val="0"/>
                <w:numId w:val="30"/>
              </w:numPr>
              <w:autoSpaceDE/>
              <w:autoSpaceDN/>
              <w:adjustRightInd w:val="0"/>
              <w:spacing w:after="160" w:line="300" w:lineRule="auto"/>
              <w:rPr>
                <w:rFonts w:ascii="Times New Roman" w:eastAsia="Times New Roman" w:hAnsi="Times New Roman" w:cs="Times New Roman"/>
                <w:sz w:val="24"/>
                <w:szCs w:val="24"/>
                <w:lang w:eastAsia="tr-TR"/>
              </w:rPr>
            </w:pPr>
            <w:r w:rsidRPr="00BF1D10">
              <w:rPr>
                <w:rFonts w:ascii="Times New Roman" w:eastAsia="Times New Roman" w:hAnsi="Times New Roman" w:cs="Times New Roman"/>
                <w:sz w:val="24"/>
                <w:szCs w:val="24"/>
                <w:lang w:eastAsia="tr-TR"/>
              </w:rPr>
              <w:t>Mevzuattaki sık değişiklikler.</w:t>
            </w:r>
          </w:p>
        </w:tc>
      </w:tr>
      <w:tr w:rsidR="005B1636" w:rsidRPr="00BF1D10" w:rsidTr="00CF7642">
        <w:tc>
          <w:tcPr>
            <w:tcW w:w="2518" w:type="dxa"/>
          </w:tcPr>
          <w:p w:rsidR="005B1636" w:rsidRPr="00BF1D10" w:rsidRDefault="005B1636" w:rsidP="005B1636">
            <w:pPr>
              <w:widowControl/>
              <w:autoSpaceDE/>
              <w:autoSpaceDN/>
              <w:spacing w:line="300" w:lineRule="auto"/>
              <w:jc w:val="both"/>
              <w:rPr>
                <w:rFonts w:ascii="Times New Roman" w:eastAsia="Times New Roman" w:hAnsi="Times New Roman" w:cs="Times New Roman"/>
                <w:sz w:val="24"/>
                <w:szCs w:val="24"/>
                <w:lang w:eastAsia="tr-TR"/>
              </w:rPr>
            </w:pPr>
            <w:r w:rsidRPr="00BF1D10">
              <w:rPr>
                <w:rFonts w:ascii="Times New Roman" w:eastAsia="Times New Roman" w:hAnsi="Times New Roman" w:cs="Times New Roman"/>
                <w:sz w:val="24"/>
                <w:szCs w:val="24"/>
                <w:lang w:eastAsia="tr-TR"/>
              </w:rPr>
              <w:t>Ekolojik</w:t>
            </w:r>
          </w:p>
        </w:tc>
        <w:tc>
          <w:tcPr>
            <w:tcW w:w="11907" w:type="dxa"/>
            <w:shd w:val="clear" w:color="auto" w:fill="auto"/>
          </w:tcPr>
          <w:p w:rsidR="006D02CE" w:rsidRPr="00BF1D10" w:rsidRDefault="006D02CE" w:rsidP="006D02CE">
            <w:pPr>
              <w:widowControl/>
              <w:numPr>
                <w:ilvl w:val="0"/>
                <w:numId w:val="30"/>
              </w:numPr>
              <w:autoSpaceDE/>
              <w:autoSpaceDN/>
              <w:adjustRightInd w:val="0"/>
              <w:spacing w:after="160" w:line="300" w:lineRule="auto"/>
              <w:rPr>
                <w:rFonts w:ascii="Times New Roman" w:eastAsia="Times New Roman" w:hAnsi="Times New Roman" w:cs="Times New Roman"/>
                <w:sz w:val="24"/>
                <w:szCs w:val="24"/>
                <w:lang w:eastAsia="tr-TR"/>
              </w:rPr>
            </w:pPr>
            <w:r w:rsidRPr="00BF1D10">
              <w:rPr>
                <w:rFonts w:ascii="Times New Roman" w:eastAsia="Times New Roman" w:hAnsi="Times New Roman" w:cs="Times New Roman"/>
                <w:sz w:val="24"/>
                <w:szCs w:val="24"/>
                <w:lang w:eastAsia="tr-TR"/>
              </w:rPr>
              <w:t>Okulumuzun adres dışı bölgelerden tercih edilmesi sebebiyle öğrencilerin ulaşım zorlukları</w:t>
            </w:r>
          </w:p>
          <w:p w:rsidR="006D02CE" w:rsidRPr="00BF1D10" w:rsidRDefault="006D02CE" w:rsidP="006D02CE">
            <w:pPr>
              <w:widowControl/>
              <w:numPr>
                <w:ilvl w:val="0"/>
                <w:numId w:val="30"/>
              </w:numPr>
              <w:autoSpaceDE/>
              <w:autoSpaceDN/>
              <w:adjustRightInd w:val="0"/>
              <w:spacing w:after="160" w:line="300" w:lineRule="auto"/>
              <w:rPr>
                <w:rFonts w:ascii="Times New Roman" w:eastAsia="Times New Roman" w:hAnsi="Times New Roman" w:cs="Times New Roman"/>
                <w:sz w:val="24"/>
                <w:szCs w:val="24"/>
                <w:lang w:eastAsia="tr-TR"/>
              </w:rPr>
            </w:pPr>
            <w:r w:rsidRPr="00BF1D10">
              <w:rPr>
                <w:rFonts w:ascii="Times New Roman" w:eastAsia="Times New Roman" w:hAnsi="Times New Roman" w:cs="Times New Roman"/>
                <w:sz w:val="24"/>
                <w:szCs w:val="24"/>
                <w:lang w:eastAsia="tr-TR"/>
              </w:rPr>
              <w:t>Taşımalı eğitim kapsamındaki öğrencilerin olumsuz hava koşullarında okula ulaşımlarının sıkıntılı olması.</w:t>
            </w:r>
          </w:p>
          <w:p w:rsidR="005B1636" w:rsidRPr="00BF1D10" w:rsidRDefault="006D02CE" w:rsidP="006D02CE">
            <w:pPr>
              <w:widowControl/>
              <w:numPr>
                <w:ilvl w:val="0"/>
                <w:numId w:val="30"/>
              </w:numPr>
              <w:autoSpaceDE/>
              <w:autoSpaceDN/>
              <w:adjustRightInd w:val="0"/>
              <w:spacing w:after="160" w:line="300" w:lineRule="auto"/>
              <w:rPr>
                <w:rFonts w:ascii="Times New Roman" w:eastAsia="Times New Roman" w:hAnsi="Times New Roman" w:cs="Times New Roman"/>
                <w:sz w:val="24"/>
                <w:szCs w:val="24"/>
                <w:lang w:eastAsia="tr-TR"/>
              </w:rPr>
            </w:pPr>
            <w:r w:rsidRPr="00BF1D10">
              <w:rPr>
                <w:rFonts w:ascii="Times New Roman" w:eastAsia="Times New Roman" w:hAnsi="Times New Roman" w:cs="Times New Roman"/>
                <w:sz w:val="24"/>
                <w:szCs w:val="24"/>
                <w:lang w:eastAsia="tr-TR"/>
              </w:rPr>
              <w:t>İlimizin deprem kuşağı üzerinde yer alması.</w:t>
            </w:r>
          </w:p>
        </w:tc>
      </w:tr>
    </w:tbl>
    <w:p w:rsidR="003F38D7" w:rsidRDefault="003F38D7" w:rsidP="005B1636">
      <w:pPr>
        <w:widowControl/>
        <w:autoSpaceDE/>
        <w:autoSpaceDN/>
        <w:spacing w:after="160" w:line="300" w:lineRule="auto"/>
        <w:rPr>
          <w:rFonts w:ascii="Book Antiqua" w:eastAsia="Times New Roman" w:hAnsi="Book Antiqua" w:cs="Times New Roman"/>
          <w:sz w:val="24"/>
          <w:szCs w:val="21"/>
          <w:lang w:eastAsia="tr-TR"/>
        </w:rPr>
      </w:pPr>
      <w:bookmarkStart w:id="31" w:name="_Toc416085141"/>
      <w:bookmarkStart w:id="32" w:name="_Toc529519454"/>
      <w:bookmarkEnd w:id="29"/>
    </w:p>
    <w:p w:rsidR="00CF3A47" w:rsidRDefault="00CF3A47" w:rsidP="005B1636">
      <w:pPr>
        <w:widowControl/>
        <w:autoSpaceDE/>
        <w:autoSpaceDN/>
        <w:spacing w:after="160" w:line="300" w:lineRule="auto"/>
        <w:rPr>
          <w:rFonts w:ascii="Book Antiqua" w:eastAsia="Times New Roman" w:hAnsi="Book Antiqua" w:cs="Times New Roman"/>
          <w:sz w:val="24"/>
          <w:szCs w:val="21"/>
          <w:lang w:eastAsia="tr-TR"/>
        </w:rPr>
      </w:pPr>
    </w:p>
    <w:p w:rsidR="00CF3A47" w:rsidRDefault="00CF3A47" w:rsidP="005B1636">
      <w:pPr>
        <w:widowControl/>
        <w:autoSpaceDE/>
        <w:autoSpaceDN/>
        <w:spacing w:after="160" w:line="300" w:lineRule="auto"/>
        <w:rPr>
          <w:rFonts w:ascii="Book Antiqua" w:eastAsia="Times New Roman" w:hAnsi="Book Antiqua" w:cs="Times New Roman"/>
          <w:sz w:val="24"/>
          <w:szCs w:val="21"/>
          <w:lang w:eastAsia="tr-TR"/>
        </w:rPr>
      </w:pPr>
    </w:p>
    <w:p w:rsidR="003E1418" w:rsidRDefault="00CF3A47" w:rsidP="005B1636">
      <w:pPr>
        <w:widowControl/>
        <w:autoSpaceDE/>
        <w:autoSpaceDN/>
        <w:spacing w:after="160" w:line="300" w:lineRule="auto"/>
        <w:rPr>
          <w:rFonts w:ascii="Book Antiqua" w:eastAsia="Times New Roman" w:hAnsi="Book Antiqua" w:cs="Times New Roman"/>
          <w:sz w:val="24"/>
          <w:szCs w:val="21"/>
          <w:lang w:eastAsia="tr-TR"/>
        </w:rPr>
      </w:pPr>
      <w:r>
        <w:rPr>
          <w:rFonts w:ascii="Book Antiqua" w:eastAsia="Times New Roman" w:hAnsi="Book Antiqua" w:cs="Times New Roman"/>
          <w:sz w:val="24"/>
          <w:szCs w:val="21"/>
          <w:lang w:eastAsia="tr-TR"/>
        </w:rPr>
        <w:t xml:space="preserve">                                                                            </w:t>
      </w:r>
      <w:r w:rsidR="003E1418">
        <w:rPr>
          <w:rFonts w:ascii="Book Antiqua" w:eastAsia="Times New Roman" w:hAnsi="Book Antiqua" w:cs="Times New Roman"/>
          <w:sz w:val="24"/>
          <w:szCs w:val="21"/>
          <w:lang w:eastAsia="tr-TR"/>
        </w:rPr>
        <w:t xml:space="preserve">                                        </w:t>
      </w:r>
    </w:p>
    <w:p w:rsidR="003E1418" w:rsidRDefault="003E1418" w:rsidP="005B1636">
      <w:pPr>
        <w:widowControl/>
        <w:autoSpaceDE/>
        <w:autoSpaceDN/>
        <w:spacing w:after="160" w:line="300" w:lineRule="auto"/>
        <w:rPr>
          <w:rFonts w:ascii="Book Antiqua" w:eastAsia="Times New Roman" w:hAnsi="Book Antiqua" w:cs="Times New Roman"/>
          <w:sz w:val="24"/>
          <w:szCs w:val="21"/>
          <w:lang w:eastAsia="tr-TR"/>
        </w:rPr>
      </w:pPr>
    </w:p>
    <w:p w:rsidR="003E1418" w:rsidRDefault="003E1418" w:rsidP="005B1636">
      <w:pPr>
        <w:widowControl/>
        <w:autoSpaceDE/>
        <w:autoSpaceDN/>
        <w:spacing w:after="160" w:line="300" w:lineRule="auto"/>
        <w:rPr>
          <w:rFonts w:ascii="Book Antiqua" w:eastAsia="Times New Roman" w:hAnsi="Book Antiqua" w:cs="Times New Roman"/>
          <w:sz w:val="24"/>
          <w:szCs w:val="21"/>
          <w:lang w:eastAsia="tr-TR"/>
        </w:rPr>
      </w:pPr>
    </w:p>
    <w:p w:rsidR="003E1418" w:rsidRDefault="003E1418" w:rsidP="005B1636">
      <w:pPr>
        <w:widowControl/>
        <w:autoSpaceDE/>
        <w:autoSpaceDN/>
        <w:spacing w:after="160" w:line="300" w:lineRule="auto"/>
        <w:rPr>
          <w:rFonts w:ascii="Book Antiqua" w:eastAsia="Times New Roman" w:hAnsi="Book Antiqua" w:cs="Times New Roman"/>
          <w:sz w:val="24"/>
          <w:szCs w:val="21"/>
          <w:lang w:eastAsia="tr-TR"/>
        </w:rPr>
      </w:pPr>
    </w:p>
    <w:p w:rsidR="00CF3A47" w:rsidRPr="00BF1D10" w:rsidRDefault="003E1418" w:rsidP="005B1636">
      <w:pPr>
        <w:widowControl/>
        <w:autoSpaceDE/>
        <w:autoSpaceDN/>
        <w:spacing w:after="160" w:line="300" w:lineRule="auto"/>
        <w:rPr>
          <w:rFonts w:ascii="Book Antiqua" w:eastAsia="Times New Roman" w:hAnsi="Book Antiqua" w:cs="Times New Roman"/>
          <w:sz w:val="24"/>
          <w:szCs w:val="21"/>
          <w:lang w:eastAsia="tr-TR"/>
        </w:rPr>
      </w:pPr>
      <w:r>
        <w:rPr>
          <w:rFonts w:ascii="Book Antiqua" w:eastAsia="Times New Roman" w:hAnsi="Book Antiqua" w:cs="Times New Roman"/>
          <w:sz w:val="24"/>
          <w:szCs w:val="21"/>
          <w:lang w:eastAsia="tr-TR"/>
        </w:rPr>
        <w:t xml:space="preserve">                                                                                                              3</w:t>
      </w:r>
      <w:r w:rsidR="00B53426">
        <w:rPr>
          <w:rFonts w:ascii="Book Antiqua" w:eastAsia="Times New Roman" w:hAnsi="Book Antiqua" w:cs="Times New Roman"/>
          <w:sz w:val="24"/>
          <w:szCs w:val="21"/>
          <w:lang w:eastAsia="tr-TR"/>
        </w:rPr>
        <w:t>2</w:t>
      </w:r>
    </w:p>
    <w:p w:rsidR="00780B98" w:rsidRDefault="00780B98" w:rsidP="00385056">
      <w:pPr>
        <w:keepNext/>
        <w:keepLines/>
        <w:widowControl/>
        <w:autoSpaceDE/>
        <w:autoSpaceDN/>
        <w:spacing w:before="120" w:line="360" w:lineRule="auto"/>
        <w:outlineLvl w:val="1"/>
        <w:rPr>
          <w:rFonts w:ascii="Cambria" w:eastAsia="Cambria" w:hAnsi="Cambria" w:cs="Times New Roman"/>
          <w:b/>
          <w:sz w:val="32"/>
          <w:szCs w:val="32"/>
          <w:lang w:val="x-none" w:eastAsia="x-none"/>
        </w:rPr>
      </w:pPr>
      <w:bookmarkStart w:id="33" w:name="_Toc161218597"/>
    </w:p>
    <w:p w:rsidR="00385056" w:rsidRPr="00BF1D10" w:rsidRDefault="005B1636" w:rsidP="00385056">
      <w:pPr>
        <w:keepNext/>
        <w:keepLines/>
        <w:widowControl/>
        <w:autoSpaceDE/>
        <w:autoSpaceDN/>
        <w:spacing w:before="120" w:line="360" w:lineRule="auto"/>
        <w:outlineLvl w:val="1"/>
        <w:rPr>
          <w:rFonts w:ascii="Cambria" w:eastAsia="Cambria" w:hAnsi="Cambria" w:cs="Times New Roman"/>
          <w:b/>
          <w:sz w:val="32"/>
          <w:szCs w:val="32"/>
          <w:lang w:val="x-none" w:eastAsia="x-none"/>
        </w:rPr>
      </w:pPr>
      <w:bookmarkStart w:id="34" w:name="_Toc166586785"/>
      <w:r w:rsidRPr="00BF1D10">
        <w:rPr>
          <w:rFonts w:ascii="Cambria" w:eastAsia="Cambria" w:hAnsi="Cambria" w:cs="Times New Roman"/>
          <w:b/>
          <w:sz w:val="32"/>
          <w:szCs w:val="32"/>
          <w:lang w:val="x-none" w:eastAsia="x-none"/>
        </w:rPr>
        <w:t>2.10.Tespit ve İhtiyaçların Belirlenmesi</w:t>
      </w:r>
      <w:bookmarkEnd w:id="33"/>
      <w:bookmarkEnd w:id="34"/>
    </w:p>
    <w:p w:rsidR="005B1636" w:rsidRPr="00BF1D10" w:rsidRDefault="005B1636" w:rsidP="00385056">
      <w:pPr>
        <w:keepNext/>
        <w:keepLines/>
        <w:widowControl/>
        <w:autoSpaceDE/>
        <w:autoSpaceDN/>
        <w:spacing w:before="120" w:line="360" w:lineRule="auto"/>
        <w:outlineLvl w:val="1"/>
        <w:rPr>
          <w:rFonts w:ascii="Calibri" w:eastAsia="Times New Roman" w:hAnsi="Calibri" w:cs="Calibri"/>
          <w:b/>
          <w:sz w:val="24"/>
          <w:szCs w:val="24"/>
          <w:lang w:eastAsia="tr-TR"/>
        </w:rPr>
      </w:pPr>
      <w:bookmarkStart w:id="35" w:name="_Toc166586786"/>
      <w:r w:rsidRPr="00BF1D10">
        <w:rPr>
          <w:rFonts w:ascii="Calibri" w:eastAsia="Times New Roman" w:hAnsi="Calibri" w:cs="Calibri"/>
          <w:sz w:val="24"/>
          <w:szCs w:val="24"/>
          <w:lang w:eastAsia="tr-TR"/>
        </w:rPr>
        <w:t>Dış paydaşların eğitime yönelik karar alma süreçlerine katkısını artıracak etkinliklerin yapılması,</w:t>
      </w:r>
      <w:bookmarkEnd w:id="35"/>
    </w:p>
    <w:p w:rsidR="005B1636" w:rsidRPr="00BF1D10" w:rsidRDefault="005B1636" w:rsidP="005B1636">
      <w:pPr>
        <w:widowControl/>
        <w:numPr>
          <w:ilvl w:val="0"/>
          <w:numId w:val="38"/>
        </w:numPr>
        <w:autoSpaceDE/>
        <w:autoSpaceDN/>
        <w:spacing w:after="160" w:line="276" w:lineRule="auto"/>
        <w:ind w:left="426"/>
        <w:contextualSpacing/>
        <w:jc w:val="both"/>
        <w:rPr>
          <w:rFonts w:ascii="Calibri" w:eastAsia="Times New Roman" w:hAnsi="Calibri" w:cs="Calibri"/>
          <w:b/>
          <w:sz w:val="24"/>
          <w:szCs w:val="24"/>
          <w:lang w:eastAsia="tr-TR"/>
        </w:rPr>
      </w:pPr>
      <w:r w:rsidRPr="00BF1D10">
        <w:rPr>
          <w:rFonts w:ascii="Calibri" w:eastAsia="Times New Roman" w:hAnsi="Calibri" w:cs="Calibri"/>
          <w:sz w:val="24"/>
          <w:szCs w:val="24"/>
          <w:lang w:eastAsia="tr-TR"/>
        </w:rPr>
        <w:t>Personelin gelişime ve değişime açık olması noktasında desteklenmesi,</w:t>
      </w:r>
    </w:p>
    <w:p w:rsidR="005B1636" w:rsidRPr="00BF1D10" w:rsidRDefault="005B1636" w:rsidP="005B1636">
      <w:pPr>
        <w:widowControl/>
        <w:numPr>
          <w:ilvl w:val="0"/>
          <w:numId w:val="38"/>
        </w:numPr>
        <w:autoSpaceDE/>
        <w:autoSpaceDN/>
        <w:spacing w:after="160" w:line="276" w:lineRule="auto"/>
        <w:ind w:left="426"/>
        <w:contextualSpacing/>
        <w:jc w:val="both"/>
        <w:rPr>
          <w:rFonts w:ascii="Calibri" w:eastAsia="Times New Roman" w:hAnsi="Calibri" w:cs="Calibri"/>
          <w:sz w:val="24"/>
          <w:szCs w:val="24"/>
          <w:lang w:eastAsia="tr-TR"/>
        </w:rPr>
      </w:pPr>
      <w:r w:rsidRPr="00BF1D10">
        <w:rPr>
          <w:rFonts w:ascii="Calibri" w:eastAsia="Times New Roman" w:hAnsi="Calibri" w:cs="Calibri"/>
          <w:sz w:val="24"/>
          <w:szCs w:val="24"/>
          <w:lang w:eastAsia="tr-TR"/>
        </w:rPr>
        <w:t>İnsan kaynaklarını geliştirmede hizmet</w:t>
      </w:r>
      <w:r w:rsidR="002D0090" w:rsidRPr="00BF1D10">
        <w:rPr>
          <w:rFonts w:ascii="Calibri" w:eastAsia="Times New Roman" w:hAnsi="Calibri" w:cs="Calibri"/>
          <w:sz w:val="24"/>
          <w:szCs w:val="24"/>
          <w:lang w:eastAsia="tr-TR"/>
        </w:rPr>
        <w:t xml:space="preserve"> </w:t>
      </w:r>
      <w:r w:rsidRPr="00BF1D10">
        <w:rPr>
          <w:rFonts w:ascii="Calibri" w:eastAsia="Times New Roman" w:hAnsi="Calibri" w:cs="Calibri"/>
          <w:sz w:val="24"/>
          <w:szCs w:val="24"/>
          <w:lang w:eastAsia="tr-TR"/>
        </w:rPr>
        <w:t>içi faaliyetlerinin daha etkin katılımın sağlanması,</w:t>
      </w:r>
    </w:p>
    <w:p w:rsidR="005B1636" w:rsidRPr="00BF1D10" w:rsidRDefault="005B1636" w:rsidP="005B1636">
      <w:pPr>
        <w:widowControl/>
        <w:numPr>
          <w:ilvl w:val="0"/>
          <w:numId w:val="38"/>
        </w:numPr>
        <w:autoSpaceDE/>
        <w:autoSpaceDN/>
        <w:spacing w:after="160" w:line="276" w:lineRule="auto"/>
        <w:ind w:left="426"/>
        <w:contextualSpacing/>
        <w:jc w:val="both"/>
        <w:rPr>
          <w:rFonts w:ascii="Calibri" w:eastAsia="Times New Roman" w:hAnsi="Calibri" w:cs="Calibri"/>
          <w:sz w:val="24"/>
          <w:szCs w:val="24"/>
          <w:lang w:eastAsia="tr-TR"/>
        </w:rPr>
      </w:pPr>
      <w:r w:rsidRPr="00BF1D10">
        <w:rPr>
          <w:rFonts w:ascii="Calibri" w:eastAsia="Times New Roman" w:hAnsi="Calibri" w:cs="Calibri"/>
          <w:sz w:val="24"/>
          <w:szCs w:val="24"/>
          <w:lang w:eastAsia="tr-TR"/>
        </w:rPr>
        <w:t>Çeşitli birimlerinde model oluşturabilecek örnek uygulamaların arttırılması,</w:t>
      </w:r>
    </w:p>
    <w:p w:rsidR="005B1636" w:rsidRPr="00BF1D10" w:rsidRDefault="005B1636" w:rsidP="005B1636">
      <w:pPr>
        <w:widowControl/>
        <w:numPr>
          <w:ilvl w:val="0"/>
          <w:numId w:val="38"/>
        </w:numPr>
        <w:autoSpaceDE/>
        <w:autoSpaceDN/>
        <w:spacing w:after="160" w:line="276" w:lineRule="auto"/>
        <w:ind w:left="426"/>
        <w:contextualSpacing/>
        <w:jc w:val="both"/>
        <w:rPr>
          <w:rFonts w:ascii="Calibri" w:eastAsia="Times New Roman" w:hAnsi="Calibri" w:cs="Calibri"/>
          <w:sz w:val="24"/>
          <w:szCs w:val="24"/>
          <w:lang w:eastAsia="tr-TR"/>
        </w:rPr>
      </w:pPr>
      <w:r w:rsidRPr="00BF1D10">
        <w:rPr>
          <w:rFonts w:ascii="Calibri" w:eastAsia="Times New Roman" w:hAnsi="Calibri" w:cs="Calibri"/>
          <w:sz w:val="24"/>
          <w:szCs w:val="24"/>
          <w:lang w:eastAsia="tr-TR"/>
        </w:rPr>
        <w:t>Okul ve kurumlarda veli eğitimlerinin artırılması,</w:t>
      </w:r>
    </w:p>
    <w:p w:rsidR="005B1636" w:rsidRPr="00BF1D10" w:rsidRDefault="005B1636" w:rsidP="005B1636">
      <w:pPr>
        <w:widowControl/>
        <w:numPr>
          <w:ilvl w:val="0"/>
          <w:numId w:val="38"/>
        </w:numPr>
        <w:autoSpaceDE/>
        <w:autoSpaceDN/>
        <w:spacing w:after="160" w:line="276" w:lineRule="auto"/>
        <w:ind w:left="426"/>
        <w:contextualSpacing/>
        <w:jc w:val="both"/>
        <w:rPr>
          <w:rFonts w:ascii="Calibri" w:eastAsia="Times New Roman" w:hAnsi="Calibri" w:cs="Calibri"/>
          <w:sz w:val="24"/>
          <w:szCs w:val="24"/>
          <w:lang w:eastAsia="tr-TR"/>
        </w:rPr>
      </w:pPr>
      <w:r w:rsidRPr="00BF1D10">
        <w:rPr>
          <w:rFonts w:ascii="Calibri" w:eastAsia="Times New Roman" w:hAnsi="Calibri" w:cs="Calibri"/>
          <w:sz w:val="24"/>
          <w:szCs w:val="24"/>
          <w:lang w:eastAsia="tr-TR"/>
        </w:rPr>
        <w:t>Üstün zekâlı öğrencilere yönelik faaliyetlerinin düzenlenmesi,</w:t>
      </w:r>
    </w:p>
    <w:p w:rsidR="005B1636" w:rsidRPr="00BF1D10" w:rsidRDefault="005B1636" w:rsidP="005B1636">
      <w:pPr>
        <w:widowControl/>
        <w:numPr>
          <w:ilvl w:val="0"/>
          <w:numId w:val="38"/>
        </w:numPr>
        <w:autoSpaceDE/>
        <w:autoSpaceDN/>
        <w:spacing w:after="160" w:line="276" w:lineRule="auto"/>
        <w:ind w:left="426"/>
        <w:contextualSpacing/>
        <w:jc w:val="both"/>
        <w:rPr>
          <w:rFonts w:ascii="Calibri" w:eastAsia="Times New Roman" w:hAnsi="Calibri" w:cs="Calibri"/>
          <w:sz w:val="24"/>
          <w:szCs w:val="24"/>
          <w:lang w:eastAsia="tr-TR"/>
        </w:rPr>
      </w:pPr>
      <w:r w:rsidRPr="00BF1D10">
        <w:rPr>
          <w:rFonts w:ascii="Calibri" w:eastAsia="Times New Roman" w:hAnsi="Calibri" w:cs="Calibri"/>
          <w:sz w:val="24"/>
          <w:szCs w:val="24"/>
          <w:lang w:eastAsia="tr-TR"/>
        </w:rPr>
        <w:t>Yönetici, öğretmen ve öğrenci arasındaki motivasyon eksikliğinin giderilmesine yönelik eğitim faaliyetlerine katılımının sağlanması</w:t>
      </w:r>
      <w:r w:rsidR="00373FC5">
        <w:rPr>
          <w:rFonts w:ascii="Calibri" w:eastAsia="Times New Roman" w:hAnsi="Calibri" w:cs="Calibri"/>
          <w:sz w:val="24"/>
          <w:szCs w:val="24"/>
          <w:lang w:eastAsia="tr-TR"/>
        </w:rPr>
        <w:t>,</w:t>
      </w:r>
    </w:p>
    <w:p w:rsidR="005B1636" w:rsidRPr="00BF1D10" w:rsidRDefault="005B1636" w:rsidP="005B1636">
      <w:pPr>
        <w:widowControl/>
        <w:numPr>
          <w:ilvl w:val="0"/>
          <w:numId w:val="38"/>
        </w:numPr>
        <w:autoSpaceDE/>
        <w:autoSpaceDN/>
        <w:spacing w:after="160" w:line="276" w:lineRule="auto"/>
        <w:ind w:left="426"/>
        <w:contextualSpacing/>
        <w:jc w:val="both"/>
        <w:rPr>
          <w:rFonts w:ascii="Calibri" w:eastAsia="Times New Roman" w:hAnsi="Calibri" w:cs="Calibri"/>
          <w:sz w:val="24"/>
          <w:szCs w:val="24"/>
          <w:lang w:eastAsia="tr-TR"/>
        </w:rPr>
      </w:pPr>
      <w:r w:rsidRPr="00BF1D10">
        <w:rPr>
          <w:rFonts w:ascii="Calibri" w:eastAsia="Times New Roman" w:hAnsi="Calibri" w:cs="Calibri"/>
          <w:sz w:val="24"/>
          <w:szCs w:val="24"/>
          <w:lang w:eastAsia="tr-TR"/>
        </w:rPr>
        <w:t>Okul öncesi eğitimde okullaşma oranının artırılması,</w:t>
      </w:r>
    </w:p>
    <w:p w:rsidR="005B1636" w:rsidRPr="00BF1D10" w:rsidRDefault="005B1636" w:rsidP="005B1636">
      <w:pPr>
        <w:widowControl/>
        <w:numPr>
          <w:ilvl w:val="0"/>
          <w:numId w:val="38"/>
        </w:numPr>
        <w:autoSpaceDE/>
        <w:autoSpaceDN/>
        <w:spacing w:after="160" w:line="276" w:lineRule="auto"/>
        <w:ind w:left="426"/>
        <w:contextualSpacing/>
        <w:jc w:val="both"/>
        <w:rPr>
          <w:rFonts w:ascii="Calibri" w:eastAsia="Times New Roman" w:hAnsi="Calibri" w:cs="Calibri"/>
          <w:sz w:val="24"/>
          <w:szCs w:val="24"/>
          <w:lang w:eastAsia="tr-TR"/>
        </w:rPr>
      </w:pPr>
      <w:r w:rsidRPr="00BF1D10">
        <w:rPr>
          <w:rFonts w:ascii="Calibri" w:eastAsia="Times New Roman" w:hAnsi="Calibri" w:cs="Calibri"/>
          <w:sz w:val="24"/>
          <w:szCs w:val="24"/>
          <w:lang w:eastAsia="tr-TR"/>
        </w:rPr>
        <w:t>İlköğretimde devamsızlık ile ilgili ziyaretlerin artırılması</w:t>
      </w:r>
      <w:r w:rsidR="002D0090" w:rsidRPr="00BF1D10">
        <w:rPr>
          <w:rFonts w:ascii="Calibri" w:eastAsia="Times New Roman" w:hAnsi="Calibri" w:cs="Calibri"/>
          <w:sz w:val="24"/>
          <w:szCs w:val="24"/>
          <w:lang w:eastAsia="tr-TR"/>
        </w:rPr>
        <w:t>,</w:t>
      </w:r>
    </w:p>
    <w:tbl>
      <w:tblPr>
        <w:tblW w:w="11280" w:type="dxa"/>
        <w:tblInd w:w="55" w:type="dxa"/>
        <w:tblCellMar>
          <w:left w:w="70" w:type="dxa"/>
          <w:right w:w="70" w:type="dxa"/>
        </w:tblCellMar>
        <w:tblLook w:val="04A0" w:firstRow="1" w:lastRow="0" w:firstColumn="1" w:lastColumn="0" w:noHBand="0" w:noVBand="1"/>
      </w:tblPr>
      <w:tblGrid>
        <w:gridCol w:w="11280"/>
      </w:tblGrid>
      <w:tr w:rsidR="005B1636" w:rsidRPr="00BF1D10" w:rsidTr="00CF7642">
        <w:trPr>
          <w:trHeight w:val="315"/>
        </w:trPr>
        <w:tc>
          <w:tcPr>
            <w:tcW w:w="11280" w:type="dxa"/>
            <w:tcBorders>
              <w:top w:val="nil"/>
              <w:left w:val="nil"/>
              <w:bottom w:val="nil"/>
              <w:right w:val="nil"/>
            </w:tcBorders>
            <w:shd w:val="clear" w:color="auto" w:fill="auto"/>
            <w:vAlign w:val="center"/>
            <w:hideMark/>
          </w:tcPr>
          <w:p w:rsidR="005B1636" w:rsidRPr="00BF1D10" w:rsidRDefault="005B1636" w:rsidP="005B1636">
            <w:pPr>
              <w:widowControl/>
              <w:numPr>
                <w:ilvl w:val="0"/>
                <w:numId w:val="38"/>
              </w:numPr>
              <w:autoSpaceDE/>
              <w:autoSpaceDN/>
              <w:spacing w:after="160" w:line="276" w:lineRule="auto"/>
              <w:ind w:left="426"/>
              <w:contextualSpacing/>
              <w:jc w:val="both"/>
              <w:rPr>
                <w:rFonts w:ascii="Calibri" w:eastAsia="Times New Roman" w:hAnsi="Calibri" w:cs="Calibri"/>
                <w:bCs/>
                <w:sz w:val="24"/>
                <w:szCs w:val="24"/>
                <w:lang w:eastAsia="tr-TR"/>
              </w:rPr>
            </w:pPr>
            <w:r w:rsidRPr="00BF1D10">
              <w:rPr>
                <w:rFonts w:ascii="Calibri" w:eastAsia="Times New Roman" w:hAnsi="Calibri" w:cs="Calibri"/>
                <w:bCs/>
                <w:sz w:val="24"/>
                <w:szCs w:val="24"/>
                <w:lang w:eastAsia="tr-TR"/>
              </w:rPr>
              <w:t>Eğitim öğretim sürecinde sanatsal, sportif ve kültürel faaliyetler</w:t>
            </w:r>
            <w:r w:rsidR="002D0090" w:rsidRPr="00BF1D10">
              <w:rPr>
                <w:rFonts w:ascii="Calibri" w:eastAsia="Times New Roman" w:hAnsi="Calibri" w:cs="Calibri"/>
                <w:bCs/>
                <w:sz w:val="24"/>
                <w:szCs w:val="24"/>
                <w:lang w:eastAsia="tr-TR"/>
              </w:rPr>
              <w:t>,</w:t>
            </w:r>
          </w:p>
        </w:tc>
      </w:tr>
      <w:tr w:rsidR="005B1636" w:rsidRPr="00BF1D10" w:rsidTr="00CF7642">
        <w:trPr>
          <w:trHeight w:val="315"/>
        </w:trPr>
        <w:tc>
          <w:tcPr>
            <w:tcW w:w="11280" w:type="dxa"/>
            <w:tcBorders>
              <w:top w:val="nil"/>
              <w:left w:val="nil"/>
              <w:bottom w:val="nil"/>
              <w:right w:val="nil"/>
            </w:tcBorders>
            <w:shd w:val="clear" w:color="auto" w:fill="auto"/>
            <w:vAlign w:val="center"/>
            <w:hideMark/>
          </w:tcPr>
          <w:p w:rsidR="005B1636" w:rsidRPr="00BF1D10" w:rsidRDefault="005B1636" w:rsidP="005B1636">
            <w:pPr>
              <w:widowControl/>
              <w:numPr>
                <w:ilvl w:val="0"/>
                <w:numId w:val="38"/>
              </w:numPr>
              <w:autoSpaceDE/>
              <w:autoSpaceDN/>
              <w:spacing w:after="160" w:line="276" w:lineRule="auto"/>
              <w:ind w:left="426"/>
              <w:contextualSpacing/>
              <w:jc w:val="both"/>
              <w:rPr>
                <w:rFonts w:ascii="Calibri" w:eastAsia="Times New Roman" w:hAnsi="Calibri" w:cs="Calibri"/>
                <w:bCs/>
                <w:sz w:val="24"/>
                <w:szCs w:val="24"/>
                <w:lang w:eastAsia="tr-TR"/>
              </w:rPr>
            </w:pPr>
            <w:r w:rsidRPr="00BF1D10">
              <w:rPr>
                <w:rFonts w:ascii="Calibri" w:eastAsia="Times New Roman" w:hAnsi="Calibri" w:cs="Calibri"/>
                <w:bCs/>
                <w:sz w:val="24"/>
                <w:szCs w:val="24"/>
                <w:lang w:eastAsia="tr-TR"/>
              </w:rPr>
              <w:t>Okuma kültürü</w:t>
            </w:r>
            <w:r w:rsidR="002D0090" w:rsidRPr="00BF1D10">
              <w:rPr>
                <w:rFonts w:ascii="Calibri" w:eastAsia="Times New Roman" w:hAnsi="Calibri" w:cs="Calibri"/>
                <w:bCs/>
                <w:sz w:val="24"/>
                <w:szCs w:val="24"/>
                <w:lang w:eastAsia="tr-TR"/>
              </w:rPr>
              <w:t>,</w:t>
            </w:r>
          </w:p>
        </w:tc>
      </w:tr>
      <w:tr w:rsidR="005B1636" w:rsidRPr="00BF1D10" w:rsidTr="00CF7642">
        <w:trPr>
          <w:trHeight w:val="315"/>
        </w:trPr>
        <w:tc>
          <w:tcPr>
            <w:tcW w:w="11280" w:type="dxa"/>
            <w:tcBorders>
              <w:top w:val="nil"/>
              <w:left w:val="nil"/>
              <w:bottom w:val="nil"/>
              <w:right w:val="nil"/>
            </w:tcBorders>
            <w:shd w:val="clear" w:color="auto" w:fill="auto"/>
            <w:vAlign w:val="center"/>
            <w:hideMark/>
          </w:tcPr>
          <w:p w:rsidR="005B1636" w:rsidRPr="00BF1D10" w:rsidRDefault="005B1636" w:rsidP="005B1636">
            <w:pPr>
              <w:widowControl/>
              <w:numPr>
                <w:ilvl w:val="0"/>
                <w:numId w:val="38"/>
              </w:numPr>
              <w:autoSpaceDE/>
              <w:autoSpaceDN/>
              <w:spacing w:after="160" w:line="276" w:lineRule="auto"/>
              <w:ind w:left="426"/>
              <w:contextualSpacing/>
              <w:jc w:val="both"/>
              <w:rPr>
                <w:rFonts w:ascii="Calibri" w:eastAsia="Times New Roman" w:hAnsi="Calibri" w:cs="Calibri"/>
                <w:bCs/>
                <w:sz w:val="24"/>
                <w:szCs w:val="24"/>
                <w:lang w:eastAsia="tr-TR"/>
              </w:rPr>
            </w:pPr>
            <w:r w:rsidRPr="00BF1D10">
              <w:rPr>
                <w:rFonts w:ascii="Calibri" w:eastAsia="Times New Roman" w:hAnsi="Calibri" w:cs="Calibri"/>
                <w:bCs/>
                <w:sz w:val="24"/>
                <w:szCs w:val="24"/>
                <w:lang w:eastAsia="tr-TR"/>
              </w:rPr>
              <w:t>Okul sağlığı ve hijyen</w:t>
            </w:r>
            <w:r w:rsidR="002D0090" w:rsidRPr="00BF1D10">
              <w:rPr>
                <w:rFonts w:ascii="Calibri" w:eastAsia="Times New Roman" w:hAnsi="Calibri" w:cs="Calibri"/>
                <w:bCs/>
                <w:sz w:val="24"/>
                <w:szCs w:val="24"/>
                <w:lang w:eastAsia="tr-TR"/>
              </w:rPr>
              <w:t>,</w:t>
            </w:r>
          </w:p>
        </w:tc>
      </w:tr>
      <w:tr w:rsidR="005B1636" w:rsidRPr="00BF1D10" w:rsidTr="00CF7642">
        <w:trPr>
          <w:trHeight w:val="315"/>
        </w:trPr>
        <w:tc>
          <w:tcPr>
            <w:tcW w:w="11280" w:type="dxa"/>
            <w:tcBorders>
              <w:top w:val="nil"/>
              <w:left w:val="nil"/>
              <w:bottom w:val="nil"/>
              <w:right w:val="nil"/>
            </w:tcBorders>
            <w:shd w:val="clear" w:color="auto" w:fill="auto"/>
            <w:vAlign w:val="center"/>
            <w:hideMark/>
          </w:tcPr>
          <w:p w:rsidR="005B1636" w:rsidRPr="00BF1D10" w:rsidRDefault="005B1636" w:rsidP="005B1636">
            <w:pPr>
              <w:widowControl/>
              <w:numPr>
                <w:ilvl w:val="0"/>
                <w:numId w:val="38"/>
              </w:numPr>
              <w:autoSpaceDE/>
              <w:autoSpaceDN/>
              <w:spacing w:after="160" w:line="276" w:lineRule="auto"/>
              <w:ind w:left="426"/>
              <w:contextualSpacing/>
              <w:jc w:val="both"/>
              <w:rPr>
                <w:rFonts w:ascii="Calibri" w:eastAsia="Times New Roman" w:hAnsi="Calibri" w:cs="Calibri"/>
                <w:bCs/>
                <w:sz w:val="24"/>
                <w:szCs w:val="24"/>
                <w:lang w:eastAsia="tr-TR"/>
              </w:rPr>
            </w:pPr>
            <w:r w:rsidRPr="00BF1D10">
              <w:rPr>
                <w:rFonts w:ascii="Calibri" w:eastAsia="Times New Roman" w:hAnsi="Calibri" w:cs="Calibri"/>
                <w:bCs/>
                <w:sz w:val="24"/>
                <w:szCs w:val="24"/>
                <w:lang w:eastAsia="tr-TR"/>
              </w:rPr>
              <w:t>Zararlı alışkanlıklar</w:t>
            </w:r>
            <w:r w:rsidR="002D0090" w:rsidRPr="00BF1D10">
              <w:rPr>
                <w:rFonts w:ascii="Calibri" w:eastAsia="Times New Roman" w:hAnsi="Calibri" w:cs="Calibri"/>
                <w:bCs/>
                <w:sz w:val="24"/>
                <w:szCs w:val="24"/>
                <w:lang w:eastAsia="tr-TR"/>
              </w:rPr>
              <w:t>,</w:t>
            </w:r>
          </w:p>
        </w:tc>
      </w:tr>
      <w:tr w:rsidR="005B1636" w:rsidRPr="00BF1D10" w:rsidTr="00CF7642">
        <w:trPr>
          <w:trHeight w:val="315"/>
        </w:trPr>
        <w:tc>
          <w:tcPr>
            <w:tcW w:w="11280" w:type="dxa"/>
            <w:tcBorders>
              <w:top w:val="nil"/>
              <w:left w:val="nil"/>
              <w:bottom w:val="nil"/>
              <w:right w:val="nil"/>
            </w:tcBorders>
            <w:shd w:val="clear" w:color="auto" w:fill="auto"/>
            <w:vAlign w:val="center"/>
            <w:hideMark/>
          </w:tcPr>
          <w:p w:rsidR="005B1636" w:rsidRPr="00BF1D10" w:rsidRDefault="005B1636" w:rsidP="005B1636">
            <w:pPr>
              <w:widowControl/>
              <w:numPr>
                <w:ilvl w:val="0"/>
                <w:numId w:val="38"/>
              </w:numPr>
              <w:autoSpaceDE/>
              <w:autoSpaceDN/>
              <w:spacing w:after="160" w:line="276" w:lineRule="auto"/>
              <w:ind w:left="426"/>
              <w:contextualSpacing/>
              <w:jc w:val="both"/>
              <w:rPr>
                <w:rFonts w:ascii="Calibri" w:eastAsia="Times New Roman" w:hAnsi="Calibri" w:cs="Calibri"/>
                <w:bCs/>
                <w:sz w:val="24"/>
                <w:szCs w:val="24"/>
                <w:lang w:eastAsia="tr-TR"/>
              </w:rPr>
            </w:pPr>
            <w:r w:rsidRPr="00BF1D10">
              <w:rPr>
                <w:rFonts w:ascii="Calibri" w:eastAsia="Times New Roman" w:hAnsi="Calibri" w:cs="Calibri"/>
                <w:bCs/>
                <w:sz w:val="24"/>
                <w:szCs w:val="24"/>
                <w:lang w:eastAsia="tr-TR"/>
              </w:rPr>
              <w:t>Öğretmenlere yönelik hizmet içi eğitimler</w:t>
            </w:r>
            <w:r w:rsidR="002D0090" w:rsidRPr="00BF1D10">
              <w:rPr>
                <w:rFonts w:ascii="Calibri" w:eastAsia="Times New Roman" w:hAnsi="Calibri" w:cs="Calibri"/>
                <w:bCs/>
                <w:sz w:val="24"/>
                <w:szCs w:val="24"/>
                <w:lang w:eastAsia="tr-TR"/>
              </w:rPr>
              <w:t>,</w:t>
            </w:r>
          </w:p>
        </w:tc>
      </w:tr>
      <w:tr w:rsidR="005B1636" w:rsidRPr="00BF1D10" w:rsidTr="00CF7642">
        <w:trPr>
          <w:trHeight w:val="315"/>
        </w:trPr>
        <w:tc>
          <w:tcPr>
            <w:tcW w:w="11280" w:type="dxa"/>
            <w:tcBorders>
              <w:top w:val="nil"/>
              <w:left w:val="nil"/>
              <w:bottom w:val="nil"/>
              <w:right w:val="nil"/>
            </w:tcBorders>
            <w:shd w:val="clear" w:color="auto" w:fill="auto"/>
            <w:vAlign w:val="center"/>
            <w:hideMark/>
          </w:tcPr>
          <w:p w:rsidR="005B1636" w:rsidRPr="00BF1D10" w:rsidRDefault="005B1636" w:rsidP="005B1636">
            <w:pPr>
              <w:widowControl/>
              <w:numPr>
                <w:ilvl w:val="0"/>
                <w:numId w:val="38"/>
              </w:numPr>
              <w:autoSpaceDE/>
              <w:autoSpaceDN/>
              <w:spacing w:after="160" w:line="276" w:lineRule="auto"/>
              <w:ind w:left="426"/>
              <w:contextualSpacing/>
              <w:jc w:val="both"/>
              <w:rPr>
                <w:rFonts w:ascii="Calibri" w:eastAsia="Times New Roman" w:hAnsi="Calibri" w:cs="Calibri"/>
                <w:bCs/>
                <w:sz w:val="24"/>
                <w:szCs w:val="24"/>
                <w:lang w:eastAsia="tr-TR"/>
              </w:rPr>
            </w:pPr>
            <w:r w:rsidRPr="00BF1D10">
              <w:rPr>
                <w:rFonts w:ascii="Calibri" w:eastAsia="Times New Roman" w:hAnsi="Calibri" w:cs="Calibri"/>
                <w:bCs/>
                <w:sz w:val="24"/>
                <w:szCs w:val="24"/>
                <w:lang w:eastAsia="tr-TR"/>
              </w:rPr>
              <w:t>Okul yöneticilerinin derse girme, ders denetleme yetkisi</w:t>
            </w:r>
            <w:r w:rsidR="002D0090" w:rsidRPr="00BF1D10">
              <w:rPr>
                <w:rFonts w:ascii="Calibri" w:eastAsia="Times New Roman" w:hAnsi="Calibri" w:cs="Calibri"/>
                <w:bCs/>
                <w:sz w:val="24"/>
                <w:szCs w:val="24"/>
                <w:lang w:eastAsia="tr-TR"/>
              </w:rPr>
              <w:t>,</w:t>
            </w:r>
          </w:p>
        </w:tc>
      </w:tr>
      <w:tr w:rsidR="005B1636" w:rsidRPr="00BF1D10" w:rsidTr="00CF7642">
        <w:trPr>
          <w:trHeight w:val="315"/>
        </w:trPr>
        <w:tc>
          <w:tcPr>
            <w:tcW w:w="11280" w:type="dxa"/>
            <w:tcBorders>
              <w:top w:val="nil"/>
              <w:left w:val="nil"/>
              <w:bottom w:val="nil"/>
              <w:right w:val="nil"/>
            </w:tcBorders>
            <w:shd w:val="clear" w:color="auto" w:fill="auto"/>
            <w:vAlign w:val="center"/>
            <w:hideMark/>
          </w:tcPr>
          <w:p w:rsidR="005B1636" w:rsidRPr="00BF1D10" w:rsidRDefault="005B1636" w:rsidP="005B1636">
            <w:pPr>
              <w:widowControl/>
              <w:numPr>
                <w:ilvl w:val="0"/>
                <w:numId w:val="38"/>
              </w:numPr>
              <w:autoSpaceDE/>
              <w:autoSpaceDN/>
              <w:spacing w:after="160" w:line="276" w:lineRule="auto"/>
              <w:ind w:left="426"/>
              <w:contextualSpacing/>
              <w:jc w:val="both"/>
              <w:rPr>
                <w:rFonts w:ascii="Calibri" w:eastAsia="Times New Roman" w:hAnsi="Calibri" w:cs="Calibri"/>
                <w:bCs/>
                <w:sz w:val="24"/>
                <w:szCs w:val="24"/>
                <w:lang w:eastAsia="tr-TR"/>
              </w:rPr>
            </w:pPr>
            <w:r w:rsidRPr="00BF1D10">
              <w:rPr>
                <w:rFonts w:ascii="Calibri" w:eastAsia="Times New Roman" w:hAnsi="Calibri" w:cs="Calibri"/>
                <w:bCs/>
                <w:sz w:val="24"/>
                <w:szCs w:val="24"/>
                <w:lang w:eastAsia="tr-TR"/>
              </w:rPr>
              <w:t>Eğitimde bilgi ve iletişim teknolojilerinin kullanımı</w:t>
            </w:r>
            <w:r w:rsidR="002D0090" w:rsidRPr="00BF1D10">
              <w:rPr>
                <w:rFonts w:ascii="Calibri" w:eastAsia="Times New Roman" w:hAnsi="Calibri" w:cs="Calibri"/>
                <w:bCs/>
                <w:sz w:val="24"/>
                <w:szCs w:val="24"/>
                <w:lang w:eastAsia="tr-TR"/>
              </w:rPr>
              <w:t>,</w:t>
            </w:r>
          </w:p>
        </w:tc>
      </w:tr>
      <w:tr w:rsidR="005B1636" w:rsidRPr="00BF1D10" w:rsidTr="00CF7642">
        <w:trPr>
          <w:trHeight w:val="315"/>
        </w:trPr>
        <w:tc>
          <w:tcPr>
            <w:tcW w:w="11280" w:type="dxa"/>
            <w:tcBorders>
              <w:top w:val="nil"/>
              <w:left w:val="nil"/>
              <w:bottom w:val="nil"/>
              <w:right w:val="nil"/>
            </w:tcBorders>
            <w:shd w:val="clear" w:color="auto" w:fill="auto"/>
            <w:vAlign w:val="center"/>
            <w:hideMark/>
          </w:tcPr>
          <w:p w:rsidR="005B1636" w:rsidRPr="00BF1D10" w:rsidRDefault="005B1636" w:rsidP="005B1636">
            <w:pPr>
              <w:widowControl/>
              <w:numPr>
                <w:ilvl w:val="0"/>
                <w:numId w:val="38"/>
              </w:numPr>
              <w:autoSpaceDE/>
              <w:autoSpaceDN/>
              <w:spacing w:after="160" w:line="276" w:lineRule="auto"/>
              <w:ind w:left="426"/>
              <w:contextualSpacing/>
              <w:jc w:val="both"/>
              <w:rPr>
                <w:rFonts w:ascii="Calibri" w:eastAsia="Times New Roman" w:hAnsi="Calibri" w:cs="Calibri"/>
                <w:bCs/>
                <w:sz w:val="24"/>
                <w:szCs w:val="24"/>
                <w:lang w:eastAsia="tr-TR"/>
              </w:rPr>
            </w:pPr>
            <w:r w:rsidRPr="00BF1D10">
              <w:rPr>
                <w:rFonts w:ascii="Calibri" w:eastAsia="Times New Roman" w:hAnsi="Calibri" w:cs="Calibri"/>
                <w:bCs/>
                <w:sz w:val="24"/>
                <w:szCs w:val="24"/>
                <w:lang w:eastAsia="tr-TR"/>
              </w:rPr>
              <w:t>Eğitsel değerlendirme ve tanılama</w:t>
            </w:r>
            <w:r w:rsidR="002D0090" w:rsidRPr="00BF1D10">
              <w:rPr>
                <w:rFonts w:ascii="Calibri" w:eastAsia="Times New Roman" w:hAnsi="Calibri" w:cs="Calibri"/>
                <w:bCs/>
                <w:sz w:val="24"/>
                <w:szCs w:val="24"/>
                <w:lang w:eastAsia="tr-TR"/>
              </w:rPr>
              <w:t>,</w:t>
            </w:r>
          </w:p>
        </w:tc>
      </w:tr>
      <w:tr w:rsidR="005B1636" w:rsidRPr="00BF1D10" w:rsidTr="00CF7642">
        <w:trPr>
          <w:trHeight w:val="315"/>
        </w:trPr>
        <w:tc>
          <w:tcPr>
            <w:tcW w:w="11280" w:type="dxa"/>
            <w:tcBorders>
              <w:top w:val="nil"/>
              <w:left w:val="nil"/>
              <w:bottom w:val="nil"/>
              <w:right w:val="nil"/>
            </w:tcBorders>
            <w:shd w:val="clear" w:color="auto" w:fill="auto"/>
            <w:vAlign w:val="center"/>
            <w:hideMark/>
          </w:tcPr>
          <w:p w:rsidR="005B1636" w:rsidRPr="00BF1D10" w:rsidRDefault="005B1636" w:rsidP="005B1636">
            <w:pPr>
              <w:widowControl/>
              <w:numPr>
                <w:ilvl w:val="0"/>
                <w:numId w:val="38"/>
              </w:numPr>
              <w:autoSpaceDE/>
              <w:autoSpaceDN/>
              <w:spacing w:after="160" w:line="276" w:lineRule="auto"/>
              <w:ind w:left="426"/>
              <w:contextualSpacing/>
              <w:jc w:val="both"/>
              <w:rPr>
                <w:rFonts w:ascii="Calibri" w:eastAsia="Times New Roman" w:hAnsi="Calibri" w:cs="Calibri"/>
                <w:bCs/>
                <w:sz w:val="24"/>
                <w:szCs w:val="24"/>
                <w:lang w:eastAsia="tr-TR"/>
              </w:rPr>
            </w:pPr>
            <w:r w:rsidRPr="00BF1D10">
              <w:rPr>
                <w:rFonts w:ascii="Calibri" w:eastAsia="Times New Roman" w:hAnsi="Calibri" w:cs="Calibri"/>
                <w:bCs/>
                <w:sz w:val="24"/>
                <w:szCs w:val="24"/>
                <w:lang w:eastAsia="tr-TR"/>
              </w:rPr>
              <w:t>Üstün yetenekli öğrencilere yönelik eğitim öğretim hizmetleri başta olmak üzere özel eğitim</w:t>
            </w:r>
          </w:p>
        </w:tc>
      </w:tr>
      <w:tr w:rsidR="005B1636" w:rsidRPr="00BF1D10" w:rsidTr="00CF7642">
        <w:trPr>
          <w:trHeight w:val="315"/>
        </w:trPr>
        <w:tc>
          <w:tcPr>
            <w:tcW w:w="11280" w:type="dxa"/>
            <w:tcBorders>
              <w:top w:val="nil"/>
              <w:left w:val="nil"/>
              <w:bottom w:val="nil"/>
              <w:right w:val="nil"/>
            </w:tcBorders>
            <w:shd w:val="clear" w:color="auto" w:fill="auto"/>
            <w:vAlign w:val="center"/>
            <w:hideMark/>
          </w:tcPr>
          <w:p w:rsidR="005B1636" w:rsidRPr="00BF1D10" w:rsidRDefault="005B1636" w:rsidP="005B1636">
            <w:pPr>
              <w:widowControl/>
              <w:numPr>
                <w:ilvl w:val="0"/>
                <w:numId w:val="38"/>
              </w:numPr>
              <w:autoSpaceDE/>
              <w:autoSpaceDN/>
              <w:spacing w:after="160" w:line="276" w:lineRule="auto"/>
              <w:ind w:left="426"/>
              <w:contextualSpacing/>
              <w:jc w:val="both"/>
              <w:rPr>
                <w:rFonts w:ascii="Calibri" w:eastAsia="Times New Roman" w:hAnsi="Calibri" w:cs="Calibri"/>
                <w:bCs/>
                <w:sz w:val="24"/>
                <w:szCs w:val="24"/>
                <w:lang w:eastAsia="tr-TR"/>
              </w:rPr>
            </w:pPr>
            <w:r w:rsidRPr="00BF1D10">
              <w:rPr>
                <w:rFonts w:ascii="Calibri" w:eastAsia="Times New Roman" w:hAnsi="Calibri" w:cs="Calibri"/>
                <w:bCs/>
                <w:sz w:val="24"/>
                <w:szCs w:val="24"/>
                <w:lang w:eastAsia="tr-TR"/>
              </w:rPr>
              <w:t>Yabancı dil yeterliliği</w:t>
            </w:r>
            <w:r w:rsidR="002D0090" w:rsidRPr="00BF1D10">
              <w:rPr>
                <w:rFonts w:ascii="Calibri" w:eastAsia="Times New Roman" w:hAnsi="Calibri" w:cs="Calibri"/>
                <w:bCs/>
                <w:sz w:val="24"/>
                <w:szCs w:val="24"/>
                <w:lang w:eastAsia="tr-TR"/>
              </w:rPr>
              <w:t>,</w:t>
            </w:r>
          </w:p>
        </w:tc>
      </w:tr>
      <w:tr w:rsidR="005B1636" w:rsidRPr="00BF1D10" w:rsidTr="00CF7642">
        <w:trPr>
          <w:trHeight w:val="315"/>
        </w:trPr>
        <w:tc>
          <w:tcPr>
            <w:tcW w:w="11280" w:type="dxa"/>
            <w:tcBorders>
              <w:top w:val="nil"/>
              <w:left w:val="nil"/>
              <w:bottom w:val="nil"/>
              <w:right w:val="nil"/>
            </w:tcBorders>
            <w:shd w:val="clear" w:color="auto" w:fill="auto"/>
            <w:vAlign w:val="center"/>
            <w:hideMark/>
          </w:tcPr>
          <w:p w:rsidR="005B1636" w:rsidRPr="00BF1D10" w:rsidRDefault="005B1636" w:rsidP="005B1636">
            <w:pPr>
              <w:widowControl/>
              <w:numPr>
                <w:ilvl w:val="0"/>
                <w:numId w:val="38"/>
              </w:numPr>
              <w:autoSpaceDE/>
              <w:autoSpaceDN/>
              <w:spacing w:after="160" w:line="276" w:lineRule="auto"/>
              <w:ind w:left="426"/>
              <w:contextualSpacing/>
              <w:jc w:val="both"/>
              <w:rPr>
                <w:rFonts w:ascii="Calibri" w:eastAsia="Times New Roman" w:hAnsi="Calibri" w:cs="Calibri"/>
                <w:bCs/>
                <w:sz w:val="24"/>
                <w:szCs w:val="24"/>
                <w:lang w:eastAsia="tr-TR"/>
              </w:rPr>
            </w:pPr>
            <w:r w:rsidRPr="00BF1D10">
              <w:rPr>
                <w:rFonts w:ascii="Calibri" w:eastAsia="Times New Roman" w:hAnsi="Calibri" w:cs="Calibri"/>
                <w:bCs/>
                <w:sz w:val="24"/>
                <w:szCs w:val="24"/>
                <w:lang w:eastAsia="tr-TR"/>
              </w:rPr>
              <w:t>Uluslararası hareketlilik programlarına katılım</w:t>
            </w:r>
            <w:r w:rsidR="00373FC5">
              <w:rPr>
                <w:rFonts w:ascii="Calibri" w:eastAsia="Times New Roman" w:hAnsi="Calibri" w:cs="Calibri"/>
                <w:bCs/>
                <w:sz w:val="24"/>
                <w:szCs w:val="24"/>
                <w:lang w:eastAsia="tr-TR"/>
              </w:rPr>
              <w:t>,</w:t>
            </w:r>
          </w:p>
        </w:tc>
      </w:tr>
      <w:tr w:rsidR="005B1636" w:rsidRPr="00BF1D10" w:rsidTr="00CF7642">
        <w:trPr>
          <w:trHeight w:val="315"/>
        </w:trPr>
        <w:tc>
          <w:tcPr>
            <w:tcW w:w="11280" w:type="dxa"/>
            <w:tcBorders>
              <w:top w:val="nil"/>
              <w:left w:val="nil"/>
              <w:bottom w:val="nil"/>
              <w:right w:val="nil"/>
            </w:tcBorders>
            <w:shd w:val="clear" w:color="auto" w:fill="auto"/>
            <w:vAlign w:val="center"/>
            <w:hideMark/>
          </w:tcPr>
          <w:p w:rsidR="005B1636" w:rsidRPr="00BF1D10" w:rsidRDefault="005B1636" w:rsidP="005B1636">
            <w:pPr>
              <w:widowControl/>
              <w:numPr>
                <w:ilvl w:val="0"/>
                <w:numId w:val="38"/>
              </w:numPr>
              <w:autoSpaceDE/>
              <w:autoSpaceDN/>
              <w:spacing w:after="160" w:line="276" w:lineRule="auto"/>
              <w:ind w:left="426"/>
              <w:contextualSpacing/>
              <w:jc w:val="both"/>
              <w:rPr>
                <w:rFonts w:ascii="Calibri" w:eastAsia="Times New Roman" w:hAnsi="Calibri" w:cs="Calibri"/>
                <w:bCs/>
                <w:sz w:val="24"/>
                <w:szCs w:val="24"/>
                <w:lang w:eastAsia="tr-TR"/>
              </w:rPr>
            </w:pPr>
            <w:r w:rsidRPr="00BF1D10">
              <w:rPr>
                <w:rFonts w:ascii="Calibri" w:eastAsia="Times New Roman" w:hAnsi="Calibri" w:cs="Calibri"/>
                <w:bCs/>
                <w:sz w:val="24"/>
                <w:szCs w:val="24"/>
                <w:lang w:eastAsia="tr-TR"/>
              </w:rPr>
              <w:t>İnsan kaynağının genel ve mesleki yetkinliklerinin geliştirilmesi</w:t>
            </w:r>
            <w:r w:rsidR="00373FC5">
              <w:rPr>
                <w:rFonts w:ascii="Calibri" w:eastAsia="Times New Roman" w:hAnsi="Calibri" w:cs="Calibri"/>
                <w:bCs/>
                <w:sz w:val="24"/>
                <w:szCs w:val="24"/>
                <w:lang w:eastAsia="tr-TR"/>
              </w:rPr>
              <w:t>,</w:t>
            </w:r>
          </w:p>
        </w:tc>
      </w:tr>
      <w:tr w:rsidR="005B1636" w:rsidRPr="00BF1D10" w:rsidTr="00CF7642">
        <w:trPr>
          <w:trHeight w:val="315"/>
        </w:trPr>
        <w:tc>
          <w:tcPr>
            <w:tcW w:w="11280" w:type="dxa"/>
            <w:tcBorders>
              <w:top w:val="nil"/>
              <w:left w:val="nil"/>
              <w:bottom w:val="nil"/>
              <w:right w:val="nil"/>
            </w:tcBorders>
            <w:shd w:val="clear" w:color="auto" w:fill="auto"/>
            <w:vAlign w:val="center"/>
            <w:hideMark/>
          </w:tcPr>
          <w:p w:rsidR="005B1636" w:rsidRPr="00BF1D10" w:rsidRDefault="005B1636" w:rsidP="005B1636">
            <w:pPr>
              <w:widowControl/>
              <w:numPr>
                <w:ilvl w:val="0"/>
                <w:numId w:val="38"/>
              </w:numPr>
              <w:autoSpaceDE/>
              <w:autoSpaceDN/>
              <w:spacing w:after="160" w:line="276" w:lineRule="auto"/>
              <w:ind w:left="426"/>
              <w:contextualSpacing/>
              <w:jc w:val="both"/>
              <w:rPr>
                <w:rFonts w:ascii="Calibri" w:eastAsia="Times New Roman" w:hAnsi="Calibri" w:cs="Calibri"/>
                <w:bCs/>
                <w:sz w:val="24"/>
                <w:szCs w:val="24"/>
                <w:lang w:eastAsia="tr-TR"/>
              </w:rPr>
            </w:pPr>
            <w:r w:rsidRPr="00BF1D10">
              <w:rPr>
                <w:rFonts w:ascii="Calibri" w:eastAsia="Times New Roman" w:hAnsi="Calibri" w:cs="Calibri"/>
                <w:bCs/>
                <w:sz w:val="24"/>
                <w:szCs w:val="24"/>
                <w:lang w:eastAsia="tr-TR"/>
              </w:rPr>
              <w:t>Okul ve kurumların sosyal, kültürel, sanatsal ve sportif faaliyet alanlarının arttırılması</w:t>
            </w:r>
            <w:r w:rsidR="002D0090" w:rsidRPr="00BF1D10">
              <w:rPr>
                <w:rFonts w:ascii="Calibri" w:eastAsia="Times New Roman" w:hAnsi="Calibri" w:cs="Calibri"/>
                <w:bCs/>
                <w:sz w:val="24"/>
                <w:szCs w:val="24"/>
                <w:lang w:eastAsia="tr-TR"/>
              </w:rPr>
              <w:t>,</w:t>
            </w:r>
          </w:p>
        </w:tc>
      </w:tr>
      <w:tr w:rsidR="005B1636" w:rsidRPr="00BF1D10" w:rsidTr="00CF7642">
        <w:trPr>
          <w:trHeight w:val="630"/>
        </w:trPr>
        <w:tc>
          <w:tcPr>
            <w:tcW w:w="11280" w:type="dxa"/>
            <w:tcBorders>
              <w:top w:val="nil"/>
              <w:left w:val="nil"/>
              <w:bottom w:val="nil"/>
              <w:right w:val="nil"/>
            </w:tcBorders>
            <w:shd w:val="clear" w:color="auto" w:fill="auto"/>
            <w:vAlign w:val="center"/>
            <w:hideMark/>
          </w:tcPr>
          <w:p w:rsidR="005B1636" w:rsidRPr="00BF1D10" w:rsidRDefault="005B1636" w:rsidP="005B1636">
            <w:pPr>
              <w:widowControl/>
              <w:numPr>
                <w:ilvl w:val="0"/>
                <w:numId w:val="38"/>
              </w:numPr>
              <w:autoSpaceDE/>
              <w:autoSpaceDN/>
              <w:spacing w:after="160" w:line="276" w:lineRule="auto"/>
              <w:ind w:left="426"/>
              <w:contextualSpacing/>
              <w:jc w:val="both"/>
              <w:rPr>
                <w:rFonts w:ascii="Calibri" w:eastAsia="Times New Roman" w:hAnsi="Calibri" w:cs="Calibri"/>
                <w:bCs/>
                <w:sz w:val="24"/>
                <w:szCs w:val="24"/>
                <w:lang w:eastAsia="tr-TR"/>
              </w:rPr>
            </w:pPr>
            <w:r w:rsidRPr="00BF1D10">
              <w:rPr>
                <w:rFonts w:ascii="Calibri" w:eastAsia="Times New Roman" w:hAnsi="Calibri" w:cs="Calibri"/>
                <w:bCs/>
                <w:sz w:val="24"/>
                <w:szCs w:val="24"/>
                <w:lang w:eastAsia="tr-TR"/>
              </w:rPr>
              <w:t>Çalışma ortamları ile sosyal, kültürel ve sportif ortamların iş motivasyonunu sağlayacak biçimde düzenlenmesi</w:t>
            </w:r>
          </w:p>
        </w:tc>
      </w:tr>
      <w:tr w:rsidR="005B1636" w:rsidRPr="00BF1D10" w:rsidTr="00CF7642">
        <w:trPr>
          <w:trHeight w:val="315"/>
        </w:trPr>
        <w:tc>
          <w:tcPr>
            <w:tcW w:w="11280" w:type="dxa"/>
            <w:tcBorders>
              <w:top w:val="nil"/>
              <w:left w:val="nil"/>
              <w:bottom w:val="nil"/>
              <w:right w:val="nil"/>
            </w:tcBorders>
            <w:shd w:val="clear" w:color="auto" w:fill="auto"/>
            <w:vAlign w:val="center"/>
            <w:hideMark/>
          </w:tcPr>
          <w:p w:rsidR="005B1636" w:rsidRPr="00BF1D10" w:rsidRDefault="005B1636" w:rsidP="005B1636">
            <w:pPr>
              <w:widowControl/>
              <w:numPr>
                <w:ilvl w:val="0"/>
                <w:numId w:val="38"/>
              </w:numPr>
              <w:autoSpaceDE/>
              <w:autoSpaceDN/>
              <w:spacing w:after="160" w:line="276" w:lineRule="auto"/>
              <w:ind w:left="426"/>
              <w:contextualSpacing/>
              <w:jc w:val="both"/>
              <w:rPr>
                <w:rFonts w:ascii="Calibri" w:eastAsia="Times New Roman" w:hAnsi="Calibri" w:cs="Calibri"/>
                <w:bCs/>
                <w:sz w:val="24"/>
                <w:szCs w:val="24"/>
                <w:lang w:eastAsia="tr-TR"/>
              </w:rPr>
            </w:pPr>
            <w:r w:rsidRPr="00BF1D10">
              <w:rPr>
                <w:rFonts w:ascii="Calibri" w:eastAsia="Times New Roman" w:hAnsi="Calibri" w:cs="Calibri"/>
                <w:bCs/>
                <w:sz w:val="24"/>
                <w:szCs w:val="24"/>
                <w:lang w:eastAsia="tr-TR"/>
              </w:rPr>
              <w:t>Çalışanların ödüllendirilmesi</w:t>
            </w:r>
            <w:r w:rsidR="002D0090" w:rsidRPr="00BF1D10">
              <w:rPr>
                <w:rFonts w:ascii="Calibri" w:eastAsia="Times New Roman" w:hAnsi="Calibri" w:cs="Calibri"/>
                <w:bCs/>
                <w:sz w:val="24"/>
                <w:szCs w:val="24"/>
                <w:lang w:eastAsia="tr-TR"/>
              </w:rPr>
              <w:t>,</w:t>
            </w:r>
          </w:p>
        </w:tc>
      </w:tr>
      <w:tr w:rsidR="005B1636" w:rsidRPr="00BF1D10" w:rsidTr="00CF7642">
        <w:trPr>
          <w:trHeight w:val="315"/>
        </w:trPr>
        <w:tc>
          <w:tcPr>
            <w:tcW w:w="11280" w:type="dxa"/>
            <w:tcBorders>
              <w:top w:val="nil"/>
              <w:left w:val="nil"/>
              <w:bottom w:val="nil"/>
              <w:right w:val="nil"/>
            </w:tcBorders>
            <w:shd w:val="clear" w:color="auto" w:fill="auto"/>
            <w:vAlign w:val="center"/>
            <w:hideMark/>
          </w:tcPr>
          <w:p w:rsidR="005B1636" w:rsidRPr="00BF1D10" w:rsidRDefault="005B1636" w:rsidP="005B1636">
            <w:pPr>
              <w:widowControl/>
              <w:numPr>
                <w:ilvl w:val="0"/>
                <w:numId w:val="38"/>
              </w:numPr>
              <w:autoSpaceDE/>
              <w:autoSpaceDN/>
              <w:spacing w:after="160" w:line="276" w:lineRule="auto"/>
              <w:ind w:left="426"/>
              <w:contextualSpacing/>
              <w:jc w:val="both"/>
              <w:rPr>
                <w:rFonts w:ascii="Calibri" w:eastAsia="Times New Roman" w:hAnsi="Calibri" w:cs="Calibri"/>
                <w:bCs/>
                <w:sz w:val="24"/>
                <w:szCs w:val="24"/>
                <w:lang w:eastAsia="tr-TR"/>
              </w:rPr>
            </w:pPr>
            <w:r w:rsidRPr="00BF1D10">
              <w:rPr>
                <w:rFonts w:ascii="Calibri" w:eastAsia="Times New Roman" w:hAnsi="Calibri" w:cs="Calibri"/>
                <w:bCs/>
                <w:sz w:val="24"/>
                <w:szCs w:val="24"/>
                <w:lang w:eastAsia="tr-TR"/>
              </w:rPr>
              <w:t>Hizmet içi eğitim kalitesi</w:t>
            </w:r>
            <w:r w:rsidR="002D0090" w:rsidRPr="00BF1D10">
              <w:rPr>
                <w:rFonts w:ascii="Calibri" w:eastAsia="Times New Roman" w:hAnsi="Calibri" w:cs="Calibri"/>
                <w:bCs/>
                <w:sz w:val="24"/>
                <w:szCs w:val="24"/>
                <w:lang w:eastAsia="tr-TR"/>
              </w:rPr>
              <w:t>,</w:t>
            </w:r>
          </w:p>
        </w:tc>
      </w:tr>
      <w:tr w:rsidR="005B1636" w:rsidRPr="00BF1D10" w:rsidTr="00CF7642">
        <w:trPr>
          <w:trHeight w:val="315"/>
        </w:trPr>
        <w:tc>
          <w:tcPr>
            <w:tcW w:w="11280" w:type="dxa"/>
            <w:tcBorders>
              <w:top w:val="nil"/>
              <w:left w:val="nil"/>
              <w:bottom w:val="nil"/>
              <w:right w:val="nil"/>
            </w:tcBorders>
            <w:shd w:val="clear" w:color="auto" w:fill="auto"/>
            <w:vAlign w:val="center"/>
            <w:hideMark/>
          </w:tcPr>
          <w:p w:rsidR="005B1636" w:rsidRPr="00BF1D10" w:rsidRDefault="005B1636" w:rsidP="005B1636">
            <w:pPr>
              <w:widowControl/>
              <w:numPr>
                <w:ilvl w:val="0"/>
                <w:numId w:val="38"/>
              </w:numPr>
              <w:autoSpaceDE/>
              <w:autoSpaceDN/>
              <w:spacing w:after="160" w:line="276" w:lineRule="auto"/>
              <w:ind w:left="426"/>
              <w:contextualSpacing/>
              <w:jc w:val="both"/>
              <w:rPr>
                <w:rFonts w:ascii="Calibri" w:eastAsia="Times New Roman" w:hAnsi="Calibri" w:cs="Calibri"/>
                <w:bCs/>
                <w:sz w:val="24"/>
                <w:szCs w:val="24"/>
                <w:lang w:eastAsia="tr-TR"/>
              </w:rPr>
            </w:pPr>
            <w:r w:rsidRPr="00BF1D10">
              <w:rPr>
                <w:rFonts w:ascii="Calibri" w:eastAsia="Times New Roman" w:hAnsi="Calibri" w:cs="Calibri"/>
                <w:bCs/>
                <w:sz w:val="24"/>
                <w:szCs w:val="24"/>
                <w:lang w:eastAsia="tr-TR"/>
              </w:rPr>
              <w:t>Uzaktan eğitim uygulamaları</w:t>
            </w:r>
            <w:r w:rsidR="002D0090" w:rsidRPr="00BF1D10">
              <w:rPr>
                <w:rFonts w:ascii="Calibri" w:eastAsia="Times New Roman" w:hAnsi="Calibri" w:cs="Calibri"/>
                <w:bCs/>
                <w:sz w:val="24"/>
                <w:szCs w:val="24"/>
                <w:lang w:eastAsia="tr-TR"/>
              </w:rPr>
              <w:t>,</w:t>
            </w:r>
          </w:p>
        </w:tc>
      </w:tr>
      <w:tr w:rsidR="005B1636" w:rsidRPr="00BF1D10" w:rsidTr="00CF7642">
        <w:trPr>
          <w:trHeight w:val="315"/>
        </w:trPr>
        <w:tc>
          <w:tcPr>
            <w:tcW w:w="11280" w:type="dxa"/>
            <w:tcBorders>
              <w:top w:val="nil"/>
              <w:left w:val="nil"/>
              <w:bottom w:val="nil"/>
              <w:right w:val="nil"/>
            </w:tcBorders>
            <w:shd w:val="clear" w:color="auto" w:fill="auto"/>
            <w:vAlign w:val="center"/>
            <w:hideMark/>
          </w:tcPr>
          <w:p w:rsidR="005B1636" w:rsidRPr="00BF1D10" w:rsidRDefault="005B1636" w:rsidP="005B1636">
            <w:pPr>
              <w:widowControl/>
              <w:numPr>
                <w:ilvl w:val="0"/>
                <w:numId w:val="38"/>
              </w:numPr>
              <w:autoSpaceDE/>
              <w:autoSpaceDN/>
              <w:spacing w:after="160" w:line="276" w:lineRule="auto"/>
              <w:ind w:left="426"/>
              <w:contextualSpacing/>
              <w:jc w:val="both"/>
              <w:rPr>
                <w:rFonts w:ascii="Calibri" w:eastAsia="Times New Roman" w:hAnsi="Calibri" w:cs="Calibri"/>
                <w:bCs/>
                <w:sz w:val="24"/>
                <w:szCs w:val="24"/>
                <w:lang w:eastAsia="tr-TR"/>
              </w:rPr>
            </w:pPr>
            <w:r w:rsidRPr="00BF1D10">
              <w:rPr>
                <w:rFonts w:ascii="Calibri" w:eastAsia="Times New Roman" w:hAnsi="Calibri" w:cs="Calibri"/>
                <w:bCs/>
                <w:sz w:val="24"/>
                <w:szCs w:val="24"/>
                <w:lang w:eastAsia="tr-TR"/>
              </w:rPr>
              <w:t>Yabancı dil becerileri</w:t>
            </w:r>
            <w:r w:rsidR="002D0090" w:rsidRPr="00BF1D10">
              <w:rPr>
                <w:rFonts w:ascii="Calibri" w:eastAsia="Times New Roman" w:hAnsi="Calibri" w:cs="Calibri"/>
                <w:bCs/>
                <w:sz w:val="24"/>
                <w:szCs w:val="24"/>
                <w:lang w:eastAsia="tr-TR"/>
              </w:rPr>
              <w:t>,</w:t>
            </w:r>
          </w:p>
        </w:tc>
      </w:tr>
      <w:tr w:rsidR="005B1636" w:rsidRPr="00BF1D10" w:rsidTr="00CF7642">
        <w:trPr>
          <w:trHeight w:val="315"/>
        </w:trPr>
        <w:tc>
          <w:tcPr>
            <w:tcW w:w="11280" w:type="dxa"/>
            <w:tcBorders>
              <w:top w:val="nil"/>
              <w:left w:val="nil"/>
              <w:bottom w:val="nil"/>
              <w:right w:val="nil"/>
            </w:tcBorders>
            <w:shd w:val="clear" w:color="auto" w:fill="auto"/>
            <w:vAlign w:val="center"/>
            <w:hideMark/>
          </w:tcPr>
          <w:p w:rsidR="005B1636" w:rsidRPr="00BF1D10" w:rsidRDefault="005B1636" w:rsidP="005B1636">
            <w:pPr>
              <w:widowControl/>
              <w:numPr>
                <w:ilvl w:val="0"/>
                <w:numId w:val="38"/>
              </w:numPr>
              <w:autoSpaceDE/>
              <w:autoSpaceDN/>
              <w:spacing w:after="160" w:line="276" w:lineRule="auto"/>
              <w:ind w:left="426"/>
              <w:contextualSpacing/>
              <w:jc w:val="both"/>
              <w:rPr>
                <w:rFonts w:ascii="Calibri" w:eastAsia="Times New Roman" w:hAnsi="Calibri" w:cs="Calibri"/>
                <w:bCs/>
                <w:sz w:val="24"/>
                <w:szCs w:val="24"/>
                <w:lang w:eastAsia="tr-TR"/>
              </w:rPr>
            </w:pPr>
            <w:r w:rsidRPr="00BF1D10">
              <w:rPr>
                <w:rFonts w:ascii="Calibri" w:eastAsia="Times New Roman" w:hAnsi="Calibri" w:cs="Calibri"/>
                <w:bCs/>
                <w:sz w:val="24"/>
                <w:szCs w:val="24"/>
                <w:lang w:eastAsia="tr-TR"/>
              </w:rPr>
              <w:t>Okul ve kurumların fiziki kapasitesinin yetersizliği</w:t>
            </w:r>
            <w:r w:rsidR="002D0090" w:rsidRPr="00BF1D10">
              <w:rPr>
                <w:rFonts w:ascii="Calibri" w:eastAsia="Times New Roman" w:hAnsi="Calibri" w:cs="Calibri"/>
                <w:bCs/>
                <w:sz w:val="24"/>
                <w:szCs w:val="24"/>
                <w:lang w:eastAsia="tr-TR"/>
              </w:rPr>
              <w:t>,</w:t>
            </w:r>
          </w:p>
        </w:tc>
      </w:tr>
      <w:tr w:rsidR="005B1636" w:rsidRPr="00BF1D10" w:rsidTr="00CF7642">
        <w:trPr>
          <w:trHeight w:val="315"/>
        </w:trPr>
        <w:tc>
          <w:tcPr>
            <w:tcW w:w="11280" w:type="dxa"/>
            <w:tcBorders>
              <w:top w:val="nil"/>
              <w:left w:val="nil"/>
              <w:bottom w:val="nil"/>
              <w:right w:val="nil"/>
            </w:tcBorders>
            <w:shd w:val="clear" w:color="auto" w:fill="auto"/>
            <w:vAlign w:val="center"/>
            <w:hideMark/>
          </w:tcPr>
          <w:p w:rsidR="005B1636" w:rsidRPr="00BF1D10" w:rsidRDefault="005B1636" w:rsidP="005B1636">
            <w:pPr>
              <w:widowControl/>
              <w:numPr>
                <w:ilvl w:val="0"/>
                <w:numId w:val="38"/>
              </w:numPr>
              <w:autoSpaceDE/>
              <w:autoSpaceDN/>
              <w:spacing w:after="160" w:line="276" w:lineRule="auto"/>
              <w:ind w:left="426"/>
              <w:contextualSpacing/>
              <w:jc w:val="both"/>
              <w:rPr>
                <w:rFonts w:ascii="Calibri" w:eastAsia="Times New Roman" w:hAnsi="Calibri" w:cs="Calibri"/>
                <w:bCs/>
                <w:sz w:val="24"/>
                <w:szCs w:val="24"/>
                <w:lang w:eastAsia="tr-TR"/>
              </w:rPr>
            </w:pPr>
            <w:r w:rsidRPr="00BF1D10">
              <w:rPr>
                <w:rFonts w:ascii="Calibri" w:eastAsia="Times New Roman" w:hAnsi="Calibri" w:cs="Calibri"/>
                <w:bCs/>
                <w:sz w:val="24"/>
                <w:szCs w:val="24"/>
                <w:lang w:eastAsia="tr-TR"/>
              </w:rPr>
              <w:t>Eğitim yapılarının deprem koşullarına uygun hale getirilmesi</w:t>
            </w:r>
            <w:r w:rsidR="002D0090" w:rsidRPr="00BF1D10">
              <w:rPr>
                <w:rFonts w:ascii="Calibri" w:eastAsia="Times New Roman" w:hAnsi="Calibri" w:cs="Calibri"/>
                <w:bCs/>
                <w:sz w:val="24"/>
                <w:szCs w:val="24"/>
                <w:lang w:eastAsia="tr-TR"/>
              </w:rPr>
              <w:t>,</w:t>
            </w:r>
          </w:p>
        </w:tc>
      </w:tr>
      <w:tr w:rsidR="005B1636" w:rsidRPr="00BF1D10" w:rsidTr="00CF7642">
        <w:trPr>
          <w:trHeight w:val="315"/>
        </w:trPr>
        <w:tc>
          <w:tcPr>
            <w:tcW w:w="11280" w:type="dxa"/>
            <w:tcBorders>
              <w:top w:val="nil"/>
              <w:left w:val="nil"/>
              <w:bottom w:val="nil"/>
              <w:right w:val="nil"/>
            </w:tcBorders>
            <w:shd w:val="clear" w:color="auto" w:fill="auto"/>
            <w:vAlign w:val="center"/>
            <w:hideMark/>
          </w:tcPr>
          <w:p w:rsidR="005B1636" w:rsidRPr="00BF1D10" w:rsidRDefault="005B1636" w:rsidP="005B1636">
            <w:pPr>
              <w:widowControl/>
              <w:numPr>
                <w:ilvl w:val="0"/>
                <w:numId w:val="38"/>
              </w:numPr>
              <w:autoSpaceDE/>
              <w:autoSpaceDN/>
              <w:spacing w:after="160" w:line="276" w:lineRule="auto"/>
              <w:ind w:left="426"/>
              <w:contextualSpacing/>
              <w:jc w:val="both"/>
              <w:rPr>
                <w:rFonts w:ascii="Calibri" w:eastAsia="Times New Roman" w:hAnsi="Calibri" w:cs="Calibri"/>
                <w:bCs/>
                <w:sz w:val="24"/>
                <w:szCs w:val="24"/>
                <w:lang w:eastAsia="tr-TR"/>
              </w:rPr>
            </w:pPr>
            <w:r w:rsidRPr="00BF1D10">
              <w:rPr>
                <w:rFonts w:ascii="Calibri" w:eastAsia="Times New Roman" w:hAnsi="Calibri" w:cs="Calibri"/>
                <w:bCs/>
                <w:sz w:val="24"/>
                <w:szCs w:val="24"/>
                <w:lang w:eastAsia="tr-TR"/>
              </w:rPr>
              <w:t>Eğitim, çalışma, konaklama ve sosyal hizmet ortamlarının kalitesinin artırılması</w:t>
            </w:r>
            <w:r w:rsidR="002D0090" w:rsidRPr="00BF1D10">
              <w:rPr>
                <w:rFonts w:ascii="Calibri" w:eastAsia="Times New Roman" w:hAnsi="Calibri" w:cs="Calibri"/>
                <w:bCs/>
                <w:sz w:val="24"/>
                <w:szCs w:val="24"/>
                <w:lang w:eastAsia="tr-TR"/>
              </w:rPr>
              <w:t>,</w:t>
            </w:r>
          </w:p>
        </w:tc>
      </w:tr>
      <w:tr w:rsidR="005B1636" w:rsidRPr="00BF1D10" w:rsidTr="00CF7642">
        <w:trPr>
          <w:trHeight w:val="315"/>
        </w:trPr>
        <w:tc>
          <w:tcPr>
            <w:tcW w:w="11280" w:type="dxa"/>
            <w:tcBorders>
              <w:top w:val="nil"/>
              <w:left w:val="nil"/>
              <w:bottom w:val="nil"/>
              <w:right w:val="nil"/>
            </w:tcBorders>
            <w:shd w:val="clear" w:color="auto" w:fill="auto"/>
            <w:vAlign w:val="center"/>
            <w:hideMark/>
          </w:tcPr>
          <w:p w:rsidR="005B1636" w:rsidRPr="00BF1D10" w:rsidRDefault="005B1636" w:rsidP="005B1636">
            <w:pPr>
              <w:widowControl/>
              <w:numPr>
                <w:ilvl w:val="0"/>
                <w:numId w:val="38"/>
              </w:numPr>
              <w:autoSpaceDE/>
              <w:autoSpaceDN/>
              <w:spacing w:after="160" w:line="276" w:lineRule="auto"/>
              <w:ind w:left="426"/>
              <w:contextualSpacing/>
              <w:jc w:val="both"/>
              <w:rPr>
                <w:rFonts w:ascii="Calibri" w:eastAsia="Times New Roman" w:hAnsi="Calibri" w:cs="Calibri"/>
                <w:bCs/>
                <w:sz w:val="24"/>
                <w:szCs w:val="24"/>
                <w:lang w:eastAsia="tr-TR"/>
              </w:rPr>
            </w:pPr>
            <w:r w:rsidRPr="00BF1D10">
              <w:rPr>
                <w:rFonts w:ascii="Calibri" w:eastAsia="Times New Roman" w:hAnsi="Calibri" w:cs="Calibri"/>
                <w:bCs/>
                <w:sz w:val="24"/>
                <w:szCs w:val="24"/>
                <w:lang w:eastAsia="tr-TR"/>
              </w:rPr>
              <w:t>Donatım eksikleri</w:t>
            </w:r>
            <w:r w:rsidR="002D0090" w:rsidRPr="00BF1D10">
              <w:rPr>
                <w:rFonts w:ascii="Calibri" w:eastAsia="Times New Roman" w:hAnsi="Calibri" w:cs="Calibri"/>
                <w:bCs/>
                <w:sz w:val="24"/>
                <w:szCs w:val="24"/>
                <w:lang w:eastAsia="tr-TR"/>
              </w:rPr>
              <w:t>,</w:t>
            </w:r>
          </w:p>
        </w:tc>
      </w:tr>
      <w:tr w:rsidR="005B1636" w:rsidRPr="00BF1D10" w:rsidTr="00CF7642">
        <w:trPr>
          <w:trHeight w:val="315"/>
        </w:trPr>
        <w:tc>
          <w:tcPr>
            <w:tcW w:w="11280" w:type="dxa"/>
            <w:tcBorders>
              <w:top w:val="nil"/>
              <w:left w:val="nil"/>
              <w:bottom w:val="nil"/>
              <w:right w:val="nil"/>
            </w:tcBorders>
            <w:shd w:val="clear" w:color="auto" w:fill="auto"/>
            <w:vAlign w:val="center"/>
            <w:hideMark/>
          </w:tcPr>
          <w:p w:rsidR="005B1636" w:rsidRPr="00BF1D10" w:rsidRDefault="005B1636" w:rsidP="005B1636">
            <w:pPr>
              <w:widowControl/>
              <w:numPr>
                <w:ilvl w:val="0"/>
                <w:numId w:val="38"/>
              </w:numPr>
              <w:autoSpaceDE/>
              <w:autoSpaceDN/>
              <w:spacing w:after="160" w:line="276" w:lineRule="auto"/>
              <w:ind w:left="426"/>
              <w:contextualSpacing/>
              <w:jc w:val="both"/>
              <w:rPr>
                <w:rFonts w:ascii="Calibri" w:eastAsia="Times New Roman" w:hAnsi="Calibri" w:cs="Calibri"/>
                <w:bCs/>
                <w:sz w:val="24"/>
                <w:szCs w:val="24"/>
                <w:lang w:eastAsia="tr-TR"/>
              </w:rPr>
            </w:pPr>
            <w:r w:rsidRPr="00BF1D10">
              <w:rPr>
                <w:rFonts w:ascii="Calibri" w:eastAsia="Times New Roman" w:hAnsi="Calibri" w:cs="Calibri"/>
                <w:bCs/>
                <w:sz w:val="24"/>
                <w:szCs w:val="24"/>
                <w:lang w:eastAsia="tr-TR"/>
              </w:rPr>
              <w:t>Okullardaki fiziki durumun özel eğitime gereksinim duyan öğrencilere uygunluğu</w:t>
            </w:r>
          </w:p>
        </w:tc>
      </w:tr>
      <w:tr w:rsidR="005B1636" w:rsidRPr="00BF1D10" w:rsidTr="00CF7642">
        <w:trPr>
          <w:trHeight w:val="630"/>
        </w:trPr>
        <w:tc>
          <w:tcPr>
            <w:tcW w:w="11280" w:type="dxa"/>
            <w:tcBorders>
              <w:top w:val="nil"/>
              <w:left w:val="nil"/>
              <w:bottom w:val="nil"/>
              <w:right w:val="nil"/>
            </w:tcBorders>
            <w:shd w:val="clear" w:color="auto" w:fill="auto"/>
            <w:vAlign w:val="center"/>
            <w:hideMark/>
          </w:tcPr>
          <w:p w:rsidR="005B1636" w:rsidRPr="00BF1D10" w:rsidRDefault="005B1636" w:rsidP="005B1636">
            <w:pPr>
              <w:widowControl/>
              <w:numPr>
                <w:ilvl w:val="0"/>
                <w:numId w:val="38"/>
              </w:numPr>
              <w:autoSpaceDE/>
              <w:autoSpaceDN/>
              <w:spacing w:after="160" w:line="276" w:lineRule="auto"/>
              <w:ind w:left="426"/>
              <w:contextualSpacing/>
              <w:jc w:val="both"/>
              <w:rPr>
                <w:rFonts w:ascii="Calibri" w:eastAsia="Times New Roman" w:hAnsi="Calibri" w:cs="Calibri"/>
                <w:bCs/>
                <w:sz w:val="24"/>
                <w:szCs w:val="24"/>
                <w:lang w:eastAsia="tr-TR"/>
              </w:rPr>
            </w:pPr>
            <w:r w:rsidRPr="00BF1D10">
              <w:rPr>
                <w:rFonts w:ascii="Calibri" w:eastAsia="Times New Roman" w:hAnsi="Calibri" w:cs="Calibri"/>
                <w:bCs/>
                <w:sz w:val="24"/>
                <w:szCs w:val="24"/>
                <w:lang w:eastAsia="tr-TR"/>
              </w:rPr>
              <w:t>İnşaat ve emlak çalışmalarının yapılmasındaki zamanlamanın eğitim öğretim dönemlerine göre planlanamaması</w:t>
            </w:r>
            <w:r w:rsidR="002D0090" w:rsidRPr="00BF1D10">
              <w:rPr>
                <w:rFonts w:ascii="Calibri" w:eastAsia="Times New Roman" w:hAnsi="Calibri" w:cs="Calibri"/>
                <w:bCs/>
                <w:sz w:val="24"/>
                <w:szCs w:val="24"/>
                <w:lang w:eastAsia="tr-TR"/>
              </w:rPr>
              <w:t>,</w:t>
            </w:r>
          </w:p>
        </w:tc>
      </w:tr>
      <w:tr w:rsidR="005B1636" w:rsidRPr="00BF1D10" w:rsidTr="00CF7642">
        <w:trPr>
          <w:trHeight w:val="315"/>
        </w:trPr>
        <w:tc>
          <w:tcPr>
            <w:tcW w:w="11280" w:type="dxa"/>
            <w:tcBorders>
              <w:top w:val="nil"/>
              <w:left w:val="nil"/>
              <w:bottom w:val="nil"/>
              <w:right w:val="nil"/>
            </w:tcBorders>
            <w:shd w:val="clear" w:color="auto" w:fill="auto"/>
            <w:vAlign w:val="center"/>
            <w:hideMark/>
          </w:tcPr>
          <w:p w:rsidR="005B1636" w:rsidRPr="00BF1D10" w:rsidRDefault="005B1636" w:rsidP="005B1636">
            <w:pPr>
              <w:widowControl/>
              <w:numPr>
                <w:ilvl w:val="0"/>
                <w:numId w:val="38"/>
              </w:numPr>
              <w:autoSpaceDE/>
              <w:autoSpaceDN/>
              <w:spacing w:after="160" w:line="276" w:lineRule="auto"/>
              <w:ind w:left="426"/>
              <w:contextualSpacing/>
              <w:jc w:val="both"/>
              <w:rPr>
                <w:rFonts w:ascii="Calibri" w:eastAsia="Times New Roman" w:hAnsi="Calibri" w:cs="Calibri"/>
                <w:bCs/>
                <w:sz w:val="24"/>
                <w:szCs w:val="24"/>
                <w:lang w:eastAsia="tr-TR"/>
              </w:rPr>
            </w:pPr>
            <w:r w:rsidRPr="00BF1D10">
              <w:rPr>
                <w:rFonts w:ascii="Calibri" w:eastAsia="Times New Roman" w:hAnsi="Calibri" w:cs="Calibri"/>
                <w:bCs/>
                <w:sz w:val="24"/>
                <w:szCs w:val="24"/>
                <w:lang w:eastAsia="tr-TR"/>
              </w:rPr>
              <w:t>Okul ve kurumların bütçeleme süreçlerindeki yetki ve sorumluluklarının artırılması</w:t>
            </w:r>
            <w:r w:rsidR="002D0090" w:rsidRPr="00BF1D10">
              <w:rPr>
                <w:rFonts w:ascii="Calibri" w:eastAsia="Times New Roman" w:hAnsi="Calibri" w:cs="Calibri"/>
                <w:bCs/>
                <w:sz w:val="24"/>
                <w:szCs w:val="24"/>
                <w:lang w:eastAsia="tr-TR"/>
              </w:rPr>
              <w:t>,</w:t>
            </w:r>
          </w:p>
        </w:tc>
      </w:tr>
      <w:tr w:rsidR="005B1636" w:rsidRPr="00BF1D10" w:rsidTr="00CF7642">
        <w:trPr>
          <w:trHeight w:val="315"/>
        </w:trPr>
        <w:tc>
          <w:tcPr>
            <w:tcW w:w="11280" w:type="dxa"/>
            <w:tcBorders>
              <w:top w:val="nil"/>
              <w:left w:val="nil"/>
              <w:bottom w:val="nil"/>
              <w:right w:val="nil"/>
            </w:tcBorders>
            <w:shd w:val="clear" w:color="auto" w:fill="auto"/>
            <w:vAlign w:val="center"/>
            <w:hideMark/>
          </w:tcPr>
          <w:p w:rsidR="005B1636" w:rsidRPr="00BF1D10" w:rsidRDefault="005B1636" w:rsidP="005B1636">
            <w:pPr>
              <w:widowControl/>
              <w:numPr>
                <w:ilvl w:val="0"/>
                <w:numId w:val="38"/>
              </w:numPr>
              <w:autoSpaceDE/>
              <w:autoSpaceDN/>
              <w:spacing w:after="160" w:line="276" w:lineRule="auto"/>
              <w:ind w:left="426"/>
              <w:contextualSpacing/>
              <w:jc w:val="both"/>
              <w:rPr>
                <w:rFonts w:ascii="Calibri" w:eastAsia="Times New Roman" w:hAnsi="Calibri" w:cs="Calibri"/>
                <w:bCs/>
                <w:sz w:val="24"/>
                <w:szCs w:val="24"/>
                <w:lang w:eastAsia="tr-TR"/>
              </w:rPr>
            </w:pPr>
            <w:r w:rsidRPr="00BF1D10">
              <w:rPr>
                <w:rFonts w:ascii="Calibri" w:eastAsia="Times New Roman" w:hAnsi="Calibri" w:cs="Calibri"/>
                <w:bCs/>
                <w:sz w:val="24"/>
                <w:szCs w:val="24"/>
                <w:lang w:eastAsia="tr-TR"/>
              </w:rPr>
              <w:t>Ödeneklerin etkin ve verimli kullanımı</w:t>
            </w:r>
            <w:r w:rsidR="002D0090" w:rsidRPr="00BF1D10">
              <w:rPr>
                <w:rFonts w:ascii="Calibri" w:eastAsia="Times New Roman" w:hAnsi="Calibri" w:cs="Calibri"/>
                <w:bCs/>
                <w:sz w:val="24"/>
                <w:szCs w:val="24"/>
                <w:lang w:eastAsia="tr-TR"/>
              </w:rPr>
              <w:t>,</w:t>
            </w:r>
          </w:p>
        </w:tc>
      </w:tr>
      <w:tr w:rsidR="005B1636" w:rsidRPr="00BF1D10" w:rsidTr="00CF7642">
        <w:trPr>
          <w:trHeight w:val="315"/>
        </w:trPr>
        <w:tc>
          <w:tcPr>
            <w:tcW w:w="11280" w:type="dxa"/>
            <w:tcBorders>
              <w:top w:val="nil"/>
              <w:left w:val="nil"/>
              <w:bottom w:val="nil"/>
              <w:right w:val="nil"/>
            </w:tcBorders>
            <w:shd w:val="clear" w:color="auto" w:fill="auto"/>
            <w:vAlign w:val="center"/>
            <w:hideMark/>
          </w:tcPr>
          <w:p w:rsidR="005B1636" w:rsidRPr="00BF1D10" w:rsidRDefault="005B1636" w:rsidP="005B1636">
            <w:pPr>
              <w:widowControl/>
              <w:numPr>
                <w:ilvl w:val="0"/>
                <w:numId w:val="38"/>
              </w:numPr>
              <w:autoSpaceDE/>
              <w:autoSpaceDN/>
              <w:spacing w:after="160" w:line="276" w:lineRule="auto"/>
              <w:ind w:left="426"/>
              <w:contextualSpacing/>
              <w:jc w:val="both"/>
              <w:rPr>
                <w:rFonts w:ascii="Calibri" w:eastAsia="Times New Roman" w:hAnsi="Calibri" w:cs="Calibri"/>
                <w:bCs/>
                <w:sz w:val="24"/>
                <w:szCs w:val="24"/>
                <w:lang w:eastAsia="tr-TR"/>
              </w:rPr>
            </w:pPr>
            <w:r w:rsidRPr="00BF1D10">
              <w:rPr>
                <w:rFonts w:ascii="Calibri" w:eastAsia="Times New Roman" w:hAnsi="Calibri" w:cs="Calibri"/>
                <w:bCs/>
                <w:sz w:val="24"/>
                <w:szCs w:val="24"/>
                <w:lang w:eastAsia="tr-TR"/>
              </w:rPr>
              <w:t>Alternatif finansman kaynaklarının geliştirilmesi</w:t>
            </w:r>
            <w:r w:rsidR="002D0090" w:rsidRPr="00BF1D10">
              <w:rPr>
                <w:rFonts w:ascii="Calibri" w:eastAsia="Times New Roman" w:hAnsi="Calibri" w:cs="Calibri"/>
                <w:bCs/>
                <w:sz w:val="24"/>
                <w:szCs w:val="24"/>
                <w:lang w:eastAsia="tr-TR"/>
              </w:rPr>
              <w:t>,</w:t>
            </w:r>
          </w:p>
        </w:tc>
      </w:tr>
      <w:tr w:rsidR="005B1636" w:rsidRPr="00BF1D10" w:rsidTr="00CF7642">
        <w:trPr>
          <w:trHeight w:val="315"/>
        </w:trPr>
        <w:tc>
          <w:tcPr>
            <w:tcW w:w="11280" w:type="dxa"/>
            <w:tcBorders>
              <w:top w:val="nil"/>
              <w:left w:val="nil"/>
              <w:bottom w:val="nil"/>
              <w:right w:val="nil"/>
            </w:tcBorders>
            <w:shd w:val="clear" w:color="auto" w:fill="auto"/>
            <w:vAlign w:val="center"/>
            <w:hideMark/>
          </w:tcPr>
          <w:p w:rsidR="005B1636" w:rsidRPr="00BF1D10" w:rsidRDefault="005B1636" w:rsidP="005B1636">
            <w:pPr>
              <w:widowControl/>
              <w:numPr>
                <w:ilvl w:val="0"/>
                <w:numId w:val="38"/>
              </w:numPr>
              <w:autoSpaceDE/>
              <w:autoSpaceDN/>
              <w:spacing w:after="160" w:line="276" w:lineRule="auto"/>
              <w:ind w:left="426"/>
              <w:contextualSpacing/>
              <w:jc w:val="both"/>
              <w:rPr>
                <w:rFonts w:ascii="Calibri" w:eastAsia="Times New Roman" w:hAnsi="Calibri" w:cs="Calibri"/>
                <w:bCs/>
                <w:sz w:val="24"/>
                <w:szCs w:val="24"/>
                <w:lang w:eastAsia="tr-TR"/>
              </w:rPr>
            </w:pPr>
            <w:r w:rsidRPr="00BF1D10">
              <w:rPr>
                <w:rFonts w:ascii="Calibri" w:eastAsia="Times New Roman" w:hAnsi="Calibri" w:cs="Calibri"/>
                <w:bCs/>
                <w:sz w:val="24"/>
                <w:szCs w:val="24"/>
                <w:lang w:eastAsia="tr-TR"/>
              </w:rPr>
              <w:t>Uluslararası fonların etkin kullanımı</w:t>
            </w:r>
            <w:r w:rsidR="002D0090" w:rsidRPr="00BF1D10">
              <w:rPr>
                <w:rFonts w:ascii="Calibri" w:eastAsia="Times New Roman" w:hAnsi="Calibri" w:cs="Calibri"/>
                <w:bCs/>
                <w:sz w:val="24"/>
                <w:szCs w:val="24"/>
                <w:lang w:eastAsia="tr-TR"/>
              </w:rPr>
              <w:t>,</w:t>
            </w:r>
          </w:p>
        </w:tc>
      </w:tr>
      <w:tr w:rsidR="005B1636" w:rsidRPr="00BF1D10" w:rsidTr="00CF7642">
        <w:trPr>
          <w:trHeight w:val="315"/>
        </w:trPr>
        <w:tc>
          <w:tcPr>
            <w:tcW w:w="11280" w:type="dxa"/>
            <w:tcBorders>
              <w:top w:val="nil"/>
              <w:left w:val="nil"/>
              <w:bottom w:val="nil"/>
              <w:right w:val="nil"/>
            </w:tcBorders>
            <w:shd w:val="clear" w:color="auto" w:fill="auto"/>
            <w:vAlign w:val="center"/>
            <w:hideMark/>
          </w:tcPr>
          <w:p w:rsidR="005B1636" w:rsidRPr="00BF1D10" w:rsidRDefault="005B1636" w:rsidP="005B1636">
            <w:pPr>
              <w:widowControl/>
              <w:numPr>
                <w:ilvl w:val="0"/>
                <w:numId w:val="38"/>
              </w:numPr>
              <w:autoSpaceDE/>
              <w:autoSpaceDN/>
              <w:spacing w:after="160" w:line="276" w:lineRule="auto"/>
              <w:ind w:left="426"/>
              <w:contextualSpacing/>
              <w:jc w:val="both"/>
              <w:rPr>
                <w:rFonts w:ascii="Calibri" w:eastAsia="Times New Roman" w:hAnsi="Calibri" w:cs="Calibri"/>
                <w:bCs/>
                <w:sz w:val="24"/>
                <w:szCs w:val="24"/>
                <w:lang w:eastAsia="tr-TR"/>
              </w:rPr>
            </w:pPr>
            <w:r w:rsidRPr="00BF1D10">
              <w:rPr>
                <w:rFonts w:ascii="Calibri" w:eastAsia="Times New Roman" w:hAnsi="Calibri" w:cs="Calibri"/>
                <w:bCs/>
                <w:sz w:val="24"/>
                <w:szCs w:val="24"/>
                <w:lang w:eastAsia="tr-TR"/>
              </w:rPr>
              <w:t>Okul-Aile Birlikleri</w:t>
            </w:r>
            <w:r w:rsidR="002D0090" w:rsidRPr="00BF1D10">
              <w:rPr>
                <w:rFonts w:ascii="Calibri" w:eastAsia="Times New Roman" w:hAnsi="Calibri" w:cs="Calibri"/>
                <w:bCs/>
                <w:sz w:val="24"/>
                <w:szCs w:val="24"/>
                <w:lang w:eastAsia="tr-TR"/>
              </w:rPr>
              <w:t>,</w:t>
            </w:r>
          </w:p>
        </w:tc>
      </w:tr>
      <w:tr w:rsidR="005B1636" w:rsidRPr="00BF1D10" w:rsidTr="00CF7642">
        <w:trPr>
          <w:trHeight w:val="315"/>
        </w:trPr>
        <w:tc>
          <w:tcPr>
            <w:tcW w:w="11280" w:type="dxa"/>
            <w:tcBorders>
              <w:top w:val="nil"/>
              <w:left w:val="nil"/>
              <w:bottom w:val="nil"/>
              <w:right w:val="nil"/>
            </w:tcBorders>
            <w:shd w:val="clear" w:color="auto" w:fill="auto"/>
            <w:vAlign w:val="center"/>
            <w:hideMark/>
          </w:tcPr>
          <w:p w:rsidR="005B1636" w:rsidRPr="00BF1D10" w:rsidRDefault="005B1636" w:rsidP="005B1636">
            <w:pPr>
              <w:widowControl/>
              <w:numPr>
                <w:ilvl w:val="0"/>
                <w:numId w:val="38"/>
              </w:numPr>
              <w:autoSpaceDE/>
              <w:autoSpaceDN/>
              <w:spacing w:after="160" w:line="276" w:lineRule="auto"/>
              <w:ind w:left="426"/>
              <w:contextualSpacing/>
              <w:jc w:val="both"/>
              <w:rPr>
                <w:rFonts w:ascii="Calibri" w:eastAsia="Times New Roman" w:hAnsi="Calibri" w:cs="Calibri"/>
                <w:bCs/>
                <w:sz w:val="24"/>
                <w:szCs w:val="24"/>
                <w:lang w:eastAsia="tr-TR"/>
              </w:rPr>
            </w:pPr>
            <w:r w:rsidRPr="00BF1D10">
              <w:rPr>
                <w:rFonts w:ascii="Calibri" w:eastAsia="Times New Roman" w:hAnsi="Calibri" w:cs="Calibri"/>
                <w:bCs/>
                <w:sz w:val="24"/>
                <w:szCs w:val="24"/>
                <w:lang w:eastAsia="tr-TR"/>
              </w:rPr>
              <w:t>İş ve işlemlerin zamanında yapılarak kamu zararı oluşturulmaması</w:t>
            </w:r>
            <w:r w:rsidR="002D0090" w:rsidRPr="00BF1D10">
              <w:rPr>
                <w:rFonts w:ascii="Calibri" w:eastAsia="Times New Roman" w:hAnsi="Calibri" w:cs="Calibri"/>
                <w:bCs/>
                <w:sz w:val="24"/>
                <w:szCs w:val="24"/>
                <w:lang w:eastAsia="tr-TR"/>
              </w:rPr>
              <w:t>,</w:t>
            </w:r>
          </w:p>
        </w:tc>
      </w:tr>
      <w:tr w:rsidR="005B1636" w:rsidRPr="00BF1D10" w:rsidTr="00CF7642">
        <w:trPr>
          <w:trHeight w:val="315"/>
        </w:trPr>
        <w:tc>
          <w:tcPr>
            <w:tcW w:w="11280" w:type="dxa"/>
            <w:tcBorders>
              <w:top w:val="nil"/>
              <w:left w:val="nil"/>
              <w:bottom w:val="nil"/>
              <w:right w:val="nil"/>
            </w:tcBorders>
            <w:shd w:val="clear" w:color="auto" w:fill="auto"/>
            <w:vAlign w:val="center"/>
            <w:hideMark/>
          </w:tcPr>
          <w:p w:rsidR="005B1636" w:rsidRPr="00BF1D10" w:rsidRDefault="005B1636" w:rsidP="005B1636">
            <w:pPr>
              <w:widowControl/>
              <w:numPr>
                <w:ilvl w:val="0"/>
                <w:numId w:val="38"/>
              </w:numPr>
              <w:autoSpaceDE/>
              <w:autoSpaceDN/>
              <w:spacing w:after="160" w:line="276" w:lineRule="auto"/>
              <w:ind w:left="426"/>
              <w:contextualSpacing/>
              <w:jc w:val="both"/>
              <w:rPr>
                <w:rFonts w:ascii="Calibri" w:eastAsia="Times New Roman" w:hAnsi="Calibri" w:cs="Calibri"/>
                <w:bCs/>
                <w:sz w:val="24"/>
                <w:szCs w:val="24"/>
                <w:lang w:eastAsia="tr-TR"/>
              </w:rPr>
            </w:pPr>
            <w:r w:rsidRPr="00BF1D10">
              <w:rPr>
                <w:rFonts w:ascii="Calibri" w:eastAsia="Times New Roman" w:hAnsi="Calibri" w:cs="Calibri"/>
                <w:bCs/>
                <w:sz w:val="24"/>
                <w:szCs w:val="24"/>
                <w:lang w:eastAsia="tr-TR"/>
              </w:rPr>
              <w:t>Kurumsal aidiyet duygusunun geliştirilmemesi</w:t>
            </w:r>
            <w:r w:rsidR="002D0090" w:rsidRPr="00BF1D10">
              <w:rPr>
                <w:rFonts w:ascii="Calibri" w:eastAsia="Times New Roman" w:hAnsi="Calibri" w:cs="Calibri"/>
                <w:bCs/>
                <w:sz w:val="24"/>
                <w:szCs w:val="24"/>
                <w:lang w:eastAsia="tr-TR"/>
              </w:rPr>
              <w:t>,</w:t>
            </w:r>
          </w:p>
        </w:tc>
      </w:tr>
      <w:tr w:rsidR="005B1636" w:rsidRPr="00BF1D10" w:rsidTr="00CF7642">
        <w:trPr>
          <w:trHeight w:val="315"/>
        </w:trPr>
        <w:tc>
          <w:tcPr>
            <w:tcW w:w="11280" w:type="dxa"/>
            <w:tcBorders>
              <w:top w:val="nil"/>
              <w:left w:val="nil"/>
              <w:bottom w:val="nil"/>
              <w:right w:val="nil"/>
            </w:tcBorders>
            <w:shd w:val="clear" w:color="auto" w:fill="auto"/>
            <w:vAlign w:val="center"/>
            <w:hideMark/>
          </w:tcPr>
          <w:p w:rsidR="005B1636" w:rsidRPr="00BF1D10" w:rsidRDefault="005B1636" w:rsidP="005B1636">
            <w:pPr>
              <w:widowControl/>
              <w:numPr>
                <w:ilvl w:val="0"/>
                <w:numId w:val="38"/>
              </w:numPr>
              <w:autoSpaceDE/>
              <w:autoSpaceDN/>
              <w:spacing w:after="160" w:line="276" w:lineRule="auto"/>
              <w:ind w:left="426"/>
              <w:contextualSpacing/>
              <w:jc w:val="both"/>
              <w:rPr>
                <w:rFonts w:ascii="Calibri" w:eastAsia="Times New Roman" w:hAnsi="Calibri" w:cs="Calibri"/>
                <w:bCs/>
                <w:sz w:val="24"/>
                <w:szCs w:val="24"/>
                <w:lang w:eastAsia="tr-TR"/>
              </w:rPr>
            </w:pPr>
            <w:r w:rsidRPr="00BF1D10">
              <w:rPr>
                <w:rFonts w:ascii="Calibri" w:eastAsia="Times New Roman" w:hAnsi="Calibri" w:cs="Calibri"/>
                <w:bCs/>
                <w:sz w:val="24"/>
                <w:szCs w:val="24"/>
                <w:lang w:eastAsia="tr-TR"/>
              </w:rPr>
              <w:t>İç ve dış paydaşlar ile etkin ve sürekli iletişim sağlanamaması</w:t>
            </w:r>
            <w:r w:rsidR="002D0090" w:rsidRPr="00BF1D10">
              <w:rPr>
                <w:rFonts w:ascii="Calibri" w:eastAsia="Times New Roman" w:hAnsi="Calibri" w:cs="Calibri"/>
                <w:bCs/>
                <w:sz w:val="24"/>
                <w:szCs w:val="24"/>
                <w:lang w:eastAsia="tr-TR"/>
              </w:rPr>
              <w:t>,</w:t>
            </w:r>
          </w:p>
        </w:tc>
      </w:tr>
      <w:tr w:rsidR="005B1636" w:rsidRPr="00BF1D10" w:rsidTr="00CF7642">
        <w:trPr>
          <w:trHeight w:val="315"/>
        </w:trPr>
        <w:tc>
          <w:tcPr>
            <w:tcW w:w="11280" w:type="dxa"/>
            <w:tcBorders>
              <w:top w:val="nil"/>
              <w:left w:val="nil"/>
              <w:bottom w:val="nil"/>
              <w:right w:val="nil"/>
            </w:tcBorders>
            <w:shd w:val="clear" w:color="auto" w:fill="auto"/>
            <w:vAlign w:val="center"/>
            <w:hideMark/>
          </w:tcPr>
          <w:p w:rsidR="005B1636" w:rsidRPr="00BF1D10" w:rsidRDefault="005B1636" w:rsidP="005B1636">
            <w:pPr>
              <w:widowControl/>
              <w:numPr>
                <w:ilvl w:val="0"/>
                <w:numId w:val="38"/>
              </w:numPr>
              <w:autoSpaceDE/>
              <w:autoSpaceDN/>
              <w:spacing w:after="160" w:line="276" w:lineRule="auto"/>
              <w:ind w:left="426"/>
              <w:contextualSpacing/>
              <w:jc w:val="both"/>
              <w:rPr>
                <w:rFonts w:ascii="Calibri" w:eastAsia="Times New Roman" w:hAnsi="Calibri" w:cs="Calibri"/>
                <w:bCs/>
                <w:sz w:val="24"/>
                <w:szCs w:val="24"/>
                <w:lang w:eastAsia="tr-TR"/>
              </w:rPr>
            </w:pPr>
            <w:r w:rsidRPr="00BF1D10">
              <w:rPr>
                <w:rFonts w:ascii="Calibri" w:eastAsia="Times New Roman" w:hAnsi="Calibri" w:cs="Calibri"/>
                <w:bCs/>
                <w:sz w:val="24"/>
                <w:szCs w:val="24"/>
                <w:lang w:eastAsia="tr-TR"/>
              </w:rPr>
              <w:t>Kurumsallık düzeyinin yükseltilmesi</w:t>
            </w:r>
            <w:r w:rsidR="002D0090" w:rsidRPr="00BF1D10">
              <w:rPr>
                <w:rFonts w:ascii="Calibri" w:eastAsia="Times New Roman" w:hAnsi="Calibri" w:cs="Calibri"/>
                <w:bCs/>
                <w:sz w:val="24"/>
                <w:szCs w:val="24"/>
                <w:lang w:eastAsia="tr-TR"/>
              </w:rPr>
              <w:t>,</w:t>
            </w:r>
          </w:p>
        </w:tc>
      </w:tr>
      <w:tr w:rsidR="005B1636" w:rsidRPr="00BF1D10" w:rsidTr="00CF7642">
        <w:trPr>
          <w:trHeight w:val="315"/>
        </w:trPr>
        <w:tc>
          <w:tcPr>
            <w:tcW w:w="11280" w:type="dxa"/>
            <w:tcBorders>
              <w:top w:val="nil"/>
              <w:left w:val="nil"/>
              <w:bottom w:val="nil"/>
              <w:right w:val="nil"/>
            </w:tcBorders>
            <w:shd w:val="clear" w:color="auto" w:fill="auto"/>
            <w:vAlign w:val="center"/>
            <w:hideMark/>
          </w:tcPr>
          <w:p w:rsidR="005B1636" w:rsidRPr="00BF1D10" w:rsidRDefault="005B1636" w:rsidP="005B1636">
            <w:pPr>
              <w:widowControl/>
              <w:numPr>
                <w:ilvl w:val="0"/>
                <w:numId w:val="38"/>
              </w:numPr>
              <w:autoSpaceDE/>
              <w:autoSpaceDN/>
              <w:spacing w:after="160" w:line="276" w:lineRule="auto"/>
              <w:ind w:left="426"/>
              <w:contextualSpacing/>
              <w:jc w:val="both"/>
              <w:rPr>
                <w:rFonts w:ascii="Calibri" w:eastAsia="Times New Roman" w:hAnsi="Calibri" w:cs="Calibri"/>
                <w:bCs/>
                <w:sz w:val="24"/>
                <w:szCs w:val="24"/>
                <w:lang w:eastAsia="tr-TR"/>
              </w:rPr>
            </w:pPr>
            <w:r w:rsidRPr="00BF1D10">
              <w:rPr>
                <w:rFonts w:ascii="Calibri" w:eastAsia="Times New Roman" w:hAnsi="Calibri" w:cs="Calibri"/>
                <w:bCs/>
                <w:sz w:val="24"/>
                <w:szCs w:val="24"/>
                <w:lang w:eastAsia="tr-TR"/>
              </w:rPr>
              <w:t>Kurumlarda stratejik yönetim anlayışının bütün unsurlarıyla hayata geçirilmemiş olması</w:t>
            </w:r>
            <w:r w:rsidR="002D0090" w:rsidRPr="00BF1D10">
              <w:rPr>
                <w:rFonts w:ascii="Calibri" w:eastAsia="Times New Roman" w:hAnsi="Calibri" w:cs="Calibri"/>
                <w:bCs/>
                <w:sz w:val="24"/>
                <w:szCs w:val="24"/>
                <w:lang w:eastAsia="tr-TR"/>
              </w:rPr>
              <w:t>,</w:t>
            </w:r>
          </w:p>
        </w:tc>
      </w:tr>
      <w:tr w:rsidR="005B1636" w:rsidRPr="00BF1D10" w:rsidTr="00CF7642">
        <w:trPr>
          <w:trHeight w:val="315"/>
        </w:trPr>
        <w:tc>
          <w:tcPr>
            <w:tcW w:w="11280" w:type="dxa"/>
            <w:tcBorders>
              <w:top w:val="nil"/>
              <w:left w:val="nil"/>
              <w:bottom w:val="nil"/>
              <w:right w:val="nil"/>
            </w:tcBorders>
            <w:shd w:val="clear" w:color="auto" w:fill="auto"/>
            <w:vAlign w:val="center"/>
            <w:hideMark/>
          </w:tcPr>
          <w:p w:rsidR="005B1636" w:rsidRPr="00BF1D10" w:rsidRDefault="005B1636" w:rsidP="005B1636">
            <w:pPr>
              <w:widowControl/>
              <w:numPr>
                <w:ilvl w:val="0"/>
                <w:numId w:val="38"/>
              </w:numPr>
              <w:autoSpaceDE/>
              <w:autoSpaceDN/>
              <w:spacing w:after="160" w:line="276" w:lineRule="auto"/>
              <w:ind w:left="426"/>
              <w:contextualSpacing/>
              <w:jc w:val="both"/>
              <w:rPr>
                <w:rFonts w:ascii="Calibri" w:eastAsia="Times New Roman" w:hAnsi="Calibri" w:cs="Calibri"/>
                <w:bCs/>
                <w:sz w:val="24"/>
                <w:szCs w:val="24"/>
                <w:lang w:eastAsia="tr-TR"/>
              </w:rPr>
            </w:pPr>
            <w:r w:rsidRPr="00BF1D10">
              <w:rPr>
                <w:rFonts w:ascii="Calibri" w:eastAsia="Times New Roman" w:hAnsi="Calibri" w:cs="Calibri"/>
                <w:bCs/>
                <w:sz w:val="24"/>
                <w:szCs w:val="24"/>
                <w:lang w:eastAsia="tr-TR"/>
              </w:rPr>
              <w:t>Diğer kurum ve kuruluşlarla işbirliği</w:t>
            </w:r>
            <w:r w:rsidR="002D0090" w:rsidRPr="00BF1D10">
              <w:rPr>
                <w:rFonts w:ascii="Calibri" w:eastAsia="Times New Roman" w:hAnsi="Calibri" w:cs="Calibri"/>
                <w:bCs/>
                <w:sz w:val="24"/>
                <w:szCs w:val="24"/>
                <w:lang w:eastAsia="tr-TR"/>
              </w:rPr>
              <w:t>,</w:t>
            </w:r>
          </w:p>
        </w:tc>
      </w:tr>
      <w:tr w:rsidR="005B1636" w:rsidRPr="00BF1D10" w:rsidTr="00CF7642">
        <w:trPr>
          <w:trHeight w:val="315"/>
        </w:trPr>
        <w:tc>
          <w:tcPr>
            <w:tcW w:w="11280" w:type="dxa"/>
            <w:tcBorders>
              <w:top w:val="nil"/>
              <w:left w:val="nil"/>
              <w:bottom w:val="nil"/>
              <w:right w:val="nil"/>
            </w:tcBorders>
            <w:shd w:val="clear" w:color="auto" w:fill="auto"/>
            <w:vAlign w:val="center"/>
            <w:hideMark/>
          </w:tcPr>
          <w:p w:rsidR="005B1636" w:rsidRPr="00BF1D10" w:rsidRDefault="005B1636" w:rsidP="005B1636">
            <w:pPr>
              <w:widowControl/>
              <w:numPr>
                <w:ilvl w:val="0"/>
                <w:numId w:val="38"/>
              </w:numPr>
              <w:autoSpaceDE/>
              <w:autoSpaceDN/>
              <w:spacing w:after="160" w:line="276" w:lineRule="auto"/>
              <w:ind w:left="426"/>
              <w:contextualSpacing/>
              <w:jc w:val="both"/>
              <w:rPr>
                <w:rFonts w:ascii="Calibri" w:eastAsia="Times New Roman" w:hAnsi="Calibri" w:cs="Calibri"/>
                <w:bCs/>
                <w:sz w:val="24"/>
                <w:szCs w:val="24"/>
                <w:lang w:eastAsia="tr-TR"/>
              </w:rPr>
            </w:pPr>
            <w:r w:rsidRPr="00BF1D10">
              <w:rPr>
                <w:rFonts w:ascii="Calibri" w:eastAsia="Times New Roman" w:hAnsi="Calibri" w:cs="Calibri"/>
                <w:bCs/>
                <w:sz w:val="24"/>
                <w:szCs w:val="24"/>
                <w:lang w:eastAsia="tr-TR"/>
              </w:rPr>
              <w:t>Basın ve yayın faaliyetleri</w:t>
            </w:r>
            <w:r w:rsidR="00FE0568" w:rsidRPr="00BF1D10">
              <w:rPr>
                <w:rFonts w:ascii="Calibri" w:eastAsia="Times New Roman" w:hAnsi="Calibri" w:cs="Calibri"/>
                <w:bCs/>
                <w:sz w:val="24"/>
                <w:szCs w:val="24"/>
                <w:lang w:eastAsia="tr-TR"/>
              </w:rPr>
              <w:t>,</w:t>
            </w:r>
          </w:p>
        </w:tc>
      </w:tr>
      <w:tr w:rsidR="005B1636" w:rsidRPr="00BF1D10" w:rsidTr="00CF7642">
        <w:trPr>
          <w:trHeight w:val="315"/>
        </w:trPr>
        <w:tc>
          <w:tcPr>
            <w:tcW w:w="11280" w:type="dxa"/>
            <w:tcBorders>
              <w:top w:val="nil"/>
              <w:left w:val="nil"/>
              <w:bottom w:val="nil"/>
              <w:right w:val="nil"/>
            </w:tcBorders>
            <w:shd w:val="clear" w:color="auto" w:fill="auto"/>
            <w:vAlign w:val="center"/>
            <w:hideMark/>
          </w:tcPr>
          <w:p w:rsidR="005B1636" w:rsidRPr="00BF1D10" w:rsidRDefault="005B1636" w:rsidP="005B1636">
            <w:pPr>
              <w:widowControl/>
              <w:numPr>
                <w:ilvl w:val="0"/>
                <w:numId w:val="38"/>
              </w:numPr>
              <w:autoSpaceDE/>
              <w:autoSpaceDN/>
              <w:spacing w:after="160" w:line="276" w:lineRule="auto"/>
              <w:ind w:left="426"/>
              <w:contextualSpacing/>
              <w:jc w:val="both"/>
              <w:rPr>
                <w:rFonts w:ascii="Calibri" w:eastAsia="Times New Roman" w:hAnsi="Calibri" w:cs="Calibri"/>
                <w:bCs/>
                <w:sz w:val="24"/>
                <w:szCs w:val="24"/>
                <w:lang w:eastAsia="tr-TR"/>
              </w:rPr>
            </w:pPr>
            <w:r w:rsidRPr="00BF1D10">
              <w:rPr>
                <w:rFonts w:ascii="Calibri" w:eastAsia="Times New Roman" w:hAnsi="Calibri" w:cs="Calibri"/>
                <w:bCs/>
                <w:sz w:val="24"/>
                <w:szCs w:val="24"/>
                <w:lang w:eastAsia="tr-TR"/>
              </w:rPr>
              <w:t>Bürokrasinin azaltılması</w:t>
            </w:r>
            <w:r w:rsidR="00FE0568" w:rsidRPr="00BF1D10">
              <w:rPr>
                <w:rFonts w:ascii="Calibri" w:eastAsia="Times New Roman" w:hAnsi="Calibri" w:cs="Calibri"/>
                <w:bCs/>
                <w:sz w:val="24"/>
                <w:szCs w:val="24"/>
                <w:lang w:eastAsia="tr-TR"/>
              </w:rPr>
              <w:t>,</w:t>
            </w:r>
          </w:p>
        </w:tc>
      </w:tr>
      <w:tr w:rsidR="005B1636" w:rsidRPr="00BF1D10" w:rsidTr="00CF7642">
        <w:trPr>
          <w:trHeight w:val="315"/>
        </w:trPr>
        <w:tc>
          <w:tcPr>
            <w:tcW w:w="11280" w:type="dxa"/>
            <w:tcBorders>
              <w:top w:val="nil"/>
              <w:left w:val="nil"/>
              <w:bottom w:val="nil"/>
              <w:right w:val="nil"/>
            </w:tcBorders>
            <w:shd w:val="clear" w:color="auto" w:fill="auto"/>
            <w:vAlign w:val="center"/>
            <w:hideMark/>
          </w:tcPr>
          <w:p w:rsidR="005B1636" w:rsidRPr="00BF1D10" w:rsidRDefault="005B1636" w:rsidP="005B1636">
            <w:pPr>
              <w:widowControl/>
              <w:numPr>
                <w:ilvl w:val="0"/>
                <w:numId w:val="38"/>
              </w:numPr>
              <w:autoSpaceDE/>
              <w:autoSpaceDN/>
              <w:spacing w:after="160" w:line="276" w:lineRule="auto"/>
              <w:ind w:left="426"/>
              <w:contextualSpacing/>
              <w:jc w:val="both"/>
              <w:rPr>
                <w:rFonts w:ascii="Calibri" w:eastAsia="Times New Roman" w:hAnsi="Calibri" w:cs="Calibri"/>
                <w:bCs/>
                <w:sz w:val="24"/>
                <w:szCs w:val="24"/>
                <w:lang w:eastAsia="tr-TR"/>
              </w:rPr>
            </w:pPr>
            <w:r w:rsidRPr="00BF1D10">
              <w:rPr>
                <w:rFonts w:ascii="Calibri" w:eastAsia="Times New Roman" w:hAnsi="Calibri" w:cs="Calibri"/>
                <w:bCs/>
                <w:sz w:val="24"/>
                <w:szCs w:val="24"/>
                <w:lang w:eastAsia="tr-TR"/>
              </w:rPr>
              <w:t>İstatistik ve bilgi temini</w:t>
            </w:r>
            <w:r w:rsidR="00FE0568" w:rsidRPr="00BF1D10">
              <w:rPr>
                <w:rFonts w:ascii="Calibri" w:eastAsia="Times New Roman" w:hAnsi="Calibri" w:cs="Calibri"/>
                <w:bCs/>
                <w:sz w:val="24"/>
                <w:szCs w:val="24"/>
                <w:lang w:eastAsia="tr-TR"/>
              </w:rPr>
              <w:t>,</w:t>
            </w:r>
          </w:p>
        </w:tc>
      </w:tr>
      <w:tr w:rsidR="005B1636" w:rsidRPr="00BF1D10" w:rsidTr="00CF7642">
        <w:trPr>
          <w:trHeight w:val="315"/>
        </w:trPr>
        <w:tc>
          <w:tcPr>
            <w:tcW w:w="11280" w:type="dxa"/>
            <w:tcBorders>
              <w:top w:val="nil"/>
              <w:left w:val="nil"/>
              <w:bottom w:val="nil"/>
              <w:right w:val="nil"/>
            </w:tcBorders>
            <w:shd w:val="clear" w:color="auto" w:fill="auto"/>
            <w:vAlign w:val="center"/>
            <w:hideMark/>
          </w:tcPr>
          <w:p w:rsidR="005B1636" w:rsidRPr="00BF1D10" w:rsidRDefault="005B1636" w:rsidP="005B1636">
            <w:pPr>
              <w:widowControl/>
              <w:numPr>
                <w:ilvl w:val="0"/>
                <w:numId w:val="38"/>
              </w:numPr>
              <w:autoSpaceDE/>
              <w:autoSpaceDN/>
              <w:spacing w:after="160" w:line="276" w:lineRule="auto"/>
              <w:ind w:left="426"/>
              <w:contextualSpacing/>
              <w:jc w:val="both"/>
              <w:rPr>
                <w:rFonts w:ascii="Calibri" w:eastAsia="Times New Roman" w:hAnsi="Calibri" w:cs="Calibri"/>
                <w:bCs/>
                <w:sz w:val="24"/>
                <w:szCs w:val="24"/>
                <w:lang w:eastAsia="tr-TR"/>
              </w:rPr>
            </w:pPr>
            <w:r w:rsidRPr="00BF1D10">
              <w:rPr>
                <w:rFonts w:ascii="Calibri" w:eastAsia="Times New Roman" w:hAnsi="Calibri" w:cs="Calibri"/>
                <w:bCs/>
                <w:sz w:val="24"/>
                <w:szCs w:val="24"/>
                <w:lang w:eastAsia="tr-TR"/>
              </w:rPr>
              <w:t>Hizmetlerin elektronik ortamda sunumu</w:t>
            </w:r>
            <w:r w:rsidR="00FE0568" w:rsidRPr="00BF1D10">
              <w:rPr>
                <w:rFonts w:ascii="Calibri" w:eastAsia="Times New Roman" w:hAnsi="Calibri" w:cs="Calibri"/>
                <w:bCs/>
                <w:sz w:val="24"/>
                <w:szCs w:val="24"/>
                <w:lang w:eastAsia="tr-TR"/>
              </w:rPr>
              <w:t>,</w:t>
            </w:r>
          </w:p>
        </w:tc>
      </w:tr>
      <w:tr w:rsidR="005B1636" w:rsidRPr="00BF1D10" w:rsidTr="00CF7642">
        <w:trPr>
          <w:trHeight w:val="315"/>
        </w:trPr>
        <w:tc>
          <w:tcPr>
            <w:tcW w:w="11280" w:type="dxa"/>
            <w:tcBorders>
              <w:top w:val="nil"/>
              <w:left w:val="nil"/>
              <w:bottom w:val="nil"/>
              <w:right w:val="nil"/>
            </w:tcBorders>
            <w:shd w:val="clear" w:color="auto" w:fill="auto"/>
            <w:vAlign w:val="center"/>
            <w:hideMark/>
          </w:tcPr>
          <w:p w:rsidR="005B1636" w:rsidRPr="00BF1D10" w:rsidRDefault="005B1636" w:rsidP="005B1636">
            <w:pPr>
              <w:widowControl/>
              <w:numPr>
                <w:ilvl w:val="0"/>
                <w:numId w:val="38"/>
              </w:numPr>
              <w:autoSpaceDE/>
              <w:autoSpaceDN/>
              <w:spacing w:after="160" w:line="276" w:lineRule="auto"/>
              <w:ind w:left="426"/>
              <w:contextualSpacing/>
              <w:jc w:val="both"/>
              <w:rPr>
                <w:rFonts w:ascii="Calibri" w:eastAsia="Times New Roman" w:hAnsi="Calibri" w:cs="Calibri"/>
                <w:bCs/>
                <w:sz w:val="24"/>
                <w:szCs w:val="24"/>
                <w:lang w:eastAsia="tr-TR"/>
              </w:rPr>
            </w:pPr>
            <w:r w:rsidRPr="00BF1D10">
              <w:rPr>
                <w:rFonts w:ascii="Calibri" w:eastAsia="Times New Roman" w:hAnsi="Calibri" w:cs="Calibri"/>
                <w:bCs/>
                <w:sz w:val="24"/>
                <w:szCs w:val="24"/>
                <w:lang w:eastAsia="tr-TR"/>
              </w:rPr>
              <w:t>Bilgiye erişim imkânlarının ve hızının artırılması</w:t>
            </w:r>
            <w:r w:rsidR="00FE0568" w:rsidRPr="00BF1D10">
              <w:rPr>
                <w:rFonts w:ascii="Calibri" w:eastAsia="Times New Roman" w:hAnsi="Calibri" w:cs="Calibri"/>
                <w:bCs/>
                <w:sz w:val="24"/>
                <w:szCs w:val="24"/>
                <w:lang w:eastAsia="tr-TR"/>
              </w:rPr>
              <w:t>,</w:t>
            </w:r>
          </w:p>
        </w:tc>
      </w:tr>
      <w:tr w:rsidR="005B1636" w:rsidRPr="00BF1D10" w:rsidTr="00CF7642">
        <w:trPr>
          <w:trHeight w:val="315"/>
        </w:trPr>
        <w:tc>
          <w:tcPr>
            <w:tcW w:w="11280" w:type="dxa"/>
            <w:tcBorders>
              <w:top w:val="nil"/>
              <w:left w:val="nil"/>
              <w:bottom w:val="nil"/>
              <w:right w:val="nil"/>
            </w:tcBorders>
            <w:shd w:val="clear" w:color="auto" w:fill="auto"/>
            <w:vAlign w:val="center"/>
            <w:hideMark/>
          </w:tcPr>
          <w:p w:rsidR="005B1636" w:rsidRPr="00BF1D10" w:rsidRDefault="005B1636" w:rsidP="005B1636">
            <w:pPr>
              <w:widowControl/>
              <w:numPr>
                <w:ilvl w:val="0"/>
                <w:numId w:val="38"/>
              </w:numPr>
              <w:autoSpaceDE/>
              <w:autoSpaceDN/>
              <w:spacing w:after="160" w:line="276" w:lineRule="auto"/>
              <w:ind w:left="426"/>
              <w:contextualSpacing/>
              <w:jc w:val="both"/>
              <w:rPr>
                <w:rFonts w:ascii="Calibri" w:eastAsia="Times New Roman" w:hAnsi="Calibri" w:cs="Calibri"/>
                <w:bCs/>
                <w:sz w:val="24"/>
                <w:szCs w:val="24"/>
                <w:lang w:eastAsia="tr-TR"/>
              </w:rPr>
            </w:pPr>
            <w:r w:rsidRPr="00BF1D10">
              <w:rPr>
                <w:rFonts w:ascii="Calibri" w:eastAsia="Times New Roman" w:hAnsi="Calibri" w:cs="Calibri"/>
                <w:bCs/>
                <w:sz w:val="24"/>
                <w:szCs w:val="24"/>
                <w:lang w:eastAsia="tr-TR"/>
              </w:rPr>
              <w:t>Teknolojik altyapı eksikliklerinin giderilmesi</w:t>
            </w:r>
            <w:r w:rsidR="00FE0568" w:rsidRPr="00BF1D10">
              <w:rPr>
                <w:rFonts w:ascii="Calibri" w:eastAsia="Times New Roman" w:hAnsi="Calibri" w:cs="Calibri"/>
                <w:bCs/>
                <w:sz w:val="24"/>
                <w:szCs w:val="24"/>
                <w:lang w:eastAsia="tr-TR"/>
              </w:rPr>
              <w:t>,</w:t>
            </w:r>
          </w:p>
        </w:tc>
      </w:tr>
      <w:tr w:rsidR="005B1636" w:rsidRPr="00BF1D10" w:rsidTr="00CF7642">
        <w:trPr>
          <w:trHeight w:val="315"/>
        </w:trPr>
        <w:tc>
          <w:tcPr>
            <w:tcW w:w="11280" w:type="dxa"/>
            <w:tcBorders>
              <w:top w:val="nil"/>
              <w:left w:val="nil"/>
              <w:bottom w:val="nil"/>
              <w:right w:val="nil"/>
            </w:tcBorders>
            <w:shd w:val="clear" w:color="auto" w:fill="auto"/>
            <w:vAlign w:val="center"/>
            <w:hideMark/>
          </w:tcPr>
          <w:p w:rsidR="005B1636" w:rsidRPr="00BF1D10" w:rsidRDefault="005B1636" w:rsidP="005B1636">
            <w:pPr>
              <w:widowControl/>
              <w:numPr>
                <w:ilvl w:val="0"/>
                <w:numId w:val="38"/>
              </w:numPr>
              <w:autoSpaceDE/>
              <w:autoSpaceDN/>
              <w:spacing w:after="160" w:line="276" w:lineRule="auto"/>
              <w:ind w:left="426"/>
              <w:contextualSpacing/>
              <w:jc w:val="both"/>
              <w:rPr>
                <w:rFonts w:ascii="Calibri" w:eastAsia="Times New Roman" w:hAnsi="Calibri" w:cs="Calibri"/>
                <w:bCs/>
                <w:sz w:val="24"/>
                <w:szCs w:val="24"/>
                <w:lang w:eastAsia="tr-TR"/>
              </w:rPr>
            </w:pPr>
            <w:r w:rsidRPr="00BF1D10">
              <w:rPr>
                <w:rFonts w:ascii="Calibri" w:eastAsia="Times New Roman" w:hAnsi="Calibri" w:cs="Calibri"/>
                <w:bCs/>
                <w:sz w:val="24"/>
                <w:szCs w:val="24"/>
                <w:lang w:eastAsia="tr-TR"/>
              </w:rPr>
              <w:t>İş güvenliği ve sivil savunma</w:t>
            </w:r>
            <w:r w:rsidR="00FE0568" w:rsidRPr="00BF1D10">
              <w:rPr>
                <w:rFonts w:ascii="Calibri" w:eastAsia="Times New Roman" w:hAnsi="Calibri" w:cs="Calibri"/>
                <w:bCs/>
                <w:sz w:val="24"/>
                <w:szCs w:val="24"/>
                <w:lang w:eastAsia="tr-TR"/>
              </w:rPr>
              <w:t>,</w:t>
            </w:r>
          </w:p>
        </w:tc>
      </w:tr>
      <w:tr w:rsidR="005B1636" w:rsidRPr="00BF1D10" w:rsidTr="00CF7642">
        <w:trPr>
          <w:trHeight w:val="315"/>
        </w:trPr>
        <w:tc>
          <w:tcPr>
            <w:tcW w:w="11280" w:type="dxa"/>
            <w:tcBorders>
              <w:top w:val="nil"/>
              <w:left w:val="nil"/>
              <w:bottom w:val="nil"/>
              <w:right w:val="nil"/>
            </w:tcBorders>
            <w:shd w:val="clear" w:color="auto" w:fill="auto"/>
            <w:vAlign w:val="center"/>
            <w:hideMark/>
          </w:tcPr>
          <w:p w:rsidR="005B1636" w:rsidRPr="00BF1D10" w:rsidRDefault="005B1636" w:rsidP="005B1636">
            <w:pPr>
              <w:widowControl/>
              <w:numPr>
                <w:ilvl w:val="0"/>
                <w:numId w:val="38"/>
              </w:numPr>
              <w:autoSpaceDE/>
              <w:autoSpaceDN/>
              <w:spacing w:after="160" w:line="276" w:lineRule="auto"/>
              <w:ind w:left="426"/>
              <w:contextualSpacing/>
              <w:jc w:val="both"/>
              <w:rPr>
                <w:rFonts w:ascii="Calibri" w:eastAsia="Times New Roman" w:hAnsi="Calibri" w:cs="Calibri"/>
                <w:bCs/>
                <w:sz w:val="24"/>
                <w:szCs w:val="24"/>
                <w:lang w:eastAsia="tr-TR"/>
              </w:rPr>
            </w:pPr>
            <w:r w:rsidRPr="00BF1D10">
              <w:rPr>
                <w:rFonts w:ascii="Calibri" w:eastAsia="Times New Roman" w:hAnsi="Calibri" w:cs="Calibri"/>
                <w:bCs/>
                <w:sz w:val="24"/>
                <w:szCs w:val="24"/>
                <w:lang w:eastAsia="tr-TR"/>
              </w:rPr>
              <w:t>Kamu Hizmet Standartlarının gözden geçirilerek yeniden düzenlenmesi</w:t>
            </w:r>
            <w:r w:rsidR="00602F3F">
              <w:rPr>
                <w:rFonts w:ascii="Calibri" w:eastAsia="Times New Roman" w:hAnsi="Calibri" w:cs="Calibri"/>
                <w:bCs/>
                <w:sz w:val="24"/>
                <w:szCs w:val="24"/>
                <w:lang w:eastAsia="tr-TR"/>
              </w:rPr>
              <w:t>,</w:t>
            </w:r>
          </w:p>
        </w:tc>
      </w:tr>
    </w:tbl>
    <w:p w:rsidR="005B1636" w:rsidRPr="00BF1D10" w:rsidRDefault="005B1636" w:rsidP="005B1636">
      <w:pPr>
        <w:keepNext/>
        <w:keepLines/>
        <w:widowControl/>
        <w:autoSpaceDE/>
        <w:autoSpaceDN/>
        <w:spacing w:before="120" w:line="360" w:lineRule="auto"/>
        <w:outlineLvl w:val="1"/>
        <w:rPr>
          <w:rFonts w:ascii="Cambria" w:eastAsia="Cambria" w:hAnsi="Cambria" w:cs="Times New Roman"/>
          <w:b/>
          <w:sz w:val="32"/>
          <w:szCs w:val="32"/>
          <w:lang w:val="x-none" w:eastAsia="x-none"/>
        </w:rPr>
      </w:pPr>
      <w:bookmarkStart w:id="36" w:name="_Toc166586787"/>
      <w:bookmarkStart w:id="37" w:name="_Toc411525143"/>
      <w:bookmarkStart w:id="38" w:name="_Toc416085144"/>
      <w:bookmarkStart w:id="39" w:name="_Toc529519458"/>
      <w:bookmarkStart w:id="40" w:name="_Toc28939553"/>
      <w:bookmarkEnd w:id="31"/>
      <w:bookmarkEnd w:id="32"/>
      <w:r w:rsidRPr="00BF1D10">
        <w:rPr>
          <w:rFonts w:ascii="Cambria" w:eastAsia="Cambria" w:hAnsi="Cambria" w:cs="Times New Roman"/>
          <w:b/>
          <w:sz w:val="32"/>
          <w:szCs w:val="32"/>
          <w:lang w:val="x-none" w:eastAsia="x-none"/>
        </w:rPr>
        <w:t>3. GELECEĞE BAKIŞ</w:t>
      </w:r>
      <w:bookmarkEnd w:id="36"/>
    </w:p>
    <w:bookmarkEnd w:id="37"/>
    <w:bookmarkEnd w:id="38"/>
    <w:bookmarkEnd w:id="39"/>
    <w:bookmarkEnd w:id="40"/>
    <w:p w:rsidR="005B1636" w:rsidRPr="00BF1D10" w:rsidRDefault="005B1636" w:rsidP="005B1636">
      <w:pPr>
        <w:widowControl/>
        <w:autoSpaceDE/>
        <w:autoSpaceDN/>
        <w:spacing w:after="160"/>
        <w:ind w:firstLine="709"/>
        <w:jc w:val="both"/>
        <w:rPr>
          <w:rFonts w:ascii="Book Antiqua" w:eastAsia="Times New Roman" w:hAnsi="Book Antiqua" w:cs="Times New Roman"/>
          <w:sz w:val="24"/>
          <w:szCs w:val="24"/>
          <w:lang w:eastAsia="tr-TR"/>
        </w:rPr>
      </w:pPr>
      <w:r w:rsidRPr="00BF1D10">
        <w:rPr>
          <w:rFonts w:ascii="Book Antiqua" w:eastAsia="Times New Roman" w:hAnsi="Book Antiqua" w:cs="Times New Roman"/>
          <w:sz w:val="24"/>
          <w:szCs w:val="24"/>
          <w:lang w:eastAsia="tr-TR"/>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w:t>
      </w:r>
      <w:r w:rsidR="009D55CC">
        <w:rPr>
          <w:rFonts w:ascii="Book Antiqua" w:eastAsia="Times New Roman" w:hAnsi="Book Antiqua" w:cs="Times New Roman"/>
          <w:sz w:val="24"/>
          <w:szCs w:val="24"/>
          <w:lang w:eastAsia="tr-TR"/>
        </w:rPr>
        <w:t xml:space="preserve"> </w:t>
      </w:r>
      <w:r w:rsidRPr="00BF1D10">
        <w:rPr>
          <w:rFonts w:ascii="Book Antiqua" w:eastAsia="Times New Roman" w:hAnsi="Book Antiqua" w:cs="Times New Roman"/>
          <w:sz w:val="24"/>
          <w:szCs w:val="24"/>
          <w:lang w:eastAsia="tr-TR"/>
        </w:rPr>
        <w:t xml:space="preserve"> Misyon, Vizyon, Temel Değerler; Okulumuz üst kurulana sunulmuş ve üst kurul tarafından onaylanmıştır.</w:t>
      </w:r>
    </w:p>
    <w:p w:rsidR="005B1636" w:rsidRPr="00BF1D10" w:rsidRDefault="005B1636" w:rsidP="005B1636">
      <w:pPr>
        <w:keepNext/>
        <w:keepLines/>
        <w:widowControl/>
        <w:autoSpaceDE/>
        <w:autoSpaceDN/>
        <w:spacing w:before="240" w:after="240" w:line="360" w:lineRule="auto"/>
        <w:outlineLvl w:val="1"/>
        <w:rPr>
          <w:rFonts w:ascii="Book Antiqua" w:eastAsia="SimSun" w:hAnsi="Book Antiqua" w:cs="Times New Roman"/>
          <w:b/>
          <w:sz w:val="28"/>
          <w:szCs w:val="32"/>
          <w:lang w:val="x-none" w:eastAsia="x-none"/>
        </w:rPr>
      </w:pPr>
      <w:bookmarkStart w:id="41" w:name="_Toc166586788"/>
      <w:r w:rsidRPr="00BF1D10">
        <w:rPr>
          <w:rFonts w:ascii="Book Antiqua" w:eastAsia="SimSun" w:hAnsi="Book Antiqua" w:cs="Times New Roman"/>
          <w:b/>
          <w:sz w:val="28"/>
          <w:szCs w:val="32"/>
          <w:lang w:val="x-none" w:eastAsia="x-none"/>
        </w:rPr>
        <w:t>3.1.Misyon</w:t>
      </w:r>
      <w:bookmarkEnd w:id="41"/>
      <w:r w:rsidRPr="00BF1D10">
        <w:rPr>
          <w:rFonts w:ascii="Book Antiqua" w:eastAsia="SimSun" w:hAnsi="Book Antiqua" w:cs="Times New Roman"/>
          <w:b/>
          <w:sz w:val="28"/>
          <w:szCs w:val="32"/>
          <w:lang w:val="x-none" w:eastAsia="x-none"/>
        </w:rPr>
        <w:t xml:space="preserve"> </w:t>
      </w:r>
    </w:p>
    <w:p w:rsidR="00A50CC4" w:rsidRDefault="005B1636" w:rsidP="00A50CC4">
      <w:pPr>
        <w:pStyle w:val="GvdeMetni"/>
        <w:spacing w:line="268" w:lineRule="auto"/>
        <w:ind w:left="255" w:right="305" w:firstLine="708"/>
        <w:jc w:val="both"/>
      </w:pPr>
      <w:r w:rsidRPr="00BF1D10">
        <w:rPr>
          <w:rFonts w:ascii="Book Antiqua" w:eastAsia="Times New Roman" w:hAnsi="Book Antiqua" w:cs="Times New Roman"/>
          <w:lang w:eastAsia="tr-TR"/>
        </w:rPr>
        <w:t>“</w:t>
      </w:r>
      <w:r w:rsidR="00A50CC4" w:rsidRPr="00BF1D10">
        <w:t>Öğrencilerimize ve çevremize sevgi, saygı ortamında çağdaş ve nitelikli bir eğitim vererek,</w:t>
      </w:r>
      <w:r w:rsidR="00A50CC4" w:rsidRPr="00BF1D10">
        <w:rPr>
          <w:rFonts w:ascii="Book Antiqua" w:eastAsia="Times New Roman" w:hAnsi="Book Antiqua" w:cs="Times New Roman"/>
          <w:lang w:eastAsia="tr-TR"/>
        </w:rPr>
        <w:t xml:space="preserve"> </w:t>
      </w:r>
      <w:r w:rsidR="00705B0C" w:rsidRPr="00BF1D10">
        <w:rPr>
          <w:rFonts w:ascii="Book Antiqua" w:eastAsia="Times New Roman" w:hAnsi="Book Antiqua" w:cs="Times New Roman"/>
          <w:lang w:eastAsia="tr-TR"/>
        </w:rPr>
        <w:t>m</w:t>
      </w:r>
      <w:r w:rsidRPr="00BF1D10">
        <w:rPr>
          <w:rFonts w:ascii="Book Antiqua" w:eastAsia="Times New Roman" w:hAnsi="Book Antiqua" w:cs="Times New Roman"/>
          <w:lang w:eastAsia="tr-TR"/>
        </w:rPr>
        <w:t xml:space="preserve">illi ve manevi değerlere sahip çıkan, Atatürk ilke ve inkılâplarına bağlı, bilimsel, çağdaş ve özgür düşünceyi benimseyen, akademik, sosyal becerilere ve problem çözme yeteneğine, demokratik ve lâik düşünceye sahip, geçmişle geleceği sentezleyip geleceğimize yön verebilen, </w:t>
      </w:r>
      <w:r w:rsidR="00705B0C" w:rsidRPr="00BF1D10">
        <w:t>v</w:t>
      </w:r>
      <w:r w:rsidR="00A50CC4" w:rsidRPr="00BF1D10">
        <w:t>atana ve Millete onurlu ve başarılı hizmetler verecek</w:t>
      </w:r>
      <w:r w:rsidRPr="00BF1D10">
        <w:rPr>
          <w:rFonts w:ascii="Book Antiqua" w:eastAsia="Times New Roman" w:hAnsi="Book Antiqua" w:cs="Times New Roman"/>
          <w:lang w:eastAsia="tr-TR"/>
        </w:rPr>
        <w:t xml:space="preserve"> bireyler yetiştirmektir.”</w:t>
      </w:r>
      <w:r w:rsidR="00A50CC4" w:rsidRPr="00BF1D10">
        <w:t xml:space="preserve"> </w:t>
      </w:r>
    </w:p>
    <w:p w:rsidR="00CF3A47" w:rsidRPr="00BF1D10" w:rsidRDefault="00CF3A47" w:rsidP="00A50CC4">
      <w:pPr>
        <w:pStyle w:val="GvdeMetni"/>
        <w:spacing w:line="268" w:lineRule="auto"/>
        <w:ind w:left="255" w:right="305" w:firstLine="708"/>
        <w:jc w:val="both"/>
      </w:pPr>
    </w:p>
    <w:p w:rsidR="00CF3A47" w:rsidRPr="00CF3A47" w:rsidRDefault="005B1636" w:rsidP="00CF3A47">
      <w:pPr>
        <w:pStyle w:val="AralkYok"/>
        <w:rPr>
          <w:b/>
          <w:sz w:val="28"/>
          <w:szCs w:val="28"/>
        </w:rPr>
      </w:pPr>
      <w:r w:rsidRPr="00CF3A47">
        <w:rPr>
          <w:b/>
          <w:sz w:val="28"/>
          <w:szCs w:val="28"/>
        </w:rPr>
        <w:t xml:space="preserve">3.2.Vizyon </w:t>
      </w:r>
    </w:p>
    <w:p w:rsidR="00DA3AAB" w:rsidRDefault="002A089B" w:rsidP="00CF3A47">
      <w:pPr>
        <w:pStyle w:val="AralkYok"/>
      </w:pPr>
      <w:r w:rsidRPr="00CF3A47">
        <w:rPr>
          <w:sz w:val="24"/>
          <w:szCs w:val="24"/>
        </w:rPr>
        <w:t>Lider</w:t>
      </w:r>
      <w:r w:rsidR="00DA3AAB" w:rsidRPr="00CF3A47">
        <w:rPr>
          <w:sz w:val="24"/>
          <w:szCs w:val="24"/>
        </w:rPr>
        <w:t xml:space="preserve"> yönetici, gelişen öğretmen, katılımcı veli, araştırmacı öğrencilerle birlikte eğitim-öğretim ihtiyaçlarına üst düzeyde</w:t>
      </w:r>
      <w:r w:rsidR="00DA3AAB" w:rsidRPr="00BF1D10">
        <w:t xml:space="preserve"> cevap verebilen model bir okul.</w:t>
      </w:r>
    </w:p>
    <w:p w:rsidR="00CF3A47" w:rsidRPr="00BF1D10" w:rsidRDefault="00CF3A47" w:rsidP="00CF3A47">
      <w:pPr>
        <w:pStyle w:val="AralkYok"/>
      </w:pPr>
    </w:p>
    <w:p w:rsidR="005B1636" w:rsidRPr="00CF3A47" w:rsidRDefault="005B1636" w:rsidP="00CF3A47">
      <w:pPr>
        <w:pStyle w:val="AralkYok"/>
        <w:rPr>
          <w:b/>
          <w:sz w:val="28"/>
          <w:szCs w:val="28"/>
        </w:rPr>
      </w:pPr>
      <w:r w:rsidRPr="00CF3A47">
        <w:rPr>
          <w:b/>
          <w:sz w:val="28"/>
          <w:szCs w:val="28"/>
        </w:rPr>
        <w:t>3.3.Temel Değerler</w:t>
      </w:r>
    </w:p>
    <w:p w:rsidR="005B1636" w:rsidRPr="00BF1D10" w:rsidRDefault="005B1636" w:rsidP="005B1636">
      <w:pPr>
        <w:widowControl/>
        <w:adjustRightInd w:val="0"/>
        <w:rPr>
          <w:rFonts w:ascii="Book Antiqua" w:eastAsia="AGaramondPro-Regular" w:hAnsi="Book Antiqua" w:cs="Times New Roman"/>
          <w:sz w:val="24"/>
          <w:szCs w:val="24"/>
          <w:lang w:eastAsia="tr-TR"/>
        </w:rPr>
      </w:pPr>
      <w:r w:rsidRPr="00BF1D10">
        <w:rPr>
          <w:rFonts w:ascii="Book Antiqua" w:eastAsia="AGaramondPro-Regular" w:hAnsi="Book Antiqua" w:cs="Times New Roman"/>
          <w:b/>
          <w:sz w:val="24"/>
          <w:szCs w:val="24"/>
          <w:lang w:eastAsia="tr-TR"/>
        </w:rPr>
        <w:t xml:space="preserve">1) </w:t>
      </w:r>
      <w:r w:rsidRPr="00BF1D10">
        <w:rPr>
          <w:rFonts w:ascii="Book Antiqua" w:eastAsia="AGaramondPro-Regular" w:hAnsi="Book Antiqua" w:cs="Times New Roman"/>
          <w:sz w:val="24"/>
          <w:szCs w:val="24"/>
          <w:lang w:eastAsia="tr-TR"/>
        </w:rPr>
        <w:t>Topluma faydalı, milli değerleri yaşamasını bilen, inançlara saygılı, ahlaklı, sorumluluk sahibi bilinçli bireyler yetiştirmek.</w:t>
      </w:r>
    </w:p>
    <w:p w:rsidR="005B1636" w:rsidRPr="00BF1D10" w:rsidRDefault="005B1636" w:rsidP="005B1636">
      <w:pPr>
        <w:widowControl/>
        <w:adjustRightInd w:val="0"/>
        <w:rPr>
          <w:rFonts w:ascii="Book Antiqua" w:eastAsia="AGaramondPro-Regular" w:hAnsi="Book Antiqua" w:cs="Times New Roman"/>
          <w:sz w:val="24"/>
          <w:szCs w:val="24"/>
          <w:lang w:eastAsia="tr-TR"/>
        </w:rPr>
      </w:pPr>
      <w:r w:rsidRPr="00BF1D10">
        <w:rPr>
          <w:rFonts w:ascii="Book Antiqua" w:eastAsia="AGaramondPro-Regular" w:hAnsi="Book Antiqua" w:cs="Times New Roman"/>
          <w:b/>
          <w:sz w:val="24"/>
          <w:szCs w:val="24"/>
          <w:lang w:eastAsia="tr-TR"/>
        </w:rPr>
        <w:t xml:space="preserve">2) </w:t>
      </w:r>
      <w:r w:rsidRPr="00BF1D10">
        <w:rPr>
          <w:rFonts w:ascii="Book Antiqua" w:eastAsia="AGaramondPro-Regular" w:hAnsi="Book Antiqua" w:cs="Times New Roman"/>
          <w:sz w:val="24"/>
          <w:szCs w:val="24"/>
          <w:lang w:eastAsia="tr-TR"/>
        </w:rPr>
        <w:t>Güvenilir ve şeffaf olmak,</w:t>
      </w:r>
    </w:p>
    <w:p w:rsidR="005B1636" w:rsidRPr="00BF1D10" w:rsidRDefault="005B1636" w:rsidP="005B1636">
      <w:pPr>
        <w:widowControl/>
        <w:adjustRightInd w:val="0"/>
        <w:rPr>
          <w:rFonts w:ascii="Book Antiqua" w:eastAsia="AGaramondPro-Regular" w:hAnsi="Book Antiqua" w:cs="Times New Roman"/>
          <w:b/>
          <w:sz w:val="24"/>
          <w:szCs w:val="24"/>
          <w:lang w:eastAsia="tr-TR"/>
        </w:rPr>
      </w:pPr>
      <w:r w:rsidRPr="00BF1D10">
        <w:rPr>
          <w:rFonts w:ascii="Book Antiqua" w:eastAsia="AGaramondPro-Regular" w:hAnsi="Book Antiqua" w:cs="Times New Roman"/>
          <w:b/>
          <w:sz w:val="24"/>
          <w:szCs w:val="24"/>
          <w:lang w:eastAsia="tr-TR"/>
        </w:rPr>
        <w:t xml:space="preserve">3) </w:t>
      </w:r>
      <w:r w:rsidRPr="00BF1D10">
        <w:rPr>
          <w:rFonts w:ascii="Book Antiqua" w:eastAsia="AGaramondPro-Regular" w:hAnsi="Book Antiqua" w:cs="Times New Roman"/>
          <w:sz w:val="24"/>
          <w:szCs w:val="24"/>
          <w:lang w:eastAsia="tr-TR"/>
        </w:rPr>
        <w:t>Adil ve eşit muamele etmek,</w:t>
      </w:r>
    </w:p>
    <w:p w:rsidR="005B1636" w:rsidRPr="00BF1D10" w:rsidRDefault="005B1636" w:rsidP="005B1636">
      <w:pPr>
        <w:widowControl/>
        <w:adjustRightInd w:val="0"/>
        <w:rPr>
          <w:rFonts w:ascii="Book Antiqua" w:eastAsia="AGaramondPro-Regular" w:hAnsi="Book Antiqua" w:cs="Times New Roman"/>
          <w:sz w:val="24"/>
          <w:szCs w:val="24"/>
          <w:lang w:eastAsia="tr-TR"/>
        </w:rPr>
      </w:pPr>
      <w:r w:rsidRPr="00BF1D10">
        <w:rPr>
          <w:rFonts w:ascii="Book Antiqua" w:eastAsia="AGaramondPro-Regular" w:hAnsi="Book Antiqua" w:cs="Times New Roman"/>
          <w:b/>
          <w:sz w:val="24"/>
          <w:szCs w:val="24"/>
          <w:lang w:eastAsia="tr-TR"/>
        </w:rPr>
        <w:t xml:space="preserve">4) </w:t>
      </w:r>
      <w:r w:rsidRPr="00BF1D10">
        <w:rPr>
          <w:rFonts w:ascii="Book Antiqua" w:eastAsia="AGaramondPro-Regular" w:hAnsi="Book Antiqua" w:cs="Times New Roman"/>
          <w:sz w:val="24"/>
          <w:szCs w:val="24"/>
          <w:lang w:eastAsia="tr-TR"/>
        </w:rPr>
        <w:t>Cumhuriyete ve demokratik değerlere bağlılık,</w:t>
      </w:r>
    </w:p>
    <w:p w:rsidR="005B1636" w:rsidRPr="00BF1D10" w:rsidRDefault="005B1636" w:rsidP="005B1636">
      <w:pPr>
        <w:widowControl/>
        <w:adjustRightInd w:val="0"/>
        <w:rPr>
          <w:rFonts w:ascii="Book Antiqua" w:eastAsia="AGaramondPro-Regular" w:hAnsi="Book Antiqua" w:cs="Times New Roman"/>
          <w:sz w:val="24"/>
          <w:szCs w:val="24"/>
          <w:lang w:eastAsia="tr-TR"/>
        </w:rPr>
      </w:pPr>
      <w:r w:rsidRPr="00BF1D10">
        <w:rPr>
          <w:rFonts w:ascii="Book Antiqua" w:eastAsia="AGaramondPro-Regular" w:hAnsi="Book Antiqua" w:cs="Times New Roman"/>
          <w:b/>
          <w:sz w:val="24"/>
          <w:szCs w:val="24"/>
          <w:lang w:eastAsia="tr-TR"/>
        </w:rPr>
        <w:t xml:space="preserve">5) </w:t>
      </w:r>
      <w:r w:rsidRPr="00BF1D10">
        <w:rPr>
          <w:rFonts w:ascii="Book Antiqua" w:eastAsia="AGaramondPro-Regular" w:hAnsi="Book Antiqua" w:cs="Times New Roman"/>
          <w:sz w:val="24"/>
          <w:szCs w:val="24"/>
          <w:lang w:eastAsia="tr-TR"/>
        </w:rPr>
        <w:t>Kaliteli ve etkili eğitim hizmeti vermek,</w:t>
      </w:r>
    </w:p>
    <w:p w:rsidR="005B1636" w:rsidRPr="00BF1D10" w:rsidRDefault="005B1636" w:rsidP="005B1636">
      <w:pPr>
        <w:widowControl/>
        <w:adjustRightInd w:val="0"/>
        <w:rPr>
          <w:rFonts w:ascii="Book Antiqua" w:eastAsia="AGaramondPro-Regular" w:hAnsi="Book Antiqua" w:cs="Times New Roman"/>
          <w:sz w:val="24"/>
          <w:szCs w:val="24"/>
          <w:lang w:eastAsia="tr-TR"/>
        </w:rPr>
      </w:pPr>
      <w:r w:rsidRPr="00BF1D10">
        <w:rPr>
          <w:rFonts w:ascii="Book Antiqua" w:eastAsia="AGaramondPro-Regular" w:hAnsi="Book Antiqua" w:cs="Times New Roman"/>
          <w:b/>
          <w:sz w:val="24"/>
          <w:szCs w:val="24"/>
          <w:lang w:eastAsia="tr-TR"/>
        </w:rPr>
        <w:t xml:space="preserve">6) </w:t>
      </w:r>
      <w:r w:rsidRPr="00BF1D10">
        <w:rPr>
          <w:rFonts w:ascii="Book Antiqua" w:eastAsia="AGaramondPro-Regular" w:hAnsi="Book Antiqua" w:cs="Times New Roman"/>
          <w:sz w:val="24"/>
          <w:szCs w:val="24"/>
          <w:lang w:eastAsia="tr-TR"/>
        </w:rPr>
        <w:t>İnsan haklarına saygılı olmak ,</w:t>
      </w:r>
    </w:p>
    <w:p w:rsidR="005B1636" w:rsidRPr="00BF1D10" w:rsidRDefault="005B1636" w:rsidP="005B1636">
      <w:pPr>
        <w:widowControl/>
        <w:adjustRightInd w:val="0"/>
        <w:rPr>
          <w:rFonts w:ascii="Book Antiqua" w:eastAsia="AGaramondPro-Regular" w:hAnsi="Book Antiqua" w:cs="Times New Roman"/>
          <w:sz w:val="24"/>
          <w:szCs w:val="24"/>
          <w:lang w:eastAsia="tr-TR"/>
        </w:rPr>
      </w:pPr>
      <w:r w:rsidRPr="00BF1D10">
        <w:rPr>
          <w:rFonts w:ascii="Book Antiqua" w:eastAsia="AGaramondPro-Regular" w:hAnsi="Book Antiqua" w:cs="Times New Roman"/>
          <w:b/>
          <w:sz w:val="24"/>
          <w:szCs w:val="24"/>
          <w:lang w:eastAsia="tr-TR"/>
        </w:rPr>
        <w:t xml:space="preserve">7) </w:t>
      </w:r>
      <w:r w:rsidRPr="00BF1D10">
        <w:rPr>
          <w:rFonts w:ascii="Book Antiqua" w:eastAsia="AGaramondPro-Regular" w:hAnsi="Book Antiqua" w:cs="Times New Roman"/>
          <w:sz w:val="24"/>
          <w:szCs w:val="24"/>
          <w:lang w:eastAsia="tr-TR"/>
        </w:rPr>
        <w:t>Hoşgörülü kendisi ve çevresi ile barışık olmak,</w:t>
      </w:r>
    </w:p>
    <w:p w:rsidR="005B1636" w:rsidRPr="00BF1D10" w:rsidRDefault="005B1636" w:rsidP="005B1636">
      <w:pPr>
        <w:widowControl/>
        <w:adjustRightInd w:val="0"/>
        <w:rPr>
          <w:rFonts w:ascii="Book Antiqua" w:eastAsia="AGaramondPro-Regular" w:hAnsi="Book Antiqua" w:cs="Times New Roman"/>
          <w:sz w:val="24"/>
          <w:szCs w:val="24"/>
          <w:lang w:eastAsia="tr-TR"/>
        </w:rPr>
      </w:pPr>
      <w:r w:rsidRPr="00BF1D10">
        <w:rPr>
          <w:rFonts w:ascii="Book Antiqua" w:eastAsia="AGaramondPro-Regular" w:hAnsi="Book Antiqua" w:cs="Times New Roman"/>
          <w:b/>
          <w:sz w:val="24"/>
          <w:szCs w:val="24"/>
          <w:lang w:eastAsia="tr-TR"/>
        </w:rPr>
        <w:t xml:space="preserve">8) </w:t>
      </w:r>
      <w:r w:rsidRPr="00BF1D10">
        <w:rPr>
          <w:rFonts w:ascii="Book Antiqua" w:eastAsia="AGaramondPro-Regular" w:hAnsi="Book Antiqua" w:cs="Times New Roman"/>
          <w:sz w:val="24"/>
          <w:szCs w:val="24"/>
          <w:lang w:eastAsia="tr-TR"/>
        </w:rPr>
        <w:t>Çevreye ve doğaya saygılı olmak,</w:t>
      </w:r>
    </w:p>
    <w:p w:rsidR="005B1636" w:rsidRPr="00BF1D10" w:rsidRDefault="005B1636" w:rsidP="005B1636">
      <w:pPr>
        <w:widowControl/>
        <w:adjustRightInd w:val="0"/>
        <w:rPr>
          <w:rFonts w:ascii="Book Antiqua" w:eastAsia="AGaramondPro-Regular" w:hAnsi="Book Antiqua" w:cs="Times New Roman"/>
          <w:b/>
          <w:sz w:val="24"/>
          <w:szCs w:val="24"/>
          <w:lang w:eastAsia="tr-TR"/>
        </w:rPr>
      </w:pPr>
      <w:r w:rsidRPr="00BF1D10">
        <w:rPr>
          <w:rFonts w:ascii="Book Antiqua" w:eastAsia="AGaramondPro-Regular" w:hAnsi="Book Antiqua" w:cs="Times New Roman"/>
          <w:b/>
          <w:sz w:val="24"/>
          <w:szCs w:val="24"/>
          <w:lang w:eastAsia="tr-TR"/>
        </w:rPr>
        <w:t xml:space="preserve">9) </w:t>
      </w:r>
      <w:r w:rsidRPr="00BF1D10">
        <w:rPr>
          <w:rFonts w:ascii="Book Antiqua" w:eastAsia="AGaramondPro-Regular" w:hAnsi="Book Antiqua" w:cs="Times New Roman"/>
          <w:sz w:val="24"/>
          <w:szCs w:val="24"/>
          <w:lang w:eastAsia="tr-TR"/>
        </w:rPr>
        <w:t>Üretken ve girişimci değişime açık olmak,</w:t>
      </w:r>
    </w:p>
    <w:p w:rsidR="005B1636" w:rsidRPr="00BF1D10" w:rsidRDefault="005B1636" w:rsidP="005B1636">
      <w:pPr>
        <w:widowControl/>
        <w:adjustRightInd w:val="0"/>
        <w:rPr>
          <w:rFonts w:ascii="Book Antiqua" w:eastAsia="AGaramondPro-Regular" w:hAnsi="Book Antiqua" w:cs="Times New Roman"/>
          <w:sz w:val="24"/>
          <w:szCs w:val="24"/>
          <w:lang w:eastAsia="tr-TR"/>
        </w:rPr>
      </w:pPr>
      <w:r w:rsidRPr="00BF1D10">
        <w:rPr>
          <w:rFonts w:ascii="Book Antiqua" w:eastAsia="AGaramondPro-Regular" w:hAnsi="Book Antiqua" w:cs="Times New Roman"/>
          <w:b/>
          <w:sz w:val="24"/>
          <w:szCs w:val="24"/>
          <w:lang w:eastAsia="tr-TR"/>
        </w:rPr>
        <w:t xml:space="preserve">10) </w:t>
      </w:r>
      <w:r w:rsidRPr="00BF1D10">
        <w:rPr>
          <w:rFonts w:ascii="Book Antiqua" w:eastAsia="AGaramondPro-Regular" w:hAnsi="Book Antiqua" w:cs="Times New Roman"/>
          <w:sz w:val="24"/>
          <w:szCs w:val="24"/>
          <w:lang w:eastAsia="tr-TR"/>
        </w:rPr>
        <w:t>Fikirlerini rahatça ifade etmek,</w:t>
      </w:r>
    </w:p>
    <w:p w:rsidR="005B1636" w:rsidRPr="00BF1D10" w:rsidRDefault="005B1636" w:rsidP="005B1636">
      <w:pPr>
        <w:widowControl/>
        <w:adjustRightInd w:val="0"/>
        <w:rPr>
          <w:rFonts w:ascii="Book Antiqua" w:eastAsia="AGaramondPro-Regular" w:hAnsi="Book Antiqua" w:cs="Times New Roman"/>
          <w:sz w:val="24"/>
          <w:szCs w:val="24"/>
          <w:lang w:eastAsia="tr-TR"/>
        </w:rPr>
      </w:pPr>
      <w:r w:rsidRPr="00BF1D10">
        <w:rPr>
          <w:rFonts w:ascii="Book Antiqua" w:eastAsia="AGaramondPro-Regular" w:hAnsi="Book Antiqua" w:cs="Times New Roman"/>
          <w:b/>
          <w:sz w:val="24"/>
          <w:szCs w:val="24"/>
          <w:lang w:eastAsia="tr-TR"/>
        </w:rPr>
        <w:t xml:space="preserve">11) </w:t>
      </w:r>
      <w:r w:rsidRPr="00BF1D10">
        <w:rPr>
          <w:rFonts w:ascii="Book Antiqua" w:eastAsia="AGaramondPro-Regular" w:hAnsi="Book Antiqua" w:cs="Times New Roman"/>
          <w:sz w:val="24"/>
          <w:szCs w:val="24"/>
          <w:lang w:eastAsia="tr-TR"/>
        </w:rPr>
        <w:t>Bilimsel gelişmeleri yakından takip etmek,</w:t>
      </w:r>
    </w:p>
    <w:p w:rsidR="005B1636" w:rsidRPr="00BF1D10" w:rsidRDefault="005B1636" w:rsidP="005B1636">
      <w:pPr>
        <w:widowControl/>
        <w:adjustRightInd w:val="0"/>
        <w:rPr>
          <w:rFonts w:ascii="Book Antiqua" w:eastAsia="AGaramondPro-Regular" w:hAnsi="Book Antiqua" w:cs="Times New Roman"/>
          <w:sz w:val="24"/>
          <w:szCs w:val="24"/>
          <w:lang w:eastAsia="tr-TR"/>
        </w:rPr>
      </w:pPr>
      <w:r w:rsidRPr="00BF1D10">
        <w:rPr>
          <w:rFonts w:ascii="Book Antiqua" w:eastAsia="AGaramondPro-Regular" w:hAnsi="Book Antiqua" w:cs="Times New Roman"/>
          <w:b/>
          <w:sz w:val="24"/>
          <w:szCs w:val="24"/>
          <w:lang w:eastAsia="tr-TR"/>
        </w:rPr>
        <w:t>12)</w:t>
      </w:r>
      <w:r w:rsidRPr="00BF1D10">
        <w:rPr>
          <w:rFonts w:ascii="Book Antiqua" w:eastAsia="AGaramondPro-Regular" w:hAnsi="Book Antiqua" w:cs="Times New Roman"/>
          <w:sz w:val="24"/>
          <w:szCs w:val="24"/>
          <w:lang w:eastAsia="tr-TR"/>
        </w:rPr>
        <w:t xml:space="preserve"> Öğrenci başarısını temel değer kabul etmek,</w:t>
      </w:r>
    </w:p>
    <w:p w:rsidR="005B1636" w:rsidRPr="00BF1D10" w:rsidRDefault="005B1636" w:rsidP="005B1636">
      <w:pPr>
        <w:widowControl/>
        <w:adjustRightInd w:val="0"/>
        <w:rPr>
          <w:rFonts w:ascii="Book Antiqua" w:eastAsia="AGaramondPro-Regular" w:hAnsi="Book Antiqua" w:cs="Times New Roman"/>
          <w:sz w:val="24"/>
          <w:szCs w:val="24"/>
          <w:lang w:eastAsia="tr-TR"/>
        </w:rPr>
      </w:pPr>
      <w:r w:rsidRPr="00BF1D10">
        <w:rPr>
          <w:rFonts w:ascii="Book Antiqua" w:eastAsia="AGaramondPro-Regular" w:hAnsi="Book Antiqua" w:cs="Times New Roman"/>
          <w:b/>
          <w:sz w:val="24"/>
          <w:szCs w:val="24"/>
          <w:lang w:eastAsia="tr-TR"/>
        </w:rPr>
        <w:t>13)</w:t>
      </w:r>
      <w:r w:rsidRPr="00BF1D10">
        <w:rPr>
          <w:rFonts w:ascii="Book Antiqua" w:eastAsia="AGaramondPro-Regular" w:hAnsi="Book Antiqua" w:cs="Times New Roman"/>
          <w:sz w:val="24"/>
          <w:szCs w:val="24"/>
          <w:lang w:eastAsia="tr-TR"/>
        </w:rPr>
        <w:t xml:space="preserve"> Liyakat</w:t>
      </w:r>
      <w:r w:rsidR="006E73DE" w:rsidRPr="00BF1D10">
        <w:rPr>
          <w:rFonts w:ascii="Book Antiqua" w:eastAsia="AGaramondPro-Regular" w:hAnsi="Book Antiqua" w:cs="Times New Roman"/>
          <w:sz w:val="24"/>
          <w:szCs w:val="24"/>
          <w:lang w:eastAsia="tr-TR"/>
        </w:rPr>
        <w:t>,</w:t>
      </w:r>
    </w:p>
    <w:p w:rsidR="00194439" w:rsidRPr="00BF1D10" w:rsidRDefault="005B1636" w:rsidP="00194439">
      <w:pPr>
        <w:widowControl/>
        <w:adjustRightInd w:val="0"/>
        <w:rPr>
          <w:rFonts w:ascii="Book Antiqua" w:eastAsia="AGaramondPro-Regular" w:hAnsi="Book Antiqua" w:cs="Times New Roman"/>
          <w:sz w:val="24"/>
          <w:szCs w:val="24"/>
          <w:lang w:eastAsia="tr-TR"/>
        </w:rPr>
      </w:pPr>
      <w:r w:rsidRPr="00BF1D10">
        <w:rPr>
          <w:rFonts w:ascii="Book Antiqua" w:eastAsia="AGaramondPro-Regular" w:hAnsi="Book Antiqua" w:cs="Times New Roman"/>
          <w:b/>
          <w:sz w:val="24"/>
          <w:szCs w:val="24"/>
          <w:lang w:eastAsia="tr-TR"/>
        </w:rPr>
        <w:t>14)</w:t>
      </w:r>
      <w:r w:rsidRPr="00BF1D10">
        <w:rPr>
          <w:rFonts w:ascii="Book Antiqua" w:eastAsia="AGaramondPro-Regular" w:hAnsi="Book Antiqua" w:cs="Times New Roman"/>
          <w:sz w:val="24"/>
          <w:szCs w:val="24"/>
          <w:lang w:eastAsia="tr-TR"/>
        </w:rPr>
        <w:t xml:space="preserve"> Kapsayıcılık</w:t>
      </w:r>
      <w:r w:rsidR="006E73DE" w:rsidRPr="00BF1D10">
        <w:rPr>
          <w:rFonts w:ascii="Book Antiqua" w:eastAsia="AGaramondPro-Regular" w:hAnsi="Book Antiqua" w:cs="Times New Roman"/>
          <w:sz w:val="24"/>
          <w:szCs w:val="24"/>
          <w:lang w:eastAsia="tr-TR"/>
        </w:rPr>
        <w:t>,</w:t>
      </w:r>
    </w:p>
    <w:p w:rsidR="00194439" w:rsidRPr="00BF1D10" w:rsidRDefault="00194439" w:rsidP="00194439">
      <w:pPr>
        <w:widowControl/>
        <w:adjustRightInd w:val="0"/>
        <w:rPr>
          <w:rFonts w:ascii="Book Antiqua" w:eastAsia="AGaramondPro-Regular" w:hAnsi="Book Antiqua" w:cs="Times New Roman"/>
          <w:sz w:val="24"/>
          <w:szCs w:val="24"/>
          <w:lang w:eastAsia="tr-TR"/>
        </w:rPr>
      </w:pPr>
      <w:r w:rsidRPr="00BF1D10">
        <w:rPr>
          <w:rFonts w:ascii="Book Antiqua" w:eastAsia="AGaramondPro-Regular" w:hAnsi="Book Antiqua" w:cs="Times New Roman"/>
          <w:sz w:val="24"/>
          <w:szCs w:val="24"/>
          <w:lang w:eastAsia="tr-TR"/>
        </w:rPr>
        <w:t xml:space="preserve">15) </w:t>
      </w:r>
      <w:r w:rsidR="00E3640C" w:rsidRPr="00BF1D10">
        <w:rPr>
          <w:rFonts w:ascii="Book Antiqua" w:eastAsia="AGaramondPro-Regular" w:hAnsi="Book Antiqua" w:cs="Times New Roman"/>
          <w:sz w:val="24"/>
          <w:szCs w:val="24"/>
          <w:lang w:eastAsia="tr-TR"/>
        </w:rPr>
        <w:t>Öğrencilerin öğr</w:t>
      </w:r>
      <w:r w:rsidRPr="00BF1D10">
        <w:rPr>
          <w:rFonts w:ascii="Book Antiqua" w:eastAsia="AGaramondPro-Regular" w:hAnsi="Book Antiqua" w:cs="Times New Roman"/>
          <w:sz w:val="24"/>
          <w:szCs w:val="24"/>
          <w:lang w:eastAsia="tr-TR"/>
        </w:rPr>
        <w:t>enmeyi öğrenmesi ilk öncelik,</w:t>
      </w:r>
    </w:p>
    <w:p w:rsidR="00194439" w:rsidRPr="00BF1D10" w:rsidRDefault="00194439" w:rsidP="00194439">
      <w:pPr>
        <w:widowControl/>
        <w:adjustRightInd w:val="0"/>
        <w:rPr>
          <w:rFonts w:ascii="Book Antiqua" w:eastAsia="AGaramondPro-Regular" w:hAnsi="Book Antiqua" w:cs="Times New Roman"/>
          <w:sz w:val="24"/>
          <w:szCs w:val="24"/>
          <w:lang w:eastAsia="tr-TR"/>
        </w:rPr>
      </w:pPr>
      <w:r w:rsidRPr="00BF1D10">
        <w:rPr>
          <w:rFonts w:ascii="Book Antiqua" w:eastAsia="AGaramondPro-Regular" w:hAnsi="Book Antiqua" w:cs="Times New Roman"/>
          <w:sz w:val="24"/>
          <w:szCs w:val="24"/>
          <w:lang w:eastAsia="tr-TR"/>
        </w:rPr>
        <w:t xml:space="preserve">16) </w:t>
      </w:r>
      <w:r w:rsidR="00E3640C" w:rsidRPr="00BF1D10">
        <w:rPr>
          <w:rFonts w:ascii="Book Antiqua" w:eastAsia="AGaramondPro-Regular" w:hAnsi="Book Antiqua" w:cs="Times New Roman"/>
          <w:sz w:val="24"/>
          <w:szCs w:val="24"/>
          <w:lang w:eastAsia="tr-TR"/>
        </w:rPr>
        <w:t>Sevgi ve saygı te</w:t>
      </w:r>
      <w:r w:rsidRPr="00BF1D10">
        <w:rPr>
          <w:rFonts w:ascii="Book Antiqua" w:eastAsia="AGaramondPro-Regular" w:hAnsi="Book Antiqua" w:cs="Times New Roman"/>
          <w:sz w:val="24"/>
          <w:szCs w:val="24"/>
          <w:lang w:eastAsia="tr-TR"/>
        </w:rPr>
        <w:t>meline dayanan eğitim uygulamak,</w:t>
      </w:r>
    </w:p>
    <w:p w:rsidR="00E3640C" w:rsidRPr="00BF1D10" w:rsidRDefault="00194439" w:rsidP="00194439">
      <w:pPr>
        <w:widowControl/>
        <w:adjustRightInd w:val="0"/>
        <w:rPr>
          <w:rFonts w:ascii="Book Antiqua" w:eastAsia="AGaramondPro-Regular" w:hAnsi="Book Antiqua" w:cs="Times New Roman"/>
          <w:sz w:val="24"/>
          <w:szCs w:val="24"/>
          <w:lang w:eastAsia="tr-TR"/>
        </w:rPr>
      </w:pPr>
      <w:r w:rsidRPr="00BF1D10">
        <w:rPr>
          <w:rFonts w:ascii="Book Antiqua" w:eastAsia="AGaramondPro-Regular" w:hAnsi="Book Antiqua" w:cs="Times New Roman"/>
          <w:sz w:val="24"/>
          <w:szCs w:val="24"/>
          <w:lang w:eastAsia="tr-TR"/>
        </w:rPr>
        <w:t xml:space="preserve">17) </w:t>
      </w:r>
      <w:r w:rsidR="00E3640C" w:rsidRPr="00BF1D10">
        <w:rPr>
          <w:rFonts w:ascii="Book Antiqua" w:eastAsia="AGaramondPro-Regular" w:hAnsi="Book Antiqua" w:cs="Times New Roman"/>
          <w:sz w:val="24"/>
          <w:szCs w:val="24"/>
          <w:lang w:eastAsia="tr-TR"/>
        </w:rPr>
        <w:t>Biz birbirimizi öğrencilerin, velilerin ve toplumun sürekli gelişen beklentilerine</w:t>
      </w:r>
      <w:r w:rsidRPr="00BF1D10">
        <w:rPr>
          <w:rFonts w:ascii="Book Antiqua" w:eastAsia="AGaramondPro-Regular" w:hAnsi="Book Antiqua" w:cs="Times New Roman"/>
          <w:sz w:val="24"/>
          <w:szCs w:val="24"/>
          <w:lang w:eastAsia="tr-TR"/>
        </w:rPr>
        <w:t xml:space="preserve"> ayak uyduracak şekilde,</w:t>
      </w:r>
      <w:r w:rsidR="00CF3A47">
        <w:rPr>
          <w:rFonts w:ascii="Book Antiqua" w:eastAsia="AGaramondPro-Regular" w:hAnsi="Book Antiqua" w:cs="Times New Roman"/>
          <w:sz w:val="24"/>
          <w:szCs w:val="24"/>
          <w:lang w:eastAsia="tr-TR"/>
        </w:rPr>
        <w:t xml:space="preserve">                                   </w:t>
      </w:r>
    </w:p>
    <w:p w:rsidR="00091C6B" w:rsidRPr="00BF1D10" w:rsidRDefault="00091C6B" w:rsidP="00091C6B">
      <w:pPr>
        <w:keepNext/>
        <w:keepLines/>
        <w:widowControl/>
        <w:autoSpaceDE/>
        <w:autoSpaceDN/>
        <w:spacing w:line="360" w:lineRule="auto"/>
        <w:outlineLvl w:val="1"/>
        <w:rPr>
          <w:rFonts w:ascii="Book Antiqua" w:eastAsia="AGaramondPro-Regular" w:hAnsi="Book Antiqua" w:cs="Times New Roman"/>
          <w:sz w:val="24"/>
          <w:szCs w:val="24"/>
          <w:lang w:eastAsia="tr-TR"/>
        </w:rPr>
      </w:pPr>
      <w:bookmarkStart w:id="42" w:name="_Toc166586789"/>
      <w:r w:rsidRPr="00BF1D10">
        <w:rPr>
          <w:rFonts w:ascii="Book Antiqua" w:eastAsia="AGaramondPro-Regular" w:hAnsi="Book Antiqua" w:cs="Times New Roman"/>
          <w:sz w:val="24"/>
          <w:szCs w:val="24"/>
          <w:lang w:eastAsia="tr-TR"/>
        </w:rPr>
        <w:t xml:space="preserve">18) Doğa ve çevreyi koruma bilincinde </w:t>
      </w:r>
      <w:r w:rsidR="00951746" w:rsidRPr="00BF1D10">
        <w:rPr>
          <w:rFonts w:ascii="Book Antiqua" w:eastAsia="AGaramondPro-Regular" w:hAnsi="Book Antiqua" w:cs="Times New Roman"/>
          <w:sz w:val="24"/>
          <w:szCs w:val="24"/>
          <w:lang w:eastAsia="tr-TR"/>
        </w:rPr>
        <w:t>olmak.</w:t>
      </w:r>
      <w:bookmarkEnd w:id="42"/>
    </w:p>
    <w:p w:rsidR="005B1636" w:rsidRPr="00BF1D10" w:rsidRDefault="005B1636" w:rsidP="005B1636">
      <w:pPr>
        <w:widowControl/>
        <w:autoSpaceDE/>
        <w:autoSpaceDN/>
        <w:spacing w:after="160" w:line="300" w:lineRule="auto"/>
        <w:rPr>
          <w:rFonts w:ascii="Book Antiqua" w:eastAsia="Times New Roman" w:hAnsi="Book Antiqua" w:cs="Times New Roman"/>
          <w:sz w:val="24"/>
          <w:szCs w:val="21"/>
          <w:lang w:eastAsia="x-none"/>
        </w:rPr>
      </w:pPr>
    </w:p>
    <w:p w:rsidR="005B1636" w:rsidRPr="00BF1D10" w:rsidRDefault="005B1636" w:rsidP="005B1636">
      <w:pPr>
        <w:keepNext/>
        <w:keepLines/>
        <w:widowControl/>
        <w:autoSpaceDE/>
        <w:autoSpaceDN/>
        <w:spacing w:line="360" w:lineRule="auto"/>
        <w:outlineLvl w:val="1"/>
        <w:rPr>
          <w:rFonts w:ascii="Book Antiqua" w:eastAsia="SimSun" w:hAnsi="Book Antiqua" w:cs="Times New Roman"/>
          <w:b/>
          <w:sz w:val="28"/>
          <w:szCs w:val="40"/>
          <w:lang w:eastAsia="x-none"/>
        </w:rPr>
      </w:pPr>
      <w:bookmarkStart w:id="43" w:name="_Toc166586790"/>
      <w:r w:rsidRPr="00BF1D10">
        <w:rPr>
          <w:rFonts w:ascii="Book Antiqua" w:eastAsia="SimSun" w:hAnsi="Book Antiqua" w:cs="Times New Roman"/>
          <w:b/>
          <w:sz w:val="28"/>
          <w:szCs w:val="40"/>
          <w:lang w:val="x-none" w:eastAsia="x-none"/>
        </w:rPr>
        <w:t>4. AMAÇ, HEDEF VE STRATEJİLERİN BELİRLENMESİ</w:t>
      </w:r>
      <w:bookmarkEnd w:id="43"/>
    </w:p>
    <w:p w:rsidR="005B1636" w:rsidRPr="00BF1D10" w:rsidRDefault="005B1636" w:rsidP="005B1636">
      <w:pPr>
        <w:widowControl/>
        <w:autoSpaceDE/>
        <w:autoSpaceDN/>
        <w:spacing w:line="300" w:lineRule="auto"/>
        <w:rPr>
          <w:rFonts w:ascii="Book Antiqua" w:eastAsia="Times New Roman" w:hAnsi="Book Antiqua" w:cs="Times New Roman"/>
          <w:sz w:val="24"/>
          <w:szCs w:val="24"/>
          <w:lang w:eastAsia="tr-TR"/>
        </w:rPr>
      </w:pPr>
      <w:r w:rsidRPr="00BF1D10">
        <w:rPr>
          <w:rFonts w:ascii="Book Antiqua" w:eastAsia="Times New Roman" w:hAnsi="Book Antiqua" w:cs="Times New Roman"/>
          <w:sz w:val="24"/>
          <w:szCs w:val="21"/>
          <w:lang w:eastAsia="x-none"/>
        </w:rPr>
        <w:t xml:space="preserve">     </w:t>
      </w:r>
      <w:r w:rsidRPr="00BF1D10">
        <w:rPr>
          <w:rFonts w:ascii="Book Antiqua" w:eastAsia="Times New Roman" w:hAnsi="Book Antiqua" w:cs="Times New Roman"/>
          <w:sz w:val="24"/>
          <w:szCs w:val="24"/>
          <w:lang w:eastAsia="tr-TR"/>
        </w:rPr>
        <w:t>2024-2028 dönemi stratejik plana</w:t>
      </w:r>
      <w:r w:rsidRPr="00BF1D10">
        <w:rPr>
          <w:rFonts w:ascii="Cambria" w:eastAsia="Cambria" w:hAnsi="Cambria" w:cs="Times New Roman"/>
          <w:sz w:val="32"/>
          <w:szCs w:val="21"/>
          <w:lang w:eastAsia="tr-TR"/>
        </w:rPr>
        <w:t xml:space="preserve"> </w:t>
      </w:r>
      <w:r w:rsidRPr="00BF1D10">
        <w:rPr>
          <w:rFonts w:ascii="Book Antiqua" w:eastAsia="Times New Roman" w:hAnsi="Book Antiqua" w:cs="Times New Roman"/>
          <w:sz w:val="24"/>
          <w:szCs w:val="24"/>
          <w:lang w:eastAsia="tr-TR"/>
        </w:rPr>
        <w:t>ait amaçlar ve hedefler ve bu amaç ve hedeflere uygun gösterge ve stratejilere ilişkin kartlar aşağıda belirtilmiştir.</w:t>
      </w:r>
    </w:p>
    <w:p w:rsidR="005B1636" w:rsidRPr="00BF1D10" w:rsidRDefault="005B1636" w:rsidP="005B1636">
      <w:pPr>
        <w:widowControl/>
        <w:autoSpaceDE/>
        <w:autoSpaceDN/>
        <w:spacing w:line="300" w:lineRule="auto"/>
        <w:rPr>
          <w:rFonts w:ascii="Book Antiqua" w:eastAsia="Times New Roman" w:hAnsi="Book Antiqua" w:cs="Times New Roman"/>
          <w:sz w:val="24"/>
          <w:szCs w:val="24"/>
          <w:lang w:eastAsia="tr-TR"/>
        </w:rPr>
      </w:pPr>
    </w:p>
    <w:p w:rsidR="005B1636" w:rsidRPr="00BF1D10" w:rsidRDefault="005B1636" w:rsidP="005B1636">
      <w:pPr>
        <w:keepNext/>
        <w:keepLines/>
        <w:widowControl/>
        <w:autoSpaceDE/>
        <w:autoSpaceDN/>
        <w:spacing w:line="360" w:lineRule="auto"/>
        <w:outlineLvl w:val="1"/>
        <w:rPr>
          <w:rFonts w:ascii="Cambria" w:eastAsia="Cambria" w:hAnsi="Cambria" w:cs="Times New Roman"/>
          <w:sz w:val="32"/>
          <w:szCs w:val="32"/>
          <w:lang w:eastAsia="x-none"/>
        </w:rPr>
      </w:pPr>
      <w:bookmarkStart w:id="44" w:name="_Toc160200494"/>
      <w:bookmarkStart w:id="45" w:name="_Toc161218603"/>
      <w:bookmarkStart w:id="46" w:name="_Toc166586791"/>
      <w:r w:rsidRPr="00BF1D10">
        <w:rPr>
          <w:rFonts w:ascii="Cambria" w:eastAsia="Cambria" w:hAnsi="Cambria" w:cs="Times New Roman"/>
          <w:b/>
          <w:sz w:val="32"/>
          <w:szCs w:val="32"/>
          <w:lang w:val="x-none" w:eastAsia="x-none"/>
        </w:rPr>
        <w:t>4.1.</w:t>
      </w:r>
      <w:r w:rsidRPr="00BF1D10">
        <w:rPr>
          <w:rFonts w:ascii="Cambria" w:eastAsia="Cambria" w:hAnsi="Cambria" w:cs="Times New Roman"/>
          <w:b/>
          <w:sz w:val="32"/>
          <w:szCs w:val="32"/>
          <w:lang w:eastAsia="x-none"/>
        </w:rPr>
        <w:t xml:space="preserve"> </w:t>
      </w:r>
      <w:r w:rsidRPr="00BF1D10">
        <w:rPr>
          <w:rFonts w:ascii="Cambria" w:eastAsia="Cambria" w:hAnsi="Cambria" w:cs="Times New Roman"/>
          <w:sz w:val="32"/>
          <w:szCs w:val="32"/>
          <w:lang w:val="x-none" w:eastAsia="x-none"/>
        </w:rPr>
        <w:t>Amaç ve Hedeflere İlişkin Mimari</w:t>
      </w:r>
      <w:bookmarkEnd w:id="44"/>
      <w:bookmarkEnd w:id="45"/>
      <w:bookmarkEnd w:id="46"/>
    </w:p>
    <w:p w:rsidR="005B1636" w:rsidRPr="00BF1D10" w:rsidRDefault="005B1636" w:rsidP="005B1636">
      <w:pPr>
        <w:widowControl/>
        <w:wordWrap w:val="0"/>
        <w:spacing w:line="199" w:lineRule="exact"/>
        <w:ind w:left="40"/>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Tablo</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sz w:val="20"/>
          <w:szCs w:val="21"/>
          <w:lang w:eastAsia="tr-TR"/>
        </w:rPr>
        <w:t>22</w:t>
      </w:r>
      <w:r w:rsidRPr="00BF1D10">
        <w:rPr>
          <w:rFonts w:ascii="Times New Roman" w:eastAsia="Times New Roman" w:hAnsi="Times New Roman" w:cs="Times New Roman"/>
          <w:b/>
          <w:spacing w:val="-7"/>
          <w:sz w:val="20"/>
          <w:szCs w:val="21"/>
          <w:lang w:eastAsia="tr-TR"/>
        </w:rPr>
        <w:t xml:space="preserve">     </w:t>
      </w:r>
      <w:r w:rsidRPr="00BF1D10">
        <w:rPr>
          <w:rFonts w:ascii="Calibri" w:eastAsia="SimSun" w:hAnsi="Calibri" w:cs="Calibri"/>
          <w:b/>
          <w:lang w:eastAsia="tr-TR"/>
        </w:rPr>
        <w:t>2024-2028 Amaç ve Hedefler Tablosu</w:t>
      </w:r>
    </w:p>
    <w:tbl>
      <w:tblPr>
        <w:tblW w:w="1384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1"/>
        <w:gridCol w:w="12810"/>
      </w:tblGrid>
      <w:tr w:rsidR="005B1636" w:rsidRPr="00BF1D10" w:rsidTr="00CF7642">
        <w:trPr>
          <w:trHeight w:val="561"/>
        </w:trPr>
        <w:tc>
          <w:tcPr>
            <w:tcW w:w="0" w:type="auto"/>
            <w:shd w:val="clear" w:color="auto" w:fill="B6DDE8"/>
            <w:noWrap/>
            <w:vAlign w:val="center"/>
            <w:hideMark/>
          </w:tcPr>
          <w:p w:rsidR="005B1636" w:rsidRPr="00BF1D10" w:rsidRDefault="005B1636" w:rsidP="005B1636">
            <w:pPr>
              <w:widowControl/>
              <w:autoSpaceDE/>
              <w:autoSpaceDN/>
              <w:rPr>
                <w:rFonts w:ascii="Book Antiqua" w:eastAsia="Times New Roman" w:hAnsi="Book Antiqua" w:cs="Calibri"/>
                <w:b/>
                <w:bCs/>
                <w:sz w:val="24"/>
                <w:szCs w:val="21"/>
                <w:lang w:eastAsia="tr-TR"/>
              </w:rPr>
            </w:pPr>
            <w:r w:rsidRPr="00BF1D10">
              <w:rPr>
                <w:rFonts w:ascii="Book Antiqua" w:eastAsia="Times New Roman" w:hAnsi="Book Antiqua" w:cs="Calibri"/>
                <w:b/>
                <w:bCs/>
                <w:sz w:val="24"/>
                <w:szCs w:val="21"/>
                <w:lang w:eastAsia="tr-TR"/>
              </w:rPr>
              <w:t>Amaç 1</w:t>
            </w:r>
          </w:p>
        </w:tc>
        <w:tc>
          <w:tcPr>
            <w:tcW w:w="0" w:type="auto"/>
            <w:shd w:val="clear" w:color="auto" w:fill="B6DDE8"/>
            <w:vAlign w:val="bottom"/>
            <w:hideMark/>
          </w:tcPr>
          <w:p w:rsidR="005B1636" w:rsidRPr="00BF1D10" w:rsidRDefault="005B1636" w:rsidP="005B1636">
            <w:pPr>
              <w:widowControl/>
              <w:autoSpaceDE/>
              <w:autoSpaceDN/>
              <w:rPr>
                <w:rFonts w:ascii="Book Antiqua" w:eastAsia="Times New Roman" w:hAnsi="Book Antiqua" w:cs="Times New Roman"/>
                <w:sz w:val="8"/>
                <w:szCs w:val="8"/>
                <w:lang w:eastAsia="tr-TR"/>
              </w:rPr>
            </w:pPr>
            <w:r w:rsidRPr="00BF1D10">
              <w:rPr>
                <w:rFonts w:ascii="Book Antiqua" w:eastAsia="Times New Roman" w:hAnsi="Book Antiqua" w:cs="Times New Roman"/>
                <w:sz w:val="24"/>
                <w:szCs w:val="24"/>
                <w:lang w:eastAsia="tr-TR"/>
              </w:rPr>
              <w:t>Öğrencilerin eğitim öğretime etkin katılımlarıyla donanımlı olarak bir üst öğrenime geçişi sağlanacaktır.</w:t>
            </w:r>
          </w:p>
        </w:tc>
      </w:tr>
      <w:tr w:rsidR="005B1636" w:rsidRPr="00BF1D10" w:rsidTr="00CF7642">
        <w:trPr>
          <w:trHeight w:val="572"/>
        </w:trPr>
        <w:tc>
          <w:tcPr>
            <w:tcW w:w="0" w:type="auto"/>
            <w:shd w:val="clear" w:color="auto" w:fill="FBD4B4"/>
            <w:noWrap/>
            <w:vAlign w:val="center"/>
            <w:hideMark/>
          </w:tcPr>
          <w:p w:rsidR="005B1636" w:rsidRPr="00BF1D10" w:rsidRDefault="005B1636" w:rsidP="005B1636">
            <w:pPr>
              <w:widowControl/>
              <w:autoSpaceDE/>
              <w:autoSpaceDN/>
              <w:rPr>
                <w:rFonts w:ascii="Book Antiqua" w:eastAsia="Times New Roman" w:hAnsi="Book Antiqua" w:cs="Calibri"/>
                <w:b/>
                <w:bCs/>
                <w:sz w:val="24"/>
                <w:szCs w:val="21"/>
                <w:lang w:eastAsia="tr-TR"/>
              </w:rPr>
            </w:pPr>
            <w:r w:rsidRPr="00BF1D10">
              <w:rPr>
                <w:rFonts w:ascii="Book Antiqua" w:eastAsia="Times New Roman" w:hAnsi="Book Antiqua" w:cs="Calibri"/>
                <w:b/>
                <w:bCs/>
                <w:sz w:val="24"/>
                <w:szCs w:val="21"/>
                <w:lang w:eastAsia="tr-TR"/>
              </w:rPr>
              <w:t>Hedef 1</w:t>
            </w:r>
          </w:p>
        </w:tc>
        <w:tc>
          <w:tcPr>
            <w:tcW w:w="0" w:type="auto"/>
            <w:shd w:val="clear" w:color="auto" w:fill="FBD4B4"/>
            <w:vAlign w:val="center"/>
            <w:hideMark/>
          </w:tcPr>
          <w:p w:rsidR="005B1636" w:rsidRPr="00BF1D10" w:rsidRDefault="005B1636" w:rsidP="005B1636">
            <w:pPr>
              <w:widowControl/>
              <w:autoSpaceDE/>
              <w:autoSpaceDN/>
              <w:rPr>
                <w:rFonts w:ascii="Book Antiqua" w:eastAsia="Times New Roman" w:hAnsi="Book Antiqua" w:cs="Times New Roman"/>
                <w:sz w:val="24"/>
                <w:szCs w:val="24"/>
                <w:lang w:eastAsia="tr-TR"/>
              </w:rPr>
            </w:pPr>
            <w:r w:rsidRPr="00BF1D10">
              <w:rPr>
                <w:rFonts w:ascii="Book Antiqua" w:eastAsia="Times New Roman" w:hAnsi="Book Antiqua" w:cs="Times New Roman"/>
                <w:sz w:val="24"/>
                <w:szCs w:val="24"/>
                <w:lang w:eastAsia="tr-TR"/>
              </w:rPr>
              <w:t>Öğrenme kayıpları önleyici çalışmalar yapılarak azaltılacaktır.</w:t>
            </w:r>
          </w:p>
        </w:tc>
      </w:tr>
      <w:tr w:rsidR="005B1636" w:rsidRPr="00BF1D10" w:rsidTr="00CF7642">
        <w:trPr>
          <w:trHeight w:val="867"/>
        </w:trPr>
        <w:tc>
          <w:tcPr>
            <w:tcW w:w="0" w:type="auto"/>
            <w:shd w:val="clear" w:color="auto" w:fill="B6DDE8"/>
            <w:noWrap/>
            <w:vAlign w:val="center"/>
            <w:hideMark/>
          </w:tcPr>
          <w:p w:rsidR="005B1636" w:rsidRPr="00BF1D10" w:rsidRDefault="005B1636" w:rsidP="005B1636">
            <w:pPr>
              <w:widowControl/>
              <w:autoSpaceDE/>
              <w:autoSpaceDN/>
              <w:rPr>
                <w:rFonts w:ascii="Book Antiqua" w:eastAsia="Times New Roman" w:hAnsi="Book Antiqua" w:cs="Calibri"/>
                <w:b/>
                <w:bCs/>
                <w:sz w:val="24"/>
                <w:szCs w:val="21"/>
                <w:lang w:eastAsia="tr-TR"/>
              </w:rPr>
            </w:pPr>
            <w:r w:rsidRPr="00BF1D10">
              <w:rPr>
                <w:rFonts w:ascii="Book Antiqua" w:eastAsia="Times New Roman" w:hAnsi="Book Antiqua" w:cs="Calibri"/>
                <w:b/>
                <w:bCs/>
                <w:sz w:val="24"/>
                <w:szCs w:val="21"/>
                <w:lang w:eastAsia="tr-TR"/>
              </w:rPr>
              <w:t>Amaç 2</w:t>
            </w:r>
          </w:p>
        </w:tc>
        <w:tc>
          <w:tcPr>
            <w:tcW w:w="0" w:type="auto"/>
            <w:shd w:val="clear" w:color="auto" w:fill="B6DDE8"/>
            <w:vAlign w:val="center"/>
            <w:hideMark/>
          </w:tcPr>
          <w:p w:rsidR="005B1636" w:rsidRPr="00BF1D10" w:rsidRDefault="005B1636" w:rsidP="005B1636">
            <w:pPr>
              <w:widowControl/>
              <w:autoSpaceDE/>
              <w:autoSpaceDN/>
              <w:rPr>
                <w:rFonts w:ascii="Book Antiqua" w:eastAsia="Times New Roman" w:hAnsi="Book Antiqua" w:cs="Times New Roman"/>
                <w:sz w:val="24"/>
                <w:szCs w:val="24"/>
                <w:lang w:eastAsia="tr-TR"/>
              </w:rPr>
            </w:pPr>
            <w:r w:rsidRPr="00BF1D10">
              <w:rPr>
                <w:rFonts w:ascii="Book Antiqua" w:eastAsia="Times New Roman" w:hAnsi="Book Antiqua" w:cs="Times New Roman"/>
                <w:sz w:val="24"/>
                <w:szCs w:val="24"/>
                <w:lang w:eastAsia="tr-TR"/>
              </w:rPr>
              <w:t>Öğrencilere medeniyetimizin ve insanlığın ortak değerleriyle çağın gereklerine uygun bilgi, beceri, tutum ve</w:t>
            </w:r>
          </w:p>
          <w:p w:rsidR="005B1636" w:rsidRPr="00BF1D10" w:rsidRDefault="005B1636" w:rsidP="005B1636">
            <w:pPr>
              <w:widowControl/>
              <w:autoSpaceDE/>
              <w:autoSpaceDN/>
              <w:rPr>
                <w:rFonts w:ascii="Book Antiqua" w:eastAsia="Times New Roman" w:hAnsi="Book Antiqua" w:cs="Times New Roman"/>
                <w:sz w:val="24"/>
                <w:szCs w:val="24"/>
                <w:lang w:eastAsia="tr-TR"/>
              </w:rPr>
            </w:pPr>
            <w:r w:rsidRPr="00BF1D10">
              <w:rPr>
                <w:rFonts w:ascii="Book Antiqua" w:eastAsia="Times New Roman" w:hAnsi="Book Antiqua" w:cs="Times New Roman"/>
                <w:sz w:val="24"/>
                <w:szCs w:val="24"/>
                <w:lang w:eastAsia="tr-TR"/>
              </w:rPr>
              <w:t>davranışlar kazandırılacaktır.</w:t>
            </w:r>
          </w:p>
        </w:tc>
      </w:tr>
      <w:tr w:rsidR="005B1636" w:rsidRPr="00BF1D10" w:rsidTr="00CF7642">
        <w:trPr>
          <w:trHeight w:val="565"/>
        </w:trPr>
        <w:tc>
          <w:tcPr>
            <w:tcW w:w="0" w:type="auto"/>
            <w:shd w:val="clear" w:color="auto" w:fill="FBD4B4"/>
            <w:noWrap/>
            <w:vAlign w:val="center"/>
            <w:hideMark/>
          </w:tcPr>
          <w:p w:rsidR="005B1636" w:rsidRPr="00BF1D10" w:rsidRDefault="005B1636" w:rsidP="005B1636">
            <w:pPr>
              <w:widowControl/>
              <w:autoSpaceDE/>
              <w:autoSpaceDN/>
              <w:rPr>
                <w:rFonts w:ascii="Book Antiqua" w:eastAsia="Times New Roman" w:hAnsi="Book Antiqua" w:cs="Calibri"/>
                <w:b/>
                <w:bCs/>
                <w:sz w:val="24"/>
                <w:szCs w:val="21"/>
                <w:lang w:eastAsia="tr-TR"/>
              </w:rPr>
            </w:pPr>
            <w:r w:rsidRPr="00BF1D10">
              <w:rPr>
                <w:rFonts w:ascii="Book Antiqua" w:eastAsia="Times New Roman" w:hAnsi="Book Antiqua" w:cs="Calibri"/>
                <w:b/>
                <w:bCs/>
                <w:sz w:val="24"/>
                <w:szCs w:val="21"/>
                <w:lang w:eastAsia="tr-TR"/>
              </w:rPr>
              <w:t>Hedef 2</w:t>
            </w:r>
          </w:p>
        </w:tc>
        <w:tc>
          <w:tcPr>
            <w:tcW w:w="0" w:type="auto"/>
            <w:shd w:val="clear" w:color="auto" w:fill="FBD4B4"/>
            <w:vAlign w:val="center"/>
            <w:hideMark/>
          </w:tcPr>
          <w:p w:rsidR="005B1636" w:rsidRPr="00BF1D10" w:rsidRDefault="005B1636" w:rsidP="005B1636">
            <w:pPr>
              <w:widowControl/>
              <w:autoSpaceDE/>
              <w:autoSpaceDN/>
              <w:rPr>
                <w:rFonts w:ascii="Book Antiqua" w:eastAsia="Times New Roman" w:hAnsi="Book Antiqua" w:cs="Times New Roman"/>
                <w:sz w:val="24"/>
                <w:szCs w:val="24"/>
                <w:lang w:eastAsia="tr-TR"/>
              </w:rPr>
            </w:pPr>
            <w:r w:rsidRPr="00BF1D10">
              <w:rPr>
                <w:rFonts w:ascii="Book Antiqua" w:eastAsia="Times New Roman" w:hAnsi="Book Antiqua" w:cs="Times New Roman"/>
                <w:sz w:val="24"/>
                <w:szCs w:val="24"/>
                <w:lang w:eastAsia="tr-TR"/>
              </w:rPr>
              <w:t>Öğrencilerin akademik başarılarıyla birlikte tasarım ve girişimcilik yönlerini artırmaya yönelik bütüncül</w:t>
            </w:r>
          </w:p>
          <w:p w:rsidR="005B1636" w:rsidRPr="00BF1D10" w:rsidRDefault="005B1636" w:rsidP="005B1636">
            <w:pPr>
              <w:widowControl/>
              <w:autoSpaceDE/>
              <w:autoSpaceDN/>
              <w:rPr>
                <w:rFonts w:ascii="Book Antiqua" w:eastAsia="Times New Roman" w:hAnsi="Book Antiqua" w:cs="Calibri"/>
                <w:sz w:val="24"/>
                <w:szCs w:val="21"/>
                <w:lang w:eastAsia="tr-TR"/>
              </w:rPr>
            </w:pPr>
            <w:r w:rsidRPr="00BF1D10">
              <w:rPr>
                <w:rFonts w:ascii="Book Antiqua" w:eastAsia="Times New Roman" w:hAnsi="Book Antiqua" w:cs="Times New Roman"/>
                <w:sz w:val="24"/>
                <w:szCs w:val="24"/>
                <w:lang w:eastAsia="tr-TR"/>
              </w:rPr>
              <w:t>çalışmalar yürütülecektir.</w:t>
            </w:r>
          </w:p>
        </w:tc>
      </w:tr>
      <w:tr w:rsidR="005B1636" w:rsidRPr="00BF1D10" w:rsidTr="00CF7642">
        <w:trPr>
          <w:trHeight w:val="584"/>
        </w:trPr>
        <w:tc>
          <w:tcPr>
            <w:tcW w:w="0" w:type="auto"/>
            <w:shd w:val="clear" w:color="auto" w:fill="B6DDE8"/>
            <w:noWrap/>
            <w:vAlign w:val="center"/>
            <w:hideMark/>
          </w:tcPr>
          <w:p w:rsidR="005B1636" w:rsidRPr="00BF1D10" w:rsidRDefault="005B1636" w:rsidP="005B1636">
            <w:pPr>
              <w:widowControl/>
              <w:autoSpaceDE/>
              <w:autoSpaceDN/>
              <w:rPr>
                <w:rFonts w:ascii="Book Antiqua" w:eastAsia="Times New Roman" w:hAnsi="Book Antiqua" w:cs="Calibri"/>
                <w:b/>
                <w:bCs/>
                <w:sz w:val="24"/>
                <w:szCs w:val="21"/>
                <w:lang w:eastAsia="tr-TR"/>
              </w:rPr>
            </w:pPr>
            <w:r w:rsidRPr="00BF1D10">
              <w:rPr>
                <w:rFonts w:ascii="Book Antiqua" w:eastAsia="Times New Roman" w:hAnsi="Book Antiqua" w:cs="Calibri"/>
                <w:b/>
                <w:bCs/>
                <w:sz w:val="24"/>
                <w:szCs w:val="21"/>
                <w:lang w:eastAsia="tr-TR"/>
              </w:rPr>
              <w:t>Amaç 3</w:t>
            </w:r>
          </w:p>
        </w:tc>
        <w:tc>
          <w:tcPr>
            <w:tcW w:w="0" w:type="auto"/>
            <w:shd w:val="clear" w:color="auto" w:fill="B6DDE8"/>
            <w:vAlign w:val="center"/>
            <w:hideMark/>
          </w:tcPr>
          <w:p w:rsidR="005B1636" w:rsidRPr="00BF1D10" w:rsidRDefault="005B1636" w:rsidP="005B1636">
            <w:pPr>
              <w:widowControl/>
              <w:autoSpaceDE/>
              <w:autoSpaceDN/>
              <w:rPr>
                <w:rFonts w:ascii="Book Antiqua" w:eastAsia="Times New Roman" w:hAnsi="Book Antiqua" w:cs="Times New Roman"/>
                <w:sz w:val="24"/>
                <w:szCs w:val="24"/>
                <w:lang w:eastAsia="tr-TR"/>
              </w:rPr>
            </w:pPr>
            <w:r w:rsidRPr="00BF1D10">
              <w:rPr>
                <w:rFonts w:ascii="Book Antiqua" w:eastAsia="Times New Roman" w:hAnsi="Book Antiqua" w:cs="Times New Roman"/>
                <w:sz w:val="24"/>
                <w:szCs w:val="24"/>
                <w:lang w:eastAsia="tr-TR"/>
              </w:rPr>
              <w:t>Eğitim ortamlarının fiziki imkânları geliştirilecektir.</w:t>
            </w:r>
          </w:p>
        </w:tc>
      </w:tr>
      <w:tr w:rsidR="00BF1D10" w:rsidRPr="00BF1D10" w:rsidTr="00AF517A">
        <w:trPr>
          <w:trHeight w:val="565"/>
        </w:trPr>
        <w:tc>
          <w:tcPr>
            <w:tcW w:w="0" w:type="auto"/>
            <w:shd w:val="clear" w:color="auto" w:fill="C6D9F1" w:themeFill="text2" w:themeFillTint="33"/>
            <w:noWrap/>
            <w:vAlign w:val="center"/>
            <w:hideMark/>
          </w:tcPr>
          <w:p w:rsidR="005B1636" w:rsidRPr="00BF1D10" w:rsidRDefault="005B1636" w:rsidP="005B1636">
            <w:pPr>
              <w:widowControl/>
              <w:autoSpaceDE/>
              <w:autoSpaceDN/>
              <w:rPr>
                <w:rFonts w:ascii="Book Antiqua" w:eastAsia="Times New Roman" w:hAnsi="Book Antiqua" w:cs="Calibri"/>
                <w:b/>
                <w:bCs/>
                <w:sz w:val="24"/>
                <w:szCs w:val="21"/>
                <w:lang w:eastAsia="tr-TR"/>
              </w:rPr>
            </w:pPr>
            <w:r w:rsidRPr="00BF1D10">
              <w:rPr>
                <w:rFonts w:ascii="Book Antiqua" w:eastAsia="Times New Roman" w:hAnsi="Book Antiqua" w:cs="Calibri"/>
                <w:b/>
                <w:bCs/>
                <w:sz w:val="24"/>
                <w:szCs w:val="21"/>
                <w:lang w:eastAsia="tr-TR"/>
              </w:rPr>
              <w:t>Hedef 3</w:t>
            </w:r>
          </w:p>
        </w:tc>
        <w:tc>
          <w:tcPr>
            <w:tcW w:w="0" w:type="auto"/>
            <w:shd w:val="clear" w:color="auto" w:fill="C6D9F1" w:themeFill="text2" w:themeFillTint="33"/>
            <w:vAlign w:val="center"/>
            <w:hideMark/>
          </w:tcPr>
          <w:p w:rsidR="005B1636" w:rsidRPr="00BF1D10" w:rsidRDefault="005B1636" w:rsidP="005B1636">
            <w:pPr>
              <w:widowControl/>
              <w:autoSpaceDE/>
              <w:autoSpaceDN/>
              <w:rPr>
                <w:rFonts w:ascii="Book Antiqua" w:eastAsia="Times New Roman" w:hAnsi="Book Antiqua" w:cs="Times New Roman"/>
                <w:sz w:val="24"/>
                <w:szCs w:val="24"/>
                <w:lang w:eastAsia="tr-TR"/>
              </w:rPr>
            </w:pPr>
            <w:r w:rsidRPr="00BF1D10">
              <w:rPr>
                <w:rFonts w:ascii="Book Antiqua" w:eastAsia="Times New Roman" w:hAnsi="Book Antiqua" w:cs="Times New Roman"/>
                <w:sz w:val="24"/>
                <w:szCs w:val="24"/>
                <w:lang w:eastAsia="tr-TR"/>
              </w:rPr>
              <w:t>Temel eğitimde okulların niteliğini arttıracak uygulama ve çalışmalara yer verilecektir.</w:t>
            </w:r>
          </w:p>
        </w:tc>
      </w:tr>
      <w:tr w:rsidR="005B1636" w:rsidRPr="00BF1D10" w:rsidTr="00CF7642">
        <w:trPr>
          <w:trHeight w:val="584"/>
        </w:trPr>
        <w:tc>
          <w:tcPr>
            <w:tcW w:w="0" w:type="auto"/>
            <w:shd w:val="clear" w:color="auto" w:fill="B6DDE8"/>
            <w:noWrap/>
            <w:vAlign w:val="center"/>
            <w:hideMark/>
          </w:tcPr>
          <w:p w:rsidR="005B1636" w:rsidRPr="00BF1D10" w:rsidRDefault="005B1636" w:rsidP="005B1636">
            <w:pPr>
              <w:widowControl/>
              <w:autoSpaceDE/>
              <w:autoSpaceDN/>
              <w:rPr>
                <w:rFonts w:ascii="Book Antiqua" w:eastAsia="Times New Roman" w:hAnsi="Book Antiqua" w:cs="Calibri"/>
                <w:b/>
                <w:bCs/>
                <w:sz w:val="24"/>
                <w:szCs w:val="21"/>
                <w:lang w:eastAsia="tr-TR"/>
              </w:rPr>
            </w:pPr>
            <w:r w:rsidRPr="00BF1D10">
              <w:rPr>
                <w:rFonts w:ascii="Book Antiqua" w:eastAsia="Times New Roman" w:hAnsi="Book Antiqua" w:cs="Calibri"/>
                <w:b/>
                <w:bCs/>
                <w:sz w:val="24"/>
                <w:szCs w:val="21"/>
                <w:lang w:eastAsia="tr-TR"/>
              </w:rPr>
              <w:t>Amaç 4</w:t>
            </w:r>
          </w:p>
        </w:tc>
        <w:tc>
          <w:tcPr>
            <w:tcW w:w="0" w:type="auto"/>
            <w:shd w:val="clear" w:color="auto" w:fill="B6DDE8"/>
            <w:vAlign w:val="center"/>
            <w:hideMark/>
          </w:tcPr>
          <w:p w:rsidR="005B1636" w:rsidRPr="00BF1D10" w:rsidRDefault="005B1636" w:rsidP="005B1636">
            <w:pPr>
              <w:widowControl/>
              <w:autoSpaceDE/>
              <w:autoSpaceDN/>
              <w:rPr>
                <w:rFonts w:ascii="Book Antiqua" w:eastAsia="Times New Roman" w:hAnsi="Book Antiqua" w:cs="Times New Roman"/>
                <w:sz w:val="24"/>
                <w:szCs w:val="24"/>
                <w:lang w:eastAsia="tr-TR"/>
              </w:rPr>
            </w:pPr>
            <w:r w:rsidRPr="00BF1D10">
              <w:rPr>
                <w:rFonts w:ascii="Book Antiqua" w:eastAsia="Times New Roman" w:hAnsi="Book Antiqua" w:cs="Times New Roman"/>
                <w:sz w:val="24"/>
                <w:szCs w:val="24"/>
                <w:lang w:eastAsia="tr-TR"/>
              </w:rPr>
              <w:t>Okulun eğitimin temel ilkeleri doğrultusunda niteliğini arttırmak amacıyla kurumsal kapasite</w:t>
            </w:r>
          </w:p>
          <w:p w:rsidR="005B1636" w:rsidRPr="00BF1D10" w:rsidRDefault="005B1636" w:rsidP="005B1636">
            <w:pPr>
              <w:widowControl/>
              <w:autoSpaceDE/>
              <w:autoSpaceDN/>
              <w:rPr>
                <w:rFonts w:ascii="Book Antiqua" w:eastAsia="Times New Roman" w:hAnsi="Book Antiqua" w:cs="Times New Roman"/>
                <w:sz w:val="24"/>
                <w:szCs w:val="24"/>
                <w:lang w:eastAsia="tr-TR"/>
              </w:rPr>
            </w:pPr>
            <w:r w:rsidRPr="00BF1D10">
              <w:rPr>
                <w:rFonts w:ascii="Book Antiqua" w:eastAsia="Times New Roman" w:hAnsi="Book Antiqua" w:cs="Times New Roman"/>
                <w:sz w:val="24"/>
                <w:szCs w:val="24"/>
                <w:lang w:eastAsia="tr-TR"/>
              </w:rPr>
              <w:t>geliştirilecektir.</w:t>
            </w:r>
          </w:p>
        </w:tc>
      </w:tr>
      <w:tr w:rsidR="005B1636" w:rsidRPr="00BF1D10" w:rsidTr="00CF7642">
        <w:trPr>
          <w:trHeight w:val="565"/>
        </w:trPr>
        <w:tc>
          <w:tcPr>
            <w:tcW w:w="0" w:type="auto"/>
            <w:shd w:val="clear" w:color="auto" w:fill="FBD4B4"/>
            <w:noWrap/>
            <w:vAlign w:val="center"/>
            <w:hideMark/>
          </w:tcPr>
          <w:p w:rsidR="005B1636" w:rsidRPr="00BF1D10" w:rsidRDefault="005B1636" w:rsidP="005B1636">
            <w:pPr>
              <w:widowControl/>
              <w:autoSpaceDE/>
              <w:autoSpaceDN/>
              <w:rPr>
                <w:rFonts w:ascii="Book Antiqua" w:eastAsia="Times New Roman" w:hAnsi="Book Antiqua" w:cs="Calibri"/>
                <w:b/>
                <w:bCs/>
                <w:sz w:val="24"/>
                <w:szCs w:val="21"/>
                <w:lang w:eastAsia="tr-TR"/>
              </w:rPr>
            </w:pPr>
            <w:r w:rsidRPr="00BF1D10">
              <w:rPr>
                <w:rFonts w:ascii="Book Antiqua" w:eastAsia="Times New Roman" w:hAnsi="Book Antiqua" w:cs="Calibri"/>
                <w:b/>
                <w:bCs/>
                <w:sz w:val="24"/>
                <w:szCs w:val="21"/>
                <w:lang w:eastAsia="tr-TR"/>
              </w:rPr>
              <w:t>Hedef 4</w:t>
            </w:r>
          </w:p>
        </w:tc>
        <w:tc>
          <w:tcPr>
            <w:tcW w:w="0" w:type="auto"/>
            <w:shd w:val="clear" w:color="auto" w:fill="FBD4B4"/>
            <w:vAlign w:val="center"/>
            <w:hideMark/>
          </w:tcPr>
          <w:p w:rsidR="005B1636" w:rsidRPr="00BF1D10" w:rsidRDefault="005B1636" w:rsidP="005B1636">
            <w:pPr>
              <w:widowControl/>
              <w:autoSpaceDE/>
              <w:autoSpaceDN/>
              <w:rPr>
                <w:rFonts w:ascii="Book Antiqua" w:eastAsia="Times New Roman" w:hAnsi="Book Antiqua" w:cs="Times New Roman"/>
                <w:sz w:val="24"/>
                <w:szCs w:val="24"/>
                <w:lang w:eastAsia="tr-TR"/>
              </w:rPr>
            </w:pPr>
            <w:r w:rsidRPr="00BF1D10">
              <w:rPr>
                <w:rFonts w:ascii="Book Antiqua" w:eastAsia="Times New Roman" w:hAnsi="Book Antiqua" w:cs="Times New Roman"/>
                <w:sz w:val="24"/>
                <w:szCs w:val="24"/>
                <w:lang w:eastAsia="tr-TR"/>
              </w:rPr>
              <w:t>Eğitim ve öğretimin sağlıklı ve güvenli bir ortamda gerçekleştirilmesi için okul sağlığı ve güvenliği</w:t>
            </w:r>
          </w:p>
          <w:p w:rsidR="005B1636" w:rsidRPr="00BF1D10" w:rsidRDefault="005B1636" w:rsidP="005B1636">
            <w:pPr>
              <w:widowControl/>
              <w:autoSpaceDE/>
              <w:autoSpaceDN/>
              <w:rPr>
                <w:rFonts w:ascii="Book Antiqua" w:eastAsia="Times New Roman" w:hAnsi="Book Antiqua" w:cs="Times New Roman"/>
                <w:sz w:val="24"/>
                <w:szCs w:val="24"/>
                <w:lang w:eastAsia="tr-TR"/>
              </w:rPr>
            </w:pPr>
            <w:r w:rsidRPr="00BF1D10">
              <w:rPr>
                <w:rFonts w:ascii="Book Antiqua" w:eastAsia="Times New Roman" w:hAnsi="Book Antiqua" w:cs="Times New Roman"/>
                <w:sz w:val="24"/>
                <w:szCs w:val="24"/>
                <w:lang w:eastAsia="tr-TR"/>
              </w:rPr>
              <w:t>geliştirilecektir.</w:t>
            </w:r>
          </w:p>
        </w:tc>
      </w:tr>
      <w:tr w:rsidR="00BF1D10" w:rsidRPr="00BF1D10" w:rsidTr="00AF517A">
        <w:trPr>
          <w:trHeight w:val="565"/>
        </w:trPr>
        <w:tc>
          <w:tcPr>
            <w:tcW w:w="0" w:type="auto"/>
            <w:shd w:val="clear" w:color="auto" w:fill="B6DDE8"/>
            <w:noWrap/>
            <w:vAlign w:val="center"/>
          </w:tcPr>
          <w:p w:rsidR="005B1636" w:rsidRPr="00BF1D10" w:rsidRDefault="005B1636" w:rsidP="005B1636">
            <w:pPr>
              <w:widowControl/>
              <w:autoSpaceDE/>
              <w:autoSpaceDN/>
              <w:rPr>
                <w:rFonts w:ascii="Book Antiqua" w:eastAsia="Times New Roman" w:hAnsi="Book Antiqua" w:cs="Calibri"/>
                <w:b/>
                <w:bCs/>
                <w:sz w:val="24"/>
                <w:szCs w:val="21"/>
                <w:lang w:eastAsia="tr-TR"/>
              </w:rPr>
            </w:pPr>
            <w:r w:rsidRPr="00BF1D10">
              <w:rPr>
                <w:rFonts w:ascii="Book Antiqua" w:eastAsia="Times New Roman" w:hAnsi="Book Antiqua" w:cs="Calibri"/>
                <w:b/>
                <w:bCs/>
                <w:sz w:val="24"/>
                <w:szCs w:val="21"/>
                <w:lang w:eastAsia="tr-TR"/>
              </w:rPr>
              <w:t>Amaç 5</w:t>
            </w:r>
          </w:p>
        </w:tc>
        <w:tc>
          <w:tcPr>
            <w:tcW w:w="0" w:type="auto"/>
            <w:shd w:val="clear" w:color="auto" w:fill="C6D9F1" w:themeFill="text2" w:themeFillTint="33"/>
            <w:vAlign w:val="center"/>
          </w:tcPr>
          <w:p w:rsidR="005B1636" w:rsidRPr="00BF1D10" w:rsidRDefault="005B1636" w:rsidP="005B1636">
            <w:pPr>
              <w:widowControl/>
              <w:autoSpaceDE/>
              <w:autoSpaceDN/>
              <w:rPr>
                <w:rFonts w:ascii="Book Antiqua" w:eastAsia="Times New Roman" w:hAnsi="Book Antiqua" w:cs="Times New Roman"/>
                <w:sz w:val="24"/>
                <w:szCs w:val="24"/>
                <w:lang w:eastAsia="tr-TR"/>
              </w:rPr>
            </w:pPr>
            <w:r w:rsidRPr="00BF1D10">
              <w:rPr>
                <w:rFonts w:ascii="Book Antiqua" w:eastAsia="Times New Roman" w:hAnsi="Book Antiqua" w:cs="Times New Roman"/>
                <w:sz w:val="24"/>
                <w:szCs w:val="24"/>
                <w:lang w:eastAsia="tr-TR"/>
              </w:rPr>
              <w:t>Ortaokul kademesinde öğrencilerin kaliteli eğitime erişimleri fırsat eşitliği temelinde artırılarak bilişsel, duyuşsal ve</w:t>
            </w:r>
          </w:p>
          <w:p w:rsidR="005B1636" w:rsidRPr="00BF1D10" w:rsidRDefault="005B1636" w:rsidP="005B1636">
            <w:pPr>
              <w:widowControl/>
              <w:autoSpaceDE/>
              <w:autoSpaceDN/>
              <w:rPr>
                <w:rFonts w:ascii="Book Antiqua" w:eastAsia="Times New Roman" w:hAnsi="Book Antiqua" w:cs="Times New Roman"/>
                <w:sz w:val="24"/>
                <w:szCs w:val="24"/>
                <w:lang w:eastAsia="tr-TR"/>
              </w:rPr>
            </w:pPr>
            <w:r w:rsidRPr="00BF1D10">
              <w:rPr>
                <w:rFonts w:ascii="Book Antiqua" w:eastAsia="Times New Roman" w:hAnsi="Book Antiqua" w:cs="Times New Roman"/>
                <w:sz w:val="24"/>
                <w:szCs w:val="24"/>
                <w:lang w:eastAsia="tr-TR"/>
              </w:rPr>
              <w:t>fiziksel olarak çok yönlü gelişimleri sağlanacak ve temel hayat becerilerini edinmiş öğrenciler yetiştirilecektir.</w:t>
            </w:r>
          </w:p>
        </w:tc>
      </w:tr>
      <w:tr w:rsidR="005B1636" w:rsidRPr="00BF1D10" w:rsidTr="00CF7642">
        <w:trPr>
          <w:trHeight w:val="565"/>
        </w:trPr>
        <w:tc>
          <w:tcPr>
            <w:tcW w:w="0" w:type="auto"/>
            <w:shd w:val="clear" w:color="auto" w:fill="FBD4B4"/>
            <w:noWrap/>
            <w:vAlign w:val="center"/>
          </w:tcPr>
          <w:p w:rsidR="005B1636" w:rsidRPr="00BF1D10" w:rsidRDefault="005B1636" w:rsidP="005B1636">
            <w:pPr>
              <w:widowControl/>
              <w:autoSpaceDE/>
              <w:autoSpaceDN/>
              <w:rPr>
                <w:rFonts w:ascii="Book Antiqua" w:eastAsia="Times New Roman" w:hAnsi="Book Antiqua" w:cs="Calibri"/>
                <w:b/>
                <w:bCs/>
                <w:sz w:val="24"/>
                <w:szCs w:val="21"/>
                <w:lang w:eastAsia="tr-TR"/>
              </w:rPr>
            </w:pPr>
            <w:r w:rsidRPr="00BF1D10">
              <w:rPr>
                <w:rFonts w:ascii="Book Antiqua" w:eastAsia="Times New Roman" w:hAnsi="Book Antiqua" w:cs="Calibri"/>
                <w:b/>
                <w:bCs/>
                <w:sz w:val="24"/>
                <w:szCs w:val="21"/>
                <w:lang w:eastAsia="tr-TR"/>
              </w:rPr>
              <w:t>Hedef 5</w:t>
            </w:r>
          </w:p>
        </w:tc>
        <w:tc>
          <w:tcPr>
            <w:tcW w:w="0" w:type="auto"/>
            <w:shd w:val="clear" w:color="auto" w:fill="FBD4B4"/>
            <w:vAlign w:val="center"/>
          </w:tcPr>
          <w:p w:rsidR="005B1636" w:rsidRPr="00BF1D10" w:rsidRDefault="005B1636" w:rsidP="005B1636">
            <w:pPr>
              <w:widowControl/>
              <w:autoSpaceDE/>
              <w:autoSpaceDN/>
              <w:rPr>
                <w:rFonts w:ascii="Book Antiqua" w:eastAsia="Times New Roman" w:hAnsi="Book Antiqua" w:cs="Times New Roman"/>
                <w:sz w:val="24"/>
                <w:szCs w:val="24"/>
                <w:lang w:eastAsia="tr-TR"/>
              </w:rPr>
            </w:pPr>
            <w:r w:rsidRPr="00BF1D10">
              <w:rPr>
                <w:rFonts w:ascii="Book Antiqua" w:eastAsia="Times New Roman" w:hAnsi="Book Antiqua" w:cs="Times New Roman"/>
                <w:sz w:val="24"/>
                <w:szCs w:val="24"/>
                <w:lang w:eastAsia="tr-TR"/>
              </w:rPr>
              <w:t>Öğrencilerin bilimsel, kültürel, sanatsal, sportif ve toplum hizmeti alanlarında ders dışı etkinliklere katılım oranı</w:t>
            </w:r>
          </w:p>
          <w:p w:rsidR="005B1636" w:rsidRPr="00BF1D10" w:rsidRDefault="005B1636" w:rsidP="005B1636">
            <w:pPr>
              <w:widowControl/>
              <w:autoSpaceDE/>
              <w:autoSpaceDN/>
              <w:rPr>
                <w:rFonts w:ascii="Book Antiqua" w:eastAsia="Times New Roman" w:hAnsi="Book Antiqua" w:cs="Times New Roman"/>
                <w:sz w:val="24"/>
                <w:szCs w:val="24"/>
                <w:lang w:eastAsia="tr-TR"/>
              </w:rPr>
            </w:pPr>
            <w:r w:rsidRPr="00BF1D10">
              <w:rPr>
                <w:rFonts w:ascii="Book Antiqua" w:eastAsia="Times New Roman" w:hAnsi="Book Antiqua" w:cs="Times New Roman"/>
                <w:sz w:val="24"/>
                <w:szCs w:val="24"/>
                <w:lang w:eastAsia="tr-TR"/>
              </w:rPr>
              <w:t>artırılacaktır</w:t>
            </w:r>
          </w:p>
        </w:tc>
      </w:tr>
      <w:tr w:rsidR="005B1636" w:rsidRPr="00BF1D10" w:rsidTr="00CF7642">
        <w:trPr>
          <w:trHeight w:val="565"/>
        </w:trPr>
        <w:tc>
          <w:tcPr>
            <w:tcW w:w="0" w:type="auto"/>
            <w:shd w:val="clear" w:color="auto" w:fill="B6DDE8"/>
            <w:noWrap/>
            <w:vAlign w:val="center"/>
          </w:tcPr>
          <w:p w:rsidR="005B1636" w:rsidRPr="00BF1D10" w:rsidRDefault="005B1636" w:rsidP="005B1636">
            <w:pPr>
              <w:widowControl/>
              <w:autoSpaceDE/>
              <w:autoSpaceDN/>
              <w:rPr>
                <w:rFonts w:ascii="Book Antiqua" w:eastAsia="Times New Roman" w:hAnsi="Book Antiqua" w:cs="Calibri"/>
                <w:b/>
                <w:bCs/>
                <w:sz w:val="24"/>
                <w:szCs w:val="21"/>
                <w:lang w:eastAsia="tr-TR"/>
              </w:rPr>
            </w:pPr>
            <w:r w:rsidRPr="00BF1D10">
              <w:rPr>
                <w:rFonts w:ascii="Book Antiqua" w:eastAsia="Times New Roman" w:hAnsi="Book Antiqua" w:cs="Calibri"/>
                <w:b/>
                <w:bCs/>
                <w:sz w:val="24"/>
                <w:szCs w:val="21"/>
                <w:lang w:eastAsia="tr-TR"/>
              </w:rPr>
              <w:t>Amaç 6</w:t>
            </w:r>
          </w:p>
        </w:tc>
        <w:tc>
          <w:tcPr>
            <w:tcW w:w="0" w:type="auto"/>
            <w:shd w:val="clear" w:color="auto" w:fill="B6DDE8"/>
            <w:vAlign w:val="center"/>
          </w:tcPr>
          <w:p w:rsidR="005B1636" w:rsidRPr="00BF1D10" w:rsidRDefault="005B1636" w:rsidP="005B1636">
            <w:pPr>
              <w:widowControl/>
              <w:autoSpaceDE/>
              <w:autoSpaceDN/>
              <w:rPr>
                <w:rFonts w:ascii="Book Antiqua" w:eastAsia="Times New Roman" w:hAnsi="Book Antiqua" w:cs="Times New Roman"/>
                <w:sz w:val="24"/>
                <w:szCs w:val="24"/>
                <w:lang w:eastAsia="tr-TR"/>
              </w:rPr>
            </w:pPr>
            <w:r w:rsidRPr="00BF1D10">
              <w:rPr>
                <w:rFonts w:ascii="Book Antiqua" w:eastAsia="Times New Roman" w:hAnsi="Book Antiqua" w:cs="Times New Roman"/>
                <w:sz w:val="24"/>
                <w:szCs w:val="24"/>
                <w:lang w:eastAsia="tr-TR"/>
              </w:rPr>
              <w:t>Eğitim ve öğretimin niteliğinin geliştirilmesini sağlanacaktır.</w:t>
            </w:r>
          </w:p>
        </w:tc>
      </w:tr>
      <w:tr w:rsidR="005B1636" w:rsidRPr="00BF1D10" w:rsidTr="00CF7642">
        <w:trPr>
          <w:trHeight w:val="565"/>
        </w:trPr>
        <w:tc>
          <w:tcPr>
            <w:tcW w:w="0" w:type="auto"/>
            <w:shd w:val="clear" w:color="auto" w:fill="FBD4B4"/>
            <w:noWrap/>
            <w:vAlign w:val="center"/>
          </w:tcPr>
          <w:p w:rsidR="005B1636" w:rsidRPr="00BF1D10" w:rsidRDefault="005B1636" w:rsidP="005B1636">
            <w:pPr>
              <w:widowControl/>
              <w:autoSpaceDE/>
              <w:autoSpaceDN/>
              <w:rPr>
                <w:rFonts w:ascii="Book Antiqua" w:eastAsia="Times New Roman" w:hAnsi="Book Antiqua" w:cs="Calibri"/>
                <w:b/>
                <w:bCs/>
                <w:sz w:val="24"/>
                <w:szCs w:val="21"/>
                <w:lang w:eastAsia="tr-TR"/>
              </w:rPr>
            </w:pPr>
            <w:r w:rsidRPr="00BF1D10">
              <w:rPr>
                <w:rFonts w:ascii="Book Antiqua" w:eastAsia="Times New Roman" w:hAnsi="Book Antiqua" w:cs="Calibri"/>
                <w:b/>
                <w:bCs/>
                <w:sz w:val="24"/>
                <w:szCs w:val="21"/>
                <w:lang w:eastAsia="tr-TR"/>
              </w:rPr>
              <w:t>Hedef 6</w:t>
            </w:r>
          </w:p>
        </w:tc>
        <w:tc>
          <w:tcPr>
            <w:tcW w:w="0" w:type="auto"/>
            <w:shd w:val="clear" w:color="auto" w:fill="FBD4B4"/>
            <w:vAlign w:val="center"/>
          </w:tcPr>
          <w:p w:rsidR="005B1636" w:rsidRPr="00BF1D10" w:rsidRDefault="005B1636" w:rsidP="005B1636">
            <w:pPr>
              <w:widowControl/>
              <w:autoSpaceDE/>
              <w:autoSpaceDN/>
              <w:rPr>
                <w:rFonts w:ascii="Book Antiqua" w:eastAsia="Times New Roman" w:hAnsi="Book Antiqua" w:cs="Times New Roman"/>
                <w:sz w:val="24"/>
                <w:szCs w:val="24"/>
                <w:lang w:eastAsia="tr-TR"/>
              </w:rPr>
            </w:pPr>
            <w:r w:rsidRPr="00BF1D10">
              <w:rPr>
                <w:rFonts w:ascii="Book Antiqua" w:eastAsia="Times New Roman" w:hAnsi="Book Antiqua" w:cs="Times New Roman"/>
                <w:sz w:val="24"/>
                <w:szCs w:val="24"/>
                <w:lang w:eastAsia="tr-TR"/>
              </w:rPr>
              <w:t>Kurum personelinin mesleki gelişimlerinin artırılması sağlanacaktır.</w:t>
            </w:r>
          </w:p>
        </w:tc>
      </w:tr>
    </w:tbl>
    <w:p w:rsidR="005B1636" w:rsidRPr="00BF1D10" w:rsidRDefault="005B1636" w:rsidP="005B1636">
      <w:pPr>
        <w:widowControl/>
        <w:wordWrap w:val="0"/>
        <w:spacing w:before="729" w:after="4" w:line="199" w:lineRule="exact"/>
        <w:ind w:left="40"/>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Tablo</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sz w:val="20"/>
          <w:szCs w:val="21"/>
          <w:lang w:eastAsia="tr-TR"/>
        </w:rPr>
        <w:t>22</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sz w:val="20"/>
          <w:szCs w:val="21"/>
          <w:lang w:eastAsia="tr-TR"/>
        </w:rPr>
        <w:t>Amaç, Hedef, Gösterge ve Stratejilere İlişkin Kartlar</w:t>
      </w:r>
    </w:p>
    <w:tbl>
      <w:tblPr>
        <w:tblW w:w="14369" w:type="dxa"/>
        <w:tblInd w:w="95" w:type="dxa"/>
        <w:shd w:val="clear" w:color="auto" w:fill="FFFFFF"/>
        <w:tblLayout w:type="fixed"/>
        <w:tblLook w:val="04A0" w:firstRow="1" w:lastRow="0" w:firstColumn="1" w:lastColumn="0" w:noHBand="0" w:noVBand="1"/>
      </w:tblPr>
      <w:tblGrid>
        <w:gridCol w:w="1418"/>
        <w:gridCol w:w="12951"/>
      </w:tblGrid>
      <w:tr w:rsidR="005B1636" w:rsidRPr="00BF1D10" w:rsidTr="00CF7642">
        <w:trPr>
          <w:trHeight w:hRule="exact" w:val="449"/>
        </w:trPr>
        <w:tc>
          <w:tcPr>
            <w:tcW w:w="1418"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5B1636" w:rsidRPr="00BF1D10" w:rsidRDefault="005B1636" w:rsidP="005B1636">
            <w:pPr>
              <w:widowControl/>
              <w:wordWrap w:val="0"/>
              <w:spacing w:before="28"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Amaç</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spacing w:val="2"/>
                <w:sz w:val="20"/>
                <w:szCs w:val="21"/>
                <w:lang w:eastAsia="tr-TR"/>
              </w:rPr>
              <w:t>1</w:t>
            </w:r>
          </w:p>
        </w:tc>
        <w:tc>
          <w:tcPr>
            <w:tcW w:w="12951"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rPr>
                <w:rFonts w:ascii="Book Antiqua" w:eastAsia="Times New Roman" w:hAnsi="Book Antiqua" w:cs="Times New Roman"/>
                <w:sz w:val="24"/>
                <w:szCs w:val="24"/>
                <w:lang w:eastAsia="tr-TR"/>
              </w:rPr>
            </w:pPr>
            <w:r w:rsidRPr="00BF1D10">
              <w:rPr>
                <w:rFonts w:ascii="Book Antiqua" w:eastAsia="Times New Roman" w:hAnsi="Book Antiqua" w:cs="Times New Roman"/>
                <w:sz w:val="24"/>
                <w:szCs w:val="24"/>
                <w:lang w:eastAsia="tr-TR"/>
              </w:rPr>
              <w:t xml:space="preserve"> Öğrencilerin eğitim öğretime etkin katılımlarıyla donanımlı olarak bir üst öğrenime geçişi sağlanacaktır.</w:t>
            </w:r>
          </w:p>
          <w:p w:rsidR="005B1636" w:rsidRPr="00BF1D10" w:rsidRDefault="005B1636" w:rsidP="005B1636">
            <w:pPr>
              <w:widowControl/>
              <w:autoSpaceDE/>
              <w:autoSpaceDN/>
              <w:spacing w:after="160" w:line="300" w:lineRule="auto"/>
              <w:rPr>
                <w:rFonts w:ascii="Book Antiqua" w:eastAsia="Times New Roman" w:hAnsi="Book Antiqua" w:cs="Times New Roman"/>
                <w:sz w:val="24"/>
                <w:szCs w:val="21"/>
                <w:lang w:eastAsia="tr-TR"/>
              </w:rPr>
            </w:pPr>
          </w:p>
        </w:tc>
      </w:tr>
      <w:tr w:rsidR="005B1636" w:rsidRPr="00BF1D10" w:rsidTr="00CF7642">
        <w:trPr>
          <w:trHeight w:hRule="exact" w:val="449"/>
        </w:trPr>
        <w:tc>
          <w:tcPr>
            <w:tcW w:w="1418"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5B1636" w:rsidRPr="00BF1D10" w:rsidRDefault="005B1636" w:rsidP="005B1636">
            <w:pPr>
              <w:widowControl/>
              <w:wordWrap w:val="0"/>
              <w:spacing w:before="28"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Hedef</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spacing w:val="2"/>
                <w:sz w:val="20"/>
                <w:szCs w:val="21"/>
                <w:lang w:eastAsia="tr-TR"/>
              </w:rPr>
              <w:t>1</w:t>
            </w:r>
          </w:p>
        </w:tc>
        <w:tc>
          <w:tcPr>
            <w:tcW w:w="12951"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4"/>
                <w:lang w:eastAsia="tr-TR"/>
              </w:rPr>
              <w:t xml:space="preserve"> Öğrenme kayıpları önleyici çalışmalar yapılarak azaltılacaktır.</w:t>
            </w:r>
          </w:p>
        </w:tc>
      </w:tr>
    </w:tbl>
    <w:p w:rsidR="005B1636" w:rsidRPr="00BF1D10" w:rsidRDefault="005B1636" w:rsidP="005B1636">
      <w:pPr>
        <w:widowControl/>
        <w:autoSpaceDE/>
        <w:autoSpaceDN/>
        <w:spacing w:after="160" w:line="300" w:lineRule="auto"/>
        <w:ind w:firstLine="708"/>
        <w:rPr>
          <w:rFonts w:ascii="Book Antiqua" w:eastAsia="Times New Roman" w:hAnsi="Book Antiqua" w:cs="Times New Roman"/>
          <w:sz w:val="24"/>
          <w:szCs w:val="21"/>
          <w:lang w:eastAsia="tr-TR"/>
        </w:rPr>
      </w:pPr>
    </w:p>
    <w:tbl>
      <w:tblPr>
        <w:tblW w:w="14693" w:type="dxa"/>
        <w:tblInd w:w="54" w:type="dxa"/>
        <w:shd w:val="clear" w:color="auto" w:fill="FFFFFF"/>
        <w:tblLayout w:type="fixed"/>
        <w:tblLook w:val="04A0" w:firstRow="1" w:lastRow="0" w:firstColumn="1" w:lastColumn="0" w:noHBand="0" w:noVBand="1"/>
      </w:tblPr>
      <w:tblGrid>
        <w:gridCol w:w="5480"/>
        <w:gridCol w:w="992"/>
        <w:gridCol w:w="1134"/>
        <w:gridCol w:w="709"/>
        <w:gridCol w:w="850"/>
        <w:gridCol w:w="851"/>
        <w:gridCol w:w="850"/>
        <w:gridCol w:w="851"/>
        <w:gridCol w:w="1417"/>
        <w:gridCol w:w="1559"/>
      </w:tblGrid>
      <w:tr w:rsidR="005B1636" w:rsidRPr="00BF1D10" w:rsidTr="00CF7642">
        <w:trPr>
          <w:trHeight w:hRule="exact" w:val="864"/>
        </w:trPr>
        <w:tc>
          <w:tcPr>
            <w:tcW w:w="5480"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5B1636" w:rsidRPr="00BF1D10" w:rsidRDefault="005B1636" w:rsidP="005B1636">
            <w:pPr>
              <w:widowControl/>
              <w:wordWrap w:val="0"/>
              <w:spacing w:before="28"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Performans</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sz w:val="20"/>
                <w:szCs w:val="21"/>
                <w:lang w:eastAsia="tr-TR"/>
              </w:rPr>
              <w:t>Göstergeleri</w:t>
            </w:r>
          </w:p>
        </w:tc>
        <w:tc>
          <w:tcPr>
            <w:tcW w:w="992"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5B1636" w:rsidRPr="00BF1D10" w:rsidRDefault="005B1636" w:rsidP="005B1636">
            <w:pPr>
              <w:widowControl/>
              <w:wordWrap w:val="0"/>
              <w:spacing w:before="28"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Hedefe</w:t>
            </w:r>
          </w:p>
          <w:p w:rsidR="005B1636" w:rsidRPr="00BF1D10" w:rsidRDefault="005B1636" w:rsidP="005B1636">
            <w:pPr>
              <w:widowControl/>
              <w:wordWrap w:val="0"/>
              <w:spacing w:before="153"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Etkisi</w:t>
            </w:r>
            <w:r w:rsidRPr="00BF1D10">
              <w:rPr>
                <w:rFonts w:ascii="Cambria" w:eastAsia="Cambria" w:hAnsi="Cambria" w:cs="Times New Roman"/>
                <w:b/>
                <w:w w:val="101"/>
                <w:sz w:val="20"/>
                <w:szCs w:val="21"/>
                <w:lang w:eastAsia="tr-TR"/>
              </w:rPr>
              <w:t>*</w:t>
            </w:r>
          </w:p>
        </w:tc>
        <w:tc>
          <w:tcPr>
            <w:tcW w:w="1134"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5B1636" w:rsidRPr="00BF1D10" w:rsidRDefault="005B1636" w:rsidP="005B1636">
            <w:pPr>
              <w:widowControl/>
              <w:wordWrap w:val="0"/>
              <w:spacing w:before="28"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Başlangıç</w:t>
            </w:r>
          </w:p>
          <w:p w:rsidR="005B1636" w:rsidRPr="00BF1D10" w:rsidRDefault="005B1636" w:rsidP="005B1636">
            <w:pPr>
              <w:widowControl/>
              <w:wordWrap w:val="0"/>
              <w:spacing w:before="153"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Değeri</w:t>
            </w:r>
            <w:r w:rsidRPr="00BF1D10">
              <w:rPr>
                <w:rFonts w:ascii="Cambria" w:eastAsia="Cambria" w:hAnsi="Cambria" w:cs="Times New Roman"/>
                <w:b/>
                <w:spacing w:val="2"/>
                <w:sz w:val="20"/>
                <w:szCs w:val="21"/>
                <w:lang w:eastAsia="tr-TR"/>
              </w:rPr>
              <w:t>**</w:t>
            </w:r>
          </w:p>
        </w:tc>
        <w:tc>
          <w:tcPr>
            <w:tcW w:w="709"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5B1636" w:rsidRPr="00BF1D10" w:rsidRDefault="005B1636" w:rsidP="005B1636">
            <w:pPr>
              <w:widowControl/>
              <w:wordWrap w:val="0"/>
              <w:spacing w:before="381"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w w:val="99"/>
                <w:sz w:val="20"/>
                <w:szCs w:val="21"/>
                <w:lang w:eastAsia="tr-TR"/>
              </w:rPr>
              <w:t>1</w:t>
            </w:r>
            <w:r w:rsidRPr="00BF1D10">
              <w:rPr>
                <w:rFonts w:ascii="Cambria" w:eastAsia="Cambria" w:hAnsi="Cambria" w:cs="Times New Roman"/>
                <w:b/>
                <w:w w:val="98"/>
                <w:sz w:val="20"/>
                <w:szCs w:val="21"/>
                <w:lang w:eastAsia="tr-TR"/>
              </w:rPr>
              <w:t>.</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w w:val="101"/>
                <w:sz w:val="20"/>
                <w:szCs w:val="21"/>
                <w:lang w:eastAsia="tr-TR"/>
              </w:rPr>
              <w:t>Yıl</w:t>
            </w:r>
          </w:p>
        </w:tc>
        <w:tc>
          <w:tcPr>
            <w:tcW w:w="850"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5B1636" w:rsidRPr="00BF1D10" w:rsidRDefault="005B1636" w:rsidP="005B1636">
            <w:pPr>
              <w:widowControl/>
              <w:wordWrap w:val="0"/>
              <w:spacing w:before="381" w:line="199" w:lineRule="exact"/>
              <w:ind w:left="101"/>
              <w:rPr>
                <w:rFonts w:ascii="Book Antiqua" w:eastAsia="Times New Roman" w:hAnsi="Book Antiqua" w:cs="Times New Roman"/>
                <w:sz w:val="24"/>
                <w:szCs w:val="21"/>
                <w:lang w:eastAsia="tr-TR"/>
              </w:rPr>
            </w:pPr>
            <w:r w:rsidRPr="00BF1D10">
              <w:rPr>
                <w:rFonts w:ascii="Cambria" w:eastAsia="Cambria" w:hAnsi="Cambria" w:cs="Times New Roman"/>
                <w:b/>
                <w:w w:val="99"/>
                <w:sz w:val="20"/>
                <w:szCs w:val="21"/>
                <w:lang w:eastAsia="tr-TR"/>
              </w:rPr>
              <w:t>2</w:t>
            </w:r>
            <w:r w:rsidRPr="00BF1D10">
              <w:rPr>
                <w:rFonts w:ascii="Cambria" w:eastAsia="Cambria" w:hAnsi="Cambria" w:cs="Times New Roman"/>
                <w:b/>
                <w:w w:val="98"/>
                <w:sz w:val="20"/>
                <w:szCs w:val="21"/>
                <w:lang w:eastAsia="tr-TR"/>
              </w:rPr>
              <w:t>.</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w w:val="101"/>
                <w:sz w:val="20"/>
                <w:szCs w:val="21"/>
                <w:lang w:eastAsia="tr-TR"/>
              </w:rPr>
              <w:t>Yıl</w:t>
            </w:r>
          </w:p>
        </w:tc>
        <w:tc>
          <w:tcPr>
            <w:tcW w:w="851"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5B1636" w:rsidRPr="00BF1D10" w:rsidRDefault="005B1636" w:rsidP="005B1636">
            <w:pPr>
              <w:widowControl/>
              <w:wordWrap w:val="0"/>
              <w:spacing w:before="381" w:line="199" w:lineRule="exact"/>
              <w:ind w:left="146"/>
              <w:rPr>
                <w:rFonts w:ascii="Book Antiqua" w:eastAsia="Times New Roman" w:hAnsi="Book Antiqua" w:cs="Times New Roman"/>
                <w:sz w:val="24"/>
                <w:szCs w:val="21"/>
                <w:lang w:eastAsia="tr-TR"/>
              </w:rPr>
            </w:pPr>
            <w:r w:rsidRPr="00BF1D10">
              <w:rPr>
                <w:rFonts w:ascii="Cambria" w:eastAsia="Cambria" w:hAnsi="Cambria" w:cs="Times New Roman"/>
                <w:b/>
                <w:w w:val="99"/>
                <w:sz w:val="20"/>
                <w:szCs w:val="21"/>
                <w:lang w:eastAsia="tr-TR"/>
              </w:rPr>
              <w:t>3</w:t>
            </w:r>
            <w:r w:rsidRPr="00BF1D10">
              <w:rPr>
                <w:rFonts w:ascii="Cambria" w:eastAsia="Cambria" w:hAnsi="Cambria" w:cs="Times New Roman"/>
                <w:b/>
                <w:w w:val="98"/>
                <w:sz w:val="20"/>
                <w:szCs w:val="21"/>
                <w:lang w:eastAsia="tr-TR"/>
              </w:rPr>
              <w:t>.</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w w:val="101"/>
                <w:sz w:val="20"/>
                <w:szCs w:val="21"/>
                <w:lang w:eastAsia="tr-TR"/>
              </w:rPr>
              <w:t>yıl</w:t>
            </w:r>
          </w:p>
        </w:tc>
        <w:tc>
          <w:tcPr>
            <w:tcW w:w="850"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5B1636" w:rsidRPr="00BF1D10" w:rsidRDefault="005B1636" w:rsidP="005B1636">
            <w:pPr>
              <w:widowControl/>
              <w:wordWrap w:val="0"/>
              <w:spacing w:before="381"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w w:val="99"/>
                <w:sz w:val="20"/>
                <w:szCs w:val="21"/>
                <w:lang w:eastAsia="tr-TR"/>
              </w:rPr>
              <w:t>4</w:t>
            </w:r>
            <w:r w:rsidRPr="00BF1D10">
              <w:rPr>
                <w:rFonts w:ascii="Cambria" w:eastAsia="Cambria" w:hAnsi="Cambria" w:cs="Times New Roman"/>
                <w:b/>
                <w:w w:val="98"/>
                <w:sz w:val="20"/>
                <w:szCs w:val="21"/>
                <w:lang w:eastAsia="tr-TR"/>
              </w:rPr>
              <w:t>.</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w w:val="101"/>
                <w:sz w:val="20"/>
                <w:szCs w:val="21"/>
                <w:lang w:eastAsia="tr-TR"/>
              </w:rPr>
              <w:t>Yıl</w:t>
            </w:r>
          </w:p>
        </w:tc>
        <w:tc>
          <w:tcPr>
            <w:tcW w:w="851"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5B1636" w:rsidRPr="00BF1D10" w:rsidRDefault="005B1636" w:rsidP="005B1636">
            <w:pPr>
              <w:widowControl/>
              <w:wordWrap w:val="0"/>
              <w:spacing w:before="381"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w w:val="99"/>
                <w:sz w:val="20"/>
                <w:szCs w:val="21"/>
                <w:lang w:eastAsia="tr-TR"/>
              </w:rPr>
              <w:t>5</w:t>
            </w:r>
            <w:r w:rsidRPr="00BF1D10">
              <w:rPr>
                <w:rFonts w:ascii="Cambria" w:eastAsia="Cambria" w:hAnsi="Cambria" w:cs="Times New Roman"/>
                <w:b/>
                <w:w w:val="98"/>
                <w:sz w:val="20"/>
                <w:szCs w:val="21"/>
                <w:lang w:eastAsia="tr-TR"/>
              </w:rPr>
              <w:t>.</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w w:val="101"/>
                <w:sz w:val="20"/>
                <w:szCs w:val="21"/>
                <w:lang w:eastAsia="tr-TR"/>
              </w:rPr>
              <w:t>Yıl</w:t>
            </w:r>
          </w:p>
        </w:tc>
        <w:tc>
          <w:tcPr>
            <w:tcW w:w="1417"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5B1636" w:rsidRPr="00BF1D10" w:rsidRDefault="005B1636" w:rsidP="005B1636">
            <w:pPr>
              <w:widowControl/>
              <w:wordWrap w:val="0"/>
              <w:spacing w:before="28"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İzleme</w:t>
            </w:r>
          </w:p>
          <w:p w:rsidR="005B1636" w:rsidRPr="00BF1D10" w:rsidRDefault="005B1636" w:rsidP="005B1636">
            <w:pPr>
              <w:widowControl/>
              <w:wordWrap w:val="0"/>
              <w:spacing w:before="153"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Sıklığı</w:t>
            </w:r>
          </w:p>
        </w:tc>
        <w:tc>
          <w:tcPr>
            <w:tcW w:w="1559"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5B1636" w:rsidRPr="00BF1D10" w:rsidRDefault="005B1636" w:rsidP="005B1636">
            <w:pPr>
              <w:widowControl/>
              <w:wordWrap w:val="0"/>
              <w:spacing w:before="28"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Rapor</w:t>
            </w:r>
          </w:p>
          <w:p w:rsidR="005B1636" w:rsidRPr="00BF1D10" w:rsidRDefault="005B1636" w:rsidP="005B1636">
            <w:pPr>
              <w:widowControl/>
              <w:wordWrap w:val="0"/>
              <w:spacing w:before="153"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Sıklığı</w:t>
            </w:r>
          </w:p>
        </w:tc>
      </w:tr>
      <w:tr w:rsidR="005B1636" w:rsidRPr="00BF1D10" w:rsidTr="00CF7642">
        <w:trPr>
          <w:trHeight w:hRule="exact" w:val="617"/>
        </w:trPr>
        <w:tc>
          <w:tcPr>
            <w:tcW w:w="5480"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5B1636" w:rsidRPr="00BF1D10" w:rsidRDefault="005B1636" w:rsidP="005B1636">
            <w:pPr>
              <w:widowControl/>
              <w:wordWrap w:val="0"/>
              <w:spacing w:before="28"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PG</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w w:val="99"/>
                <w:sz w:val="20"/>
                <w:szCs w:val="21"/>
                <w:lang w:eastAsia="tr-TR"/>
              </w:rPr>
              <w:t>1</w:t>
            </w:r>
            <w:r w:rsidRPr="00BF1D10">
              <w:rPr>
                <w:rFonts w:ascii="Cambria" w:eastAsia="Cambria" w:hAnsi="Cambria" w:cs="Times New Roman"/>
                <w:b/>
                <w:w w:val="98"/>
                <w:sz w:val="20"/>
                <w:szCs w:val="21"/>
                <w:lang w:eastAsia="tr-TR"/>
              </w:rPr>
              <w:t>.</w:t>
            </w:r>
            <w:r w:rsidRPr="00BF1D10">
              <w:rPr>
                <w:rFonts w:ascii="Cambria" w:eastAsia="Cambria" w:hAnsi="Cambria" w:cs="Times New Roman"/>
                <w:b/>
                <w:w w:val="99"/>
                <w:sz w:val="20"/>
                <w:szCs w:val="21"/>
                <w:lang w:eastAsia="tr-TR"/>
              </w:rPr>
              <w:t xml:space="preserve">1 </w:t>
            </w:r>
            <w:r w:rsidRPr="00BF1D10">
              <w:rPr>
                <w:rFonts w:ascii="Cambria" w:eastAsia="Times New Roman" w:hAnsi="Cambria" w:cs="Times New Roman"/>
                <w:lang w:eastAsia="tr-TR"/>
              </w:rPr>
              <w:t>Bir eğitim ve öğretim yılında destekleme ve yetiştirme kurslarına kayıt yaptıran öğrenci oranı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 xml:space="preserve">    %25</w:t>
            </w:r>
          </w:p>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494463"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42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494463"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43</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494463"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45</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494463"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47</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494463"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48</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494463"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49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6 Ay</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6 Ay</w:t>
            </w:r>
          </w:p>
        </w:tc>
      </w:tr>
      <w:tr w:rsidR="005B1636" w:rsidRPr="00BF1D10" w:rsidTr="00CF7642">
        <w:trPr>
          <w:trHeight w:hRule="exact" w:val="569"/>
        </w:trPr>
        <w:tc>
          <w:tcPr>
            <w:tcW w:w="5480"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5B1636" w:rsidRPr="00BF1D10" w:rsidRDefault="005B1636" w:rsidP="005B1636">
            <w:pPr>
              <w:widowControl/>
              <w:wordWrap w:val="0"/>
              <w:spacing w:before="28"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PG</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w w:val="99"/>
                <w:sz w:val="20"/>
                <w:szCs w:val="21"/>
                <w:lang w:eastAsia="tr-TR"/>
              </w:rPr>
              <w:t>1</w:t>
            </w:r>
            <w:r w:rsidRPr="00BF1D10">
              <w:rPr>
                <w:rFonts w:ascii="Cambria" w:eastAsia="Cambria" w:hAnsi="Cambria" w:cs="Times New Roman"/>
                <w:b/>
                <w:w w:val="98"/>
                <w:sz w:val="20"/>
                <w:szCs w:val="21"/>
                <w:lang w:eastAsia="tr-TR"/>
              </w:rPr>
              <w:t>.</w:t>
            </w:r>
            <w:r w:rsidRPr="00BF1D10">
              <w:rPr>
                <w:rFonts w:ascii="Cambria" w:eastAsia="Cambria" w:hAnsi="Cambria" w:cs="Times New Roman"/>
                <w:b/>
                <w:w w:val="99"/>
                <w:sz w:val="20"/>
                <w:szCs w:val="21"/>
                <w:lang w:eastAsia="tr-TR"/>
              </w:rPr>
              <w:t xml:space="preserve">2 </w:t>
            </w:r>
            <w:r w:rsidRPr="00BF1D10">
              <w:rPr>
                <w:rFonts w:ascii="Cambria" w:eastAsia="Times New Roman" w:hAnsi="Cambria" w:cs="Times New Roman"/>
                <w:lang w:eastAsia="tr-TR"/>
              </w:rPr>
              <w:t>Destekleme ve yetiştirme kurslarına devam eden öğrencilerin katılım sağladığı derslerin not ortalaması</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 xml:space="preserve">    %25</w:t>
            </w:r>
          </w:p>
          <w:p w:rsidR="005B1636" w:rsidRPr="00BF1D10" w:rsidRDefault="005B1636" w:rsidP="005B1636">
            <w:pPr>
              <w:widowControl/>
              <w:autoSpaceDE/>
              <w:autoSpaceDN/>
              <w:spacing w:after="160" w:line="300" w:lineRule="auto"/>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 xml:space="preserve">    %25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8A311C"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91,1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8A311C"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91,5</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8A311C"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92,1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8A311C"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92,5</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8A311C"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92,7</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8A311C"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93,5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6 Ay</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6 Ay</w:t>
            </w:r>
          </w:p>
        </w:tc>
      </w:tr>
      <w:tr w:rsidR="005B1636" w:rsidRPr="00BF1D10" w:rsidTr="00354D2D">
        <w:trPr>
          <w:trHeight w:hRule="exact" w:val="577"/>
        </w:trPr>
        <w:tc>
          <w:tcPr>
            <w:tcW w:w="5480"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5B1636" w:rsidRPr="00BF1D10" w:rsidRDefault="005B1636" w:rsidP="005B1636">
            <w:pPr>
              <w:widowControl/>
              <w:wordWrap w:val="0"/>
              <w:spacing w:before="28"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PG</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w w:val="99"/>
                <w:sz w:val="20"/>
                <w:szCs w:val="21"/>
                <w:lang w:eastAsia="tr-TR"/>
              </w:rPr>
              <w:t>1</w:t>
            </w:r>
            <w:r w:rsidRPr="00BF1D10">
              <w:rPr>
                <w:rFonts w:ascii="Cambria" w:eastAsia="Cambria" w:hAnsi="Cambria" w:cs="Times New Roman"/>
                <w:b/>
                <w:w w:val="98"/>
                <w:sz w:val="20"/>
                <w:szCs w:val="21"/>
                <w:lang w:eastAsia="tr-TR"/>
              </w:rPr>
              <w:t>.</w:t>
            </w:r>
            <w:r w:rsidRPr="00BF1D10">
              <w:rPr>
                <w:rFonts w:ascii="Cambria" w:eastAsia="Cambria" w:hAnsi="Cambria" w:cs="Times New Roman"/>
                <w:b/>
                <w:w w:val="99"/>
                <w:sz w:val="20"/>
                <w:szCs w:val="21"/>
                <w:lang w:eastAsia="tr-TR"/>
              </w:rPr>
              <w:t xml:space="preserve">3 </w:t>
            </w:r>
            <w:r w:rsidRPr="00BF1D10">
              <w:rPr>
                <w:rFonts w:ascii="Cambria" w:eastAsia="Times New Roman" w:hAnsi="Cambria" w:cs="Times New Roman"/>
                <w:lang w:eastAsia="tr-TR"/>
              </w:rPr>
              <w:t>20 gün ve üzeri özürsüz devamsızlık yapan öğrenci oranı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5B1636" w:rsidRPr="00BF1D10" w:rsidRDefault="00B67428"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5B1636" w:rsidRPr="00BF1D10" w:rsidRDefault="00B67428"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0,2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5B1636" w:rsidRPr="00BF1D10" w:rsidRDefault="00B67428"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0,2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5B1636" w:rsidRPr="00BF1D10" w:rsidRDefault="00B67428"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0,1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5B1636" w:rsidRPr="00BF1D10" w:rsidRDefault="00B67428"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5B1636" w:rsidRPr="00BF1D10" w:rsidRDefault="00B67428"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6 Ay</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6 Ay</w:t>
            </w:r>
          </w:p>
        </w:tc>
      </w:tr>
      <w:tr w:rsidR="005B1636" w:rsidRPr="00BF1D10" w:rsidTr="00CF7642">
        <w:trPr>
          <w:trHeight w:hRule="exact" w:val="571"/>
        </w:trPr>
        <w:tc>
          <w:tcPr>
            <w:tcW w:w="5480"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5B1636" w:rsidRPr="00BF1D10" w:rsidRDefault="005B1636" w:rsidP="005B1636">
            <w:pPr>
              <w:widowControl/>
              <w:wordWrap w:val="0"/>
              <w:spacing w:before="28"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PG</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w w:val="99"/>
                <w:sz w:val="20"/>
                <w:szCs w:val="21"/>
                <w:lang w:eastAsia="tr-TR"/>
              </w:rPr>
              <w:t>1</w:t>
            </w:r>
            <w:r w:rsidRPr="00BF1D10">
              <w:rPr>
                <w:rFonts w:ascii="Cambria" w:eastAsia="Cambria" w:hAnsi="Cambria" w:cs="Times New Roman"/>
                <w:b/>
                <w:w w:val="98"/>
                <w:sz w:val="20"/>
                <w:szCs w:val="21"/>
                <w:lang w:eastAsia="tr-TR"/>
              </w:rPr>
              <w:t>.</w:t>
            </w:r>
            <w:r w:rsidRPr="00BF1D10">
              <w:rPr>
                <w:rFonts w:ascii="Cambria" w:eastAsia="Cambria" w:hAnsi="Cambria" w:cs="Times New Roman"/>
                <w:b/>
                <w:w w:val="99"/>
                <w:sz w:val="20"/>
                <w:szCs w:val="21"/>
                <w:lang w:eastAsia="tr-TR"/>
              </w:rPr>
              <w:t xml:space="preserve">4 </w:t>
            </w:r>
            <w:r w:rsidRPr="00BF1D10">
              <w:rPr>
                <w:rFonts w:ascii="Cambria" w:eastAsia="Times New Roman" w:hAnsi="Cambria" w:cs="Times New Roman"/>
                <w:lang w:eastAsia="tr-TR"/>
              </w:rPr>
              <w:t>20 gün ve üzeri özürlü devamsızlık yapan öğrenci oranı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 xml:space="preserve">    %25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354D2D"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1,92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354D2D"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1,90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354D2D"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1,75</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354D2D"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1,50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354D2D"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354D2D"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0,75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6 Ay</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6 Ay</w:t>
            </w:r>
          </w:p>
        </w:tc>
      </w:tr>
      <w:tr w:rsidR="005B1636" w:rsidRPr="00BF1D10" w:rsidTr="00CF7642">
        <w:trPr>
          <w:trHeight w:hRule="exact" w:val="423"/>
        </w:trPr>
        <w:tc>
          <w:tcPr>
            <w:tcW w:w="5480"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5B1636" w:rsidRPr="00BF1D10" w:rsidRDefault="005B1636" w:rsidP="005B1636">
            <w:pPr>
              <w:widowControl/>
              <w:wordWrap w:val="0"/>
              <w:spacing w:before="28"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Koordinatör</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sz w:val="20"/>
                <w:szCs w:val="21"/>
                <w:lang w:eastAsia="tr-TR"/>
              </w:rPr>
              <w:t>Birim</w:t>
            </w:r>
          </w:p>
        </w:tc>
        <w:tc>
          <w:tcPr>
            <w:tcW w:w="9213" w:type="dxa"/>
            <w:gridSpan w:val="9"/>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wordWrap w:val="0"/>
              <w:spacing w:before="151"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sz w:val="20"/>
                <w:szCs w:val="21"/>
                <w:lang w:eastAsia="tr-TR"/>
              </w:rPr>
              <w:t>Tüm Personel</w:t>
            </w:r>
          </w:p>
        </w:tc>
      </w:tr>
      <w:tr w:rsidR="005B1636" w:rsidRPr="00BF1D10" w:rsidTr="00CF7642">
        <w:trPr>
          <w:trHeight w:hRule="exact" w:val="707"/>
        </w:trPr>
        <w:tc>
          <w:tcPr>
            <w:tcW w:w="5480"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5B1636" w:rsidRPr="00BF1D10" w:rsidRDefault="005B1636" w:rsidP="005B1636">
            <w:pPr>
              <w:widowControl/>
              <w:wordWrap w:val="0"/>
              <w:spacing w:before="405" w:line="199" w:lineRule="exact"/>
              <w:ind w:left="103"/>
              <w:rPr>
                <w:rFonts w:ascii="Book Antiqua" w:eastAsia="Times New Roman" w:hAnsi="Book Antiqua" w:cs="Times New Roman"/>
                <w:sz w:val="24"/>
                <w:szCs w:val="21"/>
                <w:lang w:eastAsia="tr-TR"/>
              </w:rPr>
            </w:pPr>
            <w:r w:rsidRPr="00BF1D10">
              <w:rPr>
                <w:rFonts w:ascii="Calibri" w:eastAsia="Calibri" w:hAnsi="Calibri" w:cs="Times New Roman"/>
                <w:b/>
                <w:w w:val="99"/>
                <w:sz w:val="20"/>
                <w:szCs w:val="21"/>
                <w:lang w:eastAsia="tr-TR"/>
              </w:rPr>
              <w:t>İş</w:t>
            </w:r>
            <w:r w:rsidRPr="00BF1D10">
              <w:rPr>
                <w:rFonts w:ascii="Times New Roman" w:eastAsia="Times New Roman" w:hAnsi="Times New Roman" w:cs="Times New Roman"/>
                <w:b/>
                <w:spacing w:val="-4"/>
                <w:sz w:val="20"/>
                <w:szCs w:val="21"/>
                <w:lang w:eastAsia="tr-TR"/>
              </w:rPr>
              <w:t xml:space="preserve"> </w:t>
            </w:r>
            <w:r w:rsidRPr="00BF1D10">
              <w:rPr>
                <w:rFonts w:ascii="Calibri" w:eastAsia="Calibri" w:hAnsi="Calibri" w:cs="Times New Roman"/>
                <w:b/>
                <w:sz w:val="20"/>
                <w:szCs w:val="21"/>
                <w:lang w:eastAsia="tr-TR"/>
              </w:rPr>
              <w:t>birliği</w:t>
            </w:r>
            <w:r w:rsidRPr="00BF1D10">
              <w:rPr>
                <w:rFonts w:ascii="Times New Roman" w:eastAsia="Times New Roman" w:hAnsi="Times New Roman" w:cs="Times New Roman"/>
                <w:b/>
                <w:spacing w:val="-4"/>
                <w:sz w:val="20"/>
                <w:szCs w:val="21"/>
                <w:lang w:eastAsia="tr-TR"/>
              </w:rPr>
              <w:t xml:space="preserve"> </w:t>
            </w:r>
            <w:r w:rsidRPr="00BF1D10">
              <w:rPr>
                <w:rFonts w:ascii="Calibri" w:eastAsia="Calibri" w:hAnsi="Calibri" w:cs="Times New Roman"/>
                <w:b/>
                <w:sz w:val="20"/>
                <w:szCs w:val="21"/>
                <w:lang w:eastAsia="tr-TR"/>
              </w:rPr>
              <w:t>Yapılacak</w:t>
            </w:r>
            <w:r w:rsidRPr="00BF1D10">
              <w:rPr>
                <w:rFonts w:ascii="Times New Roman" w:eastAsia="Times New Roman" w:hAnsi="Times New Roman" w:cs="Times New Roman"/>
                <w:b/>
                <w:spacing w:val="-4"/>
                <w:sz w:val="20"/>
                <w:szCs w:val="21"/>
                <w:lang w:eastAsia="tr-TR"/>
              </w:rPr>
              <w:t xml:space="preserve"> </w:t>
            </w:r>
            <w:r w:rsidRPr="00BF1D10">
              <w:rPr>
                <w:rFonts w:ascii="Calibri" w:eastAsia="Calibri" w:hAnsi="Calibri" w:cs="Times New Roman"/>
                <w:b/>
                <w:sz w:val="20"/>
                <w:szCs w:val="21"/>
                <w:lang w:eastAsia="tr-TR"/>
              </w:rPr>
              <w:t>Birimler</w:t>
            </w:r>
          </w:p>
        </w:tc>
        <w:tc>
          <w:tcPr>
            <w:tcW w:w="9213" w:type="dxa"/>
            <w:gridSpan w:val="9"/>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wordWrap w:val="0"/>
              <w:spacing w:line="199" w:lineRule="exact"/>
              <w:ind w:left="103"/>
              <w:rPr>
                <w:rFonts w:ascii="Cambria" w:eastAsia="Cambria" w:hAnsi="Cambria" w:cs="Times New Roman"/>
                <w:sz w:val="20"/>
                <w:szCs w:val="21"/>
                <w:lang w:eastAsia="tr-TR"/>
              </w:rPr>
            </w:pPr>
            <w:r w:rsidRPr="00BF1D10">
              <w:rPr>
                <w:rFonts w:ascii="Cambria" w:eastAsia="Cambria" w:hAnsi="Cambria" w:cs="Times New Roman"/>
                <w:sz w:val="20"/>
                <w:szCs w:val="21"/>
                <w:lang w:eastAsia="tr-TR"/>
              </w:rPr>
              <w:t>Okul Dyk Komisyonu</w:t>
            </w:r>
          </w:p>
          <w:p w:rsidR="005B1636" w:rsidRPr="00BF1D10" w:rsidRDefault="005B1636" w:rsidP="005B1636">
            <w:pPr>
              <w:widowControl/>
              <w:wordWrap w:val="0"/>
              <w:spacing w:line="199" w:lineRule="exact"/>
              <w:ind w:left="103"/>
              <w:rPr>
                <w:rFonts w:ascii="Cambria" w:eastAsia="Cambria" w:hAnsi="Cambria" w:cs="Times New Roman"/>
                <w:sz w:val="20"/>
                <w:szCs w:val="21"/>
                <w:lang w:eastAsia="tr-TR"/>
              </w:rPr>
            </w:pPr>
            <w:r w:rsidRPr="00BF1D10">
              <w:rPr>
                <w:rFonts w:ascii="Cambria" w:eastAsia="Cambria" w:hAnsi="Cambria" w:cs="Times New Roman"/>
                <w:sz w:val="20"/>
                <w:szCs w:val="21"/>
                <w:lang w:eastAsia="tr-TR"/>
              </w:rPr>
              <w:t>Okul Zümre Başkanları</w:t>
            </w:r>
          </w:p>
          <w:p w:rsidR="005B1636" w:rsidRPr="00BF1D10" w:rsidRDefault="005B1636" w:rsidP="005B1636">
            <w:pPr>
              <w:widowControl/>
              <w:wordWrap w:val="0"/>
              <w:spacing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sz w:val="20"/>
                <w:szCs w:val="21"/>
                <w:lang w:eastAsia="tr-TR"/>
              </w:rPr>
              <w:t>Öğrenci Devamsızlık Komisyonu</w:t>
            </w:r>
          </w:p>
        </w:tc>
      </w:tr>
      <w:tr w:rsidR="005B1636" w:rsidRPr="00BF1D10" w:rsidTr="008876B7">
        <w:trPr>
          <w:trHeight w:hRule="exact" w:val="1970"/>
        </w:trPr>
        <w:tc>
          <w:tcPr>
            <w:tcW w:w="5480"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5B1636" w:rsidRPr="00BF1D10" w:rsidRDefault="005B1636" w:rsidP="005B1636">
            <w:pPr>
              <w:widowControl/>
              <w:wordWrap w:val="0"/>
              <w:spacing w:before="405" w:line="199" w:lineRule="exact"/>
              <w:ind w:left="103"/>
              <w:rPr>
                <w:rFonts w:ascii="Book Antiqua" w:eastAsia="Times New Roman" w:hAnsi="Book Antiqua" w:cs="Times New Roman"/>
                <w:sz w:val="24"/>
                <w:szCs w:val="21"/>
                <w:lang w:eastAsia="tr-TR"/>
              </w:rPr>
            </w:pPr>
            <w:r w:rsidRPr="00BF1D10">
              <w:rPr>
                <w:rFonts w:ascii="Calibri" w:eastAsia="Calibri" w:hAnsi="Calibri" w:cs="Times New Roman"/>
                <w:b/>
                <w:sz w:val="20"/>
                <w:szCs w:val="21"/>
                <w:lang w:eastAsia="tr-TR"/>
              </w:rPr>
              <w:t>Riskler</w:t>
            </w:r>
          </w:p>
        </w:tc>
        <w:tc>
          <w:tcPr>
            <w:tcW w:w="9213" w:type="dxa"/>
            <w:gridSpan w:val="9"/>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numPr>
                <w:ilvl w:val="0"/>
                <w:numId w:val="30"/>
              </w:numPr>
              <w:wordWrap w:val="0"/>
              <w:autoSpaceDE/>
              <w:autoSpaceDN/>
              <w:spacing w:before="28" w:after="160" w:line="199" w:lineRule="exact"/>
              <w:rPr>
                <w:rFonts w:ascii="Book Antiqua" w:eastAsia="Times New Roman" w:hAnsi="Book Antiqua" w:cs="Times New Roman"/>
                <w:sz w:val="24"/>
                <w:szCs w:val="21"/>
                <w:lang w:eastAsia="tr-TR"/>
              </w:rPr>
            </w:pPr>
            <w:r w:rsidRPr="00BF1D10">
              <w:rPr>
                <w:rFonts w:ascii="Cambria" w:eastAsia="Cambria" w:hAnsi="Cambria" w:cs="Times New Roman"/>
                <w:sz w:val="20"/>
                <w:szCs w:val="21"/>
                <w:lang w:eastAsia="tr-TR"/>
              </w:rPr>
              <w:t>Salgın Hastalıklar</w:t>
            </w:r>
            <w:r w:rsidR="008876B7" w:rsidRPr="00BF1D10">
              <w:rPr>
                <w:rFonts w:ascii="Cambria" w:eastAsia="Cambria" w:hAnsi="Cambria" w:cs="Times New Roman"/>
                <w:sz w:val="20"/>
                <w:szCs w:val="21"/>
                <w:lang w:eastAsia="tr-TR"/>
              </w:rPr>
              <w:t>,</w:t>
            </w:r>
          </w:p>
          <w:p w:rsidR="005B1636" w:rsidRPr="00BF1D10" w:rsidRDefault="005B1636" w:rsidP="005B1636">
            <w:pPr>
              <w:widowControl/>
              <w:numPr>
                <w:ilvl w:val="0"/>
                <w:numId w:val="30"/>
              </w:numPr>
              <w:wordWrap w:val="0"/>
              <w:autoSpaceDE/>
              <w:autoSpaceDN/>
              <w:spacing w:before="28" w:after="160" w:line="199" w:lineRule="exact"/>
              <w:rPr>
                <w:rFonts w:ascii="Book Antiqua" w:eastAsia="Times New Roman" w:hAnsi="Book Antiqua" w:cs="Times New Roman"/>
                <w:sz w:val="24"/>
                <w:szCs w:val="21"/>
                <w:lang w:eastAsia="tr-TR"/>
              </w:rPr>
            </w:pPr>
            <w:r w:rsidRPr="00BF1D10">
              <w:rPr>
                <w:rFonts w:ascii="Cambria" w:eastAsia="Cambria" w:hAnsi="Cambria" w:cs="Times New Roman"/>
                <w:sz w:val="20"/>
                <w:szCs w:val="21"/>
                <w:lang w:eastAsia="tr-TR"/>
              </w:rPr>
              <w:t>İlgili kurslara katılımı için velinin ikna edilememesi</w:t>
            </w:r>
            <w:r w:rsidR="008876B7" w:rsidRPr="00BF1D10">
              <w:rPr>
                <w:rFonts w:ascii="Cambria" w:eastAsia="Cambria" w:hAnsi="Cambria" w:cs="Times New Roman"/>
                <w:sz w:val="20"/>
                <w:szCs w:val="21"/>
                <w:lang w:eastAsia="tr-TR"/>
              </w:rPr>
              <w:t>,</w:t>
            </w:r>
          </w:p>
          <w:p w:rsidR="005B1636" w:rsidRPr="00BF1D10" w:rsidRDefault="005B1636" w:rsidP="005B1636">
            <w:pPr>
              <w:widowControl/>
              <w:numPr>
                <w:ilvl w:val="0"/>
                <w:numId w:val="30"/>
              </w:numPr>
              <w:wordWrap w:val="0"/>
              <w:autoSpaceDE/>
              <w:autoSpaceDN/>
              <w:spacing w:before="28" w:after="160" w:line="199" w:lineRule="exact"/>
              <w:rPr>
                <w:rFonts w:ascii="Book Antiqua" w:eastAsia="Times New Roman" w:hAnsi="Book Antiqua" w:cs="Times New Roman"/>
                <w:sz w:val="24"/>
                <w:szCs w:val="21"/>
                <w:lang w:eastAsia="tr-TR"/>
              </w:rPr>
            </w:pPr>
            <w:r w:rsidRPr="00BF1D10">
              <w:rPr>
                <w:rFonts w:ascii="Cambria" w:eastAsia="Cambria" w:hAnsi="Cambria" w:cs="Times New Roman"/>
                <w:sz w:val="20"/>
                <w:szCs w:val="21"/>
                <w:lang w:eastAsia="tr-TR"/>
              </w:rPr>
              <w:t>Okul sonrası kurslara katılımda devamın sağlanamaması</w:t>
            </w:r>
            <w:r w:rsidR="008876B7" w:rsidRPr="00BF1D10">
              <w:rPr>
                <w:rFonts w:ascii="Cambria" w:eastAsia="Cambria" w:hAnsi="Cambria" w:cs="Times New Roman"/>
                <w:sz w:val="20"/>
                <w:szCs w:val="21"/>
                <w:lang w:eastAsia="tr-TR"/>
              </w:rPr>
              <w:t>,</w:t>
            </w:r>
          </w:p>
          <w:p w:rsidR="005B1636" w:rsidRPr="00BF1D10" w:rsidRDefault="005B1636" w:rsidP="005B1636">
            <w:pPr>
              <w:widowControl/>
              <w:numPr>
                <w:ilvl w:val="0"/>
                <w:numId w:val="30"/>
              </w:numPr>
              <w:wordWrap w:val="0"/>
              <w:autoSpaceDE/>
              <w:autoSpaceDN/>
              <w:spacing w:before="28" w:after="160" w:line="199" w:lineRule="exact"/>
              <w:rPr>
                <w:rFonts w:ascii="Cambria" w:eastAsia="Cambria" w:hAnsi="Cambria" w:cs="Times New Roman"/>
                <w:sz w:val="20"/>
                <w:szCs w:val="21"/>
                <w:lang w:eastAsia="tr-TR"/>
              </w:rPr>
            </w:pPr>
            <w:r w:rsidRPr="00BF1D10">
              <w:rPr>
                <w:rFonts w:ascii="Cambria" w:eastAsia="Cambria" w:hAnsi="Cambria" w:cs="Times New Roman"/>
                <w:sz w:val="20"/>
                <w:szCs w:val="21"/>
                <w:lang w:eastAsia="tr-TR"/>
              </w:rPr>
              <w:t>Öğrencilerin okula devamının sağlanması hususunda okul-aile iş birliğinin yetersiz</w:t>
            </w:r>
          </w:p>
          <w:p w:rsidR="005B1636" w:rsidRPr="00BF1D10" w:rsidRDefault="008876B7" w:rsidP="005B1636">
            <w:pPr>
              <w:widowControl/>
              <w:wordWrap w:val="0"/>
              <w:spacing w:before="28" w:line="199" w:lineRule="exact"/>
              <w:ind w:left="720"/>
              <w:rPr>
                <w:rFonts w:ascii="Cambria" w:eastAsia="Cambria" w:hAnsi="Cambria" w:cs="Times New Roman"/>
                <w:sz w:val="20"/>
                <w:szCs w:val="21"/>
                <w:lang w:eastAsia="tr-TR"/>
              </w:rPr>
            </w:pPr>
            <w:r w:rsidRPr="00BF1D10">
              <w:rPr>
                <w:rFonts w:ascii="Cambria" w:eastAsia="Cambria" w:hAnsi="Cambria" w:cs="Times New Roman"/>
                <w:sz w:val="20"/>
                <w:szCs w:val="21"/>
                <w:lang w:eastAsia="tr-TR"/>
              </w:rPr>
              <w:t>K</w:t>
            </w:r>
            <w:r w:rsidR="005B1636" w:rsidRPr="00BF1D10">
              <w:rPr>
                <w:rFonts w:ascii="Cambria" w:eastAsia="Cambria" w:hAnsi="Cambria" w:cs="Times New Roman"/>
                <w:sz w:val="20"/>
                <w:szCs w:val="21"/>
                <w:lang w:eastAsia="tr-TR"/>
              </w:rPr>
              <w:t>alması</w:t>
            </w:r>
            <w:r w:rsidRPr="00BF1D10">
              <w:rPr>
                <w:rFonts w:ascii="Cambria" w:eastAsia="Cambria" w:hAnsi="Cambria" w:cs="Times New Roman"/>
                <w:sz w:val="20"/>
                <w:szCs w:val="21"/>
                <w:lang w:eastAsia="tr-TR"/>
              </w:rPr>
              <w:t>,</w:t>
            </w:r>
          </w:p>
          <w:p w:rsidR="005B1636" w:rsidRPr="00BF1D10" w:rsidRDefault="005B1636" w:rsidP="005B1636">
            <w:pPr>
              <w:widowControl/>
              <w:numPr>
                <w:ilvl w:val="0"/>
                <w:numId w:val="30"/>
              </w:numPr>
              <w:wordWrap w:val="0"/>
              <w:autoSpaceDE/>
              <w:autoSpaceDN/>
              <w:spacing w:before="28" w:after="160" w:line="199" w:lineRule="exact"/>
              <w:rPr>
                <w:rFonts w:ascii="Cambria" w:eastAsia="Cambria" w:hAnsi="Cambria" w:cs="Times New Roman"/>
                <w:sz w:val="20"/>
                <w:szCs w:val="21"/>
                <w:lang w:eastAsia="tr-TR"/>
              </w:rPr>
            </w:pPr>
            <w:r w:rsidRPr="00BF1D10">
              <w:rPr>
                <w:rFonts w:ascii="Cambria" w:eastAsia="Cambria" w:hAnsi="Cambria" w:cs="Times New Roman"/>
                <w:sz w:val="20"/>
                <w:szCs w:val="21"/>
                <w:lang w:eastAsia="tr-TR"/>
              </w:rPr>
              <w:t>Öğrenme kayıplarının telafi edilmesi amacıyla düzenlenen mekanizmaların yetersiz kalması</w:t>
            </w:r>
            <w:r w:rsidR="008876B7" w:rsidRPr="00BF1D10">
              <w:rPr>
                <w:rFonts w:ascii="Cambria" w:eastAsia="Cambria" w:hAnsi="Cambria" w:cs="Times New Roman"/>
                <w:sz w:val="20"/>
                <w:szCs w:val="21"/>
                <w:lang w:eastAsia="tr-TR"/>
              </w:rPr>
              <w:t>,</w:t>
            </w:r>
          </w:p>
          <w:p w:rsidR="005B1636" w:rsidRPr="00BF1D10" w:rsidRDefault="005B1636" w:rsidP="005B1636">
            <w:pPr>
              <w:widowControl/>
              <w:wordWrap w:val="0"/>
              <w:spacing w:before="28" w:line="199" w:lineRule="exact"/>
              <w:ind w:left="720"/>
              <w:rPr>
                <w:rFonts w:ascii="Book Antiqua" w:eastAsia="Times New Roman" w:hAnsi="Book Antiqua" w:cs="Times New Roman"/>
                <w:sz w:val="24"/>
                <w:szCs w:val="21"/>
                <w:lang w:eastAsia="tr-TR"/>
              </w:rPr>
            </w:pPr>
          </w:p>
        </w:tc>
      </w:tr>
      <w:tr w:rsidR="005B1636" w:rsidRPr="00BF1D10" w:rsidTr="00CF7642">
        <w:trPr>
          <w:trHeight w:hRule="exact" w:val="1769"/>
        </w:trPr>
        <w:tc>
          <w:tcPr>
            <w:tcW w:w="5480"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5B1636" w:rsidRPr="00BF1D10" w:rsidRDefault="005B1636" w:rsidP="005B1636">
            <w:pPr>
              <w:widowControl/>
              <w:wordWrap w:val="0"/>
              <w:spacing w:before="407" w:line="199" w:lineRule="exact"/>
              <w:ind w:left="103"/>
              <w:rPr>
                <w:rFonts w:ascii="Book Antiqua" w:eastAsia="Times New Roman" w:hAnsi="Book Antiqua" w:cs="Times New Roman"/>
                <w:sz w:val="24"/>
                <w:szCs w:val="21"/>
                <w:lang w:eastAsia="tr-TR"/>
              </w:rPr>
            </w:pPr>
            <w:r w:rsidRPr="00BF1D10">
              <w:rPr>
                <w:rFonts w:ascii="Calibri" w:eastAsia="Calibri" w:hAnsi="Calibri" w:cs="Times New Roman"/>
                <w:b/>
                <w:sz w:val="20"/>
                <w:szCs w:val="21"/>
                <w:lang w:eastAsia="tr-TR"/>
              </w:rPr>
              <w:t>Stratejiler</w:t>
            </w:r>
          </w:p>
        </w:tc>
        <w:tc>
          <w:tcPr>
            <w:tcW w:w="9213" w:type="dxa"/>
            <w:gridSpan w:val="9"/>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djustRightInd w:val="0"/>
              <w:rPr>
                <w:rFonts w:ascii="Cambria" w:eastAsia="Times New Roman" w:hAnsi="Cambria" w:cs="Calibri"/>
                <w:sz w:val="20"/>
                <w:szCs w:val="20"/>
                <w:lang w:eastAsia="tr-TR"/>
              </w:rPr>
            </w:pPr>
            <w:r w:rsidRPr="00BF1D10">
              <w:rPr>
                <w:rFonts w:ascii="Cambria" w:eastAsia="Times New Roman" w:hAnsi="Cambria" w:cs="Calibri"/>
                <w:sz w:val="20"/>
                <w:szCs w:val="20"/>
                <w:lang w:eastAsia="tr-TR"/>
              </w:rPr>
              <w:t>S1 Öğrencilerin genel derslerdeki kazanım eksiklikleri tespit edilerek destekleme ve yetiştirme kurslarıyla</w:t>
            </w:r>
          </w:p>
          <w:p w:rsidR="005B1636" w:rsidRPr="00BF1D10" w:rsidRDefault="005B1636" w:rsidP="005B1636">
            <w:pPr>
              <w:widowControl/>
              <w:adjustRightInd w:val="0"/>
              <w:rPr>
                <w:rFonts w:ascii="Cambria" w:eastAsia="Times New Roman" w:hAnsi="Cambria" w:cs="Calibri"/>
                <w:sz w:val="20"/>
                <w:szCs w:val="20"/>
                <w:lang w:eastAsia="tr-TR"/>
              </w:rPr>
            </w:pPr>
            <w:r w:rsidRPr="00BF1D10">
              <w:rPr>
                <w:rFonts w:ascii="Cambria" w:eastAsia="Times New Roman" w:hAnsi="Cambria" w:cs="Calibri"/>
                <w:sz w:val="20"/>
                <w:szCs w:val="20"/>
                <w:lang w:eastAsia="tr-TR"/>
              </w:rPr>
              <w:t>akademik yeterliklerinin artırılması sağlanacaktır.</w:t>
            </w:r>
          </w:p>
          <w:p w:rsidR="005B1636" w:rsidRPr="00BF1D10" w:rsidRDefault="005B1636" w:rsidP="005B1636">
            <w:pPr>
              <w:widowControl/>
              <w:adjustRightInd w:val="0"/>
              <w:rPr>
                <w:rFonts w:ascii="Cambria" w:eastAsia="Times New Roman" w:hAnsi="Cambria" w:cs="Calibri"/>
                <w:sz w:val="20"/>
                <w:szCs w:val="20"/>
                <w:lang w:eastAsia="tr-TR"/>
              </w:rPr>
            </w:pPr>
            <w:r w:rsidRPr="00BF1D10">
              <w:rPr>
                <w:rFonts w:ascii="Cambria" w:eastAsia="Times New Roman" w:hAnsi="Cambria" w:cs="Calibri"/>
                <w:sz w:val="20"/>
                <w:szCs w:val="20"/>
                <w:lang w:eastAsia="tr-TR"/>
              </w:rPr>
              <w:t>S2 Dijital platformlar aracılığıyla öğrencilerin tamamlayıcı ve destekleyici eğitim almaları sağlanacaktır.</w:t>
            </w:r>
          </w:p>
          <w:p w:rsidR="005B1636" w:rsidRPr="00BF1D10" w:rsidRDefault="005B1636" w:rsidP="005B1636">
            <w:pPr>
              <w:widowControl/>
              <w:adjustRightInd w:val="0"/>
              <w:rPr>
                <w:rFonts w:ascii="Cambria" w:eastAsia="Times New Roman" w:hAnsi="Cambria" w:cs="Calibri"/>
                <w:sz w:val="20"/>
                <w:szCs w:val="20"/>
                <w:lang w:eastAsia="tr-TR"/>
              </w:rPr>
            </w:pPr>
            <w:r w:rsidRPr="00BF1D10">
              <w:rPr>
                <w:rFonts w:ascii="Cambria" w:eastAsia="Times New Roman" w:hAnsi="Cambria" w:cs="Calibri"/>
                <w:sz w:val="20"/>
                <w:szCs w:val="20"/>
                <w:lang w:eastAsia="tr-TR"/>
              </w:rPr>
              <w:t>S3 DYK’lara yönelik ders içeriklerine katkı sağlayacak etkinlik, okuma vb aktivitelerin zenginleştirilmesi</w:t>
            </w:r>
          </w:p>
          <w:p w:rsidR="005B1636" w:rsidRPr="00BF1D10" w:rsidRDefault="005B1636" w:rsidP="005B1636">
            <w:pPr>
              <w:widowControl/>
              <w:adjustRightInd w:val="0"/>
              <w:rPr>
                <w:rFonts w:ascii="Cambria" w:eastAsia="Times New Roman" w:hAnsi="Cambria" w:cs="Calibri"/>
                <w:sz w:val="20"/>
                <w:szCs w:val="20"/>
                <w:lang w:eastAsia="tr-TR"/>
              </w:rPr>
            </w:pPr>
            <w:r w:rsidRPr="00BF1D10">
              <w:rPr>
                <w:rFonts w:ascii="Cambria" w:eastAsia="Times New Roman" w:hAnsi="Cambria" w:cs="Calibri"/>
                <w:sz w:val="20"/>
                <w:szCs w:val="20"/>
                <w:lang w:eastAsia="tr-TR"/>
              </w:rPr>
              <w:t>sağlanacaktır.</w:t>
            </w:r>
          </w:p>
          <w:p w:rsidR="005B1636" w:rsidRPr="00BF1D10" w:rsidRDefault="005B1636" w:rsidP="005B1636">
            <w:pPr>
              <w:widowControl/>
              <w:adjustRightInd w:val="0"/>
              <w:rPr>
                <w:rFonts w:ascii="Cambria" w:eastAsia="Times New Roman" w:hAnsi="Cambria" w:cs="Calibri"/>
                <w:sz w:val="20"/>
                <w:szCs w:val="20"/>
                <w:lang w:eastAsia="tr-TR"/>
              </w:rPr>
            </w:pPr>
            <w:r w:rsidRPr="00BF1D10">
              <w:rPr>
                <w:rFonts w:ascii="Cambria" w:eastAsia="Times New Roman" w:hAnsi="Cambria" w:cs="Calibri"/>
                <w:sz w:val="20"/>
                <w:szCs w:val="20"/>
                <w:lang w:eastAsia="tr-TR"/>
              </w:rPr>
              <w:t>S4 DYK içerikleri öğrencinin hazır bulunuşluk seviyesi dikkate alınarak hazırlanacaktır.</w:t>
            </w:r>
          </w:p>
          <w:p w:rsidR="005B1636" w:rsidRPr="00BF1D10" w:rsidRDefault="005B1636" w:rsidP="005B1636">
            <w:pPr>
              <w:widowControl/>
              <w:adjustRightInd w:val="0"/>
              <w:rPr>
                <w:rFonts w:ascii="Cambria" w:eastAsia="Times New Roman" w:hAnsi="Cambria" w:cs="Calibri"/>
                <w:sz w:val="20"/>
                <w:szCs w:val="20"/>
                <w:lang w:eastAsia="tr-TR"/>
              </w:rPr>
            </w:pPr>
            <w:r w:rsidRPr="00BF1D10">
              <w:rPr>
                <w:rFonts w:ascii="Cambria" w:eastAsia="Times New Roman" w:hAnsi="Cambria" w:cs="Calibri"/>
                <w:sz w:val="20"/>
                <w:szCs w:val="20"/>
                <w:lang w:eastAsia="tr-TR"/>
              </w:rPr>
              <w:t>S5 Öğrencilerin devamsızlık nedenleri tespit edilerek devamsızlığa neden olan etmenler giderilecektir.</w:t>
            </w:r>
          </w:p>
          <w:p w:rsidR="005B1636" w:rsidRPr="00BF1D10" w:rsidRDefault="005B1636" w:rsidP="005B1636">
            <w:pPr>
              <w:widowControl/>
              <w:adjustRightInd w:val="0"/>
              <w:rPr>
                <w:rFonts w:ascii="Calibri" w:eastAsia="Times New Roman" w:hAnsi="Calibri" w:cs="Calibri"/>
                <w:sz w:val="20"/>
                <w:szCs w:val="20"/>
                <w:lang w:eastAsia="tr-TR"/>
              </w:rPr>
            </w:pPr>
          </w:p>
        </w:tc>
      </w:tr>
      <w:tr w:rsidR="005B1636" w:rsidRPr="00BF1D10" w:rsidTr="00CF7642">
        <w:trPr>
          <w:trHeight w:hRule="exact" w:val="864"/>
        </w:trPr>
        <w:tc>
          <w:tcPr>
            <w:tcW w:w="5480"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5B1636" w:rsidRPr="00BF1D10" w:rsidRDefault="005B1636" w:rsidP="005B1636">
            <w:pPr>
              <w:widowControl/>
              <w:wordWrap w:val="0"/>
              <w:spacing w:before="381"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Maliyet</w:t>
            </w:r>
            <w:r w:rsidRPr="00BF1D10">
              <w:rPr>
                <w:rFonts w:ascii="Times New Roman" w:eastAsia="Times New Roman" w:hAnsi="Times New Roman" w:cs="Times New Roman"/>
                <w:b/>
                <w:spacing w:val="-4"/>
                <w:sz w:val="20"/>
                <w:szCs w:val="21"/>
                <w:lang w:eastAsia="tr-TR"/>
              </w:rPr>
              <w:t xml:space="preserve"> </w:t>
            </w:r>
            <w:r w:rsidRPr="00BF1D10">
              <w:rPr>
                <w:rFonts w:ascii="Cambria" w:eastAsia="Cambria" w:hAnsi="Cambria" w:cs="Times New Roman"/>
                <w:b/>
                <w:sz w:val="20"/>
                <w:szCs w:val="21"/>
                <w:lang w:eastAsia="tr-TR"/>
              </w:rPr>
              <w:t>Tahmini</w:t>
            </w:r>
          </w:p>
        </w:tc>
        <w:tc>
          <w:tcPr>
            <w:tcW w:w="9213" w:type="dxa"/>
            <w:gridSpan w:val="9"/>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E07A86" w:rsidP="005B1636">
            <w:pPr>
              <w:widowControl/>
              <w:wordWrap w:val="0"/>
              <w:spacing w:before="381" w:line="199" w:lineRule="exact"/>
              <w:ind w:left="103"/>
              <w:rPr>
                <w:rFonts w:ascii="Book Antiqua" w:eastAsia="Times New Roman" w:hAnsi="Book Antiqua" w:cs="Times New Roman"/>
                <w:sz w:val="24"/>
                <w:szCs w:val="21"/>
                <w:lang w:eastAsia="tr-TR"/>
              </w:rPr>
            </w:pPr>
            <w:r>
              <w:rPr>
                <w:rFonts w:ascii="Cambria" w:eastAsia="Cambria" w:hAnsi="Cambria" w:cs="Times New Roman"/>
                <w:sz w:val="20"/>
                <w:szCs w:val="21"/>
                <w:lang w:eastAsia="tr-TR"/>
              </w:rPr>
              <w:t>200</w:t>
            </w:r>
            <w:r w:rsidR="005B1636" w:rsidRPr="00BF1D10">
              <w:rPr>
                <w:rFonts w:ascii="Cambria" w:eastAsia="Cambria" w:hAnsi="Cambria" w:cs="Times New Roman"/>
                <w:sz w:val="20"/>
                <w:szCs w:val="21"/>
                <w:lang w:eastAsia="tr-TR"/>
              </w:rPr>
              <w:t>.000 TL</w:t>
            </w:r>
          </w:p>
        </w:tc>
      </w:tr>
      <w:tr w:rsidR="005B1636" w:rsidRPr="00BF1D10" w:rsidTr="00CF7642">
        <w:trPr>
          <w:trHeight w:hRule="exact" w:val="2287"/>
        </w:trPr>
        <w:tc>
          <w:tcPr>
            <w:tcW w:w="5480"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FE37F3" w:rsidRPr="00BF1D10" w:rsidRDefault="00FE37F3" w:rsidP="005B1636">
            <w:pPr>
              <w:widowControl/>
              <w:wordWrap w:val="0"/>
              <w:spacing w:before="407" w:line="199" w:lineRule="exact"/>
              <w:ind w:left="103"/>
              <w:rPr>
                <w:rFonts w:ascii="Calibri" w:eastAsia="Calibri" w:hAnsi="Calibri" w:cs="Times New Roman"/>
                <w:b/>
                <w:sz w:val="20"/>
                <w:szCs w:val="21"/>
                <w:lang w:eastAsia="tr-TR"/>
              </w:rPr>
            </w:pPr>
          </w:p>
          <w:p w:rsidR="005B1636" w:rsidRPr="00BF1D10" w:rsidRDefault="005B1636" w:rsidP="005B1636">
            <w:pPr>
              <w:widowControl/>
              <w:wordWrap w:val="0"/>
              <w:spacing w:before="407" w:line="199" w:lineRule="exact"/>
              <w:ind w:left="103"/>
              <w:rPr>
                <w:rFonts w:ascii="Book Antiqua" w:eastAsia="Times New Roman" w:hAnsi="Book Antiqua" w:cs="Times New Roman"/>
                <w:sz w:val="24"/>
                <w:szCs w:val="21"/>
                <w:lang w:eastAsia="tr-TR"/>
              </w:rPr>
            </w:pPr>
            <w:r w:rsidRPr="00BF1D10">
              <w:rPr>
                <w:rFonts w:ascii="Calibri" w:eastAsia="Calibri" w:hAnsi="Calibri" w:cs="Times New Roman"/>
                <w:b/>
                <w:sz w:val="20"/>
                <w:szCs w:val="21"/>
                <w:lang w:eastAsia="tr-TR"/>
              </w:rPr>
              <w:t>Tespitler</w:t>
            </w:r>
          </w:p>
        </w:tc>
        <w:tc>
          <w:tcPr>
            <w:tcW w:w="9213" w:type="dxa"/>
            <w:gridSpan w:val="9"/>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numPr>
                <w:ilvl w:val="0"/>
                <w:numId w:val="30"/>
              </w:numPr>
              <w:wordWrap w:val="0"/>
              <w:autoSpaceDE/>
              <w:autoSpaceDN/>
              <w:spacing w:before="151" w:after="160" w:line="199" w:lineRule="exact"/>
              <w:rPr>
                <w:rFonts w:ascii="Book Antiqua" w:eastAsia="Times New Roman" w:hAnsi="Book Antiqua" w:cs="Times New Roman"/>
                <w:sz w:val="24"/>
                <w:szCs w:val="21"/>
                <w:lang w:eastAsia="tr-TR"/>
              </w:rPr>
            </w:pPr>
            <w:r w:rsidRPr="00BF1D10">
              <w:rPr>
                <w:rFonts w:ascii="Calibri" w:eastAsia="Times New Roman" w:hAnsi="Calibri" w:cs="Times New Roman"/>
                <w:sz w:val="20"/>
                <w:szCs w:val="20"/>
                <w:lang w:eastAsia="tr-TR"/>
              </w:rPr>
              <w:t>Öğrencilerin ders dışında öğrenme etkinliklerini destekleyecek yenilikçi ve yaratıcı düşünme becerilerini geliştirecek fırsatların yetersiz olması.</w:t>
            </w:r>
          </w:p>
          <w:p w:rsidR="005B1636" w:rsidRPr="00BF1D10" w:rsidRDefault="005B1636" w:rsidP="005B1636">
            <w:pPr>
              <w:widowControl/>
              <w:numPr>
                <w:ilvl w:val="0"/>
                <w:numId w:val="30"/>
              </w:numPr>
              <w:wordWrap w:val="0"/>
              <w:autoSpaceDE/>
              <w:autoSpaceDN/>
              <w:spacing w:before="151" w:after="160" w:line="199" w:lineRule="exact"/>
              <w:rPr>
                <w:rFonts w:ascii="Book Antiqua" w:eastAsia="Times New Roman" w:hAnsi="Book Antiqua" w:cs="Times New Roman"/>
                <w:sz w:val="24"/>
                <w:szCs w:val="21"/>
                <w:lang w:eastAsia="tr-TR"/>
              </w:rPr>
            </w:pPr>
            <w:r w:rsidRPr="00BF1D10">
              <w:rPr>
                <w:rFonts w:ascii="Calibri" w:eastAsia="Times New Roman" w:hAnsi="Calibri" w:cs="Times New Roman"/>
                <w:sz w:val="20"/>
                <w:szCs w:val="20"/>
                <w:lang w:eastAsia="tr-TR"/>
              </w:rPr>
              <w:t>İlkokulda öğretim programları eğitim etkinlikleri ve ders sürelerinin öğrencilerin gelişim özelliklerine uygun olarak güncelleme ihtiyacı,</w:t>
            </w:r>
          </w:p>
          <w:p w:rsidR="005B1636" w:rsidRPr="00BF1D10" w:rsidRDefault="005B1636" w:rsidP="005B1636">
            <w:pPr>
              <w:widowControl/>
              <w:numPr>
                <w:ilvl w:val="0"/>
                <w:numId w:val="30"/>
              </w:numPr>
              <w:wordWrap w:val="0"/>
              <w:autoSpaceDE/>
              <w:autoSpaceDN/>
              <w:spacing w:before="151" w:after="160" w:line="199" w:lineRule="exact"/>
              <w:rPr>
                <w:rFonts w:ascii="Calibri" w:eastAsia="Times New Roman" w:hAnsi="Calibri" w:cs="Times New Roman"/>
                <w:sz w:val="20"/>
                <w:szCs w:val="20"/>
                <w:lang w:eastAsia="tr-TR"/>
              </w:rPr>
            </w:pPr>
            <w:r w:rsidRPr="00BF1D10">
              <w:rPr>
                <w:rFonts w:ascii="Calibri" w:eastAsia="Times New Roman" w:hAnsi="Calibri" w:cs="Times New Roman"/>
                <w:sz w:val="20"/>
                <w:szCs w:val="20"/>
                <w:lang w:eastAsia="tr-TR"/>
              </w:rPr>
              <w:t>Destekleme ve  yetiştirme programına katılımın az olması</w:t>
            </w:r>
            <w:r w:rsidR="00FE37F3" w:rsidRPr="00BF1D10">
              <w:rPr>
                <w:rFonts w:ascii="Calibri" w:eastAsia="Times New Roman" w:hAnsi="Calibri" w:cs="Times New Roman"/>
                <w:sz w:val="20"/>
                <w:szCs w:val="20"/>
                <w:lang w:eastAsia="tr-TR"/>
              </w:rPr>
              <w:t>,</w:t>
            </w:r>
          </w:p>
          <w:p w:rsidR="005B1636" w:rsidRPr="00BF1D10" w:rsidRDefault="005B1636" w:rsidP="005B1636">
            <w:pPr>
              <w:widowControl/>
              <w:numPr>
                <w:ilvl w:val="0"/>
                <w:numId w:val="30"/>
              </w:numPr>
              <w:wordWrap w:val="0"/>
              <w:autoSpaceDE/>
              <w:autoSpaceDN/>
              <w:spacing w:before="151" w:after="160" w:line="199" w:lineRule="exact"/>
              <w:rPr>
                <w:rFonts w:ascii="Book Antiqua" w:eastAsia="Times New Roman" w:hAnsi="Book Antiqua" w:cs="Times New Roman"/>
                <w:sz w:val="24"/>
                <w:szCs w:val="21"/>
                <w:lang w:eastAsia="tr-TR"/>
              </w:rPr>
            </w:pPr>
            <w:r w:rsidRPr="00BF1D10">
              <w:rPr>
                <w:rFonts w:ascii="Calibri" w:eastAsia="Times New Roman" w:hAnsi="Calibri" w:cs="Times New Roman"/>
                <w:sz w:val="20"/>
                <w:szCs w:val="20"/>
                <w:lang w:eastAsia="tr-TR"/>
              </w:rPr>
              <w:t>Öğrenme kayıplarını önlemeye yönelik mekanizmaların yetersiz kalması</w:t>
            </w:r>
            <w:r w:rsidR="00FE37F3" w:rsidRPr="00BF1D10">
              <w:rPr>
                <w:rFonts w:ascii="Calibri" w:eastAsia="Times New Roman" w:hAnsi="Calibri" w:cs="Times New Roman"/>
                <w:sz w:val="20"/>
                <w:szCs w:val="20"/>
                <w:lang w:eastAsia="tr-TR"/>
              </w:rPr>
              <w:t>,</w:t>
            </w:r>
          </w:p>
          <w:p w:rsidR="005B1636" w:rsidRPr="00BF1D10" w:rsidRDefault="005B1636" w:rsidP="005B1636">
            <w:pPr>
              <w:widowControl/>
              <w:numPr>
                <w:ilvl w:val="0"/>
                <w:numId w:val="30"/>
              </w:numPr>
              <w:wordWrap w:val="0"/>
              <w:autoSpaceDE/>
              <w:autoSpaceDN/>
              <w:spacing w:before="151" w:after="160" w:line="199" w:lineRule="exact"/>
              <w:rPr>
                <w:rFonts w:ascii="Book Antiqua" w:eastAsia="Times New Roman" w:hAnsi="Book Antiqua" w:cs="Times New Roman"/>
                <w:sz w:val="24"/>
                <w:szCs w:val="21"/>
                <w:lang w:eastAsia="tr-TR"/>
              </w:rPr>
            </w:pPr>
            <w:r w:rsidRPr="00BF1D10">
              <w:rPr>
                <w:rFonts w:ascii="Calibri" w:eastAsia="Times New Roman" w:hAnsi="Calibri" w:cs="Times New Roman"/>
                <w:sz w:val="20"/>
                <w:szCs w:val="20"/>
                <w:lang w:eastAsia="tr-TR"/>
              </w:rPr>
              <w:t>Öğrencilerin okul sonrası kurslarda isteksizliği</w:t>
            </w:r>
            <w:r w:rsidR="00FE37F3" w:rsidRPr="00BF1D10">
              <w:rPr>
                <w:rFonts w:ascii="Calibri" w:eastAsia="Times New Roman" w:hAnsi="Calibri" w:cs="Times New Roman"/>
                <w:sz w:val="20"/>
                <w:szCs w:val="20"/>
                <w:lang w:eastAsia="tr-TR"/>
              </w:rPr>
              <w:t>,</w:t>
            </w:r>
          </w:p>
        </w:tc>
      </w:tr>
      <w:tr w:rsidR="005B1636" w:rsidRPr="00BF1D10" w:rsidTr="00CF7642">
        <w:trPr>
          <w:trHeight w:hRule="exact" w:val="2263"/>
        </w:trPr>
        <w:tc>
          <w:tcPr>
            <w:tcW w:w="5480"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FE37F3" w:rsidRPr="00BF1D10" w:rsidRDefault="00FE37F3" w:rsidP="005B1636">
            <w:pPr>
              <w:widowControl/>
              <w:wordWrap w:val="0"/>
              <w:spacing w:before="405" w:line="199" w:lineRule="exact"/>
              <w:ind w:left="103"/>
              <w:rPr>
                <w:rFonts w:ascii="Calibri" w:eastAsia="Calibri" w:hAnsi="Calibri" w:cs="Times New Roman"/>
                <w:b/>
                <w:sz w:val="20"/>
                <w:szCs w:val="21"/>
                <w:lang w:eastAsia="tr-TR"/>
              </w:rPr>
            </w:pPr>
          </w:p>
          <w:p w:rsidR="005B1636" w:rsidRPr="00BF1D10" w:rsidRDefault="005B1636" w:rsidP="005B1636">
            <w:pPr>
              <w:widowControl/>
              <w:wordWrap w:val="0"/>
              <w:spacing w:before="405" w:line="199" w:lineRule="exact"/>
              <w:ind w:left="103"/>
              <w:rPr>
                <w:rFonts w:ascii="Book Antiqua" w:eastAsia="Times New Roman" w:hAnsi="Book Antiqua" w:cs="Times New Roman"/>
                <w:sz w:val="24"/>
                <w:szCs w:val="21"/>
                <w:lang w:eastAsia="tr-TR"/>
              </w:rPr>
            </w:pPr>
            <w:r w:rsidRPr="00BF1D10">
              <w:rPr>
                <w:rFonts w:ascii="Calibri" w:eastAsia="Calibri" w:hAnsi="Calibri" w:cs="Times New Roman"/>
                <w:b/>
                <w:sz w:val="20"/>
                <w:szCs w:val="21"/>
                <w:lang w:eastAsia="tr-TR"/>
              </w:rPr>
              <w:t>İhtiyaçlar</w:t>
            </w:r>
          </w:p>
        </w:tc>
        <w:tc>
          <w:tcPr>
            <w:tcW w:w="9213" w:type="dxa"/>
            <w:gridSpan w:val="9"/>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numPr>
                <w:ilvl w:val="0"/>
                <w:numId w:val="30"/>
              </w:numPr>
              <w:wordWrap w:val="0"/>
              <w:autoSpaceDE/>
              <w:autoSpaceDN/>
              <w:spacing w:before="153" w:after="160" w:line="199" w:lineRule="exact"/>
              <w:rPr>
                <w:rFonts w:ascii="Book Antiqua" w:eastAsia="Times New Roman" w:hAnsi="Book Antiqua" w:cs="Times New Roman"/>
                <w:sz w:val="24"/>
                <w:szCs w:val="21"/>
                <w:lang w:eastAsia="tr-TR"/>
              </w:rPr>
            </w:pPr>
            <w:r w:rsidRPr="00BF1D10">
              <w:rPr>
                <w:rFonts w:ascii="Calibri" w:eastAsia="Times New Roman" w:hAnsi="Calibri" w:cs="Times New Roman"/>
                <w:sz w:val="20"/>
                <w:szCs w:val="20"/>
                <w:lang w:eastAsia="tr-TR"/>
              </w:rPr>
              <w:t>Çocukların düşünsel, duygusal ve fiziksel ihtiyaçlarını destekleyen tasarım-beceri atölyelerinin kurulması,</w:t>
            </w:r>
          </w:p>
          <w:p w:rsidR="005B1636" w:rsidRPr="00BF1D10" w:rsidRDefault="005B1636" w:rsidP="005B1636">
            <w:pPr>
              <w:widowControl/>
              <w:numPr>
                <w:ilvl w:val="0"/>
                <w:numId w:val="30"/>
              </w:numPr>
              <w:autoSpaceDE/>
              <w:autoSpaceDN/>
              <w:spacing w:after="160" w:line="300" w:lineRule="auto"/>
              <w:rPr>
                <w:rFonts w:ascii="Calibri" w:eastAsia="Times New Roman" w:hAnsi="Calibri" w:cs="Times New Roman"/>
                <w:sz w:val="20"/>
                <w:szCs w:val="20"/>
                <w:lang w:eastAsia="tr-TR"/>
              </w:rPr>
            </w:pPr>
            <w:r w:rsidRPr="00BF1D10">
              <w:rPr>
                <w:rFonts w:ascii="Calibri" w:eastAsia="Times New Roman" w:hAnsi="Calibri" w:cs="Times New Roman"/>
                <w:sz w:val="20"/>
                <w:szCs w:val="20"/>
                <w:lang w:eastAsia="tr-TR"/>
              </w:rPr>
              <w:t>Ders, teneffüs ve serbest etkinlik sürelerinin yeniden düzenlenmesi,</w:t>
            </w:r>
          </w:p>
          <w:p w:rsidR="005B1636" w:rsidRPr="00BF1D10" w:rsidRDefault="005B1636" w:rsidP="005B1636">
            <w:pPr>
              <w:widowControl/>
              <w:numPr>
                <w:ilvl w:val="0"/>
                <w:numId w:val="30"/>
              </w:numPr>
              <w:wordWrap w:val="0"/>
              <w:autoSpaceDE/>
              <w:autoSpaceDN/>
              <w:spacing w:before="153" w:after="160" w:line="199" w:lineRule="exact"/>
              <w:rPr>
                <w:rFonts w:ascii="Book Antiqua" w:eastAsia="Times New Roman" w:hAnsi="Book Antiqua" w:cs="Times New Roman"/>
                <w:sz w:val="24"/>
                <w:szCs w:val="21"/>
                <w:lang w:eastAsia="tr-TR"/>
              </w:rPr>
            </w:pPr>
            <w:r w:rsidRPr="00BF1D10">
              <w:rPr>
                <w:rFonts w:ascii="Calibri" w:eastAsia="Times New Roman" w:hAnsi="Calibri" w:cs="Times New Roman"/>
                <w:sz w:val="20"/>
                <w:szCs w:val="20"/>
                <w:lang w:eastAsia="tr-TR"/>
              </w:rPr>
              <w:t>Öğretim programlarının çocuğun gelişimsel özelliklerine göre güncellenmesi,</w:t>
            </w:r>
          </w:p>
          <w:p w:rsidR="005B1636" w:rsidRPr="00BF1D10" w:rsidRDefault="005B1636" w:rsidP="005B1636">
            <w:pPr>
              <w:widowControl/>
              <w:numPr>
                <w:ilvl w:val="0"/>
                <w:numId w:val="30"/>
              </w:numPr>
              <w:wordWrap w:val="0"/>
              <w:autoSpaceDE/>
              <w:autoSpaceDN/>
              <w:spacing w:before="153" w:after="160" w:line="199" w:lineRule="exact"/>
              <w:rPr>
                <w:rFonts w:ascii="Calibri" w:eastAsia="Times New Roman" w:hAnsi="Calibri" w:cs="Times New Roman"/>
                <w:sz w:val="20"/>
                <w:szCs w:val="20"/>
                <w:lang w:eastAsia="tr-TR"/>
              </w:rPr>
            </w:pPr>
            <w:r w:rsidRPr="00BF1D10">
              <w:rPr>
                <w:rFonts w:ascii="Calibri" w:eastAsia="Times New Roman" w:hAnsi="Calibri" w:cs="Times New Roman"/>
                <w:sz w:val="20"/>
                <w:szCs w:val="20"/>
                <w:lang w:eastAsia="tr-TR"/>
              </w:rPr>
              <w:tab/>
              <w:t>Devamsızlığın önlenmesi ve öğrenme kayıplarının giderilmesi için rehberlik sisteminin</w:t>
            </w:r>
          </w:p>
          <w:p w:rsidR="005B1636" w:rsidRPr="00BF1D10" w:rsidRDefault="00FE37F3" w:rsidP="005B1636">
            <w:pPr>
              <w:widowControl/>
              <w:wordWrap w:val="0"/>
              <w:spacing w:before="153" w:line="199" w:lineRule="exact"/>
              <w:ind w:left="720"/>
              <w:rPr>
                <w:rFonts w:ascii="Calibri" w:eastAsia="Times New Roman" w:hAnsi="Calibri" w:cs="Times New Roman"/>
                <w:sz w:val="20"/>
                <w:szCs w:val="20"/>
                <w:lang w:eastAsia="tr-TR"/>
              </w:rPr>
            </w:pPr>
            <w:r w:rsidRPr="00BF1D10">
              <w:rPr>
                <w:rFonts w:ascii="Calibri" w:eastAsia="Times New Roman" w:hAnsi="Calibri" w:cs="Times New Roman"/>
                <w:sz w:val="20"/>
                <w:szCs w:val="20"/>
                <w:lang w:eastAsia="tr-TR"/>
              </w:rPr>
              <w:t>G</w:t>
            </w:r>
            <w:r w:rsidR="005B1636" w:rsidRPr="00BF1D10">
              <w:rPr>
                <w:rFonts w:ascii="Calibri" w:eastAsia="Times New Roman" w:hAnsi="Calibri" w:cs="Times New Roman"/>
                <w:sz w:val="20"/>
                <w:szCs w:val="20"/>
                <w:lang w:eastAsia="tr-TR"/>
              </w:rPr>
              <w:t>eliştirilmesi</w:t>
            </w:r>
            <w:r w:rsidRPr="00BF1D10">
              <w:rPr>
                <w:rFonts w:ascii="Calibri" w:eastAsia="Times New Roman" w:hAnsi="Calibri" w:cs="Times New Roman"/>
                <w:sz w:val="20"/>
                <w:szCs w:val="20"/>
                <w:lang w:eastAsia="tr-TR"/>
              </w:rPr>
              <w:t>,</w:t>
            </w:r>
          </w:p>
          <w:p w:rsidR="005B1636" w:rsidRPr="00BF1D10" w:rsidRDefault="005B1636" w:rsidP="005B1636">
            <w:pPr>
              <w:widowControl/>
              <w:numPr>
                <w:ilvl w:val="0"/>
                <w:numId w:val="30"/>
              </w:numPr>
              <w:wordWrap w:val="0"/>
              <w:autoSpaceDE/>
              <w:autoSpaceDN/>
              <w:spacing w:before="153" w:after="160" w:line="199" w:lineRule="exact"/>
              <w:rPr>
                <w:rFonts w:ascii="Book Antiqua" w:eastAsia="Times New Roman" w:hAnsi="Book Antiqua" w:cs="Times New Roman"/>
                <w:sz w:val="24"/>
                <w:szCs w:val="21"/>
                <w:lang w:eastAsia="tr-TR"/>
              </w:rPr>
            </w:pPr>
            <w:r w:rsidRPr="00BF1D10">
              <w:rPr>
                <w:rFonts w:ascii="Calibri" w:eastAsia="Times New Roman" w:hAnsi="Calibri" w:cs="Times New Roman"/>
                <w:sz w:val="20"/>
                <w:szCs w:val="20"/>
                <w:lang w:eastAsia="tr-TR"/>
              </w:rPr>
              <w:t>Öğrenme kayıplarını telafi edecek güçlü mekanizmalara ihtiyaç duyulması</w:t>
            </w:r>
            <w:r w:rsidR="00FE37F3" w:rsidRPr="00BF1D10">
              <w:rPr>
                <w:rFonts w:ascii="Calibri" w:eastAsia="Times New Roman" w:hAnsi="Calibri" w:cs="Times New Roman"/>
                <w:sz w:val="20"/>
                <w:szCs w:val="20"/>
                <w:lang w:eastAsia="tr-TR"/>
              </w:rPr>
              <w:t>,</w:t>
            </w:r>
          </w:p>
        </w:tc>
      </w:tr>
    </w:tbl>
    <w:p w:rsidR="005B1636" w:rsidRPr="00BF1D10" w:rsidRDefault="005B1636" w:rsidP="005B1636">
      <w:pPr>
        <w:widowControl/>
        <w:autoSpaceDE/>
        <w:autoSpaceDN/>
        <w:spacing w:after="160" w:line="300" w:lineRule="auto"/>
        <w:ind w:firstLine="708"/>
        <w:rPr>
          <w:rFonts w:ascii="Book Antiqua" w:eastAsia="Times New Roman" w:hAnsi="Book Antiqua" w:cs="Times New Roman"/>
          <w:sz w:val="24"/>
          <w:szCs w:val="21"/>
          <w:lang w:eastAsia="tr-TR"/>
        </w:rPr>
      </w:pPr>
    </w:p>
    <w:tbl>
      <w:tblPr>
        <w:tblW w:w="14369" w:type="dxa"/>
        <w:tblInd w:w="95" w:type="dxa"/>
        <w:shd w:val="clear" w:color="auto" w:fill="FFFFFF"/>
        <w:tblLayout w:type="fixed"/>
        <w:tblLook w:val="04A0" w:firstRow="1" w:lastRow="0" w:firstColumn="1" w:lastColumn="0" w:noHBand="0" w:noVBand="1"/>
      </w:tblPr>
      <w:tblGrid>
        <w:gridCol w:w="1418"/>
        <w:gridCol w:w="12951"/>
      </w:tblGrid>
      <w:tr w:rsidR="00BF1D10" w:rsidRPr="00BF1D10" w:rsidTr="00CF7642">
        <w:trPr>
          <w:trHeight w:hRule="exact" w:val="639"/>
        </w:trPr>
        <w:tc>
          <w:tcPr>
            <w:tcW w:w="1418"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5B1636" w:rsidRPr="00BF1D10" w:rsidRDefault="005B1636" w:rsidP="005B1636">
            <w:pPr>
              <w:widowControl/>
              <w:wordWrap w:val="0"/>
              <w:spacing w:before="28" w:line="199" w:lineRule="exact"/>
              <w:ind w:left="103"/>
              <w:rPr>
                <w:rFonts w:ascii="Book Antiqua" w:eastAsia="Times New Roman" w:hAnsi="Book Antiqua" w:cs="Times New Roman"/>
                <w:sz w:val="24"/>
                <w:szCs w:val="21"/>
                <w:lang w:eastAsia="tr-TR"/>
              </w:rPr>
            </w:pPr>
            <w:bookmarkStart w:id="47" w:name="_Toc529519464"/>
            <w:r w:rsidRPr="00BF1D10">
              <w:rPr>
                <w:rFonts w:ascii="Cambria" w:eastAsia="Cambria" w:hAnsi="Cambria" w:cs="Times New Roman"/>
                <w:b/>
                <w:sz w:val="20"/>
                <w:szCs w:val="21"/>
                <w:lang w:eastAsia="tr-TR"/>
              </w:rPr>
              <w:t>Amaç</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spacing w:val="2"/>
                <w:sz w:val="20"/>
                <w:szCs w:val="21"/>
                <w:lang w:eastAsia="tr-TR"/>
              </w:rPr>
              <w:t>2</w:t>
            </w:r>
          </w:p>
        </w:tc>
        <w:tc>
          <w:tcPr>
            <w:tcW w:w="12951"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djustRightInd w:val="0"/>
              <w:rPr>
                <w:rFonts w:ascii="Book Antiqua" w:eastAsia="Times New Roman" w:hAnsi="Book Antiqua" w:cs="Times New Roman"/>
                <w:sz w:val="24"/>
                <w:szCs w:val="24"/>
                <w:lang w:eastAsia="tr-TR"/>
              </w:rPr>
            </w:pPr>
            <w:r w:rsidRPr="00BF1D10">
              <w:rPr>
                <w:rFonts w:ascii="Book Antiqua" w:eastAsia="Times New Roman" w:hAnsi="Book Antiqua" w:cs="Times New Roman"/>
                <w:sz w:val="24"/>
                <w:szCs w:val="24"/>
                <w:lang w:eastAsia="tr-TR"/>
              </w:rPr>
              <w:t>Öğrencilere medeniyetimizin ve insanlığın ortak değerleriyle çağın gereklerine uygun bilgi, beceri, tutum ve</w:t>
            </w:r>
          </w:p>
          <w:p w:rsidR="005B1636" w:rsidRPr="00BF1D10" w:rsidRDefault="005B1636" w:rsidP="005B1636">
            <w:pPr>
              <w:widowControl/>
              <w:adjustRightInd w:val="0"/>
              <w:rPr>
                <w:rFonts w:ascii="Book Antiqua" w:eastAsia="SimSun" w:hAnsi="Book Antiqua" w:cs="Times New Roman"/>
                <w:sz w:val="24"/>
                <w:szCs w:val="24"/>
                <w:lang w:val="x-none" w:eastAsia="x-none"/>
              </w:rPr>
            </w:pPr>
            <w:r w:rsidRPr="00BF1D10">
              <w:rPr>
                <w:rFonts w:ascii="Book Antiqua" w:eastAsia="Times New Roman" w:hAnsi="Book Antiqua" w:cs="Times New Roman"/>
                <w:sz w:val="24"/>
                <w:szCs w:val="24"/>
                <w:lang w:eastAsia="tr-TR"/>
              </w:rPr>
              <w:t>davranışlar kazandırılacaktır.</w:t>
            </w:r>
          </w:p>
        </w:tc>
      </w:tr>
      <w:tr w:rsidR="00BF1D10" w:rsidRPr="00BF1D10" w:rsidTr="00CF7642">
        <w:trPr>
          <w:trHeight w:hRule="exact" w:val="713"/>
        </w:trPr>
        <w:tc>
          <w:tcPr>
            <w:tcW w:w="1418"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5B1636" w:rsidRPr="00BF1D10" w:rsidRDefault="005B1636" w:rsidP="005B1636">
            <w:pPr>
              <w:widowControl/>
              <w:wordWrap w:val="0"/>
              <w:spacing w:before="28"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Hedef</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spacing w:val="2"/>
                <w:sz w:val="20"/>
                <w:szCs w:val="21"/>
                <w:lang w:eastAsia="tr-TR"/>
              </w:rPr>
              <w:t>2</w:t>
            </w:r>
          </w:p>
        </w:tc>
        <w:tc>
          <w:tcPr>
            <w:tcW w:w="12951"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djustRightInd w:val="0"/>
              <w:rPr>
                <w:rFonts w:ascii="Book Antiqua" w:eastAsia="Times New Roman" w:hAnsi="Book Antiqua" w:cs="Times New Roman"/>
                <w:sz w:val="24"/>
                <w:szCs w:val="24"/>
                <w:lang w:eastAsia="tr-TR"/>
              </w:rPr>
            </w:pPr>
            <w:r w:rsidRPr="00BF1D10">
              <w:rPr>
                <w:rFonts w:ascii="Book Antiqua" w:eastAsia="Times New Roman" w:hAnsi="Book Antiqua" w:cs="Times New Roman"/>
                <w:sz w:val="24"/>
                <w:szCs w:val="24"/>
                <w:lang w:eastAsia="tr-TR"/>
              </w:rPr>
              <w:t>Öğrencilerin akademik başarılarıyla birlikte tasarım ve girişimcilik yönlerini artırmaya yönelik bütüncül</w:t>
            </w:r>
          </w:p>
          <w:p w:rsidR="005B1636" w:rsidRPr="00BF1D10" w:rsidRDefault="005B1636" w:rsidP="005B1636">
            <w:pPr>
              <w:widowControl/>
              <w:autoSpaceDE/>
              <w:autoSpaceDN/>
              <w:spacing w:after="160" w:line="300" w:lineRule="auto"/>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4"/>
                <w:lang w:eastAsia="tr-TR"/>
              </w:rPr>
              <w:t>çalışmalar yürütülecektir.</w:t>
            </w:r>
          </w:p>
        </w:tc>
      </w:tr>
    </w:tbl>
    <w:p w:rsidR="005B1636" w:rsidRPr="00BF1D10" w:rsidRDefault="005B1636" w:rsidP="005B1636">
      <w:pPr>
        <w:widowControl/>
        <w:autoSpaceDE/>
        <w:autoSpaceDN/>
        <w:spacing w:after="160" w:line="300" w:lineRule="auto"/>
        <w:rPr>
          <w:rFonts w:ascii="Book Antiqua" w:eastAsia="Times New Roman" w:hAnsi="Book Antiqua" w:cs="Times New Roman"/>
          <w:sz w:val="24"/>
          <w:szCs w:val="21"/>
          <w:lang w:eastAsia="tr-TR"/>
        </w:rPr>
      </w:pPr>
    </w:p>
    <w:tbl>
      <w:tblPr>
        <w:tblW w:w="14410" w:type="dxa"/>
        <w:tblInd w:w="54" w:type="dxa"/>
        <w:shd w:val="clear" w:color="auto" w:fill="FFFFFF"/>
        <w:tblLayout w:type="fixed"/>
        <w:tblLook w:val="04A0" w:firstRow="1" w:lastRow="0" w:firstColumn="1" w:lastColumn="0" w:noHBand="0" w:noVBand="1"/>
      </w:tblPr>
      <w:tblGrid>
        <w:gridCol w:w="5480"/>
        <w:gridCol w:w="992"/>
        <w:gridCol w:w="1134"/>
        <w:gridCol w:w="709"/>
        <w:gridCol w:w="850"/>
        <w:gridCol w:w="851"/>
        <w:gridCol w:w="850"/>
        <w:gridCol w:w="851"/>
        <w:gridCol w:w="1417"/>
        <w:gridCol w:w="1276"/>
      </w:tblGrid>
      <w:tr w:rsidR="005B1636" w:rsidRPr="00BF1D10" w:rsidTr="00CF7642">
        <w:trPr>
          <w:trHeight w:hRule="exact" w:val="864"/>
        </w:trPr>
        <w:tc>
          <w:tcPr>
            <w:tcW w:w="5480"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5B1636" w:rsidRPr="00BF1D10" w:rsidRDefault="005B1636" w:rsidP="005B1636">
            <w:pPr>
              <w:widowControl/>
              <w:wordWrap w:val="0"/>
              <w:spacing w:before="28"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Performans</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sz w:val="20"/>
                <w:szCs w:val="21"/>
                <w:lang w:eastAsia="tr-TR"/>
              </w:rPr>
              <w:t>Göstergeleri</w:t>
            </w:r>
          </w:p>
        </w:tc>
        <w:tc>
          <w:tcPr>
            <w:tcW w:w="992"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5B1636" w:rsidRPr="00BF1D10" w:rsidRDefault="005B1636" w:rsidP="005B1636">
            <w:pPr>
              <w:widowControl/>
              <w:wordWrap w:val="0"/>
              <w:spacing w:before="28"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Hedefe</w:t>
            </w:r>
          </w:p>
          <w:p w:rsidR="005B1636" w:rsidRPr="00BF1D10" w:rsidRDefault="005B1636" w:rsidP="005B1636">
            <w:pPr>
              <w:widowControl/>
              <w:wordWrap w:val="0"/>
              <w:spacing w:before="153"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Etkisi</w:t>
            </w:r>
            <w:r w:rsidRPr="00BF1D10">
              <w:rPr>
                <w:rFonts w:ascii="Cambria" w:eastAsia="Cambria" w:hAnsi="Cambria" w:cs="Times New Roman"/>
                <w:b/>
                <w:w w:val="101"/>
                <w:sz w:val="20"/>
                <w:szCs w:val="21"/>
                <w:lang w:eastAsia="tr-TR"/>
              </w:rPr>
              <w:t>*</w:t>
            </w:r>
          </w:p>
        </w:tc>
        <w:tc>
          <w:tcPr>
            <w:tcW w:w="1134"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5B1636" w:rsidRPr="00BF1D10" w:rsidRDefault="005B1636" w:rsidP="005B1636">
            <w:pPr>
              <w:widowControl/>
              <w:wordWrap w:val="0"/>
              <w:spacing w:before="28"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Başlangıç</w:t>
            </w:r>
          </w:p>
          <w:p w:rsidR="005B1636" w:rsidRPr="00BF1D10" w:rsidRDefault="005B1636" w:rsidP="005B1636">
            <w:pPr>
              <w:widowControl/>
              <w:wordWrap w:val="0"/>
              <w:spacing w:before="153"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Değeri</w:t>
            </w:r>
            <w:r w:rsidRPr="00BF1D10">
              <w:rPr>
                <w:rFonts w:ascii="Cambria" w:eastAsia="Cambria" w:hAnsi="Cambria" w:cs="Times New Roman"/>
                <w:b/>
                <w:spacing w:val="2"/>
                <w:sz w:val="20"/>
                <w:szCs w:val="21"/>
                <w:lang w:eastAsia="tr-TR"/>
              </w:rPr>
              <w:t>**</w:t>
            </w:r>
          </w:p>
        </w:tc>
        <w:tc>
          <w:tcPr>
            <w:tcW w:w="709"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5B1636" w:rsidRPr="00BF1D10" w:rsidRDefault="005B1636" w:rsidP="005B1636">
            <w:pPr>
              <w:widowControl/>
              <w:wordWrap w:val="0"/>
              <w:spacing w:before="381"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w w:val="99"/>
                <w:sz w:val="20"/>
                <w:szCs w:val="21"/>
                <w:lang w:eastAsia="tr-TR"/>
              </w:rPr>
              <w:t>1</w:t>
            </w:r>
            <w:r w:rsidRPr="00BF1D10">
              <w:rPr>
                <w:rFonts w:ascii="Cambria" w:eastAsia="Cambria" w:hAnsi="Cambria" w:cs="Times New Roman"/>
                <w:b/>
                <w:w w:val="98"/>
                <w:sz w:val="20"/>
                <w:szCs w:val="21"/>
                <w:lang w:eastAsia="tr-TR"/>
              </w:rPr>
              <w:t>.</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w w:val="101"/>
                <w:sz w:val="20"/>
                <w:szCs w:val="21"/>
                <w:lang w:eastAsia="tr-TR"/>
              </w:rPr>
              <w:t>Yıl</w:t>
            </w:r>
          </w:p>
        </w:tc>
        <w:tc>
          <w:tcPr>
            <w:tcW w:w="850"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5B1636" w:rsidRPr="00BF1D10" w:rsidRDefault="005B1636" w:rsidP="005B1636">
            <w:pPr>
              <w:widowControl/>
              <w:wordWrap w:val="0"/>
              <w:spacing w:before="381" w:line="199" w:lineRule="exact"/>
              <w:ind w:left="101"/>
              <w:rPr>
                <w:rFonts w:ascii="Book Antiqua" w:eastAsia="Times New Roman" w:hAnsi="Book Antiqua" w:cs="Times New Roman"/>
                <w:sz w:val="24"/>
                <w:szCs w:val="21"/>
                <w:lang w:eastAsia="tr-TR"/>
              </w:rPr>
            </w:pPr>
            <w:r w:rsidRPr="00BF1D10">
              <w:rPr>
                <w:rFonts w:ascii="Cambria" w:eastAsia="Cambria" w:hAnsi="Cambria" w:cs="Times New Roman"/>
                <w:b/>
                <w:w w:val="99"/>
                <w:sz w:val="20"/>
                <w:szCs w:val="21"/>
                <w:lang w:eastAsia="tr-TR"/>
              </w:rPr>
              <w:t>2</w:t>
            </w:r>
            <w:r w:rsidRPr="00BF1D10">
              <w:rPr>
                <w:rFonts w:ascii="Cambria" w:eastAsia="Cambria" w:hAnsi="Cambria" w:cs="Times New Roman"/>
                <w:b/>
                <w:w w:val="98"/>
                <w:sz w:val="20"/>
                <w:szCs w:val="21"/>
                <w:lang w:eastAsia="tr-TR"/>
              </w:rPr>
              <w:t>.</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w w:val="101"/>
                <w:sz w:val="20"/>
                <w:szCs w:val="21"/>
                <w:lang w:eastAsia="tr-TR"/>
              </w:rPr>
              <w:t>Yıl</w:t>
            </w:r>
          </w:p>
        </w:tc>
        <w:tc>
          <w:tcPr>
            <w:tcW w:w="851"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5B1636" w:rsidRPr="00BF1D10" w:rsidRDefault="005B1636" w:rsidP="005B1636">
            <w:pPr>
              <w:widowControl/>
              <w:wordWrap w:val="0"/>
              <w:spacing w:before="381" w:line="199" w:lineRule="exact"/>
              <w:ind w:left="146"/>
              <w:rPr>
                <w:rFonts w:ascii="Book Antiqua" w:eastAsia="Times New Roman" w:hAnsi="Book Antiqua" w:cs="Times New Roman"/>
                <w:sz w:val="24"/>
                <w:szCs w:val="21"/>
                <w:lang w:eastAsia="tr-TR"/>
              </w:rPr>
            </w:pPr>
            <w:r w:rsidRPr="00BF1D10">
              <w:rPr>
                <w:rFonts w:ascii="Cambria" w:eastAsia="Cambria" w:hAnsi="Cambria" w:cs="Times New Roman"/>
                <w:b/>
                <w:w w:val="99"/>
                <w:sz w:val="20"/>
                <w:szCs w:val="21"/>
                <w:lang w:eastAsia="tr-TR"/>
              </w:rPr>
              <w:t>3</w:t>
            </w:r>
            <w:r w:rsidRPr="00BF1D10">
              <w:rPr>
                <w:rFonts w:ascii="Cambria" w:eastAsia="Cambria" w:hAnsi="Cambria" w:cs="Times New Roman"/>
                <w:b/>
                <w:w w:val="98"/>
                <w:sz w:val="20"/>
                <w:szCs w:val="21"/>
                <w:lang w:eastAsia="tr-TR"/>
              </w:rPr>
              <w:t>.</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w w:val="101"/>
                <w:sz w:val="20"/>
                <w:szCs w:val="21"/>
                <w:lang w:eastAsia="tr-TR"/>
              </w:rPr>
              <w:t>yıl</w:t>
            </w:r>
          </w:p>
        </w:tc>
        <w:tc>
          <w:tcPr>
            <w:tcW w:w="850"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5B1636" w:rsidRPr="00BF1D10" w:rsidRDefault="005B1636" w:rsidP="005B1636">
            <w:pPr>
              <w:widowControl/>
              <w:wordWrap w:val="0"/>
              <w:spacing w:before="381"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w w:val="99"/>
                <w:sz w:val="20"/>
                <w:szCs w:val="21"/>
                <w:lang w:eastAsia="tr-TR"/>
              </w:rPr>
              <w:t>4</w:t>
            </w:r>
            <w:r w:rsidRPr="00BF1D10">
              <w:rPr>
                <w:rFonts w:ascii="Cambria" w:eastAsia="Cambria" w:hAnsi="Cambria" w:cs="Times New Roman"/>
                <w:b/>
                <w:w w:val="98"/>
                <w:sz w:val="20"/>
                <w:szCs w:val="21"/>
                <w:lang w:eastAsia="tr-TR"/>
              </w:rPr>
              <w:t>.</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w w:val="101"/>
                <w:sz w:val="20"/>
                <w:szCs w:val="21"/>
                <w:lang w:eastAsia="tr-TR"/>
              </w:rPr>
              <w:t>Yıl</w:t>
            </w:r>
          </w:p>
        </w:tc>
        <w:tc>
          <w:tcPr>
            <w:tcW w:w="851"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5B1636" w:rsidRPr="00BF1D10" w:rsidRDefault="005B1636" w:rsidP="005B1636">
            <w:pPr>
              <w:widowControl/>
              <w:wordWrap w:val="0"/>
              <w:spacing w:before="381"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w w:val="99"/>
                <w:sz w:val="20"/>
                <w:szCs w:val="21"/>
                <w:lang w:eastAsia="tr-TR"/>
              </w:rPr>
              <w:t>5</w:t>
            </w:r>
            <w:r w:rsidRPr="00BF1D10">
              <w:rPr>
                <w:rFonts w:ascii="Cambria" w:eastAsia="Cambria" w:hAnsi="Cambria" w:cs="Times New Roman"/>
                <w:b/>
                <w:w w:val="98"/>
                <w:sz w:val="20"/>
                <w:szCs w:val="21"/>
                <w:lang w:eastAsia="tr-TR"/>
              </w:rPr>
              <w:t>.</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w w:val="101"/>
                <w:sz w:val="20"/>
                <w:szCs w:val="21"/>
                <w:lang w:eastAsia="tr-TR"/>
              </w:rPr>
              <w:t>Yıl</w:t>
            </w:r>
          </w:p>
        </w:tc>
        <w:tc>
          <w:tcPr>
            <w:tcW w:w="1417"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5B1636" w:rsidRPr="00BF1D10" w:rsidRDefault="005B1636" w:rsidP="005B1636">
            <w:pPr>
              <w:widowControl/>
              <w:wordWrap w:val="0"/>
              <w:spacing w:before="28"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İzleme</w:t>
            </w:r>
          </w:p>
          <w:p w:rsidR="005B1636" w:rsidRPr="00BF1D10" w:rsidRDefault="005B1636" w:rsidP="005B1636">
            <w:pPr>
              <w:widowControl/>
              <w:wordWrap w:val="0"/>
              <w:spacing w:before="153"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Sıklığı</w:t>
            </w:r>
          </w:p>
        </w:tc>
        <w:tc>
          <w:tcPr>
            <w:tcW w:w="1276"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5B1636" w:rsidRPr="00BF1D10" w:rsidRDefault="005B1636" w:rsidP="005B1636">
            <w:pPr>
              <w:widowControl/>
              <w:wordWrap w:val="0"/>
              <w:spacing w:before="28"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Rapor</w:t>
            </w:r>
          </w:p>
          <w:p w:rsidR="005B1636" w:rsidRPr="00BF1D10" w:rsidRDefault="005B1636" w:rsidP="005B1636">
            <w:pPr>
              <w:widowControl/>
              <w:wordWrap w:val="0"/>
              <w:spacing w:before="153"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Sıklığı</w:t>
            </w:r>
          </w:p>
        </w:tc>
      </w:tr>
      <w:tr w:rsidR="005B1636" w:rsidRPr="00BF1D10" w:rsidTr="00CF7642">
        <w:trPr>
          <w:trHeight w:hRule="exact" w:val="617"/>
        </w:trPr>
        <w:tc>
          <w:tcPr>
            <w:tcW w:w="5480"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5B1636" w:rsidRPr="00BF1D10" w:rsidRDefault="005B1636" w:rsidP="005B1636">
            <w:pPr>
              <w:widowControl/>
              <w:wordWrap w:val="0"/>
              <w:spacing w:before="28"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PG</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w w:val="99"/>
                <w:sz w:val="20"/>
                <w:szCs w:val="21"/>
                <w:lang w:eastAsia="tr-TR"/>
              </w:rPr>
              <w:t>2</w:t>
            </w:r>
            <w:r w:rsidRPr="00BF1D10">
              <w:rPr>
                <w:rFonts w:ascii="Cambria" w:eastAsia="Cambria" w:hAnsi="Cambria" w:cs="Times New Roman"/>
                <w:b/>
                <w:w w:val="98"/>
                <w:sz w:val="20"/>
                <w:szCs w:val="21"/>
                <w:lang w:eastAsia="tr-TR"/>
              </w:rPr>
              <w:t>.</w:t>
            </w:r>
            <w:r w:rsidRPr="00BF1D10">
              <w:rPr>
                <w:rFonts w:ascii="Cambria" w:eastAsia="Cambria" w:hAnsi="Cambria" w:cs="Times New Roman"/>
                <w:b/>
                <w:w w:val="99"/>
                <w:sz w:val="20"/>
                <w:szCs w:val="21"/>
                <w:lang w:eastAsia="tr-TR"/>
              </w:rPr>
              <w:t xml:space="preserve">1 </w:t>
            </w:r>
            <w:r w:rsidRPr="00BF1D10">
              <w:rPr>
                <w:rFonts w:ascii="Cambria" w:eastAsia="Times New Roman" w:hAnsi="Cambria" w:cs="Times New Roman"/>
                <w:lang w:eastAsia="tr-TR"/>
              </w:rPr>
              <w:t>Matematik dersi yıl sonu puanı ortalaması</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 xml:space="preserve">    %20</w:t>
            </w:r>
          </w:p>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43C3"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65,75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43C3"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67,00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43C3"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67,5</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43C3"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68,00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43C3"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68,5</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43C3"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69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6 Ay</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6 Ay</w:t>
            </w:r>
          </w:p>
        </w:tc>
      </w:tr>
      <w:tr w:rsidR="005B1636" w:rsidRPr="00BF1D10" w:rsidTr="00CF7642">
        <w:trPr>
          <w:trHeight w:hRule="exact" w:val="569"/>
        </w:trPr>
        <w:tc>
          <w:tcPr>
            <w:tcW w:w="5480"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5B1636" w:rsidRPr="00BF1D10" w:rsidRDefault="005B1636" w:rsidP="005B1636">
            <w:pPr>
              <w:widowControl/>
              <w:wordWrap w:val="0"/>
              <w:spacing w:before="28"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PG</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w w:val="99"/>
                <w:sz w:val="20"/>
                <w:szCs w:val="21"/>
                <w:lang w:eastAsia="tr-TR"/>
              </w:rPr>
              <w:t>2</w:t>
            </w:r>
            <w:r w:rsidRPr="00BF1D10">
              <w:rPr>
                <w:rFonts w:ascii="Cambria" w:eastAsia="Cambria" w:hAnsi="Cambria" w:cs="Times New Roman"/>
                <w:b/>
                <w:w w:val="98"/>
                <w:sz w:val="20"/>
                <w:szCs w:val="21"/>
                <w:lang w:eastAsia="tr-TR"/>
              </w:rPr>
              <w:t>.</w:t>
            </w:r>
            <w:r w:rsidRPr="00BF1D10">
              <w:rPr>
                <w:rFonts w:ascii="Cambria" w:eastAsia="Cambria" w:hAnsi="Cambria" w:cs="Times New Roman"/>
                <w:b/>
                <w:w w:val="99"/>
                <w:sz w:val="20"/>
                <w:szCs w:val="21"/>
                <w:lang w:eastAsia="tr-TR"/>
              </w:rPr>
              <w:t xml:space="preserve">2 </w:t>
            </w:r>
            <w:r w:rsidRPr="00BF1D10">
              <w:rPr>
                <w:rFonts w:ascii="Cambria" w:eastAsia="Times New Roman" w:hAnsi="Cambria" w:cs="Times New Roman"/>
                <w:lang w:eastAsia="tr-TR"/>
              </w:rPr>
              <w:t>Türkçe dersi yıl sonu puanı ortalaması</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 xml:space="preserve">    %10</w:t>
            </w:r>
          </w:p>
          <w:p w:rsidR="005B1636" w:rsidRPr="00BF1D10" w:rsidRDefault="005B1636" w:rsidP="005B1636">
            <w:pPr>
              <w:widowControl/>
              <w:autoSpaceDE/>
              <w:autoSpaceDN/>
              <w:spacing w:after="160" w:line="300" w:lineRule="auto"/>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 xml:space="preserve">    %25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125DD9"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74,6</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125DD9"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75,00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125DD9"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76,00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125DD9"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77,00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125DD9"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78,00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125DD9"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79,00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6 Ay</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6 Ay</w:t>
            </w:r>
          </w:p>
        </w:tc>
      </w:tr>
      <w:tr w:rsidR="005B1636" w:rsidRPr="00BF1D10" w:rsidTr="00CF7642">
        <w:trPr>
          <w:trHeight w:hRule="exact" w:val="577"/>
        </w:trPr>
        <w:tc>
          <w:tcPr>
            <w:tcW w:w="5480"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5B1636" w:rsidRPr="00BF1D10" w:rsidRDefault="005B1636" w:rsidP="005B1636">
            <w:pPr>
              <w:widowControl/>
              <w:wordWrap w:val="0"/>
              <w:spacing w:before="28"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PG</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w w:val="99"/>
                <w:sz w:val="20"/>
                <w:szCs w:val="21"/>
                <w:lang w:eastAsia="tr-TR"/>
              </w:rPr>
              <w:t>2</w:t>
            </w:r>
            <w:r w:rsidRPr="00BF1D10">
              <w:rPr>
                <w:rFonts w:ascii="Cambria" w:eastAsia="Cambria" w:hAnsi="Cambria" w:cs="Times New Roman"/>
                <w:b/>
                <w:w w:val="98"/>
                <w:sz w:val="20"/>
                <w:szCs w:val="21"/>
                <w:lang w:eastAsia="tr-TR"/>
              </w:rPr>
              <w:t>.</w:t>
            </w:r>
            <w:r w:rsidRPr="00BF1D10">
              <w:rPr>
                <w:rFonts w:ascii="Cambria" w:eastAsia="Cambria" w:hAnsi="Cambria" w:cs="Times New Roman"/>
                <w:b/>
                <w:w w:val="99"/>
                <w:sz w:val="20"/>
                <w:szCs w:val="21"/>
                <w:lang w:eastAsia="tr-TR"/>
              </w:rPr>
              <w:t xml:space="preserve">3 </w:t>
            </w:r>
            <w:r w:rsidRPr="00BF1D10">
              <w:rPr>
                <w:rFonts w:ascii="Cambria" w:eastAsia="Times New Roman" w:hAnsi="Cambria" w:cs="Times New Roman"/>
                <w:lang w:eastAsia="tr-TR"/>
              </w:rPr>
              <w:t>Fen Bilimleri dersi yıl sonu puanı ortalaması</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A22E12"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72,15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A22E12"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72,50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A22E12"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73,00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A22E12"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74,00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A22E12"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75,00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A22E12"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77,00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6 Ay</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6 Ay</w:t>
            </w:r>
          </w:p>
        </w:tc>
      </w:tr>
      <w:tr w:rsidR="005B1636" w:rsidRPr="00BF1D10" w:rsidTr="00CF7642">
        <w:trPr>
          <w:trHeight w:hRule="exact" w:val="571"/>
        </w:trPr>
        <w:tc>
          <w:tcPr>
            <w:tcW w:w="5480"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5B1636" w:rsidRPr="00BF1D10" w:rsidRDefault="005B1636" w:rsidP="005B1636">
            <w:pPr>
              <w:widowControl/>
              <w:wordWrap w:val="0"/>
              <w:spacing w:before="28"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PG</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w w:val="99"/>
                <w:sz w:val="20"/>
                <w:szCs w:val="21"/>
                <w:lang w:eastAsia="tr-TR"/>
              </w:rPr>
              <w:t>2</w:t>
            </w:r>
            <w:r w:rsidRPr="00BF1D10">
              <w:rPr>
                <w:rFonts w:ascii="Cambria" w:eastAsia="Cambria" w:hAnsi="Cambria" w:cs="Times New Roman"/>
                <w:b/>
                <w:w w:val="98"/>
                <w:sz w:val="20"/>
                <w:szCs w:val="21"/>
                <w:lang w:eastAsia="tr-TR"/>
              </w:rPr>
              <w:t>.</w:t>
            </w:r>
            <w:r w:rsidRPr="00BF1D10">
              <w:rPr>
                <w:rFonts w:ascii="Cambria" w:eastAsia="Cambria" w:hAnsi="Cambria" w:cs="Times New Roman"/>
                <w:b/>
                <w:w w:val="99"/>
                <w:sz w:val="20"/>
                <w:szCs w:val="21"/>
                <w:lang w:eastAsia="tr-TR"/>
              </w:rPr>
              <w:t xml:space="preserve">4 </w:t>
            </w:r>
            <w:r w:rsidRPr="00BF1D10">
              <w:rPr>
                <w:rFonts w:ascii="Cambria" w:eastAsia="Times New Roman" w:hAnsi="Cambria" w:cs="Times New Roman"/>
                <w:lang w:eastAsia="tr-TR"/>
              </w:rPr>
              <w:t>Sosyal Bilimler dersi yıl sonu puanı ortalaması</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 xml:space="preserve">    %10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CF4A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72,34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CF4A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73,00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CF4A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74,00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CF4A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75,00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CF4A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77,00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CF4A36" w:rsidP="00CF4A36">
            <w:pPr>
              <w:widowControl/>
              <w:autoSpaceDE/>
              <w:autoSpaceDN/>
              <w:spacing w:after="160" w:line="300" w:lineRule="auto"/>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78,00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6 Ay</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6 Ay</w:t>
            </w:r>
          </w:p>
        </w:tc>
      </w:tr>
      <w:tr w:rsidR="005B1636" w:rsidRPr="00BF1D10" w:rsidTr="00CF7642">
        <w:trPr>
          <w:trHeight w:hRule="exact" w:val="571"/>
        </w:trPr>
        <w:tc>
          <w:tcPr>
            <w:tcW w:w="5480"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5B1636" w:rsidRPr="00BF1D10" w:rsidRDefault="005B1636" w:rsidP="005B1636">
            <w:pPr>
              <w:widowControl/>
              <w:wordWrap w:val="0"/>
              <w:spacing w:before="28" w:line="199" w:lineRule="exact"/>
              <w:ind w:left="103"/>
              <w:rPr>
                <w:rFonts w:ascii="Cambria" w:eastAsia="Cambria" w:hAnsi="Cambria" w:cs="Times New Roman"/>
                <w:b/>
                <w:sz w:val="20"/>
                <w:szCs w:val="21"/>
                <w:lang w:eastAsia="tr-TR"/>
              </w:rPr>
            </w:pPr>
            <w:r w:rsidRPr="00BF1D10">
              <w:rPr>
                <w:rFonts w:ascii="Cambria" w:eastAsia="Cambria" w:hAnsi="Cambria" w:cs="Times New Roman"/>
                <w:b/>
                <w:sz w:val="20"/>
                <w:szCs w:val="21"/>
                <w:lang w:eastAsia="tr-TR"/>
              </w:rPr>
              <w:t>PG</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w w:val="99"/>
                <w:sz w:val="20"/>
                <w:szCs w:val="21"/>
                <w:lang w:eastAsia="tr-TR"/>
              </w:rPr>
              <w:t>2</w:t>
            </w:r>
            <w:r w:rsidRPr="00BF1D10">
              <w:rPr>
                <w:rFonts w:ascii="Cambria" w:eastAsia="Cambria" w:hAnsi="Cambria" w:cs="Times New Roman"/>
                <w:b/>
                <w:w w:val="98"/>
                <w:sz w:val="20"/>
                <w:szCs w:val="21"/>
                <w:lang w:eastAsia="tr-TR"/>
              </w:rPr>
              <w:t>.</w:t>
            </w:r>
            <w:r w:rsidRPr="00BF1D10">
              <w:rPr>
                <w:rFonts w:ascii="Cambria" w:eastAsia="Cambria" w:hAnsi="Cambria" w:cs="Times New Roman"/>
                <w:b/>
                <w:w w:val="99"/>
                <w:sz w:val="20"/>
                <w:szCs w:val="21"/>
                <w:lang w:eastAsia="tr-TR"/>
              </w:rPr>
              <w:t xml:space="preserve">5 </w:t>
            </w:r>
            <w:r w:rsidRPr="00BF1D10">
              <w:rPr>
                <w:rFonts w:ascii="Cambria" w:eastAsia="Times New Roman" w:hAnsi="Cambria" w:cs="Times New Roman"/>
                <w:lang w:eastAsia="tr-TR"/>
              </w:rPr>
              <w:t>Yabancı dil dersi yıl sonu puanı ortalaması</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 xml:space="preserve">    %10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694273"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75,12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75</w:t>
            </w:r>
            <w:r w:rsidR="00694273" w:rsidRPr="00BF1D10">
              <w:rPr>
                <w:rFonts w:ascii="Book Antiqua" w:eastAsia="Times New Roman" w:hAnsi="Book Antiqua" w:cs="Times New Roman"/>
                <w:sz w:val="24"/>
                <w:szCs w:val="21"/>
                <w:lang w:eastAsia="tr-TR"/>
              </w:rPr>
              <w:t>,50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694273"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76,50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694273"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77,00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3377D2" w:rsidP="00694273">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7</w:t>
            </w:r>
            <w:r w:rsidR="00694273" w:rsidRPr="00BF1D10">
              <w:rPr>
                <w:rFonts w:ascii="Book Antiqua" w:eastAsia="Times New Roman" w:hAnsi="Book Antiqua" w:cs="Times New Roman"/>
                <w:sz w:val="24"/>
                <w:szCs w:val="21"/>
                <w:lang w:eastAsia="tr-TR"/>
              </w:rPr>
              <w:t>7</w:t>
            </w:r>
            <w:r w:rsidRPr="00BF1D10">
              <w:rPr>
                <w:rFonts w:ascii="Book Antiqua" w:eastAsia="Times New Roman" w:hAnsi="Book Antiqua" w:cs="Times New Roman"/>
                <w:sz w:val="24"/>
                <w:szCs w:val="21"/>
                <w:lang w:eastAsia="tr-TR"/>
              </w:rPr>
              <w:t>,50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694273"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78,00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6 Ay</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6 Ay</w:t>
            </w:r>
          </w:p>
        </w:tc>
      </w:tr>
      <w:tr w:rsidR="005B1636" w:rsidRPr="00BF1D10" w:rsidTr="00CF7642">
        <w:trPr>
          <w:trHeight w:hRule="exact" w:val="571"/>
        </w:trPr>
        <w:tc>
          <w:tcPr>
            <w:tcW w:w="5480"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5B1636" w:rsidRPr="00BF1D10" w:rsidRDefault="005B1636" w:rsidP="005B1636">
            <w:pPr>
              <w:widowControl/>
              <w:wordWrap w:val="0"/>
              <w:spacing w:before="28" w:line="199" w:lineRule="exact"/>
              <w:ind w:left="103"/>
              <w:rPr>
                <w:rFonts w:ascii="Cambria" w:eastAsia="Cambria" w:hAnsi="Cambria" w:cs="Times New Roman"/>
                <w:b/>
                <w:sz w:val="20"/>
                <w:szCs w:val="21"/>
                <w:lang w:eastAsia="tr-TR"/>
              </w:rPr>
            </w:pPr>
            <w:r w:rsidRPr="00BF1D10">
              <w:rPr>
                <w:rFonts w:ascii="Cambria" w:eastAsia="Cambria" w:hAnsi="Cambria" w:cs="Times New Roman"/>
                <w:b/>
                <w:sz w:val="20"/>
                <w:szCs w:val="21"/>
                <w:lang w:eastAsia="tr-TR"/>
              </w:rPr>
              <w:t>PG</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w w:val="99"/>
                <w:sz w:val="20"/>
                <w:szCs w:val="21"/>
                <w:lang w:eastAsia="tr-TR"/>
              </w:rPr>
              <w:t>2</w:t>
            </w:r>
            <w:r w:rsidRPr="00BF1D10">
              <w:rPr>
                <w:rFonts w:ascii="Cambria" w:eastAsia="Cambria" w:hAnsi="Cambria" w:cs="Times New Roman"/>
                <w:b/>
                <w:w w:val="98"/>
                <w:sz w:val="20"/>
                <w:szCs w:val="21"/>
                <w:lang w:eastAsia="tr-TR"/>
              </w:rPr>
              <w:t>.</w:t>
            </w:r>
            <w:r w:rsidRPr="00BF1D10">
              <w:rPr>
                <w:rFonts w:ascii="Cambria" w:eastAsia="Cambria" w:hAnsi="Cambria" w:cs="Times New Roman"/>
                <w:b/>
                <w:w w:val="99"/>
                <w:sz w:val="20"/>
                <w:szCs w:val="21"/>
                <w:lang w:eastAsia="tr-TR"/>
              </w:rPr>
              <w:t xml:space="preserve">6 </w:t>
            </w:r>
            <w:r w:rsidRPr="00BF1D10">
              <w:rPr>
                <w:rFonts w:ascii="Cambria" w:eastAsia="Times New Roman" w:hAnsi="Cambria" w:cs="Times New Roman"/>
                <w:lang w:eastAsia="tr-TR"/>
              </w:rPr>
              <w:t>Öğrenci başına okunan kitap sayısı</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 xml:space="preserve">    %10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F7556C"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15,07</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F7556C"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16,00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F7556C"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16,50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F7556C"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17,00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F7556C"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18,00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2</w:t>
            </w:r>
            <w:r w:rsidR="00F7556C" w:rsidRPr="00BF1D10">
              <w:rPr>
                <w:rFonts w:ascii="Book Antiqua" w:eastAsia="Times New Roman" w:hAnsi="Book Antiqua" w:cs="Times New Roman"/>
                <w:sz w:val="24"/>
                <w:szCs w:val="21"/>
                <w:lang w:eastAsia="tr-TR"/>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6 Ay</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6 Ay</w:t>
            </w:r>
          </w:p>
        </w:tc>
      </w:tr>
      <w:tr w:rsidR="005B1636" w:rsidRPr="00BF1D10" w:rsidTr="00CF7642">
        <w:trPr>
          <w:trHeight w:hRule="exact" w:val="571"/>
        </w:trPr>
        <w:tc>
          <w:tcPr>
            <w:tcW w:w="5480"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5B1636" w:rsidRPr="00BF1D10" w:rsidRDefault="005B1636" w:rsidP="005B1636">
            <w:pPr>
              <w:widowControl/>
              <w:wordWrap w:val="0"/>
              <w:spacing w:before="28" w:line="199" w:lineRule="exact"/>
              <w:ind w:left="103"/>
              <w:rPr>
                <w:rFonts w:ascii="Cambria" w:eastAsia="Cambria" w:hAnsi="Cambria" w:cs="Times New Roman"/>
                <w:b/>
                <w:sz w:val="20"/>
                <w:szCs w:val="21"/>
                <w:lang w:eastAsia="tr-TR"/>
              </w:rPr>
            </w:pPr>
            <w:r w:rsidRPr="00BF1D10">
              <w:rPr>
                <w:rFonts w:ascii="Cambria" w:eastAsia="Cambria" w:hAnsi="Cambria" w:cs="Times New Roman"/>
                <w:b/>
                <w:sz w:val="20"/>
                <w:szCs w:val="21"/>
                <w:lang w:eastAsia="tr-TR"/>
              </w:rPr>
              <w:t>PG</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w w:val="99"/>
                <w:sz w:val="20"/>
                <w:szCs w:val="21"/>
                <w:lang w:eastAsia="tr-TR"/>
              </w:rPr>
              <w:t>2</w:t>
            </w:r>
            <w:r w:rsidRPr="00BF1D10">
              <w:rPr>
                <w:rFonts w:ascii="Cambria" w:eastAsia="Cambria" w:hAnsi="Cambria" w:cs="Times New Roman"/>
                <w:b/>
                <w:w w:val="98"/>
                <w:sz w:val="20"/>
                <w:szCs w:val="21"/>
                <w:lang w:eastAsia="tr-TR"/>
              </w:rPr>
              <w:t>.</w:t>
            </w:r>
            <w:r w:rsidRPr="00BF1D10">
              <w:rPr>
                <w:rFonts w:ascii="Cambria" w:eastAsia="Cambria" w:hAnsi="Cambria" w:cs="Times New Roman"/>
                <w:b/>
                <w:w w:val="99"/>
                <w:sz w:val="20"/>
                <w:szCs w:val="21"/>
                <w:lang w:eastAsia="tr-TR"/>
              </w:rPr>
              <w:t xml:space="preserve">7 </w:t>
            </w:r>
            <w:r w:rsidRPr="00BF1D10">
              <w:rPr>
                <w:rFonts w:ascii="Cambria" w:eastAsia="Times New Roman" w:hAnsi="Cambria" w:cs="Times New Roman"/>
                <w:lang w:eastAsia="tr-TR"/>
              </w:rPr>
              <w:t>Okulun katılım sağladığı ulusal ve uluslararası proje sayısı</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C4317C"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C4317C"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C4317C"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C4317C"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C4317C"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C4317C"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6 Ay</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6 Ay</w:t>
            </w:r>
          </w:p>
        </w:tc>
      </w:tr>
      <w:tr w:rsidR="005B1636" w:rsidRPr="00BF1D10" w:rsidTr="00CF7642">
        <w:trPr>
          <w:trHeight w:hRule="exact" w:val="702"/>
        </w:trPr>
        <w:tc>
          <w:tcPr>
            <w:tcW w:w="5480"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5B1636" w:rsidRPr="00BF1D10" w:rsidRDefault="005B1636" w:rsidP="005B1636">
            <w:pPr>
              <w:widowControl/>
              <w:wordWrap w:val="0"/>
              <w:spacing w:before="28" w:line="199" w:lineRule="exact"/>
              <w:ind w:left="103"/>
              <w:rPr>
                <w:rFonts w:ascii="Cambria" w:eastAsia="Times New Roman" w:hAnsi="Cambria" w:cs="Times New Roman"/>
                <w:lang w:eastAsia="tr-TR"/>
              </w:rPr>
            </w:pPr>
            <w:r w:rsidRPr="00BF1D10">
              <w:rPr>
                <w:rFonts w:ascii="Cambria" w:eastAsia="Cambria" w:hAnsi="Cambria" w:cs="Times New Roman"/>
                <w:b/>
                <w:sz w:val="20"/>
                <w:szCs w:val="21"/>
                <w:lang w:eastAsia="tr-TR"/>
              </w:rPr>
              <w:t>PG</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w w:val="99"/>
                <w:sz w:val="20"/>
                <w:szCs w:val="21"/>
                <w:lang w:eastAsia="tr-TR"/>
              </w:rPr>
              <w:t>2</w:t>
            </w:r>
            <w:r w:rsidRPr="00BF1D10">
              <w:rPr>
                <w:rFonts w:ascii="Cambria" w:eastAsia="Cambria" w:hAnsi="Cambria" w:cs="Times New Roman"/>
                <w:b/>
                <w:w w:val="98"/>
                <w:sz w:val="20"/>
                <w:szCs w:val="21"/>
                <w:lang w:eastAsia="tr-TR"/>
              </w:rPr>
              <w:t>.</w:t>
            </w:r>
            <w:r w:rsidRPr="00BF1D10">
              <w:rPr>
                <w:rFonts w:ascii="Cambria" w:eastAsia="Cambria" w:hAnsi="Cambria" w:cs="Times New Roman"/>
                <w:b/>
                <w:w w:val="99"/>
                <w:sz w:val="20"/>
                <w:szCs w:val="21"/>
                <w:lang w:eastAsia="tr-TR"/>
              </w:rPr>
              <w:t xml:space="preserve">8 </w:t>
            </w:r>
            <w:r w:rsidRPr="00BF1D10">
              <w:rPr>
                <w:rFonts w:ascii="Cambria" w:eastAsia="Times New Roman" w:hAnsi="Cambria" w:cs="Times New Roman"/>
                <w:lang w:eastAsia="tr-TR"/>
              </w:rPr>
              <w:t>Bir eğitim ve öğretim yılında yerel, ulusal ve uluslararası proje, yarışma vb. etkinliklere katılan öğrenci</w:t>
            </w:r>
          </w:p>
          <w:p w:rsidR="005B1636" w:rsidRPr="00BF1D10" w:rsidRDefault="005B1636" w:rsidP="005B1636">
            <w:pPr>
              <w:widowControl/>
              <w:wordWrap w:val="0"/>
              <w:spacing w:before="28" w:line="199" w:lineRule="exact"/>
              <w:ind w:left="103"/>
              <w:rPr>
                <w:rFonts w:ascii="Cambria" w:eastAsia="Cambria" w:hAnsi="Cambria" w:cs="Times New Roman"/>
                <w:b/>
                <w:sz w:val="20"/>
                <w:szCs w:val="21"/>
                <w:lang w:eastAsia="tr-TR"/>
              </w:rPr>
            </w:pPr>
            <w:r w:rsidRPr="00BF1D10">
              <w:rPr>
                <w:rFonts w:ascii="Cambria" w:eastAsia="Times New Roman" w:hAnsi="Cambria" w:cs="Times New Roman"/>
                <w:lang w:eastAsia="tr-TR"/>
              </w:rPr>
              <w:t>oranı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70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75</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80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85</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90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100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6 Ay</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6 Ay</w:t>
            </w:r>
          </w:p>
        </w:tc>
      </w:tr>
      <w:tr w:rsidR="005B1636" w:rsidRPr="00BF1D10" w:rsidTr="00CF7642">
        <w:trPr>
          <w:trHeight w:hRule="exact" w:val="571"/>
        </w:trPr>
        <w:tc>
          <w:tcPr>
            <w:tcW w:w="5480"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5B1636" w:rsidRPr="00BF1D10" w:rsidRDefault="005B1636" w:rsidP="005B1636">
            <w:pPr>
              <w:widowControl/>
              <w:wordWrap w:val="0"/>
              <w:spacing w:before="28" w:line="199" w:lineRule="exact"/>
              <w:ind w:left="103"/>
              <w:rPr>
                <w:rFonts w:ascii="Cambria" w:eastAsia="Cambria" w:hAnsi="Cambria" w:cs="Times New Roman"/>
                <w:b/>
                <w:sz w:val="20"/>
                <w:szCs w:val="21"/>
                <w:lang w:eastAsia="tr-TR"/>
              </w:rPr>
            </w:pPr>
            <w:r w:rsidRPr="00BF1D10">
              <w:rPr>
                <w:rFonts w:ascii="Cambria" w:eastAsia="Cambria" w:hAnsi="Cambria" w:cs="Times New Roman"/>
                <w:b/>
                <w:sz w:val="20"/>
                <w:szCs w:val="21"/>
                <w:lang w:eastAsia="tr-TR"/>
              </w:rPr>
              <w:t>PG</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w w:val="99"/>
                <w:sz w:val="20"/>
                <w:szCs w:val="21"/>
                <w:lang w:eastAsia="tr-TR"/>
              </w:rPr>
              <w:t>2</w:t>
            </w:r>
            <w:r w:rsidRPr="00BF1D10">
              <w:rPr>
                <w:rFonts w:ascii="Cambria" w:eastAsia="Cambria" w:hAnsi="Cambria" w:cs="Times New Roman"/>
                <w:b/>
                <w:w w:val="98"/>
                <w:sz w:val="20"/>
                <w:szCs w:val="21"/>
                <w:lang w:eastAsia="tr-TR"/>
              </w:rPr>
              <w:t>.</w:t>
            </w:r>
            <w:r w:rsidRPr="00BF1D10">
              <w:rPr>
                <w:rFonts w:ascii="Cambria" w:eastAsia="Cambria" w:hAnsi="Cambria" w:cs="Times New Roman"/>
                <w:b/>
                <w:w w:val="99"/>
                <w:sz w:val="20"/>
                <w:szCs w:val="21"/>
                <w:lang w:eastAsia="tr-TR"/>
              </w:rPr>
              <w:t xml:space="preserve">9 </w:t>
            </w:r>
            <w:r w:rsidRPr="00BF1D10">
              <w:rPr>
                <w:rFonts w:ascii="Cambria" w:eastAsia="Times New Roman" w:hAnsi="Cambria" w:cs="Times New Roman"/>
                <w:lang w:eastAsia="tr-TR"/>
              </w:rPr>
              <w:t xml:space="preserve">Ortaokul 5. sınıflarda yabancı dil ağırlıklı eğitim </w:t>
            </w:r>
            <w:r w:rsidR="00C4317C" w:rsidRPr="00BF1D10">
              <w:rPr>
                <w:rFonts w:ascii="Cambria" w:eastAsia="Times New Roman" w:hAnsi="Cambria" w:cs="Times New Roman"/>
                <w:lang w:eastAsia="tr-TR"/>
              </w:rPr>
              <w:t xml:space="preserve">   </w:t>
            </w:r>
            <w:r w:rsidRPr="00BF1D10">
              <w:rPr>
                <w:rFonts w:ascii="Cambria" w:eastAsia="Times New Roman" w:hAnsi="Cambria" w:cs="Times New Roman"/>
                <w:lang w:eastAsia="tr-TR"/>
              </w:rPr>
              <w:t>alan öğrenci oranı</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p>
        </w:tc>
      </w:tr>
      <w:tr w:rsidR="005B1636" w:rsidRPr="00BF1D10" w:rsidTr="00CF7642">
        <w:trPr>
          <w:trHeight w:hRule="exact" w:val="423"/>
        </w:trPr>
        <w:tc>
          <w:tcPr>
            <w:tcW w:w="5480"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5B1636" w:rsidRPr="00BF1D10" w:rsidRDefault="005B1636" w:rsidP="005B1636">
            <w:pPr>
              <w:widowControl/>
              <w:wordWrap w:val="0"/>
              <w:spacing w:before="28"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Koordinatör</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sz w:val="20"/>
                <w:szCs w:val="21"/>
                <w:lang w:eastAsia="tr-TR"/>
              </w:rPr>
              <w:t>Birim</w:t>
            </w:r>
          </w:p>
        </w:tc>
        <w:tc>
          <w:tcPr>
            <w:tcW w:w="8930" w:type="dxa"/>
            <w:gridSpan w:val="9"/>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wordWrap w:val="0"/>
              <w:spacing w:before="151"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sz w:val="20"/>
                <w:szCs w:val="21"/>
                <w:lang w:eastAsia="tr-TR"/>
              </w:rPr>
              <w:t>Tüm Personel</w:t>
            </w:r>
          </w:p>
        </w:tc>
      </w:tr>
      <w:tr w:rsidR="005B1636" w:rsidRPr="00BF1D10" w:rsidTr="00CF7642">
        <w:trPr>
          <w:trHeight w:hRule="exact" w:val="911"/>
        </w:trPr>
        <w:tc>
          <w:tcPr>
            <w:tcW w:w="5480"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5B1636" w:rsidRPr="00BF1D10" w:rsidRDefault="005B1636" w:rsidP="005B1636">
            <w:pPr>
              <w:widowControl/>
              <w:wordWrap w:val="0"/>
              <w:spacing w:before="405" w:line="199" w:lineRule="exact"/>
              <w:ind w:left="103"/>
              <w:rPr>
                <w:rFonts w:ascii="Book Antiqua" w:eastAsia="Times New Roman" w:hAnsi="Book Antiqua" w:cs="Times New Roman"/>
                <w:sz w:val="24"/>
                <w:szCs w:val="21"/>
                <w:lang w:eastAsia="tr-TR"/>
              </w:rPr>
            </w:pPr>
            <w:r w:rsidRPr="00BF1D10">
              <w:rPr>
                <w:rFonts w:ascii="Calibri" w:eastAsia="Calibri" w:hAnsi="Calibri" w:cs="Times New Roman"/>
                <w:b/>
                <w:w w:val="99"/>
                <w:sz w:val="20"/>
                <w:szCs w:val="21"/>
                <w:lang w:eastAsia="tr-TR"/>
              </w:rPr>
              <w:t>İş</w:t>
            </w:r>
            <w:r w:rsidRPr="00BF1D10">
              <w:rPr>
                <w:rFonts w:ascii="Times New Roman" w:eastAsia="Times New Roman" w:hAnsi="Times New Roman" w:cs="Times New Roman"/>
                <w:b/>
                <w:spacing w:val="-4"/>
                <w:sz w:val="20"/>
                <w:szCs w:val="21"/>
                <w:lang w:eastAsia="tr-TR"/>
              </w:rPr>
              <w:t xml:space="preserve"> </w:t>
            </w:r>
            <w:r w:rsidRPr="00BF1D10">
              <w:rPr>
                <w:rFonts w:ascii="Calibri" w:eastAsia="Calibri" w:hAnsi="Calibri" w:cs="Times New Roman"/>
                <w:b/>
                <w:sz w:val="20"/>
                <w:szCs w:val="21"/>
                <w:lang w:eastAsia="tr-TR"/>
              </w:rPr>
              <w:t>birliği</w:t>
            </w:r>
            <w:r w:rsidRPr="00BF1D10">
              <w:rPr>
                <w:rFonts w:ascii="Times New Roman" w:eastAsia="Times New Roman" w:hAnsi="Times New Roman" w:cs="Times New Roman"/>
                <w:b/>
                <w:spacing w:val="-4"/>
                <w:sz w:val="20"/>
                <w:szCs w:val="21"/>
                <w:lang w:eastAsia="tr-TR"/>
              </w:rPr>
              <w:t xml:space="preserve"> </w:t>
            </w:r>
            <w:r w:rsidRPr="00BF1D10">
              <w:rPr>
                <w:rFonts w:ascii="Calibri" w:eastAsia="Calibri" w:hAnsi="Calibri" w:cs="Times New Roman"/>
                <w:b/>
                <w:sz w:val="20"/>
                <w:szCs w:val="21"/>
                <w:lang w:eastAsia="tr-TR"/>
              </w:rPr>
              <w:t>Yapılacak</w:t>
            </w:r>
            <w:r w:rsidRPr="00BF1D10">
              <w:rPr>
                <w:rFonts w:ascii="Times New Roman" w:eastAsia="Times New Roman" w:hAnsi="Times New Roman" w:cs="Times New Roman"/>
                <w:b/>
                <w:spacing w:val="-4"/>
                <w:sz w:val="20"/>
                <w:szCs w:val="21"/>
                <w:lang w:eastAsia="tr-TR"/>
              </w:rPr>
              <w:t xml:space="preserve"> </w:t>
            </w:r>
            <w:r w:rsidRPr="00BF1D10">
              <w:rPr>
                <w:rFonts w:ascii="Calibri" w:eastAsia="Calibri" w:hAnsi="Calibri" w:cs="Times New Roman"/>
                <w:b/>
                <w:sz w:val="20"/>
                <w:szCs w:val="21"/>
                <w:lang w:eastAsia="tr-TR"/>
              </w:rPr>
              <w:t>Birimler</w:t>
            </w:r>
          </w:p>
        </w:tc>
        <w:tc>
          <w:tcPr>
            <w:tcW w:w="8930" w:type="dxa"/>
            <w:gridSpan w:val="9"/>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wordWrap w:val="0"/>
              <w:spacing w:line="199" w:lineRule="exact"/>
              <w:ind w:left="103"/>
              <w:rPr>
                <w:rFonts w:ascii="Cambria" w:eastAsia="Cambria" w:hAnsi="Cambria" w:cs="Times New Roman"/>
                <w:sz w:val="20"/>
                <w:szCs w:val="21"/>
                <w:lang w:eastAsia="tr-TR"/>
              </w:rPr>
            </w:pPr>
            <w:r w:rsidRPr="00BF1D10">
              <w:rPr>
                <w:rFonts w:ascii="Cambria" w:eastAsia="Cambria" w:hAnsi="Cambria" w:cs="Times New Roman"/>
                <w:sz w:val="20"/>
                <w:szCs w:val="21"/>
                <w:lang w:eastAsia="tr-TR"/>
              </w:rPr>
              <w:t>Okul Sağlığı Yönetim Ekibi</w:t>
            </w:r>
          </w:p>
          <w:p w:rsidR="005B1636" w:rsidRPr="00BF1D10" w:rsidRDefault="005B1636" w:rsidP="005B1636">
            <w:pPr>
              <w:widowControl/>
              <w:wordWrap w:val="0"/>
              <w:spacing w:line="199" w:lineRule="exact"/>
              <w:ind w:left="103"/>
              <w:rPr>
                <w:rFonts w:ascii="Cambria" w:eastAsia="Cambria" w:hAnsi="Cambria" w:cs="Times New Roman"/>
                <w:sz w:val="20"/>
                <w:szCs w:val="21"/>
                <w:lang w:eastAsia="tr-TR"/>
              </w:rPr>
            </w:pPr>
            <w:r w:rsidRPr="00BF1D10">
              <w:rPr>
                <w:rFonts w:ascii="Cambria" w:eastAsia="Cambria" w:hAnsi="Cambria" w:cs="Times New Roman"/>
                <w:sz w:val="20"/>
                <w:szCs w:val="21"/>
                <w:lang w:eastAsia="tr-TR"/>
              </w:rPr>
              <w:t>Okul Zümre Başkanları</w:t>
            </w:r>
          </w:p>
          <w:p w:rsidR="005B1636" w:rsidRPr="00BF1D10" w:rsidRDefault="005B1636" w:rsidP="005B1636">
            <w:pPr>
              <w:widowControl/>
              <w:wordWrap w:val="0"/>
              <w:spacing w:line="199" w:lineRule="exact"/>
              <w:ind w:left="103"/>
              <w:rPr>
                <w:rFonts w:ascii="Cambria" w:eastAsia="Cambria" w:hAnsi="Cambria" w:cs="Times New Roman"/>
                <w:sz w:val="20"/>
                <w:szCs w:val="21"/>
                <w:lang w:eastAsia="tr-TR"/>
              </w:rPr>
            </w:pPr>
            <w:r w:rsidRPr="00BF1D10">
              <w:rPr>
                <w:rFonts w:ascii="Cambria" w:eastAsia="Cambria" w:hAnsi="Cambria" w:cs="Times New Roman"/>
                <w:sz w:val="20"/>
                <w:szCs w:val="21"/>
                <w:lang w:eastAsia="tr-TR"/>
              </w:rPr>
              <w:t>Kütüphane Kulübü</w:t>
            </w:r>
          </w:p>
          <w:p w:rsidR="005B1636" w:rsidRPr="00BF1D10" w:rsidRDefault="005B1636" w:rsidP="005B1636">
            <w:pPr>
              <w:widowControl/>
              <w:wordWrap w:val="0"/>
              <w:spacing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sz w:val="20"/>
                <w:szCs w:val="21"/>
                <w:lang w:eastAsia="tr-TR"/>
              </w:rPr>
              <w:t>Değerler Eğitimi Komisyonu</w:t>
            </w:r>
          </w:p>
        </w:tc>
      </w:tr>
      <w:tr w:rsidR="005B1636" w:rsidRPr="00BF1D10" w:rsidTr="00CF7642">
        <w:trPr>
          <w:trHeight w:hRule="exact" w:val="1153"/>
        </w:trPr>
        <w:tc>
          <w:tcPr>
            <w:tcW w:w="5480"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5B1636" w:rsidRPr="00BF1D10" w:rsidRDefault="005B1636" w:rsidP="005B1636">
            <w:pPr>
              <w:widowControl/>
              <w:wordWrap w:val="0"/>
              <w:spacing w:before="405" w:line="199" w:lineRule="exact"/>
              <w:ind w:left="103"/>
              <w:rPr>
                <w:rFonts w:ascii="Book Antiqua" w:eastAsia="Times New Roman" w:hAnsi="Book Antiqua" w:cs="Times New Roman"/>
                <w:sz w:val="24"/>
                <w:szCs w:val="21"/>
                <w:lang w:eastAsia="tr-TR"/>
              </w:rPr>
            </w:pPr>
            <w:r w:rsidRPr="00BF1D10">
              <w:rPr>
                <w:rFonts w:ascii="Calibri" w:eastAsia="Calibri" w:hAnsi="Calibri" w:cs="Times New Roman"/>
                <w:b/>
                <w:sz w:val="20"/>
                <w:szCs w:val="21"/>
                <w:lang w:eastAsia="tr-TR"/>
              </w:rPr>
              <w:t>Riskler</w:t>
            </w:r>
          </w:p>
        </w:tc>
        <w:tc>
          <w:tcPr>
            <w:tcW w:w="8930" w:type="dxa"/>
            <w:gridSpan w:val="9"/>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numPr>
                <w:ilvl w:val="0"/>
                <w:numId w:val="30"/>
              </w:numPr>
              <w:wordWrap w:val="0"/>
              <w:autoSpaceDE/>
              <w:autoSpaceDN/>
              <w:spacing w:before="28" w:after="160" w:line="199" w:lineRule="exact"/>
              <w:rPr>
                <w:rFonts w:ascii="Book Antiqua" w:eastAsia="Times New Roman" w:hAnsi="Book Antiqua" w:cs="Times New Roman"/>
                <w:sz w:val="24"/>
                <w:szCs w:val="21"/>
                <w:lang w:eastAsia="tr-TR"/>
              </w:rPr>
            </w:pPr>
            <w:r w:rsidRPr="00BF1D10">
              <w:rPr>
                <w:rFonts w:ascii="Cambria" w:eastAsia="Cambria" w:hAnsi="Cambria" w:cs="Times New Roman"/>
                <w:sz w:val="20"/>
                <w:szCs w:val="21"/>
                <w:lang w:eastAsia="tr-TR"/>
              </w:rPr>
              <w:t>Salgın Hastalıklar</w:t>
            </w:r>
          </w:p>
          <w:p w:rsidR="005B1636" w:rsidRPr="00BF1D10" w:rsidRDefault="005B1636" w:rsidP="005B1636">
            <w:pPr>
              <w:widowControl/>
              <w:numPr>
                <w:ilvl w:val="0"/>
                <w:numId w:val="30"/>
              </w:numPr>
              <w:wordWrap w:val="0"/>
              <w:autoSpaceDE/>
              <w:autoSpaceDN/>
              <w:spacing w:before="28" w:after="160" w:line="199" w:lineRule="exact"/>
              <w:rPr>
                <w:rFonts w:ascii="Book Antiqua" w:eastAsia="Times New Roman" w:hAnsi="Book Antiqua" w:cs="Times New Roman"/>
                <w:sz w:val="24"/>
                <w:szCs w:val="21"/>
                <w:lang w:eastAsia="tr-TR"/>
              </w:rPr>
            </w:pPr>
            <w:r w:rsidRPr="00BF1D10">
              <w:rPr>
                <w:rFonts w:ascii="Cambria" w:eastAsia="Cambria" w:hAnsi="Cambria" w:cs="Times New Roman"/>
                <w:sz w:val="20"/>
                <w:szCs w:val="21"/>
                <w:lang w:eastAsia="tr-TR"/>
              </w:rPr>
              <w:t>Artan şiddet olayları</w:t>
            </w:r>
          </w:p>
          <w:p w:rsidR="005B1636" w:rsidRPr="00BF1D10" w:rsidRDefault="005B1636" w:rsidP="005B1636">
            <w:pPr>
              <w:widowControl/>
              <w:numPr>
                <w:ilvl w:val="0"/>
                <w:numId w:val="30"/>
              </w:numPr>
              <w:wordWrap w:val="0"/>
              <w:autoSpaceDE/>
              <w:autoSpaceDN/>
              <w:spacing w:before="28" w:after="160" w:line="199" w:lineRule="exact"/>
              <w:rPr>
                <w:rFonts w:ascii="Book Antiqua" w:eastAsia="Times New Roman" w:hAnsi="Book Antiqua" w:cs="Times New Roman"/>
                <w:sz w:val="24"/>
                <w:szCs w:val="21"/>
                <w:lang w:eastAsia="tr-TR"/>
              </w:rPr>
            </w:pPr>
            <w:r w:rsidRPr="00BF1D10">
              <w:rPr>
                <w:rFonts w:ascii="Cambria" w:eastAsia="Cambria" w:hAnsi="Cambria" w:cs="Times New Roman"/>
                <w:sz w:val="20"/>
                <w:szCs w:val="21"/>
                <w:lang w:eastAsia="tr-TR"/>
              </w:rPr>
              <w:t>Hazır gıdalar</w:t>
            </w:r>
          </w:p>
          <w:p w:rsidR="005B1636" w:rsidRPr="00BF1D10" w:rsidRDefault="005B1636" w:rsidP="005B1636">
            <w:pPr>
              <w:widowControl/>
              <w:numPr>
                <w:ilvl w:val="0"/>
                <w:numId w:val="30"/>
              </w:numPr>
              <w:wordWrap w:val="0"/>
              <w:autoSpaceDE/>
              <w:autoSpaceDN/>
              <w:spacing w:before="28" w:after="160" w:line="199" w:lineRule="exact"/>
              <w:rPr>
                <w:rFonts w:ascii="Book Antiqua" w:eastAsia="Times New Roman" w:hAnsi="Book Antiqua" w:cs="Times New Roman"/>
                <w:sz w:val="24"/>
                <w:szCs w:val="21"/>
                <w:lang w:eastAsia="tr-TR"/>
              </w:rPr>
            </w:pPr>
            <w:r w:rsidRPr="00BF1D10">
              <w:rPr>
                <w:rFonts w:ascii="Cambria" w:eastAsia="Cambria" w:hAnsi="Cambria" w:cs="Times New Roman"/>
                <w:sz w:val="20"/>
                <w:szCs w:val="21"/>
                <w:lang w:eastAsia="tr-TR"/>
              </w:rPr>
              <w:t>Sınav kaygısı</w:t>
            </w:r>
          </w:p>
        </w:tc>
      </w:tr>
      <w:tr w:rsidR="005B1636" w:rsidRPr="00BF1D10" w:rsidTr="00CF7642">
        <w:trPr>
          <w:trHeight w:hRule="exact" w:val="2506"/>
        </w:trPr>
        <w:tc>
          <w:tcPr>
            <w:tcW w:w="5480"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5B1636" w:rsidRPr="00BF1D10" w:rsidRDefault="005B1636" w:rsidP="005B1636">
            <w:pPr>
              <w:widowControl/>
              <w:wordWrap w:val="0"/>
              <w:spacing w:before="407" w:line="199" w:lineRule="exact"/>
              <w:ind w:left="103"/>
              <w:rPr>
                <w:rFonts w:ascii="Book Antiqua" w:eastAsia="Times New Roman" w:hAnsi="Book Antiqua" w:cs="Times New Roman"/>
                <w:sz w:val="24"/>
                <w:szCs w:val="21"/>
                <w:lang w:eastAsia="tr-TR"/>
              </w:rPr>
            </w:pPr>
            <w:r w:rsidRPr="00BF1D10">
              <w:rPr>
                <w:rFonts w:ascii="Calibri" w:eastAsia="Calibri" w:hAnsi="Calibri" w:cs="Times New Roman"/>
                <w:b/>
                <w:sz w:val="20"/>
                <w:szCs w:val="21"/>
                <w:lang w:eastAsia="tr-TR"/>
              </w:rPr>
              <w:t>Stratejiler</w:t>
            </w:r>
          </w:p>
        </w:tc>
        <w:tc>
          <w:tcPr>
            <w:tcW w:w="8930" w:type="dxa"/>
            <w:gridSpan w:val="9"/>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djustRightInd w:val="0"/>
              <w:rPr>
                <w:rFonts w:ascii="Cambria" w:eastAsia="Times New Roman" w:hAnsi="Cambria" w:cs="Calibri"/>
                <w:sz w:val="20"/>
                <w:szCs w:val="20"/>
                <w:lang w:eastAsia="tr-TR"/>
              </w:rPr>
            </w:pPr>
            <w:r w:rsidRPr="00BF1D10">
              <w:rPr>
                <w:rFonts w:ascii="Cambria" w:eastAsia="Times New Roman" w:hAnsi="Cambria" w:cs="Calibri"/>
                <w:sz w:val="20"/>
                <w:szCs w:val="20"/>
                <w:lang w:eastAsia="tr-TR"/>
              </w:rPr>
              <w:t>S1 Öğrencilerin kazanım eksiklikleri tespit edilerek destekleme ve yetiştirme kurslarıyla akademik yeterliklerinin</w:t>
            </w:r>
          </w:p>
          <w:p w:rsidR="005B1636" w:rsidRPr="00BF1D10" w:rsidRDefault="005B1636" w:rsidP="005B1636">
            <w:pPr>
              <w:widowControl/>
              <w:adjustRightInd w:val="0"/>
              <w:rPr>
                <w:rFonts w:ascii="Cambria" w:eastAsia="Times New Roman" w:hAnsi="Cambria" w:cs="Calibri"/>
                <w:sz w:val="20"/>
                <w:szCs w:val="20"/>
                <w:lang w:eastAsia="tr-TR"/>
              </w:rPr>
            </w:pPr>
            <w:r w:rsidRPr="00BF1D10">
              <w:rPr>
                <w:rFonts w:ascii="Cambria" w:eastAsia="Times New Roman" w:hAnsi="Cambria" w:cs="Calibri"/>
                <w:sz w:val="20"/>
                <w:szCs w:val="20"/>
                <w:lang w:eastAsia="tr-TR"/>
              </w:rPr>
              <w:t>artırılması sağlanacaktır.</w:t>
            </w:r>
          </w:p>
          <w:p w:rsidR="005B1636" w:rsidRPr="00BF1D10" w:rsidRDefault="005B1636" w:rsidP="005B1636">
            <w:pPr>
              <w:widowControl/>
              <w:adjustRightInd w:val="0"/>
              <w:rPr>
                <w:rFonts w:ascii="Cambria" w:eastAsia="Times New Roman" w:hAnsi="Cambria" w:cs="Calibri"/>
                <w:sz w:val="20"/>
                <w:szCs w:val="20"/>
                <w:lang w:eastAsia="tr-TR"/>
              </w:rPr>
            </w:pPr>
            <w:r w:rsidRPr="00BF1D10">
              <w:rPr>
                <w:rFonts w:ascii="Cambria" w:eastAsia="Times New Roman" w:hAnsi="Cambria" w:cs="Calibri"/>
                <w:sz w:val="20"/>
                <w:szCs w:val="20"/>
                <w:lang w:eastAsia="tr-TR"/>
              </w:rPr>
              <w:t>S2 Öğrencilerin kompozisyon, resim, şiir vb. yarışmalara katılımları teşvik edilecek, okul içerisinde yapılan</w:t>
            </w:r>
          </w:p>
          <w:p w:rsidR="005B1636" w:rsidRPr="00BF1D10" w:rsidRDefault="005B1636" w:rsidP="005B1636">
            <w:pPr>
              <w:widowControl/>
              <w:adjustRightInd w:val="0"/>
              <w:rPr>
                <w:rFonts w:ascii="Cambria" w:eastAsia="Times New Roman" w:hAnsi="Cambria" w:cs="Calibri"/>
                <w:sz w:val="20"/>
                <w:szCs w:val="20"/>
                <w:lang w:eastAsia="tr-TR"/>
              </w:rPr>
            </w:pPr>
            <w:r w:rsidRPr="00BF1D10">
              <w:rPr>
                <w:rFonts w:ascii="Cambria" w:eastAsia="Times New Roman" w:hAnsi="Cambria" w:cs="Calibri"/>
                <w:sz w:val="20"/>
                <w:szCs w:val="20"/>
                <w:lang w:eastAsia="tr-TR"/>
              </w:rPr>
              <w:t>yarışmalarda öğrencilerin ödüllendirilmesi sağlanacaktır.</w:t>
            </w:r>
          </w:p>
          <w:p w:rsidR="005B1636" w:rsidRPr="00BF1D10" w:rsidRDefault="005B1636" w:rsidP="005B1636">
            <w:pPr>
              <w:widowControl/>
              <w:adjustRightInd w:val="0"/>
              <w:rPr>
                <w:rFonts w:ascii="Cambria" w:eastAsia="Times New Roman" w:hAnsi="Cambria" w:cs="Calibri"/>
                <w:sz w:val="20"/>
                <w:szCs w:val="20"/>
                <w:lang w:eastAsia="tr-TR"/>
              </w:rPr>
            </w:pPr>
            <w:r w:rsidRPr="00BF1D10">
              <w:rPr>
                <w:rFonts w:ascii="Cambria" w:eastAsia="Times New Roman" w:hAnsi="Cambria" w:cs="Calibri"/>
                <w:sz w:val="20"/>
                <w:szCs w:val="20"/>
                <w:lang w:eastAsia="tr-TR"/>
              </w:rPr>
              <w:t>S3 Okul kütüphanesi zenginleştirilecek, öğrencilerin kitap okumasını teşvik edecek etkinlikler düzenlenecektir.</w:t>
            </w:r>
          </w:p>
          <w:p w:rsidR="005B1636" w:rsidRPr="00BF1D10" w:rsidRDefault="005B1636" w:rsidP="005B1636">
            <w:pPr>
              <w:widowControl/>
              <w:adjustRightInd w:val="0"/>
              <w:rPr>
                <w:rFonts w:ascii="Cambria" w:eastAsia="Times New Roman" w:hAnsi="Cambria" w:cs="Calibri"/>
                <w:sz w:val="20"/>
                <w:szCs w:val="20"/>
                <w:lang w:eastAsia="tr-TR"/>
              </w:rPr>
            </w:pPr>
            <w:r w:rsidRPr="00BF1D10">
              <w:rPr>
                <w:rFonts w:ascii="Cambria" w:eastAsia="Times New Roman" w:hAnsi="Cambria" w:cs="Calibri"/>
                <w:sz w:val="20"/>
                <w:szCs w:val="20"/>
                <w:lang w:eastAsia="tr-TR"/>
              </w:rPr>
              <w:t>S4 Öğrencilerin yerel, ulusal ve uluslararası proje ve yarışmalara katılmaları teşvik edilecektir.</w:t>
            </w:r>
          </w:p>
          <w:p w:rsidR="005B1636" w:rsidRPr="00BF1D10" w:rsidRDefault="005B1636" w:rsidP="005B1636">
            <w:pPr>
              <w:widowControl/>
              <w:adjustRightInd w:val="0"/>
              <w:rPr>
                <w:rFonts w:ascii="Cambria" w:eastAsia="Times New Roman" w:hAnsi="Cambria" w:cs="Calibri"/>
                <w:sz w:val="20"/>
                <w:szCs w:val="20"/>
                <w:lang w:eastAsia="tr-TR"/>
              </w:rPr>
            </w:pPr>
            <w:r w:rsidRPr="00BF1D10">
              <w:rPr>
                <w:rFonts w:ascii="Cambria" w:eastAsia="Times New Roman" w:hAnsi="Cambria" w:cs="Calibri"/>
                <w:sz w:val="20"/>
                <w:szCs w:val="20"/>
                <w:lang w:eastAsia="tr-TR"/>
              </w:rPr>
              <w:t xml:space="preserve">S5 Öğrencilerin ortaokul 5.sınıflarda yabancı dil ağırlıklı eğitim almaları sağlanacaktır. </w:t>
            </w:r>
          </w:p>
          <w:p w:rsidR="005B1636" w:rsidRPr="00BF1D10" w:rsidRDefault="005B1636" w:rsidP="005B1636">
            <w:pPr>
              <w:widowControl/>
              <w:adjustRightInd w:val="0"/>
              <w:rPr>
                <w:rFonts w:ascii="Calibri" w:eastAsia="Times New Roman" w:hAnsi="Calibri" w:cs="Calibri"/>
                <w:sz w:val="20"/>
                <w:szCs w:val="20"/>
                <w:lang w:eastAsia="tr-TR"/>
              </w:rPr>
            </w:pPr>
          </w:p>
        </w:tc>
      </w:tr>
      <w:tr w:rsidR="005B1636" w:rsidRPr="00BF1D10" w:rsidTr="00CF7642">
        <w:trPr>
          <w:trHeight w:hRule="exact" w:val="864"/>
        </w:trPr>
        <w:tc>
          <w:tcPr>
            <w:tcW w:w="5480"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5B1636" w:rsidRPr="00BF1D10" w:rsidRDefault="005B1636" w:rsidP="005B1636">
            <w:pPr>
              <w:widowControl/>
              <w:wordWrap w:val="0"/>
              <w:spacing w:before="381"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Maliyet</w:t>
            </w:r>
            <w:r w:rsidRPr="00BF1D10">
              <w:rPr>
                <w:rFonts w:ascii="Times New Roman" w:eastAsia="Times New Roman" w:hAnsi="Times New Roman" w:cs="Times New Roman"/>
                <w:b/>
                <w:spacing w:val="-4"/>
                <w:sz w:val="20"/>
                <w:szCs w:val="21"/>
                <w:lang w:eastAsia="tr-TR"/>
              </w:rPr>
              <w:t xml:space="preserve"> </w:t>
            </w:r>
            <w:r w:rsidRPr="00BF1D10">
              <w:rPr>
                <w:rFonts w:ascii="Cambria" w:eastAsia="Cambria" w:hAnsi="Cambria" w:cs="Times New Roman"/>
                <w:b/>
                <w:sz w:val="20"/>
                <w:szCs w:val="21"/>
                <w:lang w:eastAsia="tr-TR"/>
              </w:rPr>
              <w:t>Tahmini</w:t>
            </w:r>
          </w:p>
        </w:tc>
        <w:tc>
          <w:tcPr>
            <w:tcW w:w="8930" w:type="dxa"/>
            <w:gridSpan w:val="9"/>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1A366E" w:rsidP="005B1636">
            <w:pPr>
              <w:widowControl/>
              <w:wordWrap w:val="0"/>
              <w:spacing w:before="381" w:line="199" w:lineRule="exact"/>
              <w:ind w:left="103"/>
              <w:rPr>
                <w:rFonts w:ascii="Book Antiqua" w:eastAsia="Times New Roman" w:hAnsi="Book Antiqua" w:cs="Times New Roman"/>
                <w:sz w:val="24"/>
                <w:szCs w:val="21"/>
                <w:lang w:eastAsia="tr-TR"/>
              </w:rPr>
            </w:pPr>
            <w:r>
              <w:rPr>
                <w:rFonts w:ascii="Cambria" w:eastAsia="Cambria" w:hAnsi="Cambria" w:cs="Times New Roman"/>
                <w:sz w:val="20"/>
                <w:szCs w:val="21"/>
                <w:lang w:eastAsia="tr-TR"/>
              </w:rPr>
              <w:t>300</w:t>
            </w:r>
            <w:r w:rsidR="005B1636" w:rsidRPr="00BF1D10">
              <w:rPr>
                <w:rFonts w:ascii="Cambria" w:eastAsia="Cambria" w:hAnsi="Cambria" w:cs="Times New Roman"/>
                <w:sz w:val="20"/>
                <w:szCs w:val="21"/>
                <w:lang w:eastAsia="tr-TR"/>
              </w:rPr>
              <w:t>.000 TL</w:t>
            </w:r>
          </w:p>
        </w:tc>
      </w:tr>
      <w:tr w:rsidR="005B1636" w:rsidRPr="00BF1D10" w:rsidTr="00CF7642">
        <w:trPr>
          <w:trHeight w:hRule="exact" w:val="1066"/>
        </w:trPr>
        <w:tc>
          <w:tcPr>
            <w:tcW w:w="5480"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5B1636" w:rsidRPr="00BF1D10" w:rsidRDefault="005B1636" w:rsidP="005B1636">
            <w:pPr>
              <w:widowControl/>
              <w:wordWrap w:val="0"/>
              <w:spacing w:before="407" w:line="199" w:lineRule="exact"/>
              <w:ind w:left="103"/>
              <w:rPr>
                <w:rFonts w:ascii="Book Antiqua" w:eastAsia="Times New Roman" w:hAnsi="Book Antiqua" w:cs="Times New Roman"/>
                <w:sz w:val="24"/>
                <w:szCs w:val="21"/>
                <w:lang w:eastAsia="tr-TR"/>
              </w:rPr>
            </w:pPr>
            <w:r w:rsidRPr="00BF1D10">
              <w:rPr>
                <w:rFonts w:ascii="Calibri" w:eastAsia="Calibri" w:hAnsi="Calibri" w:cs="Times New Roman"/>
                <w:b/>
                <w:sz w:val="20"/>
                <w:szCs w:val="21"/>
                <w:lang w:eastAsia="tr-TR"/>
              </w:rPr>
              <w:t>Tespitler</w:t>
            </w:r>
          </w:p>
        </w:tc>
        <w:tc>
          <w:tcPr>
            <w:tcW w:w="8930" w:type="dxa"/>
            <w:gridSpan w:val="9"/>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numPr>
                <w:ilvl w:val="0"/>
                <w:numId w:val="30"/>
              </w:numPr>
              <w:wordWrap w:val="0"/>
              <w:autoSpaceDE/>
              <w:autoSpaceDN/>
              <w:spacing w:after="160" w:line="199" w:lineRule="exact"/>
              <w:rPr>
                <w:rFonts w:ascii="Book Antiqua" w:eastAsia="Times New Roman" w:hAnsi="Book Antiqua" w:cs="Times New Roman"/>
                <w:sz w:val="24"/>
                <w:szCs w:val="21"/>
                <w:lang w:eastAsia="tr-TR"/>
              </w:rPr>
            </w:pPr>
            <w:r w:rsidRPr="00BF1D10">
              <w:rPr>
                <w:rFonts w:ascii="Cambria" w:eastAsia="Cambria" w:hAnsi="Cambria" w:cs="Times New Roman"/>
                <w:sz w:val="20"/>
                <w:szCs w:val="21"/>
                <w:lang w:eastAsia="tr-TR"/>
              </w:rPr>
              <w:t>Anne babaların kitap okumaya isteksiz olması.</w:t>
            </w:r>
          </w:p>
          <w:p w:rsidR="005B1636" w:rsidRPr="00BF1D10" w:rsidRDefault="005B1636" w:rsidP="005B1636">
            <w:pPr>
              <w:widowControl/>
              <w:numPr>
                <w:ilvl w:val="0"/>
                <w:numId w:val="30"/>
              </w:numPr>
              <w:wordWrap w:val="0"/>
              <w:autoSpaceDE/>
              <w:autoSpaceDN/>
              <w:spacing w:after="160" w:line="199" w:lineRule="exact"/>
              <w:rPr>
                <w:rFonts w:ascii="Book Antiqua" w:eastAsia="Times New Roman" w:hAnsi="Book Antiqua" w:cs="Times New Roman"/>
                <w:sz w:val="24"/>
                <w:szCs w:val="21"/>
                <w:lang w:eastAsia="tr-TR"/>
              </w:rPr>
            </w:pPr>
            <w:r w:rsidRPr="00BF1D10">
              <w:rPr>
                <w:rFonts w:ascii="Cambria" w:eastAsia="Cambria" w:hAnsi="Cambria" w:cs="Times New Roman"/>
                <w:sz w:val="20"/>
                <w:szCs w:val="21"/>
                <w:lang w:eastAsia="tr-TR"/>
              </w:rPr>
              <w:t>Hazır yiyecek sektörünün hızla gelişmesi.</w:t>
            </w:r>
          </w:p>
          <w:p w:rsidR="005B1636" w:rsidRPr="00BF1D10" w:rsidRDefault="005B1636" w:rsidP="005B1636">
            <w:pPr>
              <w:widowControl/>
              <w:numPr>
                <w:ilvl w:val="0"/>
                <w:numId w:val="30"/>
              </w:numPr>
              <w:wordWrap w:val="0"/>
              <w:autoSpaceDE/>
              <w:autoSpaceDN/>
              <w:spacing w:after="160" w:line="199" w:lineRule="exact"/>
              <w:rPr>
                <w:rFonts w:ascii="Book Antiqua" w:eastAsia="Times New Roman" w:hAnsi="Book Antiqua" w:cs="Times New Roman"/>
                <w:sz w:val="24"/>
                <w:szCs w:val="21"/>
                <w:lang w:eastAsia="tr-TR"/>
              </w:rPr>
            </w:pPr>
            <w:r w:rsidRPr="00BF1D10">
              <w:rPr>
                <w:rFonts w:ascii="Cambria" w:eastAsia="Cambria" w:hAnsi="Cambria" w:cs="Times New Roman"/>
                <w:sz w:val="20"/>
                <w:szCs w:val="21"/>
                <w:lang w:eastAsia="tr-TR"/>
              </w:rPr>
              <w:t>Yapay tatlandırıcıların yaygınlaşması.</w:t>
            </w:r>
          </w:p>
          <w:p w:rsidR="005B1636" w:rsidRPr="00BF1D10" w:rsidRDefault="005B1636" w:rsidP="005B1636">
            <w:pPr>
              <w:widowControl/>
              <w:numPr>
                <w:ilvl w:val="0"/>
                <w:numId w:val="30"/>
              </w:numPr>
              <w:wordWrap w:val="0"/>
              <w:autoSpaceDE/>
              <w:autoSpaceDN/>
              <w:spacing w:after="160" w:line="199" w:lineRule="exact"/>
              <w:rPr>
                <w:rFonts w:ascii="Book Antiqua" w:eastAsia="Times New Roman" w:hAnsi="Book Antiqua" w:cs="Times New Roman"/>
                <w:sz w:val="24"/>
                <w:szCs w:val="21"/>
                <w:lang w:eastAsia="tr-TR"/>
              </w:rPr>
            </w:pPr>
            <w:r w:rsidRPr="00BF1D10">
              <w:rPr>
                <w:rFonts w:ascii="Cambria" w:eastAsia="Cambria" w:hAnsi="Cambria" w:cs="Times New Roman"/>
                <w:sz w:val="20"/>
                <w:szCs w:val="21"/>
                <w:lang w:eastAsia="tr-TR"/>
              </w:rPr>
              <w:t>Çevremizde sağlıklı ve dengeli beslenme konusunda yetersiz bilgi sahibi olma</w:t>
            </w:r>
          </w:p>
          <w:p w:rsidR="005B1636" w:rsidRPr="00BF1D10" w:rsidRDefault="005B1636" w:rsidP="005B1636">
            <w:pPr>
              <w:widowControl/>
              <w:numPr>
                <w:ilvl w:val="0"/>
                <w:numId w:val="30"/>
              </w:numPr>
              <w:wordWrap w:val="0"/>
              <w:autoSpaceDE/>
              <w:autoSpaceDN/>
              <w:spacing w:after="160" w:line="199" w:lineRule="exact"/>
              <w:rPr>
                <w:rFonts w:ascii="Book Antiqua" w:eastAsia="Times New Roman" w:hAnsi="Book Antiqua" w:cs="Times New Roman"/>
                <w:sz w:val="24"/>
                <w:szCs w:val="21"/>
                <w:lang w:eastAsia="tr-TR"/>
              </w:rPr>
            </w:pPr>
            <w:r w:rsidRPr="00BF1D10">
              <w:rPr>
                <w:rFonts w:ascii="Cambria" w:eastAsia="Cambria" w:hAnsi="Cambria" w:cs="Times New Roman"/>
                <w:sz w:val="20"/>
                <w:szCs w:val="21"/>
                <w:lang w:eastAsia="tr-TR"/>
              </w:rPr>
              <w:t>Televizyonlarda artan şiddet ve kötü söylemlerin yaygın olduğu film ve dizilerin çoğalması.</w:t>
            </w:r>
          </w:p>
        </w:tc>
      </w:tr>
      <w:tr w:rsidR="005B1636" w:rsidRPr="00BF1D10" w:rsidTr="00CF7642">
        <w:trPr>
          <w:trHeight w:hRule="exact" w:val="1066"/>
        </w:trPr>
        <w:tc>
          <w:tcPr>
            <w:tcW w:w="5480"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5B1636" w:rsidRPr="00BF1D10" w:rsidRDefault="005B1636" w:rsidP="005B1636">
            <w:pPr>
              <w:widowControl/>
              <w:wordWrap w:val="0"/>
              <w:spacing w:before="405" w:line="199" w:lineRule="exact"/>
              <w:ind w:left="103"/>
              <w:rPr>
                <w:rFonts w:ascii="Book Antiqua" w:eastAsia="Times New Roman" w:hAnsi="Book Antiqua" w:cs="Times New Roman"/>
                <w:sz w:val="24"/>
                <w:szCs w:val="21"/>
                <w:lang w:eastAsia="tr-TR"/>
              </w:rPr>
            </w:pPr>
            <w:r w:rsidRPr="00BF1D10">
              <w:rPr>
                <w:rFonts w:ascii="Calibri" w:eastAsia="Calibri" w:hAnsi="Calibri" w:cs="Times New Roman"/>
                <w:b/>
                <w:sz w:val="20"/>
                <w:szCs w:val="21"/>
                <w:lang w:eastAsia="tr-TR"/>
              </w:rPr>
              <w:t>İhtiyaçlar</w:t>
            </w:r>
          </w:p>
        </w:tc>
        <w:tc>
          <w:tcPr>
            <w:tcW w:w="8930" w:type="dxa"/>
            <w:gridSpan w:val="9"/>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numPr>
                <w:ilvl w:val="0"/>
                <w:numId w:val="30"/>
              </w:numPr>
              <w:wordWrap w:val="0"/>
              <w:autoSpaceDE/>
              <w:autoSpaceDN/>
              <w:spacing w:after="160" w:line="199" w:lineRule="exact"/>
              <w:rPr>
                <w:rFonts w:ascii="Book Antiqua" w:eastAsia="Times New Roman" w:hAnsi="Book Antiqua" w:cs="Times New Roman"/>
                <w:sz w:val="24"/>
                <w:szCs w:val="21"/>
                <w:lang w:eastAsia="tr-TR"/>
              </w:rPr>
            </w:pPr>
            <w:r w:rsidRPr="00BF1D10">
              <w:rPr>
                <w:rFonts w:ascii="Cambria" w:eastAsia="Times New Roman" w:hAnsi="Cambria" w:cs="Calibri"/>
                <w:sz w:val="20"/>
                <w:szCs w:val="20"/>
                <w:lang w:eastAsia="tr-TR"/>
              </w:rPr>
              <w:t>Öğrenci, veli, öğretmen ve idarecilere yönelik kitap okuma etkinlikleri düzenlenmesi.</w:t>
            </w:r>
          </w:p>
          <w:p w:rsidR="005B1636" w:rsidRPr="00BF1D10" w:rsidRDefault="005B1636" w:rsidP="005B1636">
            <w:pPr>
              <w:widowControl/>
              <w:numPr>
                <w:ilvl w:val="0"/>
                <w:numId w:val="30"/>
              </w:numPr>
              <w:wordWrap w:val="0"/>
              <w:autoSpaceDE/>
              <w:autoSpaceDN/>
              <w:spacing w:after="160" w:line="199" w:lineRule="exact"/>
              <w:rPr>
                <w:rFonts w:ascii="Book Antiqua" w:eastAsia="Times New Roman" w:hAnsi="Book Antiqua" w:cs="Times New Roman"/>
                <w:sz w:val="24"/>
                <w:szCs w:val="21"/>
                <w:lang w:eastAsia="tr-TR"/>
              </w:rPr>
            </w:pPr>
            <w:r w:rsidRPr="00BF1D10">
              <w:rPr>
                <w:rFonts w:ascii="Cambria" w:eastAsia="Times New Roman" w:hAnsi="Cambria" w:cs="Calibri"/>
                <w:sz w:val="20"/>
                <w:szCs w:val="20"/>
                <w:lang w:eastAsia="tr-TR"/>
              </w:rPr>
              <w:t>Velilere ve öğrencilere sağlıklı beslenme eğitimlerinin düzenlenmesi.</w:t>
            </w:r>
          </w:p>
          <w:p w:rsidR="005B1636" w:rsidRPr="00BF1D10" w:rsidRDefault="005B1636" w:rsidP="005B1636">
            <w:pPr>
              <w:widowControl/>
              <w:numPr>
                <w:ilvl w:val="0"/>
                <w:numId w:val="30"/>
              </w:numPr>
              <w:wordWrap w:val="0"/>
              <w:autoSpaceDE/>
              <w:autoSpaceDN/>
              <w:spacing w:after="160" w:line="199" w:lineRule="exact"/>
              <w:rPr>
                <w:rFonts w:ascii="Book Antiqua" w:eastAsia="Times New Roman" w:hAnsi="Book Antiqua" w:cs="Times New Roman"/>
                <w:sz w:val="24"/>
                <w:szCs w:val="21"/>
                <w:lang w:eastAsia="tr-TR"/>
              </w:rPr>
            </w:pPr>
            <w:r w:rsidRPr="00BF1D10">
              <w:rPr>
                <w:rFonts w:ascii="Cambria" w:eastAsia="Times New Roman" w:hAnsi="Cambria" w:cs="Calibri"/>
                <w:sz w:val="20"/>
                <w:szCs w:val="20"/>
                <w:lang w:eastAsia="tr-TR"/>
              </w:rPr>
              <w:t>Okul kuralarına uyan öğrencilerin belli periyotlarla ödüllendirilmesi.</w:t>
            </w:r>
          </w:p>
          <w:p w:rsidR="005B1636" w:rsidRPr="00BF1D10" w:rsidRDefault="005B1636" w:rsidP="005B1636">
            <w:pPr>
              <w:widowControl/>
              <w:numPr>
                <w:ilvl w:val="0"/>
                <w:numId w:val="30"/>
              </w:numPr>
              <w:wordWrap w:val="0"/>
              <w:autoSpaceDE/>
              <w:autoSpaceDN/>
              <w:spacing w:after="160" w:line="199" w:lineRule="exact"/>
              <w:rPr>
                <w:rFonts w:ascii="Book Antiqua" w:eastAsia="Times New Roman" w:hAnsi="Book Antiqua" w:cs="Times New Roman"/>
                <w:sz w:val="24"/>
                <w:szCs w:val="21"/>
                <w:lang w:eastAsia="tr-TR"/>
              </w:rPr>
            </w:pPr>
            <w:r w:rsidRPr="00BF1D10">
              <w:rPr>
                <w:rFonts w:ascii="Cambria" w:eastAsia="Times New Roman" w:hAnsi="Cambria" w:cs="Calibri"/>
                <w:sz w:val="20"/>
                <w:szCs w:val="20"/>
                <w:lang w:eastAsia="tr-TR"/>
              </w:rPr>
              <w:t>Hayırseverlerden kitap bağışı talep edilmesi.</w:t>
            </w:r>
          </w:p>
          <w:p w:rsidR="005B1636" w:rsidRPr="00BF1D10" w:rsidRDefault="005B1636" w:rsidP="005B1636">
            <w:pPr>
              <w:widowControl/>
              <w:numPr>
                <w:ilvl w:val="0"/>
                <w:numId w:val="30"/>
              </w:numPr>
              <w:wordWrap w:val="0"/>
              <w:autoSpaceDE/>
              <w:autoSpaceDN/>
              <w:spacing w:after="160" w:line="199" w:lineRule="exact"/>
              <w:rPr>
                <w:rFonts w:ascii="Book Antiqua" w:eastAsia="Times New Roman" w:hAnsi="Book Antiqua" w:cs="Times New Roman"/>
                <w:sz w:val="24"/>
                <w:szCs w:val="21"/>
                <w:lang w:eastAsia="tr-TR"/>
              </w:rPr>
            </w:pPr>
            <w:r w:rsidRPr="00BF1D10">
              <w:rPr>
                <w:rFonts w:ascii="Cambria" w:eastAsia="Times New Roman" w:hAnsi="Cambria" w:cs="Calibri"/>
                <w:sz w:val="20"/>
                <w:szCs w:val="20"/>
                <w:lang w:eastAsia="tr-TR"/>
              </w:rPr>
              <w:t>Geri dönüşüm toplanma alanlarının yaygınlaştırılması.</w:t>
            </w:r>
          </w:p>
        </w:tc>
      </w:tr>
    </w:tbl>
    <w:p w:rsidR="005B1636" w:rsidRPr="00BF1D10" w:rsidRDefault="005B1636" w:rsidP="005B1636">
      <w:pPr>
        <w:widowControl/>
        <w:autoSpaceDE/>
        <w:autoSpaceDN/>
        <w:spacing w:after="160" w:line="300" w:lineRule="auto"/>
        <w:rPr>
          <w:rFonts w:ascii="Book Antiqua" w:eastAsia="Times New Roman" w:hAnsi="Book Antiqua" w:cs="Times New Roman"/>
          <w:sz w:val="24"/>
          <w:szCs w:val="21"/>
          <w:lang w:eastAsia="tr-TR"/>
        </w:rPr>
      </w:pPr>
    </w:p>
    <w:bookmarkEnd w:id="47"/>
    <w:tbl>
      <w:tblPr>
        <w:tblW w:w="14369" w:type="dxa"/>
        <w:tblInd w:w="95" w:type="dxa"/>
        <w:shd w:val="clear" w:color="auto" w:fill="FFFFFF"/>
        <w:tblLayout w:type="fixed"/>
        <w:tblLook w:val="04A0" w:firstRow="1" w:lastRow="0" w:firstColumn="1" w:lastColumn="0" w:noHBand="0" w:noVBand="1"/>
      </w:tblPr>
      <w:tblGrid>
        <w:gridCol w:w="1418"/>
        <w:gridCol w:w="12951"/>
      </w:tblGrid>
      <w:tr w:rsidR="005B1636" w:rsidRPr="00BF1D10" w:rsidTr="00CF7642">
        <w:trPr>
          <w:trHeight w:hRule="exact" w:val="482"/>
        </w:trPr>
        <w:tc>
          <w:tcPr>
            <w:tcW w:w="1418"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5B1636" w:rsidRPr="00BF1D10" w:rsidRDefault="005B1636" w:rsidP="005B1636">
            <w:pPr>
              <w:widowControl/>
              <w:wordWrap w:val="0"/>
              <w:spacing w:before="28" w:line="199" w:lineRule="exact"/>
              <w:ind w:left="103"/>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br w:type="page"/>
            </w:r>
            <w:bookmarkStart w:id="48" w:name="_Toc416085167"/>
            <w:bookmarkStart w:id="49" w:name="_Toc529519470"/>
            <w:r w:rsidRPr="00BF1D10">
              <w:rPr>
                <w:rFonts w:ascii="Cambria" w:eastAsia="Cambria" w:hAnsi="Cambria" w:cs="Times New Roman"/>
                <w:b/>
                <w:sz w:val="20"/>
                <w:szCs w:val="21"/>
                <w:lang w:eastAsia="tr-TR"/>
              </w:rPr>
              <w:t>Amaç</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spacing w:val="2"/>
                <w:sz w:val="20"/>
                <w:szCs w:val="21"/>
                <w:lang w:eastAsia="tr-TR"/>
              </w:rPr>
              <w:t>3</w:t>
            </w:r>
          </w:p>
        </w:tc>
        <w:tc>
          <w:tcPr>
            <w:tcW w:w="12951"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djustRightInd w:val="0"/>
              <w:rPr>
                <w:rFonts w:ascii="Book Antiqua" w:eastAsia="SimSun" w:hAnsi="Book Antiqua" w:cs="Times New Roman"/>
                <w:sz w:val="24"/>
                <w:szCs w:val="24"/>
                <w:lang w:val="x-none" w:eastAsia="x-none"/>
              </w:rPr>
            </w:pPr>
            <w:r w:rsidRPr="00BF1D10">
              <w:rPr>
                <w:rFonts w:ascii="Book Antiqua" w:eastAsia="SimSun" w:hAnsi="Book Antiqua" w:cs="Times New Roman"/>
                <w:sz w:val="24"/>
                <w:szCs w:val="24"/>
                <w:lang w:eastAsia="x-none"/>
              </w:rPr>
              <w:t xml:space="preserve"> </w:t>
            </w:r>
            <w:r w:rsidRPr="00BF1D10">
              <w:rPr>
                <w:rFonts w:ascii="Book Antiqua" w:eastAsia="SimSun" w:hAnsi="Book Antiqua" w:cs="Times New Roman"/>
                <w:sz w:val="24"/>
                <w:szCs w:val="24"/>
                <w:lang w:val="x-none" w:eastAsia="x-none"/>
              </w:rPr>
              <w:t>Eğitim ortamlarının fiziki imkânları geliştirilecektir.</w:t>
            </w:r>
          </w:p>
        </w:tc>
      </w:tr>
      <w:tr w:rsidR="005B1636" w:rsidRPr="00BF1D10" w:rsidTr="00CF7642">
        <w:trPr>
          <w:trHeight w:hRule="exact" w:val="449"/>
        </w:trPr>
        <w:tc>
          <w:tcPr>
            <w:tcW w:w="1418"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5B1636" w:rsidRPr="00BF1D10" w:rsidRDefault="005B1636" w:rsidP="005B1636">
            <w:pPr>
              <w:widowControl/>
              <w:wordWrap w:val="0"/>
              <w:spacing w:before="28"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Hedef</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spacing w:val="2"/>
                <w:sz w:val="20"/>
                <w:szCs w:val="21"/>
                <w:lang w:eastAsia="tr-TR"/>
              </w:rPr>
              <w:t>3</w:t>
            </w:r>
          </w:p>
        </w:tc>
        <w:tc>
          <w:tcPr>
            <w:tcW w:w="12951"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4"/>
                <w:lang w:eastAsia="tr-TR"/>
              </w:rPr>
              <w:t xml:space="preserve"> Temel eğitimde okulların niteliğini arttıracak uygulama ve çalışmalara yer verilecektir.</w:t>
            </w:r>
          </w:p>
        </w:tc>
      </w:tr>
    </w:tbl>
    <w:p w:rsidR="005B1636" w:rsidRPr="00BF1D10" w:rsidRDefault="005B1636" w:rsidP="005B1636">
      <w:pPr>
        <w:widowControl/>
        <w:adjustRightInd w:val="0"/>
        <w:rPr>
          <w:rFonts w:ascii="Book Antiqua" w:eastAsia="SimSun" w:hAnsi="Book Antiqua" w:cs="Times New Roman"/>
          <w:sz w:val="24"/>
          <w:szCs w:val="24"/>
          <w:lang w:eastAsia="x-none"/>
        </w:rPr>
      </w:pPr>
    </w:p>
    <w:p w:rsidR="005B1636" w:rsidRPr="00BF1D10" w:rsidRDefault="005B1636" w:rsidP="005B1636">
      <w:pPr>
        <w:widowControl/>
        <w:adjustRightInd w:val="0"/>
        <w:rPr>
          <w:rFonts w:ascii="Book Antiqua" w:eastAsia="SimSun" w:hAnsi="Book Antiqua" w:cs="Times New Roman"/>
          <w:sz w:val="24"/>
          <w:szCs w:val="24"/>
          <w:lang w:eastAsia="x-none"/>
        </w:rPr>
      </w:pPr>
    </w:p>
    <w:tbl>
      <w:tblPr>
        <w:tblW w:w="14410" w:type="dxa"/>
        <w:tblInd w:w="54" w:type="dxa"/>
        <w:shd w:val="clear" w:color="auto" w:fill="FFFFFF"/>
        <w:tblLayout w:type="fixed"/>
        <w:tblLook w:val="04A0" w:firstRow="1" w:lastRow="0" w:firstColumn="1" w:lastColumn="0" w:noHBand="0" w:noVBand="1"/>
      </w:tblPr>
      <w:tblGrid>
        <w:gridCol w:w="5480"/>
        <w:gridCol w:w="992"/>
        <w:gridCol w:w="1134"/>
        <w:gridCol w:w="709"/>
        <w:gridCol w:w="850"/>
        <w:gridCol w:w="851"/>
        <w:gridCol w:w="850"/>
        <w:gridCol w:w="851"/>
        <w:gridCol w:w="1417"/>
        <w:gridCol w:w="1276"/>
      </w:tblGrid>
      <w:tr w:rsidR="005B1636" w:rsidRPr="00BF1D10" w:rsidTr="00CF7642">
        <w:trPr>
          <w:trHeight w:hRule="exact" w:val="864"/>
        </w:trPr>
        <w:tc>
          <w:tcPr>
            <w:tcW w:w="5480"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5B1636" w:rsidRPr="00BF1D10" w:rsidRDefault="005B1636" w:rsidP="005B1636">
            <w:pPr>
              <w:widowControl/>
              <w:wordWrap w:val="0"/>
              <w:spacing w:before="28"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Performans</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sz w:val="20"/>
                <w:szCs w:val="21"/>
                <w:lang w:eastAsia="tr-TR"/>
              </w:rPr>
              <w:t>Göstergeleri</w:t>
            </w:r>
          </w:p>
        </w:tc>
        <w:tc>
          <w:tcPr>
            <w:tcW w:w="992"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5B1636" w:rsidRPr="00BF1D10" w:rsidRDefault="005B1636" w:rsidP="005B1636">
            <w:pPr>
              <w:widowControl/>
              <w:wordWrap w:val="0"/>
              <w:spacing w:before="28"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Hedefe</w:t>
            </w:r>
          </w:p>
          <w:p w:rsidR="005B1636" w:rsidRPr="00BF1D10" w:rsidRDefault="005B1636" w:rsidP="005B1636">
            <w:pPr>
              <w:widowControl/>
              <w:wordWrap w:val="0"/>
              <w:spacing w:before="153"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Etkisi</w:t>
            </w:r>
            <w:r w:rsidRPr="00BF1D10">
              <w:rPr>
                <w:rFonts w:ascii="Cambria" w:eastAsia="Cambria" w:hAnsi="Cambria" w:cs="Times New Roman"/>
                <w:b/>
                <w:w w:val="101"/>
                <w:sz w:val="20"/>
                <w:szCs w:val="21"/>
                <w:lang w:eastAsia="tr-TR"/>
              </w:rPr>
              <w:t>*</w:t>
            </w:r>
          </w:p>
        </w:tc>
        <w:tc>
          <w:tcPr>
            <w:tcW w:w="1134"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5B1636" w:rsidRPr="00BF1D10" w:rsidRDefault="005B1636" w:rsidP="005B1636">
            <w:pPr>
              <w:widowControl/>
              <w:wordWrap w:val="0"/>
              <w:spacing w:before="28"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Başlangıç</w:t>
            </w:r>
          </w:p>
          <w:p w:rsidR="005B1636" w:rsidRPr="00BF1D10" w:rsidRDefault="005B1636" w:rsidP="005B1636">
            <w:pPr>
              <w:widowControl/>
              <w:wordWrap w:val="0"/>
              <w:spacing w:before="153"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Değeri</w:t>
            </w:r>
            <w:r w:rsidRPr="00BF1D10">
              <w:rPr>
                <w:rFonts w:ascii="Cambria" w:eastAsia="Cambria" w:hAnsi="Cambria" w:cs="Times New Roman"/>
                <w:b/>
                <w:spacing w:val="2"/>
                <w:sz w:val="20"/>
                <w:szCs w:val="21"/>
                <w:lang w:eastAsia="tr-TR"/>
              </w:rPr>
              <w:t>**</w:t>
            </w:r>
          </w:p>
        </w:tc>
        <w:tc>
          <w:tcPr>
            <w:tcW w:w="709"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5B1636" w:rsidRPr="00BF1D10" w:rsidRDefault="005B1636" w:rsidP="005B1636">
            <w:pPr>
              <w:widowControl/>
              <w:wordWrap w:val="0"/>
              <w:spacing w:before="381"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w w:val="99"/>
                <w:sz w:val="20"/>
                <w:szCs w:val="21"/>
                <w:lang w:eastAsia="tr-TR"/>
              </w:rPr>
              <w:t>1</w:t>
            </w:r>
            <w:r w:rsidRPr="00BF1D10">
              <w:rPr>
                <w:rFonts w:ascii="Cambria" w:eastAsia="Cambria" w:hAnsi="Cambria" w:cs="Times New Roman"/>
                <w:b/>
                <w:w w:val="98"/>
                <w:sz w:val="20"/>
                <w:szCs w:val="21"/>
                <w:lang w:eastAsia="tr-TR"/>
              </w:rPr>
              <w:t>.</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w w:val="101"/>
                <w:sz w:val="20"/>
                <w:szCs w:val="21"/>
                <w:lang w:eastAsia="tr-TR"/>
              </w:rPr>
              <w:t>Yıl</w:t>
            </w:r>
          </w:p>
        </w:tc>
        <w:tc>
          <w:tcPr>
            <w:tcW w:w="850"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5B1636" w:rsidRPr="00BF1D10" w:rsidRDefault="005B1636" w:rsidP="005B1636">
            <w:pPr>
              <w:widowControl/>
              <w:wordWrap w:val="0"/>
              <w:spacing w:before="381" w:line="199" w:lineRule="exact"/>
              <w:ind w:left="101"/>
              <w:rPr>
                <w:rFonts w:ascii="Book Antiqua" w:eastAsia="Times New Roman" w:hAnsi="Book Antiqua" w:cs="Times New Roman"/>
                <w:sz w:val="24"/>
                <w:szCs w:val="21"/>
                <w:lang w:eastAsia="tr-TR"/>
              </w:rPr>
            </w:pPr>
            <w:r w:rsidRPr="00BF1D10">
              <w:rPr>
                <w:rFonts w:ascii="Cambria" w:eastAsia="Cambria" w:hAnsi="Cambria" w:cs="Times New Roman"/>
                <w:b/>
                <w:w w:val="99"/>
                <w:sz w:val="20"/>
                <w:szCs w:val="21"/>
                <w:lang w:eastAsia="tr-TR"/>
              </w:rPr>
              <w:t>2</w:t>
            </w:r>
            <w:r w:rsidRPr="00BF1D10">
              <w:rPr>
                <w:rFonts w:ascii="Cambria" w:eastAsia="Cambria" w:hAnsi="Cambria" w:cs="Times New Roman"/>
                <w:b/>
                <w:w w:val="98"/>
                <w:sz w:val="20"/>
                <w:szCs w:val="21"/>
                <w:lang w:eastAsia="tr-TR"/>
              </w:rPr>
              <w:t>.</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w w:val="101"/>
                <w:sz w:val="20"/>
                <w:szCs w:val="21"/>
                <w:lang w:eastAsia="tr-TR"/>
              </w:rPr>
              <w:t>Yıl</w:t>
            </w:r>
          </w:p>
        </w:tc>
        <w:tc>
          <w:tcPr>
            <w:tcW w:w="851"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5B1636" w:rsidRPr="00BF1D10" w:rsidRDefault="005B1636" w:rsidP="005B1636">
            <w:pPr>
              <w:widowControl/>
              <w:wordWrap w:val="0"/>
              <w:spacing w:before="381" w:line="199" w:lineRule="exact"/>
              <w:ind w:left="146"/>
              <w:rPr>
                <w:rFonts w:ascii="Book Antiqua" w:eastAsia="Times New Roman" w:hAnsi="Book Antiqua" w:cs="Times New Roman"/>
                <w:sz w:val="24"/>
                <w:szCs w:val="21"/>
                <w:lang w:eastAsia="tr-TR"/>
              </w:rPr>
            </w:pPr>
            <w:r w:rsidRPr="00BF1D10">
              <w:rPr>
                <w:rFonts w:ascii="Cambria" w:eastAsia="Cambria" w:hAnsi="Cambria" w:cs="Times New Roman"/>
                <w:b/>
                <w:w w:val="99"/>
                <w:sz w:val="20"/>
                <w:szCs w:val="21"/>
                <w:lang w:eastAsia="tr-TR"/>
              </w:rPr>
              <w:t>3</w:t>
            </w:r>
            <w:r w:rsidRPr="00BF1D10">
              <w:rPr>
                <w:rFonts w:ascii="Cambria" w:eastAsia="Cambria" w:hAnsi="Cambria" w:cs="Times New Roman"/>
                <w:b/>
                <w:w w:val="98"/>
                <w:sz w:val="20"/>
                <w:szCs w:val="21"/>
                <w:lang w:eastAsia="tr-TR"/>
              </w:rPr>
              <w:t>.</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w w:val="101"/>
                <w:sz w:val="20"/>
                <w:szCs w:val="21"/>
                <w:lang w:eastAsia="tr-TR"/>
              </w:rPr>
              <w:t>yıl</w:t>
            </w:r>
          </w:p>
        </w:tc>
        <w:tc>
          <w:tcPr>
            <w:tcW w:w="850"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5B1636" w:rsidRPr="00BF1D10" w:rsidRDefault="005B1636" w:rsidP="005B1636">
            <w:pPr>
              <w:widowControl/>
              <w:wordWrap w:val="0"/>
              <w:spacing w:before="381"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w w:val="99"/>
                <w:sz w:val="20"/>
                <w:szCs w:val="21"/>
                <w:lang w:eastAsia="tr-TR"/>
              </w:rPr>
              <w:t>4</w:t>
            </w:r>
            <w:r w:rsidRPr="00BF1D10">
              <w:rPr>
                <w:rFonts w:ascii="Cambria" w:eastAsia="Cambria" w:hAnsi="Cambria" w:cs="Times New Roman"/>
                <w:b/>
                <w:w w:val="98"/>
                <w:sz w:val="20"/>
                <w:szCs w:val="21"/>
                <w:lang w:eastAsia="tr-TR"/>
              </w:rPr>
              <w:t>.</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w w:val="101"/>
                <w:sz w:val="20"/>
                <w:szCs w:val="21"/>
                <w:lang w:eastAsia="tr-TR"/>
              </w:rPr>
              <w:t>Yıl</w:t>
            </w:r>
          </w:p>
        </w:tc>
        <w:tc>
          <w:tcPr>
            <w:tcW w:w="851"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5B1636" w:rsidRPr="00BF1D10" w:rsidRDefault="005B1636" w:rsidP="005B1636">
            <w:pPr>
              <w:widowControl/>
              <w:wordWrap w:val="0"/>
              <w:spacing w:before="381"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w w:val="99"/>
                <w:sz w:val="20"/>
                <w:szCs w:val="21"/>
                <w:lang w:eastAsia="tr-TR"/>
              </w:rPr>
              <w:t>5</w:t>
            </w:r>
            <w:r w:rsidRPr="00BF1D10">
              <w:rPr>
                <w:rFonts w:ascii="Cambria" w:eastAsia="Cambria" w:hAnsi="Cambria" w:cs="Times New Roman"/>
                <w:b/>
                <w:w w:val="98"/>
                <w:sz w:val="20"/>
                <w:szCs w:val="21"/>
                <w:lang w:eastAsia="tr-TR"/>
              </w:rPr>
              <w:t>.</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w w:val="101"/>
                <w:sz w:val="20"/>
                <w:szCs w:val="21"/>
                <w:lang w:eastAsia="tr-TR"/>
              </w:rPr>
              <w:t>Yıl</w:t>
            </w:r>
          </w:p>
        </w:tc>
        <w:tc>
          <w:tcPr>
            <w:tcW w:w="1417"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5B1636" w:rsidRPr="00BF1D10" w:rsidRDefault="005B1636" w:rsidP="005B1636">
            <w:pPr>
              <w:widowControl/>
              <w:wordWrap w:val="0"/>
              <w:spacing w:before="28"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İzleme</w:t>
            </w:r>
          </w:p>
          <w:p w:rsidR="005B1636" w:rsidRPr="00BF1D10" w:rsidRDefault="005B1636" w:rsidP="005B1636">
            <w:pPr>
              <w:widowControl/>
              <w:wordWrap w:val="0"/>
              <w:spacing w:before="153"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Sıklığı</w:t>
            </w:r>
          </w:p>
        </w:tc>
        <w:tc>
          <w:tcPr>
            <w:tcW w:w="1276"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5B1636" w:rsidRPr="00BF1D10" w:rsidRDefault="005B1636" w:rsidP="005B1636">
            <w:pPr>
              <w:widowControl/>
              <w:wordWrap w:val="0"/>
              <w:spacing w:before="28"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Rapor</w:t>
            </w:r>
          </w:p>
          <w:p w:rsidR="005B1636" w:rsidRPr="00BF1D10" w:rsidRDefault="005B1636" w:rsidP="005B1636">
            <w:pPr>
              <w:widowControl/>
              <w:wordWrap w:val="0"/>
              <w:spacing w:before="153"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Sıklığı</w:t>
            </w:r>
          </w:p>
        </w:tc>
      </w:tr>
      <w:tr w:rsidR="005B1636" w:rsidRPr="00BF1D10" w:rsidTr="00EE2A66">
        <w:trPr>
          <w:trHeight w:hRule="exact" w:val="577"/>
        </w:trPr>
        <w:tc>
          <w:tcPr>
            <w:tcW w:w="5480"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5B1636" w:rsidRPr="00BF1D10" w:rsidRDefault="005B1636" w:rsidP="005B1636">
            <w:pPr>
              <w:widowControl/>
              <w:wordWrap w:val="0"/>
              <w:spacing w:before="28"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PG</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w w:val="99"/>
                <w:sz w:val="20"/>
                <w:szCs w:val="21"/>
                <w:lang w:eastAsia="tr-TR"/>
              </w:rPr>
              <w:t>3</w:t>
            </w:r>
            <w:r w:rsidRPr="00BF1D10">
              <w:rPr>
                <w:rFonts w:ascii="Cambria" w:eastAsia="Cambria" w:hAnsi="Cambria" w:cs="Times New Roman"/>
                <w:b/>
                <w:w w:val="98"/>
                <w:sz w:val="20"/>
                <w:szCs w:val="21"/>
                <w:lang w:eastAsia="tr-TR"/>
              </w:rPr>
              <w:t>.</w:t>
            </w:r>
            <w:r w:rsidRPr="00BF1D10">
              <w:rPr>
                <w:rFonts w:ascii="Cambria" w:eastAsia="Cambria" w:hAnsi="Cambria" w:cs="Times New Roman"/>
                <w:b/>
                <w:w w:val="99"/>
                <w:sz w:val="20"/>
                <w:szCs w:val="21"/>
                <w:lang w:eastAsia="tr-TR"/>
              </w:rPr>
              <w:t xml:space="preserve">1 </w:t>
            </w:r>
            <w:r w:rsidRPr="00BF1D10">
              <w:rPr>
                <w:rFonts w:ascii="Cambria" w:eastAsia="Times New Roman" w:hAnsi="Cambria" w:cs="Times New Roman"/>
                <w:lang w:eastAsia="tr-TR"/>
              </w:rPr>
              <w:t>İyileştirilen fiziki mekân (derslikler, spor salonu,</w:t>
            </w:r>
            <w:r w:rsidR="00C55B26" w:rsidRPr="00BF1D10">
              <w:rPr>
                <w:rFonts w:ascii="Cambria" w:eastAsia="Times New Roman" w:hAnsi="Cambria" w:cs="Times New Roman"/>
                <w:lang w:eastAsia="tr-TR"/>
              </w:rPr>
              <w:t xml:space="preserve"> </w:t>
            </w:r>
            <w:r w:rsidRPr="00BF1D10">
              <w:rPr>
                <w:rFonts w:ascii="Cambria" w:eastAsia="Times New Roman" w:hAnsi="Cambria" w:cs="Times New Roman"/>
                <w:lang w:eastAsia="tr-TR"/>
              </w:rPr>
              <w:t xml:space="preserve"> kütüphaneler, atölyeler vb.)sayısı</w:t>
            </w:r>
          </w:p>
        </w:tc>
        <w:tc>
          <w:tcPr>
            <w:tcW w:w="992" w:type="dxa"/>
            <w:tcBorders>
              <w:top w:val="single" w:sz="4" w:space="0" w:color="000000"/>
              <w:left w:val="single" w:sz="4" w:space="0" w:color="000000"/>
              <w:bottom w:val="single" w:sz="4" w:space="0" w:color="000000"/>
              <w:right w:val="single" w:sz="4" w:space="0" w:color="000000"/>
            </w:tcBorders>
            <w:shd w:val="clear" w:color="auto" w:fill="FFFF00"/>
            <w:tcMar>
              <w:left w:w="0" w:type="dxa"/>
              <w:right w:w="0" w:type="dxa"/>
            </w:tcMar>
          </w:tcPr>
          <w:p w:rsidR="005B1636" w:rsidRPr="00BF1D10" w:rsidRDefault="005B1636" w:rsidP="005B1636">
            <w:pPr>
              <w:widowControl/>
              <w:autoSpaceDE/>
              <w:autoSpaceDN/>
              <w:spacing w:after="160" w:line="300" w:lineRule="auto"/>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 xml:space="preserve">    %100</w:t>
            </w:r>
          </w:p>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FFFF00"/>
            <w:tcMar>
              <w:left w:w="0" w:type="dxa"/>
              <w:right w:w="0" w:type="dxa"/>
            </w:tcMar>
          </w:tcPr>
          <w:p w:rsidR="005B1636" w:rsidRPr="00BF1D10" w:rsidRDefault="006427D5" w:rsidP="005B1636">
            <w:pPr>
              <w:widowControl/>
              <w:autoSpaceDE/>
              <w:autoSpaceDN/>
              <w:spacing w:after="160" w:line="300" w:lineRule="auto"/>
              <w:jc w:val="center"/>
              <w:rPr>
                <w:rFonts w:ascii="Book Antiqua" w:eastAsia="Times New Roman" w:hAnsi="Book Antiqua" w:cs="Times New Roman"/>
                <w:sz w:val="24"/>
                <w:szCs w:val="21"/>
                <w:lang w:eastAsia="tr-TR"/>
              </w:rPr>
            </w:pPr>
            <w:r>
              <w:rPr>
                <w:rFonts w:ascii="Book Antiqua" w:eastAsia="Times New Roman" w:hAnsi="Book Antiqua" w:cs="Times New Roman"/>
                <w:sz w:val="24"/>
                <w:szCs w:val="21"/>
                <w:lang w:eastAsia="tr-TR"/>
              </w:rPr>
              <w:t>1,98</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Mar>
              <w:left w:w="0" w:type="dxa"/>
              <w:right w:w="0" w:type="dxa"/>
            </w:tcMar>
          </w:tcPr>
          <w:p w:rsidR="005B1636" w:rsidRPr="00BF1D10" w:rsidRDefault="006427D5" w:rsidP="005B1636">
            <w:pPr>
              <w:widowControl/>
              <w:autoSpaceDE/>
              <w:autoSpaceDN/>
              <w:spacing w:after="160" w:line="300" w:lineRule="auto"/>
              <w:jc w:val="center"/>
              <w:rPr>
                <w:rFonts w:ascii="Book Antiqua" w:eastAsia="Times New Roman" w:hAnsi="Book Antiqua" w:cs="Times New Roman"/>
                <w:sz w:val="24"/>
                <w:szCs w:val="21"/>
                <w:lang w:eastAsia="tr-TR"/>
              </w:rPr>
            </w:pPr>
            <w:r>
              <w:rPr>
                <w:rFonts w:ascii="Book Antiqua" w:eastAsia="Times New Roman" w:hAnsi="Book Antiqua" w:cs="Times New Roman"/>
                <w:sz w:val="24"/>
                <w:szCs w:val="21"/>
                <w:lang w:eastAsia="tr-TR"/>
              </w:rPr>
              <w:t>2,00</w:t>
            </w:r>
          </w:p>
        </w:tc>
        <w:tc>
          <w:tcPr>
            <w:tcW w:w="850" w:type="dxa"/>
            <w:tcBorders>
              <w:top w:val="single" w:sz="4" w:space="0" w:color="000000"/>
              <w:left w:val="single" w:sz="4" w:space="0" w:color="000000"/>
              <w:bottom w:val="single" w:sz="4" w:space="0" w:color="000000"/>
              <w:right w:val="single" w:sz="4" w:space="0" w:color="000000"/>
            </w:tcBorders>
            <w:shd w:val="clear" w:color="auto" w:fill="FFFF00"/>
            <w:tcMar>
              <w:left w:w="0" w:type="dxa"/>
              <w:right w:w="0" w:type="dxa"/>
            </w:tcMar>
          </w:tcPr>
          <w:p w:rsidR="005B1636" w:rsidRPr="00BF1D10" w:rsidRDefault="006427D5" w:rsidP="005B1636">
            <w:pPr>
              <w:widowControl/>
              <w:autoSpaceDE/>
              <w:autoSpaceDN/>
              <w:spacing w:after="160" w:line="300" w:lineRule="auto"/>
              <w:jc w:val="center"/>
              <w:rPr>
                <w:rFonts w:ascii="Book Antiqua" w:eastAsia="Times New Roman" w:hAnsi="Book Antiqua" w:cs="Times New Roman"/>
                <w:sz w:val="24"/>
                <w:szCs w:val="21"/>
                <w:lang w:eastAsia="tr-TR"/>
              </w:rPr>
            </w:pPr>
            <w:r>
              <w:rPr>
                <w:rFonts w:ascii="Book Antiqua" w:eastAsia="Times New Roman" w:hAnsi="Book Antiqua" w:cs="Times New Roman"/>
                <w:sz w:val="24"/>
                <w:szCs w:val="21"/>
                <w:lang w:eastAsia="tr-TR"/>
              </w:rPr>
              <w:t>2,1</w:t>
            </w:r>
          </w:p>
        </w:tc>
        <w:tc>
          <w:tcPr>
            <w:tcW w:w="851" w:type="dxa"/>
            <w:tcBorders>
              <w:top w:val="single" w:sz="4" w:space="0" w:color="000000"/>
              <w:left w:val="single" w:sz="4" w:space="0" w:color="000000"/>
              <w:bottom w:val="single" w:sz="4" w:space="0" w:color="000000"/>
              <w:right w:val="single" w:sz="4" w:space="0" w:color="000000"/>
            </w:tcBorders>
            <w:shd w:val="clear" w:color="auto" w:fill="FFFF00"/>
            <w:tcMar>
              <w:left w:w="0" w:type="dxa"/>
              <w:right w:w="0" w:type="dxa"/>
            </w:tcMar>
          </w:tcPr>
          <w:p w:rsidR="005B1636" w:rsidRPr="00BF1D10" w:rsidRDefault="006427D5" w:rsidP="005B1636">
            <w:pPr>
              <w:widowControl/>
              <w:autoSpaceDE/>
              <w:autoSpaceDN/>
              <w:spacing w:after="160" w:line="300" w:lineRule="auto"/>
              <w:jc w:val="center"/>
              <w:rPr>
                <w:rFonts w:ascii="Book Antiqua" w:eastAsia="Times New Roman" w:hAnsi="Book Antiqua" w:cs="Times New Roman"/>
                <w:sz w:val="24"/>
                <w:szCs w:val="21"/>
                <w:lang w:eastAsia="tr-TR"/>
              </w:rPr>
            </w:pPr>
            <w:r>
              <w:rPr>
                <w:rFonts w:ascii="Book Antiqua" w:eastAsia="Times New Roman" w:hAnsi="Book Antiqua" w:cs="Times New Roman"/>
                <w:sz w:val="24"/>
                <w:szCs w:val="21"/>
                <w:lang w:eastAsia="tr-TR"/>
              </w:rPr>
              <w:t>2,4</w:t>
            </w:r>
          </w:p>
        </w:tc>
        <w:tc>
          <w:tcPr>
            <w:tcW w:w="850" w:type="dxa"/>
            <w:tcBorders>
              <w:top w:val="single" w:sz="4" w:space="0" w:color="000000"/>
              <w:left w:val="single" w:sz="4" w:space="0" w:color="000000"/>
              <w:bottom w:val="single" w:sz="4" w:space="0" w:color="000000"/>
              <w:right w:val="single" w:sz="4" w:space="0" w:color="000000"/>
            </w:tcBorders>
            <w:shd w:val="clear" w:color="auto" w:fill="FFFF00"/>
            <w:tcMar>
              <w:left w:w="0" w:type="dxa"/>
              <w:right w:w="0" w:type="dxa"/>
            </w:tcMar>
          </w:tcPr>
          <w:p w:rsidR="005B1636" w:rsidRPr="00BF1D10" w:rsidRDefault="006427D5" w:rsidP="005B1636">
            <w:pPr>
              <w:widowControl/>
              <w:autoSpaceDE/>
              <w:autoSpaceDN/>
              <w:spacing w:after="160" w:line="300" w:lineRule="auto"/>
              <w:jc w:val="center"/>
              <w:rPr>
                <w:rFonts w:ascii="Book Antiqua" w:eastAsia="Times New Roman" w:hAnsi="Book Antiqua" w:cs="Times New Roman"/>
                <w:sz w:val="24"/>
                <w:szCs w:val="21"/>
                <w:lang w:eastAsia="tr-TR"/>
              </w:rPr>
            </w:pPr>
            <w:r>
              <w:rPr>
                <w:rFonts w:ascii="Book Antiqua" w:eastAsia="Times New Roman" w:hAnsi="Book Antiqua" w:cs="Times New Roman"/>
                <w:sz w:val="24"/>
                <w:szCs w:val="21"/>
                <w:lang w:eastAsia="tr-TR"/>
              </w:rPr>
              <w:t>2,5</w:t>
            </w:r>
          </w:p>
        </w:tc>
        <w:tc>
          <w:tcPr>
            <w:tcW w:w="851" w:type="dxa"/>
            <w:tcBorders>
              <w:top w:val="single" w:sz="4" w:space="0" w:color="000000"/>
              <w:left w:val="single" w:sz="4" w:space="0" w:color="000000"/>
              <w:bottom w:val="single" w:sz="4" w:space="0" w:color="000000"/>
              <w:right w:val="single" w:sz="4" w:space="0" w:color="000000"/>
            </w:tcBorders>
            <w:shd w:val="clear" w:color="auto" w:fill="FFFF00"/>
            <w:tcMar>
              <w:left w:w="0" w:type="dxa"/>
              <w:right w:w="0" w:type="dxa"/>
            </w:tcMar>
          </w:tcPr>
          <w:p w:rsidR="005B1636" w:rsidRPr="00BF1D10" w:rsidRDefault="006427D5" w:rsidP="005B1636">
            <w:pPr>
              <w:widowControl/>
              <w:autoSpaceDE/>
              <w:autoSpaceDN/>
              <w:spacing w:after="160" w:line="300" w:lineRule="auto"/>
              <w:jc w:val="center"/>
              <w:rPr>
                <w:rFonts w:ascii="Book Antiqua" w:eastAsia="Times New Roman" w:hAnsi="Book Antiqua" w:cs="Times New Roman"/>
                <w:sz w:val="24"/>
                <w:szCs w:val="21"/>
                <w:lang w:eastAsia="tr-TR"/>
              </w:rPr>
            </w:pPr>
            <w:r>
              <w:rPr>
                <w:rFonts w:ascii="Book Antiqua" w:eastAsia="Times New Roman" w:hAnsi="Book Antiqua" w:cs="Times New Roman"/>
                <w:sz w:val="24"/>
                <w:szCs w:val="21"/>
                <w:lang w:eastAsia="tr-TR"/>
              </w:rPr>
              <w:t>2,7</w:t>
            </w:r>
          </w:p>
        </w:tc>
        <w:tc>
          <w:tcPr>
            <w:tcW w:w="1417" w:type="dxa"/>
            <w:tcBorders>
              <w:top w:val="single" w:sz="4" w:space="0" w:color="000000"/>
              <w:left w:val="single" w:sz="4" w:space="0" w:color="000000"/>
              <w:bottom w:val="single" w:sz="4" w:space="0" w:color="000000"/>
              <w:right w:val="single" w:sz="4" w:space="0" w:color="000000"/>
            </w:tcBorders>
            <w:shd w:val="clear" w:color="auto" w:fill="FFFF00"/>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6 Ay</w:t>
            </w:r>
          </w:p>
        </w:tc>
        <w:tc>
          <w:tcPr>
            <w:tcW w:w="1276" w:type="dxa"/>
            <w:tcBorders>
              <w:top w:val="single" w:sz="4" w:space="0" w:color="000000"/>
              <w:left w:val="single" w:sz="4" w:space="0" w:color="000000"/>
              <w:bottom w:val="single" w:sz="4" w:space="0" w:color="000000"/>
              <w:right w:val="single" w:sz="4" w:space="0" w:color="000000"/>
            </w:tcBorders>
            <w:shd w:val="clear" w:color="auto" w:fill="FFFF00"/>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6 Ay</w:t>
            </w:r>
          </w:p>
        </w:tc>
      </w:tr>
      <w:tr w:rsidR="005B1636" w:rsidRPr="00BF1D10" w:rsidTr="00CF7642">
        <w:trPr>
          <w:trHeight w:hRule="exact" w:val="423"/>
        </w:trPr>
        <w:tc>
          <w:tcPr>
            <w:tcW w:w="5480"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5B1636" w:rsidRPr="00BF1D10" w:rsidRDefault="005B1636" w:rsidP="005B1636">
            <w:pPr>
              <w:widowControl/>
              <w:wordWrap w:val="0"/>
              <w:spacing w:before="28"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Koordinatör</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sz w:val="20"/>
                <w:szCs w:val="21"/>
                <w:lang w:eastAsia="tr-TR"/>
              </w:rPr>
              <w:t>Birim</w:t>
            </w:r>
          </w:p>
        </w:tc>
        <w:tc>
          <w:tcPr>
            <w:tcW w:w="8930" w:type="dxa"/>
            <w:gridSpan w:val="9"/>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wordWrap w:val="0"/>
              <w:spacing w:before="151"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sz w:val="20"/>
                <w:szCs w:val="21"/>
                <w:lang w:eastAsia="tr-TR"/>
              </w:rPr>
              <w:t>Tüm Personel</w:t>
            </w:r>
          </w:p>
        </w:tc>
      </w:tr>
      <w:tr w:rsidR="005B1636" w:rsidRPr="00BF1D10" w:rsidTr="00CF7642">
        <w:trPr>
          <w:trHeight w:hRule="exact" w:val="864"/>
        </w:trPr>
        <w:tc>
          <w:tcPr>
            <w:tcW w:w="5480"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5B1636" w:rsidRPr="00BF1D10" w:rsidRDefault="005B1636" w:rsidP="005B1636">
            <w:pPr>
              <w:widowControl/>
              <w:wordWrap w:val="0"/>
              <w:spacing w:before="405" w:line="199" w:lineRule="exact"/>
              <w:ind w:left="103"/>
              <w:rPr>
                <w:rFonts w:ascii="Book Antiqua" w:eastAsia="Times New Roman" w:hAnsi="Book Antiqua" w:cs="Times New Roman"/>
                <w:sz w:val="24"/>
                <w:szCs w:val="21"/>
                <w:lang w:eastAsia="tr-TR"/>
              </w:rPr>
            </w:pPr>
            <w:r w:rsidRPr="00BF1D10">
              <w:rPr>
                <w:rFonts w:ascii="Calibri" w:eastAsia="Calibri" w:hAnsi="Calibri" w:cs="Times New Roman"/>
                <w:b/>
                <w:w w:val="99"/>
                <w:sz w:val="20"/>
                <w:szCs w:val="21"/>
                <w:lang w:eastAsia="tr-TR"/>
              </w:rPr>
              <w:t>İş</w:t>
            </w:r>
            <w:r w:rsidRPr="00BF1D10">
              <w:rPr>
                <w:rFonts w:ascii="Times New Roman" w:eastAsia="Times New Roman" w:hAnsi="Times New Roman" w:cs="Times New Roman"/>
                <w:b/>
                <w:spacing w:val="-4"/>
                <w:sz w:val="20"/>
                <w:szCs w:val="21"/>
                <w:lang w:eastAsia="tr-TR"/>
              </w:rPr>
              <w:t xml:space="preserve"> </w:t>
            </w:r>
            <w:r w:rsidRPr="00BF1D10">
              <w:rPr>
                <w:rFonts w:ascii="Calibri" w:eastAsia="Calibri" w:hAnsi="Calibri" w:cs="Times New Roman"/>
                <w:b/>
                <w:sz w:val="20"/>
                <w:szCs w:val="21"/>
                <w:lang w:eastAsia="tr-TR"/>
              </w:rPr>
              <w:t>birliği</w:t>
            </w:r>
            <w:r w:rsidRPr="00BF1D10">
              <w:rPr>
                <w:rFonts w:ascii="Times New Roman" w:eastAsia="Times New Roman" w:hAnsi="Times New Roman" w:cs="Times New Roman"/>
                <w:b/>
                <w:spacing w:val="-4"/>
                <w:sz w:val="20"/>
                <w:szCs w:val="21"/>
                <w:lang w:eastAsia="tr-TR"/>
              </w:rPr>
              <w:t xml:space="preserve"> </w:t>
            </w:r>
            <w:r w:rsidRPr="00BF1D10">
              <w:rPr>
                <w:rFonts w:ascii="Calibri" w:eastAsia="Calibri" w:hAnsi="Calibri" w:cs="Times New Roman"/>
                <w:b/>
                <w:sz w:val="20"/>
                <w:szCs w:val="21"/>
                <w:lang w:eastAsia="tr-TR"/>
              </w:rPr>
              <w:t>Yapılacak</w:t>
            </w:r>
            <w:r w:rsidRPr="00BF1D10">
              <w:rPr>
                <w:rFonts w:ascii="Times New Roman" w:eastAsia="Times New Roman" w:hAnsi="Times New Roman" w:cs="Times New Roman"/>
                <w:b/>
                <w:spacing w:val="-4"/>
                <w:sz w:val="20"/>
                <w:szCs w:val="21"/>
                <w:lang w:eastAsia="tr-TR"/>
              </w:rPr>
              <w:t xml:space="preserve"> </w:t>
            </w:r>
            <w:r w:rsidRPr="00BF1D10">
              <w:rPr>
                <w:rFonts w:ascii="Calibri" w:eastAsia="Calibri" w:hAnsi="Calibri" w:cs="Times New Roman"/>
                <w:b/>
                <w:sz w:val="20"/>
                <w:szCs w:val="21"/>
                <w:lang w:eastAsia="tr-TR"/>
              </w:rPr>
              <w:t>Birimler</w:t>
            </w:r>
          </w:p>
        </w:tc>
        <w:tc>
          <w:tcPr>
            <w:tcW w:w="8930" w:type="dxa"/>
            <w:gridSpan w:val="9"/>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5B1636" w:rsidRPr="00BF1D10" w:rsidRDefault="005B1636" w:rsidP="005B1636">
            <w:pPr>
              <w:widowControl/>
              <w:wordWrap w:val="0"/>
              <w:spacing w:line="199" w:lineRule="exact"/>
              <w:ind w:left="103"/>
              <w:rPr>
                <w:rFonts w:ascii="Cambria" w:eastAsia="Cambria" w:hAnsi="Cambria" w:cs="Times New Roman"/>
                <w:sz w:val="20"/>
                <w:szCs w:val="21"/>
                <w:lang w:eastAsia="tr-TR"/>
              </w:rPr>
            </w:pPr>
            <w:r w:rsidRPr="00BF1D10">
              <w:rPr>
                <w:rFonts w:ascii="Cambria" w:eastAsia="Cambria" w:hAnsi="Cambria" w:cs="Times New Roman"/>
                <w:sz w:val="20"/>
                <w:szCs w:val="21"/>
                <w:lang w:eastAsia="tr-TR"/>
              </w:rPr>
              <w:t>Okul Zümre Başkanları</w:t>
            </w:r>
          </w:p>
          <w:p w:rsidR="005B1636" w:rsidRPr="00BF1D10" w:rsidRDefault="005B1636" w:rsidP="005B1636">
            <w:pPr>
              <w:widowControl/>
              <w:wordWrap w:val="0"/>
              <w:spacing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sz w:val="20"/>
                <w:szCs w:val="21"/>
                <w:lang w:eastAsia="tr-TR"/>
              </w:rPr>
              <w:t>Okul Gelişim Ekibi</w:t>
            </w:r>
          </w:p>
        </w:tc>
      </w:tr>
      <w:tr w:rsidR="005B1636" w:rsidRPr="00BF1D10" w:rsidTr="00C55B26">
        <w:trPr>
          <w:trHeight w:hRule="exact" w:val="1397"/>
        </w:trPr>
        <w:tc>
          <w:tcPr>
            <w:tcW w:w="5480"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5B1636" w:rsidRPr="00BF1D10" w:rsidRDefault="005B1636" w:rsidP="005B1636">
            <w:pPr>
              <w:widowControl/>
              <w:wordWrap w:val="0"/>
              <w:spacing w:before="405" w:line="199" w:lineRule="exact"/>
              <w:ind w:left="103"/>
              <w:rPr>
                <w:rFonts w:ascii="Book Antiqua" w:eastAsia="Times New Roman" w:hAnsi="Book Antiqua" w:cs="Times New Roman"/>
                <w:sz w:val="24"/>
                <w:szCs w:val="21"/>
                <w:lang w:eastAsia="tr-TR"/>
              </w:rPr>
            </w:pPr>
            <w:r w:rsidRPr="00BF1D10">
              <w:rPr>
                <w:rFonts w:ascii="Calibri" w:eastAsia="Calibri" w:hAnsi="Calibri" w:cs="Times New Roman"/>
                <w:b/>
                <w:sz w:val="20"/>
                <w:szCs w:val="21"/>
                <w:lang w:eastAsia="tr-TR"/>
              </w:rPr>
              <w:t>Riskler</w:t>
            </w:r>
          </w:p>
        </w:tc>
        <w:tc>
          <w:tcPr>
            <w:tcW w:w="8930" w:type="dxa"/>
            <w:gridSpan w:val="9"/>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numPr>
                <w:ilvl w:val="0"/>
                <w:numId w:val="30"/>
              </w:numPr>
              <w:wordWrap w:val="0"/>
              <w:autoSpaceDE/>
              <w:autoSpaceDN/>
              <w:spacing w:before="28" w:after="160" w:line="199" w:lineRule="exact"/>
              <w:rPr>
                <w:rFonts w:ascii="Book Antiqua" w:eastAsia="Times New Roman" w:hAnsi="Book Antiqua" w:cs="Times New Roman"/>
                <w:sz w:val="24"/>
                <w:szCs w:val="21"/>
                <w:lang w:eastAsia="tr-TR"/>
              </w:rPr>
            </w:pPr>
            <w:r w:rsidRPr="00BF1D10">
              <w:rPr>
                <w:rFonts w:ascii="Cambria" w:eastAsia="Cambria" w:hAnsi="Cambria" w:cs="Times New Roman"/>
                <w:sz w:val="20"/>
                <w:szCs w:val="21"/>
                <w:lang w:eastAsia="tr-TR"/>
              </w:rPr>
              <w:t>Salgın Hastalıklar</w:t>
            </w:r>
          </w:p>
          <w:p w:rsidR="005B1636" w:rsidRPr="00BF1D10" w:rsidRDefault="005B1636" w:rsidP="005B1636">
            <w:pPr>
              <w:widowControl/>
              <w:numPr>
                <w:ilvl w:val="0"/>
                <w:numId w:val="30"/>
              </w:numPr>
              <w:autoSpaceDE/>
              <w:autoSpaceDN/>
              <w:adjustRightInd w:val="0"/>
              <w:spacing w:after="160" w:line="300" w:lineRule="auto"/>
              <w:rPr>
                <w:rFonts w:ascii="ArnoPro-Regular" w:eastAsia="Times New Roman" w:hAnsi="ArnoPro-Regular" w:cs="ArnoPro-Regular"/>
                <w:sz w:val="20"/>
                <w:szCs w:val="20"/>
                <w:lang w:eastAsia="tr-TR"/>
              </w:rPr>
            </w:pPr>
            <w:r w:rsidRPr="00BF1D10">
              <w:rPr>
                <w:rFonts w:ascii="ArnoPro-Regular" w:eastAsia="Times New Roman" w:hAnsi="ArnoPro-Regular" w:cs="ArnoPro-Regular"/>
                <w:sz w:val="20"/>
                <w:szCs w:val="20"/>
                <w:lang w:eastAsia="tr-TR"/>
              </w:rPr>
              <w:t>Olağanüstü durumlarda (deprem, salgın hastalık vb.) verilen hizmetlerde yaşanabilecek aksaklıklar</w:t>
            </w:r>
          </w:p>
          <w:p w:rsidR="005B1636" w:rsidRPr="00BF1D10" w:rsidRDefault="005B1636" w:rsidP="005B1636">
            <w:pPr>
              <w:widowControl/>
              <w:numPr>
                <w:ilvl w:val="0"/>
                <w:numId w:val="30"/>
              </w:numPr>
              <w:wordWrap w:val="0"/>
              <w:autoSpaceDE/>
              <w:autoSpaceDN/>
              <w:spacing w:before="28" w:after="160" w:line="199" w:lineRule="exact"/>
              <w:rPr>
                <w:rFonts w:ascii="Cambria" w:eastAsia="Cambria" w:hAnsi="Cambria" w:cs="Times New Roman"/>
                <w:sz w:val="20"/>
                <w:szCs w:val="21"/>
                <w:lang w:eastAsia="tr-TR"/>
              </w:rPr>
            </w:pPr>
            <w:r w:rsidRPr="00BF1D10">
              <w:rPr>
                <w:rFonts w:ascii="Cambria" w:eastAsia="Cambria" w:hAnsi="Cambria" w:cs="Times New Roman"/>
                <w:sz w:val="20"/>
                <w:szCs w:val="21"/>
                <w:lang w:eastAsia="tr-TR"/>
              </w:rPr>
              <w:t>Bakım-onarım ihtiyacının zamanında giderilememesi</w:t>
            </w:r>
          </w:p>
          <w:p w:rsidR="005B1636" w:rsidRPr="00BF1D10" w:rsidRDefault="005B1636" w:rsidP="005B1636">
            <w:pPr>
              <w:widowControl/>
              <w:numPr>
                <w:ilvl w:val="0"/>
                <w:numId w:val="30"/>
              </w:numPr>
              <w:wordWrap w:val="0"/>
              <w:autoSpaceDE/>
              <w:autoSpaceDN/>
              <w:spacing w:before="28" w:after="160" w:line="199" w:lineRule="exact"/>
              <w:rPr>
                <w:rFonts w:ascii="ArnoPro-Regular" w:eastAsia="Times New Roman" w:hAnsi="ArnoPro-Regular" w:cs="ArnoPro-Regular"/>
                <w:sz w:val="20"/>
                <w:szCs w:val="20"/>
                <w:lang w:eastAsia="tr-TR"/>
              </w:rPr>
            </w:pPr>
            <w:r w:rsidRPr="00BF1D10">
              <w:rPr>
                <w:rFonts w:ascii="Cambria" w:eastAsia="Cambria" w:hAnsi="Cambria" w:cs="Times New Roman"/>
                <w:sz w:val="20"/>
                <w:szCs w:val="21"/>
                <w:lang w:eastAsia="tr-TR"/>
              </w:rPr>
              <w:t>Teknolojinin beklenenden daha hızlı gelişmesi</w:t>
            </w:r>
          </w:p>
          <w:p w:rsidR="005B1636" w:rsidRPr="00BF1D10" w:rsidRDefault="005B1636" w:rsidP="005B1636">
            <w:pPr>
              <w:widowControl/>
              <w:wordWrap w:val="0"/>
              <w:spacing w:before="28" w:line="199" w:lineRule="exact"/>
              <w:ind w:left="720"/>
              <w:rPr>
                <w:rFonts w:ascii="ArnoPro-Regular" w:eastAsia="Times New Roman" w:hAnsi="ArnoPro-Regular" w:cs="ArnoPro-Regular"/>
                <w:sz w:val="20"/>
                <w:szCs w:val="20"/>
                <w:lang w:eastAsia="tr-TR"/>
              </w:rPr>
            </w:pPr>
          </w:p>
        </w:tc>
      </w:tr>
      <w:tr w:rsidR="005B1636" w:rsidRPr="00BF1D10" w:rsidTr="00CF7642">
        <w:trPr>
          <w:trHeight w:hRule="exact" w:val="728"/>
        </w:trPr>
        <w:tc>
          <w:tcPr>
            <w:tcW w:w="5480"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5B1636" w:rsidRPr="00BF1D10" w:rsidRDefault="005B1636" w:rsidP="005B1636">
            <w:pPr>
              <w:widowControl/>
              <w:wordWrap w:val="0"/>
              <w:spacing w:before="407" w:line="199" w:lineRule="exact"/>
              <w:ind w:left="103"/>
              <w:rPr>
                <w:rFonts w:ascii="Book Antiqua" w:eastAsia="Times New Roman" w:hAnsi="Book Antiqua" w:cs="Times New Roman"/>
                <w:sz w:val="24"/>
                <w:szCs w:val="21"/>
                <w:lang w:eastAsia="tr-TR"/>
              </w:rPr>
            </w:pPr>
            <w:r w:rsidRPr="00BF1D10">
              <w:rPr>
                <w:rFonts w:ascii="Calibri" w:eastAsia="Calibri" w:hAnsi="Calibri" w:cs="Times New Roman"/>
                <w:b/>
                <w:sz w:val="20"/>
                <w:szCs w:val="21"/>
                <w:lang w:eastAsia="tr-TR"/>
              </w:rPr>
              <w:t>Stratejiler</w:t>
            </w:r>
          </w:p>
        </w:tc>
        <w:tc>
          <w:tcPr>
            <w:tcW w:w="8930" w:type="dxa"/>
            <w:gridSpan w:val="9"/>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djustRightInd w:val="0"/>
              <w:rPr>
                <w:rFonts w:ascii="Cambria" w:eastAsia="Times New Roman" w:hAnsi="Cambria" w:cs="Calibri"/>
                <w:sz w:val="20"/>
                <w:szCs w:val="20"/>
                <w:lang w:eastAsia="tr-TR"/>
              </w:rPr>
            </w:pPr>
            <w:r w:rsidRPr="00BF1D10">
              <w:rPr>
                <w:rFonts w:ascii="Cambria" w:eastAsia="Times New Roman" w:hAnsi="Cambria" w:cs="Calibri"/>
                <w:sz w:val="20"/>
                <w:szCs w:val="20"/>
                <w:lang w:eastAsia="tr-TR"/>
              </w:rPr>
              <w:t>S1 Fiziki mekânların iyileştirilmesi için kamu idareleri, belediyeler ve işverenlerle iş birlikleri yapılacaktır.</w:t>
            </w:r>
          </w:p>
          <w:p w:rsidR="005B1636" w:rsidRPr="00BF1D10" w:rsidRDefault="005B1636" w:rsidP="005B1636">
            <w:pPr>
              <w:widowControl/>
              <w:adjustRightInd w:val="0"/>
              <w:rPr>
                <w:rFonts w:ascii="Calibri" w:eastAsia="Times New Roman" w:hAnsi="Calibri" w:cs="Calibri"/>
                <w:sz w:val="20"/>
                <w:szCs w:val="20"/>
                <w:lang w:eastAsia="tr-TR"/>
              </w:rPr>
            </w:pPr>
            <w:r w:rsidRPr="00BF1D10">
              <w:rPr>
                <w:rFonts w:ascii="Cambria" w:eastAsia="Times New Roman" w:hAnsi="Cambria" w:cs="Calibri"/>
                <w:sz w:val="20"/>
                <w:szCs w:val="20"/>
                <w:lang w:eastAsia="tr-TR"/>
              </w:rPr>
              <w:t>S2 Atölye ve laboratuvarların iyileştirilmesi için sektör ile iş birlikleri yapılacaktır.</w:t>
            </w:r>
          </w:p>
        </w:tc>
      </w:tr>
      <w:tr w:rsidR="005B1636" w:rsidRPr="00BF1D10" w:rsidTr="00CF7642">
        <w:trPr>
          <w:trHeight w:hRule="exact" w:val="630"/>
        </w:trPr>
        <w:tc>
          <w:tcPr>
            <w:tcW w:w="5480"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5B1636" w:rsidRPr="00BF1D10" w:rsidRDefault="005B1636" w:rsidP="005B1636">
            <w:pPr>
              <w:widowControl/>
              <w:wordWrap w:val="0"/>
              <w:spacing w:before="381"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Maliyet</w:t>
            </w:r>
            <w:r w:rsidRPr="00BF1D10">
              <w:rPr>
                <w:rFonts w:ascii="Times New Roman" w:eastAsia="Times New Roman" w:hAnsi="Times New Roman" w:cs="Times New Roman"/>
                <w:b/>
                <w:spacing w:val="-4"/>
                <w:sz w:val="20"/>
                <w:szCs w:val="21"/>
                <w:lang w:eastAsia="tr-TR"/>
              </w:rPr>
              <w:t xml:space="preserve"> </w:t>
            </w:r>
            <w:r w:rsidRPr="00BF1D10">
              <w:rPr>
                <w:rFonts w:ascii="Cambria" w:eastAsia="Cambria" w:hAnsi="Cambria" w:cs="Times New Roman"/>
                <w:b/>
                <w:sz w:val="20"/>
                <w:szCs w:val="21"/>
                <w:lang w:eastAsia="tr-TR"/>
              </w:rPr>
              <w:t>Tahmini</w:t>
            </w:r>
          </w:p>
        </w:tc>
        <w:tc>
          <w:tcPr>
            <w:tcW w:w="8930" w:type="dxa"/>
            <w:gridSpan w:val="9"/>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1A366E" w:rsidP="005B1636">
            <w:pPr>
              <w:widowControl/>
              <w:wordWrap w:val="0"/>
              <w:spacing w:before="381" w:line="199" w:lineRule="exact"/>
              <w:ind w:left="103"/>
              <w:rPr>
                <w:rFonts w:ascii="Book Antiqua" w:eastAsia="Times New Roman" w:hAnsi="Book Antiqua" w:cs="Times New Roman"/>
                <w:sz w:val="24"/>
                <w:szCs w:val="21"/>
                <w:lang w:eastAsia="tr-TR"/>
              </w:rPr>
            </w:pPr>
            <w:r>
              <w:rPr>
                <w:rFonts w:ascii="Cambria" w:eastAsia="Cambria" w:hAnsi="Cambria" w:cs="Times New Roman"/>
                <w:sz w:val="20"/>
                <w:szCs w:val="21"/>
                <w:lang w:eastAsia="tr-TR"/>
              </w:rPr>
              <w:t>3</w:t>
            </w:r>
            <w:r w:rsidR="00EB0088" w:rsidRPr="00BF1D10">
              <w:rPr>
                <w:rFonts w:ascii="Cambria" w:eastAsia="Cambria" w:hAnsi="Cambria" w:cs="Times New Roman"/>
                <w:sz w:val="20"/>
                <w:szCs w:val="21"/>
                <w:lang w:eastAsia="tr-TR"/>
              </w:rPr>
              <w:t>50</w:t>
            </w:r>
            <w:r w:rsidR="005B1636" w:rsidRPr="00BF1D10">
              <w:rPr>
                <w:rFonts w:ascii="Cambria" w:eastAsia="Cambria" w:hAnsi="Cambria" w:cs="Times New Roman"/>
                <w:sz w:val="20"/>
                <w:szCs w:val="21"/>
                <w:lang w:eastAsia="tr-TR"/>
              </w:rPr>
              <w:t>.000 TL</w:t>
            </w:r>
          </w:p>
        </w:tc>
      </w:tr>
      <w:tr w:rsidR="005B1636" w:rsidRPr="00BF1D10" w:rsidTr="00632673">
        <w:trPr>
          <w:trHeight w:hRule="exact" w:val="1356"/>
        </w:trPr>
        <w:tc>
          <w:tcPr>
            <w:tcW w:w="5480"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5B1636" w:rsidRPr="00BF1D10" w:rsidRDefault="005B1636" w:rsidP="005B1636">
            <w:pPr>
              <w:widowControl/>
              <w:wordWrap w:val="0"/>
              <w:spacing w:before="407" w:line="199" w:lineRule="exact"/>
              <w:ind w:left="103"/>
              <w:rPr>
                <w:rFonts w:ascii="Book Antiqua" w:eastAsia="Times New Roman" w:hAnsi="Book Antiqua" w:cs="Times New Roman"/>
                <w:sz w:val="24"/>
                <w:szCs w:val="21"/>
                <w:lang w:eastAsia="tr-TR"/>
              </w:rPr>
            </w:pPr>
            <w:r w:rsidRPr="00BF1D10">
              <w:rPr>
                <w:rFonts w:ascii="Calibri" w:eastAsia="Calibri" w:hAnsi="Calibri" w:cs="Times New Roman"/>
                <w:b/>
                <w:sz w:val="20"/>
                <w:szCs w:val="21"/>
                <w:lang w:eastAsia="tr-TR"/>
              </w:rPr>
              <w:t>Tespitler</w:t>
            </w:r>
          </w:p>
        </w:tc>
        <w:tc>
          <w:tcPr>
            <w:tcW w:w="8930" w:type="dxa"/>
            <w:gridSpan w:val="9"/>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numPr>
                <w:ilvl w:val="0"/>
                <w:numId w:val="30"/>
              </w:numPr>
              <w:autoSpaceDE/>
              <w:autoSpaceDN/>
              <w:adjustRightInd w:val="0"/>
              <w:spacing w:after="160" w:line="300" w:lineRule="auto"/>
              <w:rPr>
                <w:rFonts w:ascii="ArnoPro-Regular" w:eastAsia="Times New Roman" w:hAnsi="ArnoPro-Regular" w:cs="ArnoPro-Regular"/>
                <w:sz w:val="20"/>
                <w:szCs w:val="20"/>
                <w:lang w:eastAsia="tr-TR"/>
              </w:rPr>
            </w:pPr>
            <w:r w:rsidRPr="00BF1D10">
              <w:rPr>
                <w:rFonts w:ascii="ArnoPro-Regular" w:eastAsia="Times New Roman" w:hAnsi="ArnoPro-Regular" w:cs="ArnoPro-Regular"/>
                <w:sz w:val="20"/>
                <w:szCs w:val="20"/>
                <w:lang w:eastAsia="tr-TR"/>
              </w:rPr>
              <w:t>Teknolojik altyapı ve donanım açısından bölgesel farklılıklar</w:t>
            </w:r>
            <w:r w:rsidR="00632673" w:rsidRPr="00BF1D10">
              <w:rPr>
                <w:rFonts w:ascii="ArnoPro-Regular" w:eastAsia="Times New Roman" w:hAnsi="ArnoPro-Regular" w:cs="ArnoPro-Regular"/>
                <w:sz w:val="20"/>
                <w:szCs w:val="20"/>
                <w:lang w:eastAsia="tr-TR"/>
              </w:rPr>
              <w:t>,</w:t>
            </w:r>
          </w:p>
          <w:p w:rsidR="005B1636" w:rsidRPr="00BF1D10" w:rsidRDefault="005B1636" w:rsidP="005B1636">
            <w:pPr>
              <w:widowControl/>
              <w:numPr>
                <w:ilvl w:val="0"/>
                <w:numId w:val="30"/>
              </w:numPr>
              <w:autoSpaceDE/>
              <w:autoSpaceDN/>
              <w:adjustRightInd w:val="0"/>
              <w:spacing w:after="160" w:line="300" w:lineRule="auto"/>
              <w:rPr>
                <w:rFonts w:ascii="ArnoPro-Regular" w:eastAsia="Times New Roman" w:hAnsi="ArnoPro-Regular" w:cs="ArnoPro-Regular"/>
                <w:sz w:val="20"/>
                <w:szCs w:val="20"/>
                <w:lang w:eastAsia="tr-TR"/>
              </w:rPr>
            </w:pPr>
            <w:r w:rsidRPr="00BF1D10">
              <w:rPr>
                <w:rFonts w:ascii="ArnoPro-Regular" w:eastAsia="Times New Roman" w:hAnsi="ArnoPro-Regular" w:cs="ArnoPro-Regular"/>
                <w:sz w:val="20"/>
                <w:szCs w:val="20"/>
                <w:lang w:eastAsia="tr-TR"/>
              </w:rPr>
              <w:t>Eğitim ortamlarında teknolojik olanaklardan daha fazla yararlanma imkânı</w:t>
            </w:r>
            <w:r w:rsidR="00632673" w:rsidRPr="00BF1D10">
              <w:rPr>
                <w:rFonts w:ascii="ArnoPro-Regular" w:eastAsia="Times New Roman" w:hAnsi="ArnoPro-Regular" w:cs="ArnoPro-Regular"/>
                <w:sz w:val="20"/>
                <w:szCs w:val="20"/>
                <w:lang w:eastAsia="tr-TR"/>
              </w:rPr>
              <w:t>,</w:t>
            </w:r>
          </w:p>
          <w:p w:rsidR="005B1636" w:rsidRPr="00BF1D10" w:rsidRDefault="005B1636" w:rsidP="005B1636">
            <w:pPr>
              <w:widowControl/>
              <w:numPr>
                <w:ilvl w:val="0"/>
                <w:numId w:val="30"/>
              </w:numPr>
              <w:autoSpaceDE/>
              <w:autoSpaceDN/>
              <w:adjustRightInd w:val="0"/>
              <w:spacing w:after="160" w:line="300" w:lineRule="auto"/>
              <w:rPr>
                <w:rFonts w:ascii="ArnoPro-Regular" w:eastAsia="Times New Roman" w:hAnsi="ArnoPro-Regular" w:cs="ArnoPro-Regular"/>
                <w:sz w:val="20"/>
                <w:szCs w:val="20"/>
                <w:lang w:eastAsia="tr-TR"/>
              </w:rPr>
            </w:pPr>
            <w:r w:rsidRPr="00BF1D10">
              <w:rPr>
                <w:rFonts w:ascii="ArnoPro-Regular" w:eastAsia="Times New Roman" w:hAnsi="ArnoPro-Regular" w:cs="ArnoPro-Regular"/>
                <w:sz w:val="20"/>
                <w:szCs w:val="20"/>
                <w:lang w:eastAsia="tr-TR"/>
              </w:rPr>
              <w:t>Öğrencilerin eğitim teknolojilerini kullanmaya yatkınlığı</w:t>
            </w:r>
            <w:r w:rsidR="00632673" w:rsidRPr="00BF1D10">
              <w:rPr>
                <w:rFonts w:ascii="ArnoPro-Regular" w:eastAsia="Times New Roman" w:hAnsi="ArnoPro-Regular" w:cs="ArnoPro-Regular"/>
                <w:sz w:val="20"/>
                <w:szCs w:val="20"/>
                <w:lang w:eastAsia="tr-TR"/>
              </w:rPr>
              <w:t>,</w:t>
            </w:r>
          </w:p>
          <w:p w:rsidR="00632673" w:rsidRPr="00BF1D10" w:rsidRDefault="00632673" w:rsidP="00632673">
            <w:pPr>
              <w:widowControl/>
              <w:autoSpaceDE/>
              <w:autoSpaceDN/>
              <w:adjustRightInd w:val="0"/>
              <w:spacing w:after="160" w:line="300" w:lineRule="auto"/>
              <w:rPr>
                <w:rFonts w:ascii="ArnoPro-Regular" w:eastAsia="Times New Roman" w:hAnsi="ArnoPro-Regular" w:cs="ArnoPro-Regular"/>
                <w:sz w:val="20"/>
                <w:szCs w:val="20"/>
                <w:lang w:eastAsia="tr-TR"/>
              </w:rPr>
            </w:pPr>
          </w:p>
          <w:p w:rsidR="005B1636" w:rsidRPr="00BF1D10" w:rsidRDefault="005B1636" w:rsidP="005B1636">
            <w:pPr>
              <w:widowControl/>
              <w:numPr>
                <w:ilvl w:val="0"/>
                <w:numId w:val="30"/>
              </w:numPr>
              <w:autoSpaceDE/>
              <w:autoSpaceDN/>
              <w:adjustRightInd w:val="0"/>
              <w:spacing w:after="160" w:line="300" w:lineRule="auto"/>
              <w:rPr>
                <w:rFonts w:ascii="ArnoPro-Regular" w:eastAsia="Times New Roman" w:hAnsi="ArnoPro-Regular" w:cs="ArnoPro-Regular"/>
                <w:sz w:val="20"/>
                <w:szCs w:val="20"/>
                <w:lang w:eastAsia="tr-TR"/>
              </w:rPr>
            </w:pPr>
            <w:r w:rsidRPr="00BF1D10">
              <w:rPr>
                <w:rFonts w:ascii="ArnoPro-Regular" w:eastAsia="Times New Roman" w:hAnsi="ArnoPro-Regular" w:cs="ArnoPro-Regular"/>
                <w:sz w:val="20"/>
                <w:szCs w:val="20"/>
                <w:lang w:eastAsia="tr-TR"/>
              </w:rPr>
              <w:t>Okul finansmanı konusunda kamuoyu bilgilendirme sistemlerinin yetersiz kalması</w:t>
            </w:r>
          </w:p>
        </w:tc>
      </w:tr>
      <w:tr w:rsidR="005B1636" w:rsidRPr="00BF1D10" w:rsidTr="00CF7642">
        <w:trPr>
          <w:trHeight w:hRule="exact" w:val="1121"/>
        </w:trPr>
        <w:tc>
          <w:tcPr>
            <w:tcW w:w="5480"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5B1636" w:rsidRPr="00BF1D10" w:rsidRDefault="005B1636" w:rsidP="005B1636">
            <w:pPr>
              <w:widowControl/>
              <w:wordWrap w:val="0"/>
              <w:spacing w:before="405" w:line="199" w:lineRule="exact"/>
              <w:ind w:left="103"/>
              <w:rPr>
                <w:rFonts w:ascii="Book Antiqua" w:eastAsia="Times New Roman" w:hAnsi="Book Antiqua" w:cs="Times New Roman"/>
                <w:sz w:val="24"/>
                <w:szCs w:val="21"/>
                <w:lang w:eastAsia="tr-TR"/>
              </w:rPr>
            </w:pPr>
            <w:r w:rsidRPr="00BF1D10">
              <w:rPr>
                <w:rFonts w:ascii="Calibri" w:eastAsia="Calibri" w:hAnsi="Calibri" w:cs="Times New Roman"/>
                <w:b/>
                <w:sz w:val="20"/>
                <w:szCs w:val="21"/>
                <w:lang w:eastAsia="tr-TR"/>
              </w:rPr>
              <w:t>İhtiyaçlar</w:t>
            </w:r>
          </w:p>
        </w:tc>
        <w:tc>
          <w:tcPr>
            <w:tcW w:w="8930" w:type="dxa"/>
            <w:gridSpan w:val="9"/>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numPr>
                <w:ilvl w:val="0"/>
                <w:numId w:val="30"/>
              </w:numPr>
              <w:autoSpaceDE/>
              <w:autoSpaceDN/>
              <w:adjustRightInd w:val="0"/>
              <w:spacing w:after="160" w:line="300" w:lineRule="auto"/>
              <w:rPr>
                <w:rFonts w:ascii="ArnoPro-Regular" w:eastAsia="Times New Roman" w:hAnsi="ArnoPro-Regular" w:cs="ArnoPro-Regular"/>
                <w:sz w:val="20"/>
                <w:szCs w:val="20"/>
                <w:lang w:eastAsia="tr-TR"/>
              </w:rPr>
            </w:pPr>
            <w:r w:rsidRPr="00BF1D10">
              <w:rPr>
                <w:rFonts w:ascii="ArnoPro-Regular" w:eastAsia="Times New Roman" w:hAnsi="ArnoPro-Regular" w:cs="ArnoPro-Regular"/>
                <w:sz w:val="20"/>
                <w:szCs w:val="20"/>
                <w:lang w:eastAsia="tr-TR"/>
              </w:rPr>
              <w:t>Teknolojik altyapı ve donanım açısından bölgesel farklılıklarının ortadan kaldırılması amacıyla ağ altyapısı, internet erişimi ve fiziki yeterliliklerin geliştirilmesi</w:t>
            </w:r>
            <w:r w:rsidR="00632673" w:rsidRPr="00BF1D10">
              <w:rPr>
                <w:rFonts w:ascii="ArnoPro-Regular" w:eastAsia="Times New Roman" w:hAnsi="ArnoPro-Regular" w:cs="ArnoPro-Regular"/>
                <w:sz w:val="20"/>
                <w:szCs w:val="20"/>
                <w:lang w:eastAsia="tr-TR"/>
              </w:rPr>
              <w:t>,</w:t>
            </w:r>
          </w:p>
          <w:p w:rsidR="005B1636" w:rsidRPr="00BF1D10" w:rsidRDefault="005B1636" w:rsidP="005B1636">
            <w:pPr>
              <w:widowControl/>
              <w:numPr>
                <w:ilvl w:val="0"/>
                <w:numId w:val="30"/>
              </w:numPr>
              <w:autoSpaceDE/>
              <w:autoSpaceDN/>
              <w:adjustRightInd w:val="0"/>
              <w:spacing w:after="160" w:line="300" w:lineRule="auto"/>
              <w:rPr>
                <w:rFonts w:ascii="ArnoPro-Regular" w:eastAsia="Times New Roman" w:hAnsi="ArnoPro-Regular" w:cs="ArnoPro-Regular"/>
                <w:sz w:val="20"/>
                <w:szCs w:val="20"/>
                <w:lang w:eastAsia="tr-TR"/>
              </w:rPr>
            </w:pPr>
            <w:r w:rsidRPr="00BF1D10">
              <w:rPr>
                <w:rFonts w:ascii="ArnoPro-Regular" w:eastAsia="Times New Roman" w:hAnsi="ArnoPro-Regular" w:cs="ArnoPro-Regular"/>
                <w:sz w:val="20"/>
                <w:szCs w:val="20"/>
                <w:lang w:eastAsia="tr-TR"/>
              </w:rPr>
              <w:t>Okul yöneticilerinin eğitim finansmanı konusunda bilgilendirilmesi</w:t>
            </w:r>
            <w:r w:rsidR="00632673" w:rsidRPr="00BF1D10">
              <w:rPr>
                <w:rFonts w:ascii="ArnoPro-Regular" w:eastAsia="Times New Roman" w:hAnsi="ArnoPro-Regular" w:cs="ArnoPro-Regular"/>
                <w:sz w:val="20"/>
                <w:szCs w:val="20"/>
                <w:lang w:eastAsia="tr-TR"/>
              </w:rPr>
              <w:t>,</w:t>
            </w:r>
          </w:p>
          <w:p w:rsidR="005B1636" w:rsidRPr="00BF1D10" w:rsidRDefault="005B1636" w:rsidP="005B1636">
            <w:pPr>
              <w:widowControl/>
              <w:numPr>
                <w:ilvl w:val="0"/>
                <w:numId w:val="30"/>
              </w:numPr>
              <w:autoSpaceDE/>
              <w:autoSpaceDN/>
              <w:adjustRightInd w:val="0"/>
              <w:spacing w:after="160" w:line="300" w:lineRule="auto"/>
              <w:rPr>
                <w:rFonts w:ascii="ArnoPro-Regular" w:eastAsia="Times New Roman" w:hAnsi="ArnoPro-Regular" w:cs="ArnoPro-Regular"/>
                <w:sz w:val="20"/>
                <w:szCs w:val="20"/>
                <w:lang w:eastAsia="tr-TR"/>
              </w:rPr>
            </w:pPr>
            <w:r w:rsidRPr="00BF1D10">
              <w:rPr>
                <w:rFonts w:ascii="ArnoPro-Regular" w:eastAsia="Times New Roman" w:hAnsi="ArnoPro-Regular" w:cs="ArnoPro-Regular"/>
                <w:sz w:val="20"/>
                <w:szCs w:val="20"/>
                <w:lang w:eastAsia="tr-TR"/>
              </w:rPr>
              <w:t>Hayırseverlerden maddi destek sağlanması</w:t>
            </w:r>
          </w:p>
          <w:p w:rsidR="005B1636" w:rsidRPr="00BF1D10" w:rsidRDefault="005B1636" w:rsidP="005B1636">
            <w:pPr>
              <w:widowControl/>
              <w:adjustRightInd w:val="0"/>
              <w:ind w:left="720"/>
              <w:rPr>
                <w:rFonts w:ascii="ArnoPro-Regular" w:eastAsia="Times New Roman" w:hAnsi="ArnoPro-Regular" w:cs="ArnoPro-Regular"/>
                <w:sz w:val="20"/>
                <w:szCs w:val="20"/>
                <w:lang w:eastAsia="tr-TR"/>
              </w:rPr>
            </w:pPr>
          </w:p>
        </w:tc>
      </w:tr>
    </w:tbl>
    <w:p w:rsidR="005B1636" w:rsidRPr="00BF1D10" w:rsidRDefault="005B1636" w:rsidP="005B1636">
      <w:pPr>
        <w:widowControl/>
        <w:autoSpaceDE/>
        <w:autoSpaceDN/>
        <w:spacing w:after="160" w:line="300" w:lineRule="auto"/>
        <w:rPr>
          <w:rFonts w:ascii="Book Antiqua" w:eastAsia="Times New Roman" w:hAnsi="Book Antiqua" w:cs="Times New Roman"/>
          <w:b/>
          <w:i/>
          <w:sz w:val="24"/>
          <w:szCs w:val="21"/>
          <w:lang w:eastAsia="tr-TR"/>
        </w:rPr>
      </w:pPr>
    </w:p>
    <w:tbl>
      <w:tblPr>
        <w:tblW w:w="14369" w:type="dxa"/>
        <w:tblInd w:w="95" w:type="dxa"/>
        <w:shd w:val="clear" w:color="auto" w:fill="FFFFFF"/>
        <w:tblLayout w:type="fixed"/>
        <w:tblLook w:val="04A0" w:firstRow="1" w:lastRow="0" w:firstColumn="1" w:lastColumn="0" w:noHBand="0" w:noVBand="1"/>
      </w:tblPr>
      <w:tblGrid>
        <w:gridCol w:w="1418"/>
        <w:gridCol w:w="12951"/>
      </w:tblGrid>
      <w:tr w:rsidR="00BF1D10" w:rsidRPr="00BF1D10" w:rsidTr="00CF7642">
        <w:trPr>
          <w:trHeight w:hRule="exact" w:val="639"/>
        </w:trPr>
        <w:tc>
          <w:tcPr>
            <w:tcW w:w="1418"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5B1636" w:rsidRPr="00BF1D10" w:rsidRDefault="005B1636" w:rsidP="005B1636">
            <w:pPr>
              <w:widowControl/>
              <w:wordWrap w:val="0"/>
              <w:spacing w:before="28"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Amaç</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spacing w:val="2"/>
                <w:sz w:val="20"/>
                <w:szCs w:val="21"/>
                <w:lang w:eastAsia="tr-TR"/>
              </w:rPr>
              <w:t>4</w:t>
            </w:r>
          </w:p>
        </w:tc>
        <w:tc>
          <w:tcPr>
            <w:tcW w:w="12951"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891A7E">
            <w:pPr>
              <w:widowControl/>
              <w:adjustRightInd w:val="0"/>
              <w:rPr>
                <w:rFonts w:ascii="Book Antiqua" w:eastAsia="SimSun" w:hAnsi="Book Antiqua" w:cs="Times New Roman"/>
                <w:sz w:val="24"/>
                <w:szCs w:val="24"/>
                <w:lang w:val="x-none" w:eastAsia="x-none"/>
              </w:rPr>
            </w:pPr>
            <w:r w:rsidRPr="00BF1D10">
              <w:rPr>
                <w:rFonts w:ascii="Book Antiqua" w:eastAsia="SimSun" w:hAnsi="Book Antiqua" w:cs="Times New Roman"/>
                <w:sz w:val="24"/>
                <w:szCs w:val="24"/>
                <w:lang w:val="x-none" w:eastAsia="x-none"/>
              </w:rPr>
              <w:t>Okulun eğitimin temel ilkeleri doğrultusunda niteliğini arttırmak amacıyla kurumsal kapasite</w:t>
            </w:r>
            <w:r w:rsidR="00891A7E" w:rsidRPr="00BF1D10">
              <w:rPr>
                <w:rFonts w:ascii="Book Antiqua" w:eastAsia="SimSun" w:hAnsi="Book Antiqua" w:cs="Times New Roman"/>
                <w:sz w:val="24"/>
                <w:szCs w:val="24"/>
                <w:lang w:eastAsia="x-none"/>
              </w:rPr>
              <w:t xml:space="preserve"> </w:t>
            </w:r>
            <w:r w:rsidRPr="00BF1D10">
              <w:rPr>
                <w:rFonts w:ascii="Book Antiqua" w:eastAsia="SimSun" w:hAnsi="Book Antiqua" w:cs="Times New Roman"/>
                <w:sz w:val="24"/>
                <w:szCs w:val="24"/>
                <w:lang w:val="x-none" w:eastAsia="x-none"/>
              </w:rPr>
              <w:t>geliştirilecektir.</w:t>
            </w:r>
          </w:p>
        </w:tc>
      </w:tr>
      <w:tr w:rsidR="00BF1D10" w:rsidRPr="00BF1D10" w:rsidTr="00CF7642">
        <w:trPr>
          <w:trHeight w:hRule="exact" w:val="722"/>
        </w:trPr>
        <w:tc>
          <w:tcPr>
            <w:tcW w:w="1418"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5B1636" w:rsidRPr="00BF1D10" w:rsidRDefault="005B1636" w:rsidP="005B1636">
            <w:pPr>
              <w:widowControl/>
              <w:wordWrap w:val="0"/>
              <w:spacing w:before="28"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Hedef</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spacing w:val="2"/>
                <w:sz w:val="20"/>
                <w:szCs w:val="21"/>
                <w:lang w:eastAsia="tr-TR"/>
              </w:rPr>
              <w:t>4</w:t>
            </w:r>
          </w:p>
        </w:tc>
        <w:tc>
          <w:tcPr>
            <w:tcW w:w="12951"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891A7E">
            <w:pPr>
              <w:widowControl/>
              <w:autoSpaceDE/>
              <w:autoSpaceDN/>
              <w:spacing w:line="300" w:lineRule="auto"/>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4"/>
                <w:lang w:eastAsia="tr-TR"/>
              </w:rPr>
              <w:t xml:space="preserve"> Eğitim ve öğretimin sağlıklı ve güvenli bir ortamda gerçekleştirilmesi için okul sağlığı ve güvenliği</w:t>
            </w:r>
            <w:r w:rsidR="00891A7E" w:rsidRPr="00BF1D10">
              <w:rPr>
                <w:rFonts w:ascii="Book Antiqua" w:eastAsia="Times New Roman" w:hAnsi="Book Antiqua" w:cs="Times New Roman"/>
                <w:sz w:val="24"/>
                <w:szCs w:val="24"/>
                <w:lang w:eastAsia="tr-TR"/>
              </w:rPr>
              <w:t xml:space="preserve"> </w:t>
            </w:r>
            <w:r w:rsidRPr="00BF1D10">
              <w:rPr>
                <w:rFonts w:ascii="Book Antiqua" w:eastAsia="Times New Roman" w:hAnsi="Book Antiqua" w:cs="Times New Roman"/>
                <w:sz w:val="24"/>
                <w:szCs w:val="24"/>
                <w:lang w:eastAsia="tr-TR"/>
              </w:rPr>
              <w:t>geliştirilecektir.</w:t>
            </w:r>
          </w:p>
        </w:tc>
      </w:tr>
    </w:tbl>
    <w:p w:rsidR="005B1636" w:rsidRPr="00BF1D10" w:rsidRDefault="005B1636" w:rsidP="005B1636">
      <w:pPr>
        <w:widowControl/>
        <w:autoSpaceDE/>
        <w:autoSpaceDN/>
        <w:spacing w:after="160" w:line="300" w:lineRule="auto"/>
        <w:rPr>
          <w:rFonts w:ascii="Book Antiqua" w:eastAsia="Times New Roman" w:hAnsi="Book Antiqua" w:cs="Times New Roman"/>
          <w:sz w:val="24"/>
          <w:szCs w:val="21"/>
          <w:lang w:eastAsia="x-none"/>
        </w:rPr>
      </w:pPr>
    </w:p>
    <w:tbl>
      <w:tblPr>
        <w:tblW w:w="14410" w:type="dxa"/>
        <w:tblInd w:w="54" w:type="dxa"/>
        <w:shd w:val="clear" w:color="auto" w:fill="FFFFFF"/>
        <w:tblLayout w:type="fixed"/>
        <w:tblLook w:val="04A0" w:firstRow="1" w:lastRow="0" w:firstColumn="1" w:lastColumn="0" w:noHBand="0" w:noVBand="1"/>
      </w:tblPr>
      <w:tblGrid>
        <w:gridCol w:w="5753"/>
        <w:gridCol w:w="719"/>
        <w:gridCol w:w="1134"/>
        <w:gridCol w:w="709"/>
        <w:gridCol w:w="850"/>
        <w:gridCol w:w="851"/>
        <w:gridCol w:w="850"/>
        <w:gridCol w:w="851"/>
        <w:gridCol w:w="1417"/>
        <w:gridCol w:w="1276"/>
      </w:tblGrid>
      <w:tr w:rsidR="005B1636" w:rsidRPr="00BF1D10" w:rsidTr="006427D5">
        <w:trPr>
          <w:trHeight w:hRule="exact" w:val="1009"/>
        </w:trPr>
        <w:tc>
          <w:tcPr>
            <w:tcW w:w="5753"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5B1636" w:rsidRPr="00BF1D10" w:rsidRDefault="005B1636" w:rsidP="005B1636">
            <w:pPr>
              <w:widowControl/>
              <w:wordWrap w:val="0"/>
              <w:spacing w:before="28"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Performans</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sz w:val="20"/>
                <w:szCs w:val="21"/>
                <w:lang w:eastAsia="tr-TR"/>
              </w:rPr>
              <w:t>Göstergeleri</w:t>
            </w:r>
          </w:p>
        </w:tc>
        <w:tc>
          <w:tcPr>
            <w:tcW w:w="719"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5B1636" w:rsidRPr="00EB5CFF" w:rsidRDefault="005B1636" w:rsidP="005B1636">
            <w:pPr>
              <w:widowControl/>
              <w:wordWrap w:val="0"/>
              <w:spacing w:before="28" w:line="199" w:lineRule="exact"/>
              <w:ind w:left="103"/>
              <w:rPr>
                <w:rFonts w:ascii="Book Antiqua" w:eastAsia="Times New Roman" w:hAnsi="Book Antiqua" w:cs="Times New Roman"/>
                <w:sz w:val="18"/>
                <w:szCs w:val="18"/>
                <w:lang w:eastAsia="tr-TR"/>
              </w:rPr>
            </w:pPr>
            <w:r w:rsidRPr="00EB5CFF">
              <w:rPr>
                <w:rFonts w:ascii="Cambria" w:eastAsia="Cambria" w:hAnsi="Cambria" w:cs="Times New Roman"/>
                <w:b/>
                <w:sz w:val="18"/>
                <w:szCs w:val="18"/>
                <w:lang w:eastAsia="tr-TR"/>
              </w:rPr>
              <w:t>Hedefe</w:t>
            </w:r>
          </w:p>
          <w:p w:rsidR="005B1636" w:rsidRPr="00BF1D10" w:rsidRDefault="005B1636" w:rsidP="005B1636">
            <w:pPr>
              <w:widowControl/>
              <w:wordWrap w:val="0"/>
              <w:spacing w:before="153" w:line="199" w:lineRule="exact"/>
              <w:ind w:left="103"/>
              <w:rPr>
                <w:rFonts w:ascii="Book Antiqua" w:eastAsia="Times New Roman" w:hAnsi="Book Antiqua" w:cs="Times New Roman"/>
                <w:sz w:val="24"/>
                <w:szCs w:val="21"/>
                <w:lang w:eastAsia="tr-TR"/>
              </w:rPr>
            </w:pPr>
            <w:r w:rsidRPr="00EB5CFF">
              <w:rPr>
                <w:rFonts w:ascii="Cambria" w:eastAsia="Cambria" w:hAnsi="Cambria" w:cs="Times New Roman"/>
                <w:b/>
                <w:sz w:val="18"/>
                <w:szCs w:val="18"/>
                <w:lang w:eastAsia="tr-TR"/>
              </w:rPr>
              <w:t>Etkisi</w:t>
            </w:r>
            <w:r w:rsidRPr="00EB5CFF">
              <w:rPr>
                <w:rFonts w:ascii="Cambria" w:eastAsia="Cambria" w:hAnsi="Cambria" w:cs="Times New Roman"/>
                <w:b/>
                <w:w w:val="101"/>
                <w:sz w:val="18"/>
                <w:szCs w:val="18"/>
                <w:lang w:eastAsia="tr-TR"/>
              </w:rPr>
              <w:t>*</w:t>
            </w:r>
          </w:p>
        </w:tc>
        <w:tc>
          <w:tcPr>
            <w:tcW w:w="1134"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5B1636" w:rsidRPr="00BF1D10" w:rsidRDefault="005B1636" w:rsidP="005B1636">
            <w:pPr>
              <w:widowControl/>
              <w:wordWrap w:val="0"/>
              <w:spacing w:before="28"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Başlangıç</w:t>
            </w:r>
          </w:p>
          <w:p w:rsidR="005B1636" w:rsidRPr="00BF1D10" w:rsidRDefault="005B1636" w:rsidP="005B1636">
            <w:pPr>
              <w:widowControl/>
              <w:wordWrap w:val="0"/>
              <w:spacing w:before="153"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Değeri</w:t>
            </w:r>
            <w:r w:rsidRPr="00BF1D10">
              <w:rPr>
                <w:rFonts w:ascii="Cambria" w:eastAsia="Cambria" w:hAnsi="Cambria" w:cs="Times New Roman"/>
                <w:b/>
                <w:spacing w:val="2"/>
                <w:sz w:val="20"/>
                <w:szCs w:val="21"/>
                <w:lang w:eastAsia="tr-TR"/>
              </w:rPr>
              <w:t>**</w:t>
            </w:r>
          </w:p>
        </w:tc>
        <w:tc>
          <w:tcPr>
            <w:tcW w:w="709"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5B1636" w:rsidRPr="00BF1D10" w:rsidRDefault="005B1636" w:rsidP="005B1636">
            <w:pPr>
              <w:widowControl/>
              <w:wordWrap w:val="0"/>
              <w:spacing w:before="381"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w w:val="99"/>
                <w:sz w:val="20"/>
                <w:szCs w:val="21"/>
                <w:lang w:eastAsia="tr-TR"/>
              </w:rPr>
              <w:t>1</w:t>
            </w:r>
            <w:r w:rsidRPr="00BF1D10">
              <w:rPr>
                <w:rFonts w:ascii="Cambria" w:eastAsia="Cambria" w:hAnsi="Cambria" w:cs="Times New Roman"/>
                <w:b/>
                <w:w w:val="98"/>
                <w:sz w:val="20"/>
                <w:szCs w:val="21"/>
                <w:lang w:eastAsia="tr-TR"/>
              </w:rPr>
              <w:t>.</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w w:val="101"/>
                <w:sz w:val="20"/>
                <w:szCs w:val="21"/>
                <w:lang w:eastAsia="tr-TR"/>
              </w:rPr>
              <w:t>Yıl</w:t>
            </w:r>
          </w:p>
        </w:tc>
        <w:tc>
          <w:tcPr>
            <w:tcW w:w="850"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5B1636" w:rsidRPr="00BF1D10" w:rsidRDefault="005B1636" w:rsidP="005B1636">
            <w:pPr>
              <w:widowControl/>
              <w:wordWrap w:val="0"/>
              <w:spacing w:before="381" w:line="199" w:lineRule="exact"/>
              <w:ind w:left="101"/>
              <w:rPr>
                <w:rFonts w:ascii="Book Antiqua" w:eastAsia="Times New Roman" w:hAnsi="Book Antiqua" w:cs="Times New Roman"/>
                <w:sz w:val="24"/>
                <w:szCs w:val="21"/>
                <w:lang w:eastAsia="tr-TR"/>
              </w:rPr>
            </w:pPr>
            <w:r w:rsidRPr="00BF1D10">
              <w:rPr>
                <w:rFonts w:ascii="Cambria" w:eastAsia="Cambria" w:hAnsi="Cambria" w:cs="Times New Roman"/>
                <w:b/>
                <w:w w:val="99"/>
                <w:sz w:val="20"/>
                <w:szCs w:val="21"/>
                <w:lang w:eastAsia="tr-TR"/>
              </w:rPr>
              <w:t>2</w:t>
            </w:r>
            <w:r w:rsidRPr="00BF1D10">
              <w:rPr>
                <w:rFonts w:ascii="Cambria" w:eastAsia="Cambria" w:hAnsi="Cambria" w:cs="Times New Roman"/>
                <w:b/>
                <w:w w:val="98"/>
                <w:sz w:val="20"/>
                <w:szCs w:val="21"/>
                <w:lang w:eastAsia="tr-TR"/>
              </w:rPr>
              <w:t>.</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w w:val="101"/>
                <w:sz w:val="20"/>
                <w:szCs w:val="21"/>
                <w:lang w:eastAsia="tr-TR"/>
              </w:rPr>
              <w:t>Yıl</w:t>
            </w:r>
          </w:p>
        </w:tc>
        <w:tc>
          <w:tcPr>
            <w:tcW w:w="851"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5B1636" w:rsidRPr="00BF1D10" w:rsidRDefault="005B1636" w:rsidP="005B1636">
            <w:pPr>
              <w:widowControl/>
              <w:wordWrap w:val="0"/>
              <w:spacing w:before="381" w:line="199" w:lineRule="exact"/>
              <w:ind w:left="146"/>
              <w:rPr>
                <w:rFonts w:ascii="Book Antiqua" w:eastAsia="Times New Roman" w:hAnsi="Book Antiqua" w:cs="Times New Roman"/>
                <w:sz w:val="24"/>
                <w:szCs w:val="21"/>
                <w:lang w:eastAsia="tr-TR"/>
              </w:rPr>
            </w:pPr>
            <w:r w:rsidRPr="00BF1D10">
              <w:rPr>
                <w:rFonts w:ascii="Cambria" w:eastAsia="Cambria" w:hAnsi="Cambria" w:cs="Times New Roman"/>
                <w:b/>
                <w:w w:val="99"/>
                <w:sz w:val="20"/>
                <w:szCs w:val="21"/>
                <w:lang w:eastAsia="tr-TR"/>
              </w:rPr>
              <w:t>3</w:t>
            </w:r>
            <w:r w:rsidRPr="00BF1D10">
              <w:rPr>
                <w:rFonts w:ascii="Cambria" w:eastAsia="Cambria" w:hAnsi="Cambria" w:cs="Times New Roman"/>
                <w:b/>
                <w:w w:val="98"/>
                <w:sz w:val="20"/>
                <w:szCs w:val="21"/>
                <w:lang w:eastAsia="tr-TR"/>
              </w:rPr>
              <w:t>.</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w w:val="101"/>
                <w:sz w:val="20"/>
                <w:szCs w:val="21"/>
                <w:lang w:eastAsia="tr-TR"/>
              </w:rPr>
              <w:t>yıl</w:t>
            </w:r>
          </w:p>
        </w:tc>
        <w:tc>
          <w:tcPr>
            <w:tcW w:w="850"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5B1636" w:rsidRPr="00BF1D10" w:rsidRDefault="005B1636" w:rsidP="005B1636">
            <w:pPr>
              <w:widowControl/>
              <w:wordWrap w:val="0"/>
              <w:spacing w:before="381"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w w:val="99"/>
                <w:sz w:val="20"/>
                <w:szCs w:val="21"/>
                <w:lang w:eastAsia="tr-TR"/>
              </w:rPr>
              <w:t>4</w:t>
            </w:r>
            <w:r w:rsidRPr="00BF1D10">
              <w:rPr>
                <w:rFonts w:ascii="Cambria" w:eastAsia="Cambria" w:hAnsi="Cambria" w:cs="Times New Roman"/>
                <w:b/>
                <w:w w:val="98"/>
                <w:sz w:val="20"/>
                <w:szCs w:val="21"/>
                <w:lang w:eastAsia="tr-TR"/>
              </w:rPr>
              <w:t>.</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w w:val="101"/>
                <w:sz w:val="20"/>
                <w:szCs w:val="21"/>
                <w:lang w:eastAsia="tr-TR"/>
              </w:rPr>
              <w:t>Yıl</w:t>
            </w:r>
          </w:p>
        </w:tc>
        <w:tc>
          <w:tcPr>
            <w:tcW w:w="851"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5B1636" w:rsidRPr="00BF1D10" w:rsidRDefault="005B1636" w:rsidP="005B1636">
            <w:pPr>
              <w:widowControl/>
              <w:wordWrap w:val="0"/>
              <w:spacing w:before="381"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w w:val="99"/>
                <w:sz w:val="20"/>
                <w:szCs w:val="21"/>
                <w:lang w:eastAsia="tr-TR"/>
              </w:rPr>
              <w:t>5</w:t>
            </w:r>
            <w:r w:rsidRPr="00BF1D10">
              <w:rPr>
                <w:rFonts w:ascii="Cambria" w:eastAsia="Cambria" w:hAnsi="Cambria" w:cs="Times New Roman"/>
                <w:b/>
                <w:w w:val="98"/>
                <w:sz w:val="20"/>
                <w:szCs w:val="21"/>
                <w:lang w:eastAsia="tr-TR"/>
              </w:rPr>
              <w:t>.</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w w:val="101"/>
                <w:sz w:val="20"/>
                <w:szCs w:val="21"/>
                <w:lang w:eastAsia="tr-TR"/>
              </w:rPr>
              <w:t>Yıl</w:t>
            </w:r>
          </w:p>
        </w:tc>
        <w:tc>
          <w:tcPr>
            <w:tcW w:w="1417"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5B1636" w:rsidRPr="00BF1D10" w:rsidRDefault="005B1636" w:rsidP="005B1636">
            <w:pPr>
              <w:widowControl/>
              <w:wordWrap w:val="0"/>
              <w:spacing w:before="28"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İzleme</w:t>
            </w:r>
          </w:p>
          <w:p w:rsidR="005B1636" w:rsidRPr="00BF1D10" w:rsidRDefault="005B1636" w:rsidP="005B1636">
            <w:pPr>
              <w:widowControl/>
              <w:wordWrap w:val="0"/>
              <w:spacing w:before="153"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Sıklığı</w:t>
            </w:r>
          </w:p>
        </w:tc>
        <w:tc>
          <w:tcPr>
            <w:tcW w:w="1276"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5B1636" w:rsidRPr="00BF1D10" w:rsidRDefault="005B1636" w:rsidP="005B1636">
            <w:pPr>
              <w:widowControl/>
              <w:wordWrap w:val="0"/>
              <w:spacing w:before="28"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Rapor</w:t>
            </w:r>
          </w:p>
          <w:p w:rsidR="005B1636" w:rsidRPr="00BF1D10" w:rsidRDefault="005B1636" w:rsidP="005B1636">
            <w:pPr>
              <w:widowControl/>
              <w:wordWrap w:val="0"/>
              <w:spacing w:before="153"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Sıklığı</w:t>
            </w:r>
          </w:p>
        </w:tc>
      </w:tr>
      <w:tr w:rsidR="005B1636" w:rsidRPr="00BF1D10" w:rsidTr="002107FC">
        <w:trPr>
          <w:trHeight w:hRule="exact" w:val="303"/>
        </w:trPr>
        <w:tc>
          <w:tcPr>
            <w:tcW w:w="5753"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5B1636" w:rsidRPr="00BF1D10" w:rsidRDefault="005B1636" w:rsidP="005B1636">
            <w:pPr>
              <w:widowControl/>
              <w:wordWrap w:val="0"/>
              <w:spacing w:before="28"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PG</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w w:val="99"/>
                <w:sz w:val="20"/>
                <w:szCs w:val="21"/>
                <w:lang w:eastAsia="tr-TR"/>
              </w:rPr>
              <w:t>4</w:t>
            </w:r>
            <w:r w:rsidRPr="00BF1D10">
              <w:rPr>
                <w:rFonts w:ascii="Cambria" w:eastAsia="Cambria" w:hAnsi="Cambria" w:cs="Times New Roman"/>
                <w:b/>
                <w:w w:val="98"/>
                <w:sz w:val="20"/>
                <w:szCs w:val="21"/>
                <w:lang w:eastAsia="tr-TR"/>
              </w:rPr>
              <w:t>.</w:t>
            </w:r>
            <w:r w:rsidRPr="00BF1D10">
              <w:rPr>
                <w:rFonts w:ascii="Cambria" w:eastAsia="Cambria" w:hAnsi="Cambria" w:cs="Times New Roman"/>
                <w:b/>
                <w:w w:val="99"/>
                <w:sz w:val="20"/>
                <w:szCs w:val="21"/>
                <w:lang w:eastAsia="tr-TR"/>
              </w:rPr>
              <w:t xml:space="preserve">1 </w:t>
            </w:r>
            <w:r w:rsidRPr="00BF1D10">
              <w:rPr>
                <w:rFonts w:ascii="Cambria" w:eastAsia="Times New Roman" w:hAnsi="Cambria" w:cs="Times New Roman"/>
                <w:lang w:eastAsia="tr-TR"/>
              </w:rPr>
              <w:t>Okulda yaşanan kaza sayısı</w:t>
            </w:r>
          </w:p>
        </w:tc>
        <w:tc>
          <w:tcPr>
            <w:tcW w:w="71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5B1636" w:rsidRPr="00BF1D10" w:rsidRDefault="005B1636" w:rsidP="005B1636">
            <w:pPr>
              <w:widowControl/>
              <w:autoSpaceDE/>
              <w:autoSpaceDN/>
              <w:spacing w:after="160" w:line="300" w:lineRule="auto"/>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 xml:space="preserve">    %20</w:t>
            </w:r>
          </w:p>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15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5B1636" w:rsidRPr="00BF1D10" w:rsidRDefault="00780CFA" w:rsidP="005B1636">
            <w:pPr>
              <w:widowControl/>
              <w:autoSpaceDE/>
              <w:autoSpaceDN/>
              <w:spacing w:after="160" w:line="300" w:lineRule="auto"/>
              <w:jc w:val="center"/>
              <w:rPr>
                <w:rFonts w:ascii="Book Antiqua" w:eastAsia="Times New Roman" w:hAnsi="Book Antiqua" w:cs="Times New Roman"/>
                <w:sz w:val="24"/>
                <w:szCs w:val="21"/>
                <w:lang w:eastAsia="tr-TR"/>
              </w:rPr>
            </w:pPr>
            <w:r>
              <w:rPr>
                <w:rFonts w:ascii="Book Antiqua" w:eastAsia="Times New Roman" w:hAnsi="Book Antiqua" w:cs="Times New Roman"/>
                <w:sz w:val="24"/>
                <w:szCs w:val="21"/>
                <w:lang w:eastAsia="tr-TR"/>
              </w:rPr>
              <w:t>13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5B1636" w:rsidRPr="00BF1D10" w:rsidRDefault="00945C0D" w:rsidP="005B1636">
            <w:pPr>
              <w:widowControl/>
              <w:autoSpaceDE/>
              <w:autoSpaceDN/>
              <w:spacing w:after="160" w:line="300" w:lineRule="auto"/>
              <w:jc w:val="center"/>
              <w:rPr>
                <w:rFonts w:ascii="Book Antiqua" w:eastAsia="Times New Roman" w:hAnsi="Book Antiqua" w:cs="Times New Roman"/>
                <w:sz w:val="24"/>
                <w:szCs w:val="21"/>
                <w:lang w:eastAsia="tr-TR"/>
              </w:rPr>
            </w:pPr>
            <w:r>
              <w:rPr>
                <w:rFonts w:ascii="Book Antiqua" w:eastAsia="Times New Roman" w:hAnsi="Book Antiqua" w:cs="Times New Roman"/>
                <w:sz w:val="24"/>
                <w:szCs w:val="21"/>
                <w:lang w:eastAsia="tr-TR"/>
              </w:rPr>
              <w:t>11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5B1636" w:rsidRPr="00BF1D10" w:rsidRDefault="00780CFA" w:rsidP="00945C0D">
            <w:pPr>
              <w:widowControl/>
              <w:autoSpaceDE/>
              <w:autoSpaceDN/>
              <w:spacing w:after="160" w:line="300" w:lineRule="auto"/>
              <w:jc w:val="center"/>
              <w:rPr>
                <w:rFonts w:ascii="Book Antiqua" w:eastAsia="Times New Roman" w:hAnsi="Book Antiqua" w:cs="Times New Roman"/>
                <w:sz w:val="24"/>
                <w:szCs w:val="21"/>
                <w:lang w:eastAsia="tr-TR"/>
              </w:rPr>
            </w:pPr>
            <w:r>
              <w:rPr>
                <w:rFonts w:ascii="Book Antiqua" w:eastAsia="Times New Roman" w:hAnsi="Book Antiqua" w:cs="Times New Roman"/>
                <w:sz w:val="24"/>
                <w:szCs w:val="21"/>
                <w:lang w:eastAsia="tr-TR"/>
              </w:rPr>
              <w:t>1</w:t>
            </w:r>
            <w:r w:rsidR="00945C0D">
              <w:rPr>
                <w:rFonts w:ascii="Book Antiqua" w:eastAsia="Times New Roman" w:hAnsi="Book Antiqua" w:cs="Times New Roman"/>
                <w:sz w:val="24"/>
                <w:szCs w:val="21"/>
                <w:lang w:eastAsia="tr-TR"/>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5B1636" w:rsidRPr="00BF1D10" w:rsidRDefault="00945C0D" w:rsidP="005B1636">
            <w:pPr>
              <w:widowControl/>
              <w:autoSpaceDE/>
              <w:autoSpaceDN/>
              <w:spacing w:after="160" w:line="300" w:lineRule="auto"/>
              <w:jc w:val="center"/>
              <w:rPr>
                <w:rFonts w:ascii="Book Antiqua" w:eastAsia="Times New Roman" w:hAnsi="Book Antiqua" w:cs="Times New Roman"/>
                <w:sz w:val="24"/>
                <w:szCs w:val="21"/>
                <w:lang w:eastAsia="tr-TR"/>
              </w:rPr>
            </w:pPr>
            <w:r>
              <w:rPr>
                <w:rFonts w:ascii="Book Antiqua" w:eastAsia="Times New Roman" w:hAnsi="Book Antiqua" w:cs="Times New Roman"/>
                <w:sz w:val="24"/>
                <w:szCs w:val="21"/>
                <w:lang w:eastAsia="tr-TR"/>
              </w:rPr>
              <w:t>9</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5B1636" w:rsidRPr="00BF1D10" w:rsidRDefault="00945C0D" w:rsidP="005B1636">
            <w:pPr>
              <w:widowControl/>
              <w:autoSpaceDE/>
              <w:autoSpaceDN/>
              <w:spacing w:after="160" w:line="300" w:lineRule="auto"/>
              <w:jc w:val="center"/>
              <w:rPr>
                <w:rFonts w:ascii="Book Antiqua" w:eastAsia="Times New Roman" w:hAnsi="Book Antiqua" w:cs="Times New Roman"/>
                <w:sz w:val="24"/>
                <w:szCs w:val="21"/>
                <w:lang w:eastAsia="tr-TR"/>
              </w:rPr>
            </w:pPr>
            <w:r>
              <w:rPr>
                <w:rFonts w:ascii="Book Antiqua" w:eastAsia="Times New Roman" w:hAnsi="Book Antiqua" w:cs="Times New Roman"/>
                <w:sz w:val="24"/>
                <w:szCs w:val="21"/>
                <w:lang w:eastAsia="tr-TR"/>
              </w:rPr>
              <w:t>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6 Ay</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6 Ay</w:t>
            </w:r>
          </w:p>
        </w:tc>
      </w:tr>
      <w:tr w:rsidR="005B1636" w:rsidRPr="00BF1D10" w:rsidTr="00F92704">
        <w:trPr>
          <w:trHeight w:hRule="exact" w:val="728"/>
        </w:trPr>
        <w:tc>
          <w:tcPr>
            <w:tcW w:w="5753"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5B1636" w:rsidRPr="00BF1D10" w:rsidRDefault="005B1636" w:rsidP="005B1636">
            <w:pPr>
              <w:widowControl/>
              <w:wordWrap w:val="0"/>
              <w:spacing w:before="28" w:line="199" w:lineRule="exact"/>
              <w:ind w:left="103"/>
              <w:rPr>
                <w:rFonts w:ascii="Cambria" w:eastAsia="Times New Roman" w:hAnsi="Cambria" w:cs="Times New Roman"/>
                <w:lang w:eastAsia="tr-TR"/>
              </w:rPr>
            </w:pPr>
            <w:r w:rsidRPr="00BF1D10">
              <w:rPr>
                <w:rFonts w:ascii="Cambria" w:eastAsia="Cambria" w:hAnsi="Cambria" w:cs="Times New Roman"/>
                <w:b/>
                <w:sz w:val="20"/>
                <w:szCs w:val="21"/>
                <w:lang w:eastAsia="tr-TR"/>
              </w:rPr>
              <w:t>PG</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w w:val="99"/>
                <w:sz w:val="20"/>
                <w:szCs w:val="21"/>
                <w:lang w:eastAsia="tr-TR"/>
              </w:rPr>
              <w:t>4</w:t>
            </w:r>
            <w:r w:rsidRPr="00BF1D10">
              <w:rPr>
                <w:rFonts w:ascii="Cambria" w:eastAsia="Cambria" w:hAnsi="Cambria" w:cs="Times New Roman"/>
                <w:b/>
                <w:w w:val="98"/>
                <w:sz w:val="20"/>
                <w:szCs w:val="21"/>
                <w:lang w:eastAsia="tr-TR"/>
              </w:rPr>
              <w:t>.2</w:t>
            </w:r>
            <w:r w:rsidRPr="00BF1D10">
              <w:rPr>
                <w:rFonts w:ascii="Cambria" w:eastAsia="Cambria" w:hAnsi="Cambria" w:cs="Times New Roman"/>
                <w:b/>
                <w:w w:val="99"/>
                <w:sz w:val="20"/>
                <w:szCs w:val="21"/>
                <w:lang w:eastAsia="tr-TR"/>
              </w:rPr>
              <w:t xml:space="preserve"> </w:t>
            </w:r>
            <w:r w:rsidRPr="00BF1D10">
              <w:rPr>
                <w:rFonts w:ascii="Cambria" w:eastAsia="Times New Roman" w:hAnsi="Cambria" w:cs="Times New Roman"/>
                <w:lang w:eastAsia="tr-TR"/>
              </w:rPr>
              <w:t>Bağımlılıkla mücadele ile ilgili konularda eğitim</w:t>
            </w:r>
            <w:r w:rsidR="00CC1E9D" w:rsidRPr="00BF1D10">
              <w:rPr>
                <w:rFonts w:ascii="Cambria" w:eastAsia="Times New Roman" w:hAnsi="Cambria" w:cs="Times New Roman"/>
                <w:lang w:eastAsia="tr-TR"/>
              </w:rPr>
              <w:t xml:space="preserve">    </w:t>
            </w:r>
            <w:r w:rsidR="00860B89" w:rsidRPr="00BF1D10">
              <w:rPr>
                <w:rFonts w:ascii="Cambria" w:eastAsia="Times New Roman" w:hAnsi="Cambria" w:cs="Times New Roman"/>
                <w:lang w:eastAsia="tr-TR"/>
              </w:rPr>
              <w:t xml:space="preserve">     </w:t>
            </w:r>
            <w:r w:rsidRPr="00BF1D10">
              <w:rPr>
                <w:rFonts w:ascii="Cambria" w:eastAsia="Times New Roman" w:hAnsi="Cambria" w:cs="Times New Roman"/>
                <w:lang w:eastAsia="tr-TR"/>
              </w:rPr>
              <w:t xml:space="preserve"> alan öğrenci ve öğretmen sayısı</w:t>
            </w:r>
            <w:r w:rsidR="00CC1E9D" w:rsidRPr="00BF1D10">
              <w:rPr>
                <w:rFonts w:ascii="Cambria" w:eastAsia="Times New Roman" w:hAnsi="Cambria" w:cs="Times New Roman"/>
                <w:lang w:eastAsia="tr-TR"/>
              </w:rPr>
              <w:t>,</w:t>
            </w:r>
          </w:p>
        </w:tc>
        <w:tc>
          <w:tcPr>
            <w:tcW w:w="719"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 xml:space="preserve">    %20</w:t>
            </w:r>
          </w:p>
          <w:p w:rsidR="005B1636" w:rsidRPr="00BF1D10" w:rsidRDefault="005B1636" w:rsidP="005B1636">
            <w:pPr>
              <w:widowControl/>
              <w:autoSpaceDE/>
              <w:autoSpaceDN/>
              <w:spacing w:after="160" w:line="300" w:lineRule="auto"/>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15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20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25</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30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35</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40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6 Ay</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6 Ay</w:t>
            </w:r>
          </w:p>
        </w:tc>
      </w:tr>
      <w:tr w:rsidR="005B1636" w:rsidRPr="00BF1D10" w:rsidTr="00F92704">
        <w:trPr>
          <w:trHeight w:hRule="exact" w:val="696"/>
        </w:trPr>
        <w:tc>
          <w:tcPr>
            <w:tcW w:w="5753"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5B1636" w:rsidRPr="00BF1D10" w:rsidRDefault="005B1636" w:rsidP="005B1636">
            <w:pPr>
              <w:widowControl/>
              <w:wordWrap w:val="0"/>
              <w:spacing w:before="28" w:line="199" w:lineRule="exact"/>
              <w:ind w:left="103"/>
              <w:rPr>
                <w:rFonts w:ascii="Cambria" w:eastAsia="Times New Roman" w:hAnsi="Cambria" w:cs="Times New Roman"/>
                <w:lang w:eastAsia="tr-TR"/>
              </w:rPr>
            </w:pPr>
            <w:r w:rsidRPr="00BF1D10">
              <w:rPr>
                <w:rFonts w:ascii="Cambria" w:eastAsia="Cambria" w:hAnsi="Cambria" w:cs="Times New Roman"/>
                <w:b/>
                <w:sz w:val="20"/>
                <w:szCs w:val="21"/>
                <w:lang w:eastAsia="tr-TR"/>
              </w:rPr>
              <w:t>PG</w:t>
            </w:r>
            <w:r w:rsidRPr="00BF1D10">
              <w:rPr>
                <w:rFonts w:ascii="Times New Roman" w:eastAsia="Times New Roman" w:hAnsi="Times New Roman" w:cs="Times New Roman"/>
                <w:b/>
                <w:spacing w:val="-7"/>
                <w:sz w:val="20"/>
                <w:szCs w:val="21"/>
                <w:lang w:eastAsia="tr-TR"/>
              </w:rPr>
              <w:t xml:space="preserve"> 4.3</w:t>
            </w:r>
            <w:r w:rsidRPr="00BF1D10">
              <w:rPr>
                <w:rFonts w:ascii="Cambria" w:eastAsia="Cambria" w:hAnsi="Cambria" w:cs="Times New Roman"/>
                <w:b/>
                <w:w w:val="99"/>
                <w:sz w:val="20"/>
                <w:szCs w:val="21"/>
                <w:lang w:eastAsia="tr-TR"/>
              </w:rPr>
              <w:t xml:space="preserve"> </w:t>
            </w:r>
            <w:r w:rsidRPr="00BF1D10">
              <w:rPr>
                <w:rFonts w:ascii="Cambria" w:eastAsia="Times New Roman" w:hAnsi="Cambria" w:cs="Times New Roman"/>
                <w:lang w:eastAsia="tr-TR"/>
              </w:rPr>
              <w:t>Akran zorbalığı ve siber zorbalıkla ilgili konularda eğitim alan öğretmen, öğrenci ve veli sayısı</w:t>
            </w:r>
            <w:r w:rsidR="00CC1E9D" w:rsidRPr="00BF1D10">
              <w:rPr>
                <w:rFonts w:ascii="Cambria" w:eastAsia="Times New Roman" w:hAnsi="Cambria" w:cs="Times New Roman"/>
                <w:lang w:eastAsia="tr-TR"/>
              </w:rPr>
              <w:t>,</w:t>
            </w:r>
          </w:p>
        </w:tc>
        <w:tc>
          <w:tcPr>
            <w:tcW w:w="719"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15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20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25</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30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35</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40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6 Ay</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6 Ay</w:t>
            </w:r>
          </w:p>
        </w:tc>
      </w:tr>
      <w:tr w:rsidR="005B1636" w:rsidRPr="00BF1D10" w:rsidTr="00F92704">
        <w:trPr>
          <w:trHeight w:hRule="exact" w:val="720"/>
        </w:trPr>
        <w:tc>
          <w:tcPr>
            <w:tcW w:w="5753"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5B1636" w:rsidRPr="00BF1D10" w:rsidRDefault="005B1636" w:rsidP="005B1636">
            <w:pPr>
              <w:widowControl/>
              <w:wordWrap w:val="0"/>
              <w:spacing w:before="28"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PG</w:t>
            </w:r>
            <w:r w:rsidRPr="00BF1D10">
              <w:rPr>
                <w:rFonts w:ascii="Times New Roman" w:eastAsia="Times New Roman" w:hAnsi="Times New Roman" w:cs="Times New Roman"/>
                <w:b/>
                <w:spacing w:val="-7"/>
                <w:sz w:val="20"/>
                <w:szCs w:val="21"/>
                <w:lang w:eastAsia="tr-TR"/>
              </w:rPr>
              <w:t xml:space="preserve"> 4.4</w:t>
            </w:r>
            <w:r w:rsidRPr="00BF1D10">
              <w:rPr>
                <w:rFonts w:ascii="Cambria" w:eastAsia="Cambria" w:hAnsi="Cambria" w:cs="Times New Roman"/>
                <w:b/>
                <w:w w:val="98"/>
                <w:sz w:val="20"/>
                <w:szCs w:val="21"/>
                <w:lang w:eastAsia="tr-TR"/>
              </w:rPr>
              <w:t xml:space="preserve"> </w:t>
            </w:r>
            <w:r w:rsidRPr="00BF1D10">
              <w:rPr>
                <w:rFonts w:ascii="Cambria" w:eastAsia="Times New Roman" w:hAnsi="Cambria" w:cs="Times New Roman"/>
                <w:lang w:eastAsia="tr-TR"/>
              </w:rPr>
              <w:t xml:space="preserve">Sağlıklı beslenme ve obezite ile ilgili konularda </w:t>
            </w:r>
            <w:r w:rsidR="00860B89" w:rsidRPr="00BF1D10">
              <w:rPr>
                <w:rFonts w:ascii="Cambria" w:eastAsia="Times New Roman" w:hAnsi="Cambria" w:cs="Times New Roman"/>
                <w:lang w:eastAsia="tr-TR"/>
              </w:rPr>
              <w:t xml:space="preserve">           </w:t>
            </w:r>
            <w:r w:rsidRPr="00BF1D10">
              <w:rPr>
                <w:rFonts w:ascii="Cambria" w:eastAsia="Times New Roman" w:hAnsi="Cambria" w:cs="Times New Roman"/>
                <w:lang w:eastAsia="tr-TR"/>
              </w:rPr>
              <w:t>verilen eğitim alan öğrenci, öğretmen ve veli sayısı</w:t>
            </w:r>
            <w:r w:rsidR="00CC1E9D" w:rsidRPr="00BF1D10">
              <w:rPr>
                <w:rFonts w:ascii="Cambria" w:eastAsia="Times New Roman" w:hAnsi="Cambria" w:cs="Times New Roman"/>
                <w:lang w:eastAsia="tr-TR"/>
              </w:rPr>
              <w:t>,</w:t>
            </w:r>
          </w:p>
        </w:tc>
        <w:tc>
          <w:tcPr>
            <w:tcW w:w="719"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 xml:space="preserve">    %10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860B89"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675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860B89"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700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860B89"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750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860B89" w:rsidP="00860B89">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760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860B89"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760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860B89"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800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6 Ay</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6 Ay</w:t>
            </w:r>
          </w:p>
        </w:tc>
      </w:tr>
      <w:tr w:rsidR="005B1636" w:rsidRPr="00BF1D10" w:rsidTr="00F92704">
        <w:trPr>
          <w:trHeight w:hRule="exact" w:val="720"/>
        </w:trPr>
        <w:tc>
          <w:tcPr>
            <w:tcW w:w="5753"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5B1636" w:rsidRPr="00BF1D10" w:rsidRDefault="005B1636" w:rsidP="005B1636">
            <w:pPr>
              <w:widowControl/>
              <w:wordWrap w:val="0"/>
              <w:spacing w:before="28" w:line="199" w:lineRule="exact"/>
              <w:ind w:left="103"/>
              <w:rPr>
                <w:rFonts w:ascii="Cambria" w:eastAsia="Times New Roman" w:hAnsi="Cambria" w:cs="Times New Roman"/>
                <w:lang w:eastAsia="tr-TR"/>
              </w:rPr>
            </w:pPr>
            <w:r w:rsidRPr="00BF1D10">
              <w:rPr>
                <w:rFonts w:ascii="Cambria" w:eastAsia="Cambria" w:hAnsi="Cambria" w:cs="Times New Roman"/>
                <w:b/>
                <w:sz w:val="20"/>
                <w:szCs w:val="21"/>
                <w:lang w:eastAsia="tr-TR"/>
              </w:rPr>
              <w:t>PG</w:t>
            </w:r>
            <w:r w:rsidRPr="00BF1D10">
              <w:rPr>
                <w:rFonts w:ascii="Times New Roman" w:eastAsia="Times New Roman" w:hAnsi="Times New Roman" w:cs="Times New Roman"/>
                <w:b/>
                <w:spacing w:val="-7"/>
                <w:sz w:val="20"/>
                <w:szCs w:val="21"/>
                <w:lang w:eastAsia="tr-TR"/>
              </w:rPr>
              <w:t xml:space="preserve"> 4.5</w:t>
            </w:r>
            <w:r w:rsidRPr="00BF1D10">
              <w:rPr>
                <w:rFonts w:ascii="Cambria" w:eastAsia="Cambria" w:hAnsi="Cambria" w:cs="Times New Roman"/>
                <w:b/>
                <w:w w:val="99"/>
                <w:sz w:val="20"/>
                <w:szCs w:val="21"/>
                <w:lang w:eastAsia="tr-TR"/>
              </w:rPr>
              <w:t xml:space="preserve"> </w:t>
            </w:r>
            <w:r w:rsidRPr="00BF1D10">
              <w:rPr>
                <w:rFonts w:ascii="Cambria" w:eastAsia="Times New Roman" w:hAnsi="Cambria" w:cs="Times New Roman"/>
                <w:lang w:eastAsia="tr-TR"/>
              </w:rPr>
              <w:t>Hijyen, gıda güvenliği, bulaşıcı hastalıklar ile ilgili</w:t>
            </w:r>
            <w:r w:rsidR="00F92704" w:rsidRPr="00BF1D10">
              <w:rPr>
                <w:rFonts w:ascii="Cambria" w:eastAsia="Times New Roman" w:hAnsi="Cambria" w:cs="Times New Roman"/>
                <w:lang w:eastAsia="tr-TR"/>
              </w:rPr>
              <w:t xml:space="preserve">   </w:t>
            </w:r>
            <w:r w:rsidRPr="00BF1D10">
              <w:rPr>
                <w:rFonts w:ascii="Cambria" w:eastAsia="Times New Roman" w:hAnsi="Cambria" w:cs="Times New Roman"/>
                <w:lang w:eastAsia="tr-TR"/>
              </w:rPr>
              <w:t xml:space="preserve"> konularda verilen eğitim alan öğrenci, öğretmen</w:t>
            </w:r>
          </w:p>
          <w:p w:rsidR="005B1636" w:rsidRPr="00BF1D10" w:rsidRDefault="005B1636" w:rsidP="005B1636">
            <w:pPr>
              <w:widowControl/>
              <w:wordWrap w:val="0"/>
              <w:spacing w:before="28" w:line="199" w:lineRule="exact"/>
              <w:ind w:left="103"/>
              <w:rPr>
                <w:rFonts w:ascii="Cambria" w:eastAsia="Cambria" w:hAnsi="Cambria" w:cs="Times New Roman"/>
                <w:b/>
                <w:sz w:val="20"/>
                <w:szCs w:val="21"/>
                <w:lang w:eastAsia="tr-TR"/>
              </w:rPr>
            </w:pPr>
            <w:r w:rsidRPr="00BF1D10">
              <w:rPr>
                <w:rFonts w:ascii="Cambria" w:eastAsia="Times New Roman" w:hAnsi="Cambria" w:cs="Times New Roman"/>
                <w:lang w:eastAsia="tr-TR"/>
              </w:rPr>
              <w:t>ve personel sayısı</w:t>
            </w:r>
            <w:r w:rsidR="00CC1E9D" w:rsidRPr="00BF1D10">
              <w:rPr>
                <w:rFonts w:ascii="Cambria" w:eastAsia="Times New Roman" w:hAnsi="Cambria" w:cs="Times New Roman"/>
                <w:lang w:eastAsia="tr-TR"/>
              </w:rPr>
              <w:t>,</w:t>
            </w:r>
          </w:p>
        </w:tc>
        <w:tc>
          <w:tcPr>
            <w:tcW w:w="719"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 xml:space="preserve">    %10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4E53FB"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733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4E53FB"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740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4E53FB"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745</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4E53FB"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780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4E53FB"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800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4E53FB"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820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6 Ay</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6 Ay</w:t>
            </w:r>
          </w:p>
        </w:tc>
      </w:tr>
      <w:tr w:rsidR="005B1636" w:rsidRPr="00BF1D10" w:rsidTr="00F92704">
        <w:trPr>
          <w:trHeight w:hRule="exact" w:val="720"/>
        </w:trPr>
        <w:tc>
          <w:tcPr>
            <w:tcW w:w="5753"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5B1636" w:rsidRPr="00BF1D10" w:rsidRDefault="005B1636" w:rsidP="005B1636">
            <w:pPr>
              <w:widowControl/>
              <w:wordWrap w:val="0"/>
              <w:spacing w:before="28" w:line="199" w:lineRule="exact"/>
              <w:ind w:left="103"/>
              <w:rPr>
                <w:rFonts w:ascii="Cambria" w:eastAsia="Cambria" w:hAnsi="Cambria" w:cs="Times New Roman"/>
                <w:b/>
                <w:sz w:val="20"/>
                <w:szCs w:val="21"/>
                <w:lang w:eastAsia="tr-TR"/>
              </w:rPr>
            </w:pPr>
            <w:r w:rsidRPr="00BF1D10">
              <w:rPr>
                <w:rFonts w:ascii="Cambria" w:eastAsia="Cambria" w:hAnsi="Cambria" w:cs="Times New Roman"/>
                <w:b/>
                <w:sz w:val="20"/>
                <w:szCs w:val="21"/>
                <w:lang w:eastAsia="tr-TR"/>
              </w:rPr>
              <w:t>PG</w:t>
            </w:r>
            <w:r w:rsidRPr="00BF1D10">
              <w:rPr>
                <w:rFonts w:ascii="Times New Roman" w:eastAsia="Times New Roman" w:hAnsi="Times New Roman" w:cs="Times New Roman"/>
                <w:b/>
                <w:spacing w:val="-7"/>
                <w:sz w:val="20"/>
                <w:szCs w:val="21"/>
                <w:lang w:eastAsia="tr-TR"/>
              </w:rPr>
              <w:t xml:space="preserve"> 4.6</w:t>
            </w:r>
            <w:r w:rsidRPr="00BF1D10">
              <w:rPr>
                <w:rFonts w:ascii="Cambria" w:eastAsia="Cambria" w:hAnsi="Cambria" w:cs="Times New Roman"/>
                <w:b/>
                <w:w w:val="99"/>
                <w:sz w:val="20"/>
                <w:szCs w:val="21"/>
                <w:lang w:eastAsia="tr-TR"/>
              </w:rPr>
              <w:t xml:space="preserve"> </w:t>
            </w:r>
            <w:r w:rsidRPr="00BF1D10">
              <w:rPr>
                <w:rFonts w:ascii="Cambria" w:eastAsia="Times New Roman" w:hAnsi="Cambria" w:cs="Times New Roman"/>
                <w:lang w:eastAsia="tr-TR"/>
              </w:rPr>
              <w:t xml:space="preserve">Sivil savunma eğitimlerine katılan öğrenci ve </w:t>
            </w:r>
            <w:r w:rsidR="00327D3C" w:rsidRPr="00BF1D10">
              <w:rPr>
                <w:rFonts w:ascii="Cambria" w:eastAsia="Times New Roman" w:hAnsi="Cambria" w:cs="Times New Roman"/>
                <w:lang w:eastAsia="tr-TR"/>
              </w:rPr>
              <w:t xml:space="preserve">    </w:t>
            </w:r>
            <w:r w:rsidRPr="00BF1D10">
              <w:rPr>
                <w:rFonts w:ascii="Cambria" w:eastAsia="Times New Roman" w:hAnsi="Cambria" w:cs="Times New Roman"/>
                <w:lang w:eastAsia="tr-TR"/>
              </w:rPr>
              <w:t>öğretmen sayısı</w:t>
            </w:r>
          </w:p>
        </w:tc>
        <w:tc>
          <w:tcPr>
            <w:tcW w:w="719"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 xml:space="preserve">    %10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327D3C"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920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327D3C"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900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327D3C"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940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327D3C"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950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327D3C"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950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327D3C"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960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6 Ay</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6 Ay</w:t>
            </w:r>
          </w:p>
        </w:tc>
      </w:tr>
      <w:tr w:rsidR="005B1636" w:rsidRPr="00BF1D10" w:rsidTr="00F92704">
        <w:trPr>
          <w:trHeight w:hRule="exact" w:val="836"/>
        </w:trPr>
        <w:tc>
          <w:tcPr>
            <w:tcW w:w="5753"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5B1636" w:rsidRPr="00BF1D10" w:rsidRDefault="005B1636" w:rsidP="005B1636">
            <w:pPr>
              <w:widowControl/>
              <w:wordWrap w:val="0"/>
              <w:spacing w:before="28" w:line="199" w:lineRule="exact"/>
              <w:ind w:left="103"/>
              <w:rPr>
                <w:rFonts w:ascii="Cambria" w:eastAsia="Cambria" w:hAnsi="Cambria" w:cs="Times New Roman"/>
                <w:b/>
                <w:sz w:val="20"/>
                <w:szCs w:val="21"/>
                <w:lang w:eastAsia="tr-TR"/>
              </w:rPr>
            </w:pPr>
            <w:r w:rsidRPr="00BF1D10">
              <w:rPr>
                <w:rFonts w:ascii="Cambria" w:eastAsia="Cambria" w:hAnsi="Cambria" w:cs="Times New Roman"/>
                <w:b/>
                <w:sz w:val="20"/>
                <w:szCs w:val="21"/>
                <w:lang w:eastAsia="tr-TR"/>
              </w:rPr>
              <w:t>PG</w:t>
            </w:r>
            <w:r w:rsidRPr="00BF1D10">
              <w:rPr>
                <w:rFonts w:ascii="Times New Roman" w:eastAsia="Times New Roman" w:hAnsi="Times New Roman" w:cs="Times New Roman"/>
                <w:b/>
                <w:spacing w:val="-7"/>
                <w:sz w:val="20"/>
                <w:szCs w:val="21"/>
                <w:lang w:eastAsia="tr-TR"/>
              </w:rPr>
              <w:t xml:space="preserve"> 4.7</w:t>
            </w:r>
            <w:r w:rsidRPr="00BF1D10">
              <w:rPr>
                <w:rFonts w:ascii="Cambria" w:eastAsia="Cambria" w:hAnsi="Cambria" w:cs="Times New Roman"/>
                <w:b/>
                <w:w w:val="99"/>
                <w:sz w:val="20"/>
                <w:szCs w:val="21"/>
                <w:lang w:eastAsia="tr-TR"/>
              </w:rPr>
              <w:t xml:space="preserve"> </w:t>
            </w:r>
            <w:r w:rsidRPr="00BF1D10">
              <w:rPr>
                <w:rFonts w:ascii="Cambria" w:eastAsia="Times New Roman" w:hAnsi="Cambria" w:cs="Times New Roman"/>
                <w:lang w:eastAsia="tr-TR"/>
              </w:rPr>
              <w:t>Afet ve acil durum tatbikat sayısı</w:t>
            </w:r>
          </w:p>
        </w:tc>
        <w:tc>
          <w:tcPr>
            <w:tcW w:w="719"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 xml:space="preserve">    %10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9E0380"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9E0380"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3</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9E0380"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6 Ay</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6 Ay</w:t>
            </w:r>
          </w:p>
        </w:tc>
      </w:tr>
      <w:tr w:rsidR="005B1636" w:rsidRPr="00BF1D10" w:rsidTr="00F92704">
        <w:trPr>
          <w:trHeight w:hRule="exact" w:val="423"/>
        </w:trPr>
        <w:tc>
          <w:tcPr>
            <w:tcW w:w="5753"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5B1636" w:rsidRPr="00BF1D10" w:rsidRDefault="005B1636" w:rsidP="005B1636">
            <w:pPr>
              <w:widowControl/>
              <w:wordWrap w:val="0"/>
              <w:spacing w:before="28"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Koordinatör</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sz w:val="20"/>
                <w:szCs w:val="21"/>
                <w:lang w:eastAsia="tr-TR"/>
              </w:rPr>
              <w:t>Birim</w:t>
            </w:r>
          </w:p>
        </w:tc>
        <w:tc>
          <w:tcPr>
            <w:tcW w:w="8657" w:type="dxa"/>
            <w:gridSpan w:val="9"/>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wordWrap w:val="0"/>
              <w:spacing w:before="151"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sz w:val="20"/>
                <w:szCs w:val="21"/>
                <w:lang w:eastAsia="tr-TR"/>
              </w:rPr>
              <w:t>Tüm Personel</w:t>
            </w:r>
          </w:p>
        </w:tc>
      </w:tr>
      <w:tr w:rsidR="005B1636" w:rsidRPr="00BF1D10" w:rsidTr="00F92704">
        <w:trPr>
          <w:trHeight w:hRule="exact" w:val="864"/>
        </w:trPr>
        <w:tc>
          <w:tcPr>
            <w:tcW w:w="5753"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5B1636" w:rsidRPr="00BF1D10" w:rsidRDefault="005B1636" w:rsidP="005B1636">
            <w:pPr>
              <w:widowControl/>
              <w:wordWrap w:val="0"/>
              <w:spacing w:before="405" w:line="199" w:lineRule="exact"/>
              <w:ind w:left="103"/>
              <w:rPr>
                <w:rFonts w:ascii="Book Antiqua" w:eastAsia="Times New Roman" w:hAnsi="Book Antiqua" w:cs="Times New Roman"/>
                <w:sz w:val="24"/>
                <w:szCs w:val="21"/>
                <w:lang w:eastAsia="tr-TR"/>
              </w:rPr>
            </w:pPr>
            <w:r w:rsidRPr="00BF1D10">
              <w:rPr>
                <w:rFonts w:ascii="Calibri" w:eastAsia="Calibri" w:hAnsi="Calibri" w:cs="Times New Roman"/>
                <w:b/>
                <w:w w:val="99"/>
                <w:sz w:val="20"/>
                <w:szCs w:val="21"/>
                <w:lang w:eastAsia="tr-TR"/>
              </w:rPr>
              <w:t>İş</w:t>
            </w:r>
            <w:r w:rsidRPr="00BF1D10">
              <w:rPr>
                <w:rFonts w:ascii="Times New Roman" w:eastAsia="Times New Roman" w:hAnsi="Times New Roman" w:cs="Times New Roman"/>
                <w:b/>
                <w:spacing w:val="-4"/>
                <w:sz w:val="20"/>
                <w:szCs w:val="21"/>
                <w:lang w:eastAsia="tr-TR"/>
              </w:rPr>
              <w:t xml:space="preserve"> </w:t>
            </w:r>
            <w:r w:rsidRPr="00BF1D10">
              <w:rPr>
                <w:rFonts w:ascii="Calibri" w:eastAsia="Calibri" w:hAnsi="Calibri" w:cs="Times New Roman"/>
                <w:b/>
                <w:sz w:val="20"/>
                <w:szCs w:val="21"/>
                <w:lang w:eastAsia="tr-TR"/>
              </w:rPr>
              <w:t>birliği</w:t>
            </w:r>
            <w:r w:rsidRPr="00BF1D10">
              <w:rPr>
                <w:rFonts w:ascii="Times New Roman" w:eastAsia="Times New Roman" w:hAnsi="Times New Roman" w:cs="Times New Roman"/>
                <w:b/>
                <w:spacing w:val="-4"/>
                <w:sz w:val="20"/>
                <w:szCs w:val="21"/>
                <w:lang w:eastAsia="tr-TR"/>
              </w:rPr>
              <w:t xml:space="preserve"> </w:t>
            </w:r>
            <w:r w:rsidRPr="00BF1D10">
              <w:rPr>
                <w:rFonts w:ascii="Calibri" w:eastAsia="Calibri" w:hAnsi="Calibri" w:cs="Times New Roman"/>
                <w:b/>
                <w:sz w:val="20"/>
                <w:szCs w:val="21"/>
                <w:lang w:eastAsia="tr-TR"/>
              </w:rPr>
              <w:t>Yapılacak</w:t>
            </w:r>
            <w:r w:rsidRPr="00BF1D10">
              <w:rPr>
                <w:rFonts w:ascii="Times New Roman" w:eastAsia="Times New Roman" w:hAnsi="Times New Roman" w:cs="Times New Roman"/>
                <w:b/>
                <w:spacing w:val="-4"/>
                <w:sz w:val="20"/>
                <w:szCs w:val="21"/>
                <w:lang w:eastAsia="tr-TR"/>
              </w:rPr>
              <w:t xml:space="preserve"> </w:t>
            </w:r>
            <w:r w:rsidRPr="00BF1D10">
              <w:rPr>
                <w:rFonts w:ascii="Calibri" w:eastAsia="Calibri" w:hAnsi="Calibri" w:cs="Times New Roman"/>
                <w:b/>
                <w:sz w:val="20"/>
                <w:szCs w:val="21"/>
                <w:lang w:eastAsia="tr-TR"/>
              </w:rPr>
              <w:t>Birimler</w:t>
            </w:r>
          </w:p>
        </w:tc>
        <w:tc>
          <w:tcPr>
            <w:tcW w:w="8657" w:type="dxa"/>
            <w:gridSpan w:val="9"/>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wordWrap w:val="0"/>
              <w:spacing w:before="151" w:line="199" w:lineRule="exact"/>
              <w:ind w:left="103"/>
              <w:rPr>
                <w:rFonts w:ascii="Cambria" w:eastAsia="Cambria" w:hAnsi="Cambria" w:cs="Times New Roman"/>
                <w:sz w:val="20"/>
                <w:szCs w:val="21"/>
                <w:lang w:eastAsia="tr-TR"/>
              </w:rPr>
            </w:pPr>
            <w:r w:rsidRPr="00BF1D10">
              <w:rPr>
                <w:rFonts w:ascii="Cambria" w:eastAsia="Cambria" w:hAnsi="Cambria" w:cs="Times New Roman"/>
                <w:sz w:val="20"/>
                <w:szCs w:val="21"/>
                <w:lang w:eastAsia="tr-TR"/>
              </w:rPr>
              <w:t>Okul Zümre Başkanları</w:t>
            </w:r>
          </w:p>
          <w:p w:rsidR="005B1636" w:rsidRPr="00BF1D10" w:rsidRDefault="005B1636" w:rsidP="005B1636">
            <w:pPr>
              <w:widowControl/>
              <w:wordWrap w:val="0"/>
              <w:spacing w:before="151"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sz w:val="20"/>
                <w:szCs w:val="21"/>
                <w:lang w:eastAsia="tr-TR"/>
              </w:rPr>
              <w:t>Öğrenci Kulüpleri</w:t>
            </w:r>
          </w:p>
        </w:tc>
      </w:tr>
      <w:tr w:rsidR="005B1636" w:rsidRPr="00BF1D10" w:rsidTr="00F92704">
        <w:trPr>
          <w:trHeight w:hRule="exact" w:val="1437"/>
        </w:trPr>
        <w:tc>
          <w:tcPr>
            <w:tcW w:w="5753"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5B1636" w:rsidRPr="00BF1D10" w:rsidRDefault="005B1636" w:rsidP="005B1636">
            <w:pPr>
              <w:widowControl/>
              <w:wordWrap w:val="0"/>
              <w:spacing w:before="405" w:line="199" w:lineRule="exact"/>
              <w:ind w:left="103"/>
              <w:rPr>
                <w:rFonts w:ascii="Book Antiqua" w:eastAsia="Times New Roman" w:hAnsi="Book Antiqua" w:cs="Times New Roman"/>
                <w:sz w:val="24"/>
                <w:szCs w:val="21"/>
                <w:lang w:eastAsia="tr-TR"/>
              </w:rPr>
            </w:pPr>
            <w:r w:rsidRPr="00BF1D10">
              <w:rPr>
                <w:rFonts w:ascii="Calibri" w:eastAsia="Calibri" w:hAnsi="Calibri" w:cs="Times New Roman"/>
                <w:b/>
                <w:sz w:val="20"/>
                <w:szCs w:val="21"/>
                <w:lang w:eastAsia="tr-TR"/>
              </w:rPr>
              <w:t>Riskler</w:t>
            </w:r>
          </w:p>
        </w:tc>
        <w:tc>
          <w:tcPr>
            <w:tcW w:w="8657" w:type="dxa"/>
            <w:gridSpan w:val="9"/>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numPr>
                <w:ilvl w:val="0"/>
                <w:numId w:val="30"/>
              </w:numPr>
              <w:wordWrap w:val="0"/>
              <w:autoSpaceDE/>
              <w:autoSpaceDN/>
              <w:spacing w:before="28" w:after="160" w:line="199" w:lineRule="exact"/>
              <w:rPr>
                <w:rFonts w:ascii="Book Antiqua" w:eastAsia="Times New Roman" w:hAnsi="Book Antiqua" w:cs="Times New Roman"/>
                <w:sz w:val="24"/>
                <w:szCs w:val="21"/>
                <w:lang w:eastAsia="tr-TR"/>
              </w:rPr>
            </w:pPr>
            <w:r w:rsidRPr="00BF1D10">
              <w:rPr>
                <w:rFonts w:ascii="Cambria" w:eastAsia="Cambria" w:hAnsi="Cambria" w:cs="Times New Roman"/>
                <w:sz w:val="20"/>
                <w:szCs w:val="21"/>
                <w:lang w:eastAsia="tr-TR"/>
              </w:rPr>
              <w:t>Salgın Hastalıklar</w:t>
            </w:r>
          </w:p>
          <w:p w:rsidR="005B1636" w:rsidRPr="00BF1D10" w:rsidRDefault="005B1636" w:rsidP="005B1636">
            <w:pPr>
              <w:widowControl/>
              <w:numPr>
                <w:ilvl w:val="0"/>
                <w:numId w:val="30"/>
              </w:numPr>
              <w:wordWrap w:val="0"/>
              <w:autoSpaceDE/>
              <w:autoSpaceDN/>
              <w:spacing w:before="28" w:after="160" w:line="199" w:lineRule="exact"/>
              <w:rPr>
                <w:rFonts w:ascii="Cambria" w:eastAsia="Cambria" w:hAnsi="Cambria" w:cs="Times New Roman"/>
                <w:sz w:val="20"/>
                <w:szCs w:val="21"/>
                <w:lang w:eastAsia="tr-TR"/>
              </w:rPr>
            </w:pPr>
            <w:r w:rsidRPr="00BF1D10">
              <w:rPr>
                <w:rFonts w:ascii="Cambria" w:eastAsia="Cambria" w:hAnsi="Cambria" w:cs="Times New Roman"/>
                <w:sz w:val="20"/>
                <w:szCs w:val="21"/>
                <w:lang w:eastAsia="tr-TR"/>
              </w:rPr>
              <w:t>Okul dışı sosyal etkinliklere öğrenci katılımında güvenlik riskinin var olması</w:t>
            </w:r>
          </w:p>
          <w:p w:rsidR="005B1636" w:rsidRPr="00BF1D10" w:rsidRDefault="005B1636" w:rsidP="005B1636">
            <w:pPr>
              <w:widowControl/>
              <w:numPr>
                <w:ilvl w:val="0"/>
                <w:numId w:val="30"/>
              </w:numPr>
              <w:wordWrap w:val="0"/>
              <w:autoSpaceDE/>
              <w:autoSpaceDN/>
              <w:spacing w:before="28" w:after="160" w:line="199" w:lineRule="exact"/>
              <w:rPr>
                <w:rFonts w:ascii="Cambria" w:eastAsia="Cambria" w:hAnsi="Cambria" w:cs="Times New Roman"/>
                <w:sz w:val="20"/>
                <w:szCs w:val="21"/>
                <w:lang w:eastAsia="tr-TR"/>
              </w:rPr>
            </w:pPr>
            <w:r w:rsidRPr="00BF1D10">
              <w:rPr>
                <w:rFonts w:ascii="Cambria" w:eastAsia="Cambria" w:hAnsi="Cambria" w:cs="Times New Roman"/>
                <w:sz w:val="20"/>
                <w:szCs w:val="21"/>
                <w:lang w:eastAsia="tr-TR"/>
              </w:rPr>
              <w:t xml:space="preserve"> Mali ihtiyaçların teminindeki kaynak yetersizliği</w:t>
            </w:r>
          </w:p>
          <w:p w:rsidR="005B1636" w:rsidRPr="00BF1D10" w:rsidRDefault="005B1636" w:rsidP="005B1636">
            <w:pPr>
              <w:widowControl/>
              <w:numPr>
                <w:ilvl w:val="0"/>
                <w:numId w:val="30"/>
              </w:numPr>
              <w:wordWrap w:val="0"/>
              <w:autoSpaceDE/>
              <w:autoSpaceDN/>
              <w:spacing w:before="28" w:after="160" w:line="199" w:lineRule="exact"/>
              <w:rPr>
                <w:rFonts w:ascii="Book Antiqua" w:eastAsia="Times New Roman" w:hAnsi="Book Antiqua" w:cs="Times New Roman"/>
                <w:sz w:val="24"/>
                <w:szCs w:val="21"/>
                <w:lang w:eastAsia="tr-TR"/>
              </w:rPr>
            </w:pPr>
            <w:r w:rsidRPr="00BF1D10">
              <w:rPr>
                <w:rFonts w:ascii="Cambria" w:eastAsia="Cambria" w:hAnsi="Cambria" w:cs="Times New Roman"/>
                <w:sz w:val="20"/>
                <w:szCs w:val="21"/>
                <w:lang w:eastAsia="tr-TR"/>
              </w:rPr>
              <w:t>Sosyal etkinliklerin uygulanmasına yönelik zorluklar</w:t>
            </w:r>
          </w:p>
          <w:p w:rsidR="005B1636" w:rsidRPr="00BF1D10" w:rsidRDefault="005B1636" w:rsidP="005B1636">
            <w:pPr>
              <w:widowControl/>
              <w:numPr>
                <w:ilvl w:val="0"/>
                <w:numId w:val="30"/>
              </w:numPr>
              <w:wordWrap w:val="0"/>
              <w:autoSpaceDE/>
              <w:autoSpaceDN/>
              <w:spacing w:before="28" w:after="160" w:line="199" w:lineRule="exact"/>
              <w:rPr>
                <w:rFonts w:ascii="Book Antiqua" w:eastAsia="Times New Roman" w:hAnsi="Book Antiqua" w:cs="Times New Roman"/>
                <w:sz w:val="24"/>
                <w:szCs w:val="21"/>
                <w:lang w:eastAsia="tr-TR"/>
              </w:rPr>
            </w:pPr>
            <w:r w:rsidRPr="00BF1D10">
              <w:rPr>
                <w:rFonts w:ascii="ArnoPro-Regular" w:eastAsia="Times New Roman" w:hAnsi="ArnoPro-Regular" w:cs="ArnoPro-Regular"/>
                <w:sz w:val="20"/>
                <w:szCs w:val="20"/>
                <w:lang w:eastAsia="tr-TR"/>
              </w:rPr>
              <w:t>Okul dışı sosyal etkinliklere öğrenci katılımında güvenlik riskinin var olması</w:t>
            </w:r>
          </w:p>
          <w:p w:rsidR="005B1636" w:rsidRPr="00BF1D10" w:rsidRDefault="005B1636" w:rsidP="005B1636">
            <w:pPr>
              <w:widowControl/>
              <w:numPr>
                <w:ilvl w:val="0"/>
                <w:numId w:val="30"/>
              </w:numPr>
              <w:wordWrap w:val="0"/>
              <w:autoSpaceDE/>
              <w:autoSpaceDN/>
              <w:spacing w:before="28" w:after="160" w:line="199" w:lineRule="exact"/>
              <w:rPr>
                <w:rFonts w:ascii="Book Antiqua" w:eastAsia="Times New Roman" w:hAnsi="Book Antiqua" w:cs="Times New Roman"/>
                <w:sz w:val="24"/>
                <w:szCs w:val="21"/>
                <w:lang w:eastAsia="tr-TR"/>
              </w:rPr>
            </w:pPr>
            <w:r w:rsidRPr="00BF1D10">
              <w:rPr>
                <w:rFonts w:ascii="ArnoPro-Regular" w:eastAsia="Times New Roman" w:hAnsi="ArnoPro-Regular" w:cs="ArnoPro-Regular"/>
                <w:sz w:val="20"/>
                <w:szCs w:val="20"/>
                <w:lang w:eastAsia="tr-TR"/>
              </w:rPr>
              <w:t>Mali ihtiyaçların teminindeki kaynak yetersizliği</w:t>
            </w:r>
          </w:p>
        </w:tc>
      </w:tr>
      <w:tr w:rsidR="005B1636" w:rsidRPr="00BF1D10" w:rsidTr="00CF3A47">
        <w:trPr>
          <w:trHeight w:hRule="exact" w:val="2562"/>
        </w:trPr>
        <w:tc>
          <w:tcPr>
            <w:tcW w:w="5753"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5B1636" w:rsidRPr="00BF1D10" w:rsidRDefault="005B1636" w:rsidP="005B1636">
            <w:pPr>
              <w:widowControl/>
              <w:wordWrap w:val="0"/>
              <w:spacing w:before="407" w:line="199" w:lineRule="exact"/>
              <w:ind w:left="103"/>
              <w:rPr>
                <w:rFonts w:ascii="Book Antiqua" w:eastAsia="Times New Roman" w:hAnsi="Book Antiqua" w:cs="Times New Roman"/>
                <w:sz w:val="24"/>
                <w:szCs w:val="21"/>
                <w:lang w:eastAsia="tr-TR"/>
              </w:rPr>
            </w:pPr>
            <w:r w:rsidRPr="00BF1D10">
              <w:rPr>
                <w:rFonts w:ascii="Calibri" w:eastAsia="Calibri" w:hAnsi="Calibri" w:cs="Times New Roman"/>
                <w:b/>
                <w:sz w:val="20"/>
                <w:szCs w:val="21"/>
                <w:lang w:eastAsia="tr-TR"/>
              </w:rPr>
              <w:t>Stratejiler</w:t>
            </w:r>
          </w:p>
        </w:tc>
        <w:tc>
          <w:tcPr>
            <w:tcW w:w="8657" w:type="dxa"/>
            <w:gridSpan w:val="9"/>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djustRightInd w:val="0"/>
              <w:rPr>
                <w:rFonts w:ascii="Calibri" w:eastAsia="Times New Roman" w:hAnsi="Calibri" w:cs="Calibri"/>
                <w:sz w:val="20"/>
                <w:szCs w:val="20"/>
                <w:lang w:eastAsia="tr-TR"/>
              </w:rPr>
            </w:pPr>
            <w:r w:rsidRPr="00BF1D10">
              <w:rPr>
                <w:rFonts w:ascii="Calibri" w:eastAsia="Times New Roman" w:hAnsi="Calibri" w:cs="Calibri"/>
                <w:sz w:val="20"/>
                <w:szCs w:val="20"/>
                <w:lang w:eastAsia="tr-TR"/>
              </w:rPr>
              <w:t>S1 Eğitim ortamları iş sağlığı ve güvenliği yönergesine uygun hâle getirilecektir.</w:t>
            </w:r>
          </w:p>
          <w:p w:rsidR="005B1636" w:rsidRPr="00BF1D10" w:rsidRDefault="005B1636" w:rsidP="005B1636">
            <w:pPr>
              <w:widowControl/>
              <w:adjustRightInd w:val="0"/>
              <w:rPr>
                <w:rFonts w:ascii="Calibri" w:eastAsia="Times New Roman" w:hAnsi="Calibri" w:cs="Calibri"/>
                <w:sz w:val="20"/>
                <w:szCs w:val="20"/>
                <w:lang w:eastAsia="tr-TR"/>
              </w:rPr>
            </w:pPr>
            <w:r w:rsidRPr="00BF1D10">
              <w:rPr>
                <w:rFonts w:ascii="Calibri" w:eastAsia="Times New Roman" w:hAnsi="Calibri" w:cs="Calibri"/>
                <w:sz w:val="20"/>
                <w:szCs w:val="20"/>
                <w:lang w:eastAsia="tr-TR"/>
              </w:rPr>
              <w:t>S2 Öğrenci, öğretmen ve velilerde farkındalık oluşturmak için bağımlılıkla mücadele, akran zorbalığı,</w:t>
            </w:r>
          </w:p>
          <w:p w:rsidR="005B1636" w:rsidRPr="00BF1D10" w:rsidRDefault="005B1636" w:rsidP="005B1636">
            <w:pPr>
              <w:widowControl/>
              <w:adjustRightInd w:val="0"/>
              <w:rPr>
                <w:rFonts w:ascii="Calibri" w:eastAsia="Times New Roman" w:hAnsi="Calibri" w:cs="Calibri"/>
                <w:sz w:val="20"/>
                <w:szCs w:val="20"/>
                <w:lang w:eastAsia="tr-TR"/>
              </w:rPr>
            </w:pPr>
            <w:r w:rsidRPr="00BF1D10">
              <w:rPr>
                <w:rFonts w:ascii="Calibri" w:eastAsia="Times New Roman" w:hAnsi="Calibri" w:cs="Calibri"/>
                <w:sz w:val="20"/>
                <w:szCs w:val="20"/>
                <w:lang w:eastAsia="tr-TR"/>
              </w:rPr>
              <w:t>siber zorbalık, sağlıklı beslenme ve obezite, hijyen, bulaşıcı hastalıklar ve gıda güvenliği gibi konularda</w:t>
            </w:r>
          </w:p>
          <w:p w:rsidR="005B1636" w:rsidRPr="00BF1D10" w:rsidRDefault="005B1636" w:rsidP="005B1636">
            <w:pPr>
              <w:widowControl/>
              <w:adjustRightInd w:val="0"/>
              <w:rPr>
                <w:rFonts w:ascii="Calibri" w:eastAsia="Times New Roman" w:hAnsi="Calibri" w:cs="Calibri"/>
                <w:sz w:val="20"/>
                <w:szCs w:val="20"/>
                <w:lang w:eastAsia="tr-TR"/>
              </w:rPr>
            </w:pPr>
            <w:r w:rsidRPr="00BF1D10">
              <w:rPr>
                <w:rFonts w:ascii="Calibri" w:eastAsia="Times New Roman" w:hAnsi="Calibri" w:cs="Calibri"/>
                <w:sz w:val="20"/>
                <w:szCs w:val="20"/>
                <w:lang w:eastAsia="tr-TR"/>
              </w:rPr>
              <w:t>alan uzmanları ile iş birliğinde eğitimler düzenlenecektir.</w:t>
            </w:r>
          </w:p>
          <w:p w:rsidR="005B1636" w:rsidRPr="00BF1D10" w:rsidRDefault="005B1636" w:rsidP="005B1636">
            <w:pPr>
              <w:widowControl/>
              <w:adjustRightInd w:val="0"/>
              <w:rPr>
                <w:rFonts w:ascii="Calibri" w:eastAsia="Times New Roman" w:hAnsi="Calibri" w:cs="Calibri"/>
                <w:sz w:val="20"/>
                <w:szCs w:val="20"/>
                <w:lang w:eastAsia="tr-TR"/>
              </w:rPr>
            </w:pPr>
            <w:r w:rsidRPr="00BF1D10">
              <w:rPr>
                <w:rFonts w:ascii="Calibri" w:eastAsia="Times New Roman" w:hAnsi="Calibri" w:cs="Calibri"/>
                <w:sz w:val="20"/>
                <w:szCs w:val="20"/>
                <w:lang w:eastAsia="tr-TR"/>
              </w:rPr>
              <w:t>S3 Doğa, insan ve teknoloji kaynaklı (deprem, sel, heyelan, yangın, çığ ve salgın hastalıklar vd.) afetlere</w:t>
            </w:r>
          </w:p>
          <w:p w:rsidR="005B1636" w:rsidRPr="00BF1D10" w:rsidRDefault="005B1636" w:rsidP="005B1636">
            <w:pPr>
              <w:widowControl/>
              <w:adjustRightInd w:val="0"/>
              <w:rPr>
                <w:rFonts w:ascii="Calibri" w:eastAsia="Times New Roman" w:hAnsi="Calibri" w:cs="Calibri"/>
                <w:sz w:val="20"/>
                <w:szCs w:val="20"/>
                <w:lang w:eastAsia="tr-TR"/>
              </w:rPr>
            </w:pPr>
            <w:r w:rsidRPr="00BF1D10">
              <w:rPr>
                <w:rFonts w:ascii="Calibri" w:eastAsia="Times New Roman" w:hAnsi="Calibri" w:cs="Calibri"/>
                <w:sz w:val="20"/>
                <w:szCs w:val="20"/>
                <w:lang w:eastAsia="tr-TR"/>
              </w:rPr>
              <w:t>karşı gerekli tedbirlerin alınması için çalışmalar yapılacaktır.</w:t>
            </w:r>
          </w:p>
          <w:p w:rsidR="005B1636" w:rsidRPr="00BF1D10" w:rsidRDefault="005B1636" w:rsidP="005B1636">
            <w:pPr>
              <w:widowControl/>
              <w:adjustRightInd w:val="0"/>
              <w:rPr>
                <w:rFonts w:ascii="Calibri" w:eastAsia="Times New Roman" w:hAnsi="Calibri" w:cs="Calibri"/>
                <w:sz w:val="20"/>
                <w:szCs w:val="20"/>
                <w:lang w:eastAsia="tr-TR"/>
              </w:rPr>
            </w:pPr>
            <w:r w:rsidRPr="00BF1D10">
              <w:rPr>
                <w:rFonts w:ascii="Calibri" w:eastAsia="Times New Roman" w:hAnsi="Calibri" w:cs="Calibri"/>
                <w:sz w:val="20"/>
                <w:szCs w:val="20"/>
                <w:lang w:eastAsia="tr-TR"/>
              </w:rPr>
              <w:t>S4 Doğa, insan ve teknoloji kaynaklı (deprem, sel, heyelan, yangın, çığ ve salgın hastalıklar vd.)</w:t>
            </w:r>
          </w:p>
          <w:p w:rsidR="005B1636" w:rsidRPr="00BF1D10" w:rsidRDefault="005B1636" w:rsidP="005B1636">
            <w:pPr>
              <w:widowControl/>
              <w:adjustRightInd w:val="0"/>
              <w:rPr>
                <w:rFonts w:ascii="Calibri" w:eastAsia="Times New Roman" w:hAnsi="Calibri" w:cs="Calibri"/>
                <w:sz w:val="20"/>
                <w:szCs w:val="20"/>
                <w:lang w:eastAsia="tr-TR"/>
              </w:rPr>
            </w:pPr>
            <w:r w:rsidRPr="00BF1D10">
              <w:rPr>
                <w:rFonts w:ascii="Calibri" w:eastAsia="Times New Roman" w:hAnsi="Calibri" w:cs="Calibri"/>
                <w:sz w:val="20"/>
                <w:szCs w:val="20"/>
                <w:lang w:eastAsia="tr-TR"/>
              </w:rPr>
              <w:t>konularında alan uzmanları ile iş birliğinde öğretmen ve öğrencilere farkındalık eğitimleri verilecektir.</w:t>
            </w:r>
          </w:p>
          <w:p w:rsidR="005B1636" w:rsidRPr="00BF1D10" w:rsidRDefault="005B1636" w:rsidP="005B1636">
            <w:pPr>
              <w:widowControl/>
              <w:adjustRightInd w:val="0"/>
              <w:rPr>
                <w:rFonts w:ascii="Calibri" w:eastAsia="Times New Roman" w:hAnsi="Calibri" w:cs="Calibri"/>
                <w:sz w:val="20"/>
                <w:szCs w:val="20"/>
                <w:lang w:eastAsia="tr-TR"/>
              </w:rPr>
            </w:pPr>
            <w:r w:rsidRPr="00BF1D10">
              <w:rPr>
                <w:rFonts w:ascii="Calibri" w:eastAsia="Times New Roman" w:hAnsi="Calibri" w:cs="Calibri"/>
                <w:sz w:val="20"/>
                <w:szCs w:val="20"/>
                <w:lang w:eastAsia="tr-TR"/>
              </w:rPr>
              <w:t>S5 Okulun afet ve acil durum eylem planının güncel tutulması sağlanacaktır.</w:t>
            </w:r>
          </w:p>
          <w:p w:rsidR="005B1636" w:rsidRPr="00BF1D10" w:rsidRDefault="005B1636" w:rsidP="005B1636">
            <w:pPr>
              <w:widowControl/>
              <w:adjustRightInd w:val="0"/>
              <w:rPr>
                <w:rFonts w:ascii="Calibri" w:eastAsia="Times New Roman" w:hAnsi="Calibri" w:cs="Calibri"/>
                <w:sz w:val="20"/>
                <w:szCs w:val="20"/>
                <w:lang w:eastAsia="tr-TR"/>
              </w:rPr>
            </w:pPr>
            <w:r w:rsidRPr="00BF1D10">
              <w:rPr>
                <w:rFonts w:ascii="Calibri" w:eastAsia="Times New Roman" w:hAnsi="Calibri" w:cs="Calibri"/>
                <w:sz w:val="20"/>
                <w:szCs w:val="20"/>
                <w:lang w:eastAsia="tr-TR"/>
              </w:rPr>
              <w:t>S6 Afet ve acil durum tatbikatları düzenlenecektir.</w:t>
            </w:r>
          </w:p>
        </w:tc>
      </w:tr>
      <w:tr w:rsidR="005B1636" w:rsidRPr="00BF1D10" w:rsidTr="00F92704">
        <w:trPr>
          <w:trHeight w:hRule="exact" w:val="864"/>
        </w:trPr>
        <w:tc>
          <w:tcPr>
            <w:tcW w:w="5753"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5B1636" w:rsidRPr="00BF1D10" w:rsidRDefault="005B1636" w:rsidP="005B1636">
            <w:pPr>
              <w:widowControl/>
              <w:wordWrap w:val="0"/>
              <w:spacing w:before="381"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Maliyet</w:t>
            </w:r>
            <w:r w:rsidRPr="00BF1D10">
              <w:rPr>
                <w:rFonts w:ascii="Times New Roman" w:eastAsia="Times New Roman" w:hAnsi="Times New Roman" w:cs="Times New Roman"/>
                <w:b/>
                <w:spacing w:val="-4"/>
                <w:sz w:val="20"/>
                <w:szCs w:val="21"/>
                <w:lang w:eastAsia="tr-TR"/>
              </w:rPr>
              <w:t xml:space="preserve"> </w:t>
            </w:r>
            <w:r w:rsidRPr="00BF1D10">
              <w:rPr>
                <w:rFonts w:ascii="Cambria" w:eastAsia="Cambria" w:hAnsi="Cambria" w:cs="Times New Roman"/>
                <w:b/>
                <w:sz w:val="20"/>
                <w:szCs w:val="21"/>
                <w:lang w:eastAsia="tr-TR"/>
              </w:rPr>
              <w:t>Tahmini</w:t>
            </w:r>
          </w:p>
        </w:tc>
        <w:tc>
          <w:tcPr>
            <w:tcW w:w="8657" w:type="dxa"/>
            <w:gridSpan w:val="9"/>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94EC9" w:rsidP="005B1636">
            <w:pPr>
              <w:widowControl/>
              <w:wordWrap w:val="0"/>
              <w:spacing w:before="381" w:line="199" w:lineRule="exact"/>
              <w:ind w:left="103"/>
              <w:rPr>
                <w:rFonts w:ascii="Book Antiqua" w:eastAsia="Times New Roman" w:hAnsi="Book Antiqua" w:cs="Times New Roman"/>
                <w:sz w:val="24"/>
                <w:szCs w:val="21"/>
                <w:lang w:eastAsia="tr-TR"/>
              </w:rPr>
            </w:pPr>
            <w:r>
              <w:rPr>
                <w:rFonts w:ascii="Cambria" w:eastAsia="Cambria" w:hAnsi="Cambria" w:cs="Times New Roman"/>
                <w:sz w:val="20"/>
                <w:szCs w:val="21"/>
                <w:lang w:eastAsia="tr-TR"/>
              </w:rPr>
              <w:t>30</w:t>
            </w:r>
            <w:r w:rsidR="00470F28" w:rsidRPr="00BF1D10">
              <w:rPr>
                <w:rFonts w:ascii="Cambria" w:eastAsia="Cambria" w:hAnsi="Cambria" w:cs="Times New Roman"/>
                <w:sz w:val="20"/>
                <w:szCs w:val="21"/>
                <w:lang w:eastAsia="tr-TR"/>
              </w:rPr>
              <w:t>0</w:t>
            </w:r>
            <w:r w:rsidR="005B1636" w:rsidRPr="00BF1D10">
              <w:rPr>
                <w:rFonts w:ascii="Cambria" w:eastAsia="Cambria" w:hAnsi="Cambria" w:cs="Times New Roman"/>
                <w:sz w:val="20"/>
                <w:szCs w:val="21"/>
                <w:lang w:eastAsia="tr-TR"/>
              </w:rPr>
              <w:t>.000 TL</w:t>
            </w:r>
          </w:p>
        </w:tc>
      </w:tr>
      <w:tr w:rsidR="005B1636" w:rsidRPr="00BF1D10" w:rsidTr="00F92704">
        <w:trPr>
          <w:trHeight w:hRule="exact" w:val="2854"/>
        </w:trPr>
        <w:tc>
          <w:tcPr>
            <w:tcW w:w="5753"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DC31BE" w:rsidRPr="00BF1D10" w:rsidRDefault="00DC31BE" w:rsidP="005B1636">
            <w:pPr>
              <w:widowControl/>
              <w:wordWrap w:val="0"/>
              <w:spacing w:before="407" w:line="199" w:lineRule="exact"/>
              <w:ind w:left="103"/>
              <w:rPr>
                <w:rFonts w:ascii="Calibri" w:eastAsia="Calibri" w:hAnsi="Calibri" w:cs="Times New Roman"/>
                <w:b/>
                <w:sz w:val="20"/>
                <w:szCs w:val="21"/>
                <w:lang w:eastAsia="tr-TR"/>
              </w:rPr>
            </w:pPr>
          </w:p>
          <w:p w:rsidR="005B1636" w:rsidRPr="00BF1D10" w:rsidRDefault="005B1636" w:rsidP="005B1636">
            <w:pPr>
              <w:widowControl/>
              <w:wordWrap w:val="0"/>
              <w:spacing w:before="407" w:line="199" w:lineRule="exact"/>
              <w:ind w:left="103"/>
              <w:rPr>
                <w:rFonts w:ascii="Book Antiqua" w:eastAsia="Times New Roman" w:hAnsi="Book Antiqua" w:cs="Times New Roman"/>
                <w:sz w:val="24"/>
                <w:szCs w:val="21"/>
                <w:lang w:eastAsia="tr-TR"/>
              </w:rPr>
            </w:pPr>
            <w:r w:rsidRPr="00BF1D10">
              <w:rPr>
                <w:rFonts w:ascii="Calibri" w:eastAsia="Calibri" w:hAnsi="Calibri" w:cs="Times New Roman"/>
                <w:b/>
                <w:sz w:val="20"/>
                <w:szCs w:val="21"/>
                <w:lang w:eastAsia="tr-TR"/>
              </w:rPr>
              <w:t>Tespitler</w:t>
            </w:r>
          </w:p>
        </w:tc>
        <w:tc>
          <w:tcPr>
            <w:tcW w:w="8657" w:type="dxa"/>
            <w:gridSpan w:val="9"/>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wordWrap w:val="0"/>
              <w:spacing w:before="151" w:line="199" w:lineRule="exact"/>
              <w:ind w:left="103"/>
              <w:rPr>
                <w:rFonts w:ascii="Cambria" w:eastAsia="Cambria" w:hAnsi="Cambria" w:cs="Times New Roman"/>
                <w:spacing w:val="2"/>
                <w:sz w:val="20"/>
                <w:szCs w:val="21"/>
                <w:lang w:eastAsia="tr-TR"/>
              </w:rPr>
            </w:pPr>
          </w:p>
          <w:p w:rsidR="005B1636" w:rsidRPr="00BF1D10" w:rsidRDefault="005B1636" w:rsidP="005B1636">
            <w:pPr>
              <w:widowControl/>
              <w:numPr>
                <w:ilvl w:val="0"/>
                <w:numId w:val="30"/>
              </w:numPr>
              <w:wordWrap w:val="0"/>
              <w:autoSpaceDE/>
              <w:autoSpaceDN/>
              <w:spacing w:before="28" w:after="160" w:line="199" w:lineRule="exact"/>
              <w:rPr>
                <w:rFonts w:ascii="Cambria" w:eastAsia="Cambria" w:hAnsi="Cambria" w:cs="Times New Roman"/>
                <w:sz w:val="20"/>
                <w:szCs w:val="21"/>
                <w:lang w:eastAsia="tr-TR"/>
              </w:rPr>
            </w:pPr>
            <w:r w:rsidRPr="00BF1D10">
              <w:rPr>
                <w:rFonts w:ascii="Cambria" w:eastAsia="Cambria" w:hAnsi="Cambria" w:cs="Times New Roman"/>
                <w:sz w:val="20"/>
                <w:szCs w:val="21"/>
                <w:lang w:eastAsia="tr-TR"/>
              </w:rPr>
              <w:t>Öğrencilerin öğrenme etkinliklerini destekleyecek, yenilikçi ve yaratıcı düşünme</w:t>
            </w:r>
          </w:p>
          <w:p w:rsidR="005B1636" w:rsidRPr="00BF1D10" w:rsidRDefault="005B1636" w:rsidP="005B1636">
            <w:pPr>
              <w:widowControl/>
              <w:wordWrap w:val="0"/>
              <w:spacing w:before="28" w:line="199" w:lineRule="exact"/>
              <w:ind w:left="720"/>
              <w:rPr>
                <w:rFonts w:ascii="Cambria" w:eastAsia="Cambria" w:hAnsi="Cambria" w:cs="Times New Roman"/>
                <w:sz w:val="20"/>
                <w:szCs w:val="21"/>
                <w:lang w:eastAsia="tr-TR"/>
              </w:rPr>
            </w:pPr>
            <w:r w:rsidRPr="00BF1D10">
              <w:rPr>
                <w:rFonts w:ascii="Cambria" w:eastAsia="Cambria" w:hAnsi="Cambria" w:cs="Times New Roman"/>
                <w:sz w:val="20"/>
                <w:szCs w:val="21"/>
                <w:lang w:eastAsia="tr-TR"/>
              </w:rPr>
              <w:t>becerilerini geliştirecek fırsatların yetersiz olması</w:t>
            </w:r>
            <w:r w:rsidR="00DC31BE" w:rsidRPr="00BF1D10">
              <w:rPr>
                <w:rFonts w:ascii="Cambria" w:eastAsia="Cambria" w:hAnsi="Cambria" w:cs="Times New Roman"/>
                <w:sz w:val="20"/>
                <w:szCs w:val="21"/>
                <w:lang w:eastAsia="tr-TR"/>
              </w:rPr>
              <w:t>,</w:t>
            </w:r>
          </w:p>
          <w:p w:rsidR="005B1636" w:rsidRPr="00BF1D10" w:rsidRDefault="005B1636" w:rsidP="005B1636">
            <w:pPr>
              <w:widowControl/>
              <w:numPr>
                <w:ilvl w:val="0"/>
                <w:numId w:val="30"/>
              </w:numPr>
              <w:wordWrap w:val="0"/>
              <w:autoSpaceDE/>
              <w:autoSpaceDN/>
              <w:spacing w:before="28" w:after="160" w:line="199" w:lineRule="exact"/>
              <w:rPr>
                <w:rFonts w:ascii="Cambria" w:eastAsia="Cambria" w:hAnsi="Cambria" w:cs="Times New Roman"/>
                <w:sz w:val="20"/>
                <w:szCs w:val="21"/>
                <w:lang w:eastAsia="tr-TR"/>
              </w:rPr>
            </w:pPr>
            <w:r w:rsidRPr="00BF1D10">
              <w:rPr>
                <w:rFonts w:ascii="Cambria" w:eastAsia="Cambria" w:hAnsi="Cambria" w:cs="Times New Roman"/>
                <w:sz w:val="20"/>
                <w:szCs w:val="21"/>
                <w:lang w:eastAsia="tr-TR"/>
              </w:rPr>
              <w:t>Ailelerin akademik kaygı sebebiyle öğrencileri sosyal ve kültürel etkinliklere daha az</w:t>
            </w:r>
          </w:p>
          <w:p w:rsidR="005B1636" w:rsidRPr="00BF1D10" w:rsidRDefault="00DC31BE" w:rsidP="005B1636">
            <w:pPr>
              <w:widowControl/>
              <w:wordWrap w:val="0"/>
              <w:spacing w:before="28" w:line="199" w:lineRule="exact"/>
              <w:ind w:left="720"/>
              <w:rPr>
                <w:rFonts w:ascii="Cambria" w:eastAsia="Cambria" w:hAnsi="Cambria" w:cs="Times New Roman"/>
                <w:sz w:val="20"/>
                <w:szCs w:val="21"/>
                <w:lang w:eastAsia="tr-TR"/>
              </w:rPr>
            </w:pPr>
            <w:r w:rsidRPr="00BF1D10">
              <w:rPr>
                <w:rFonts w:ascii="Cambria" w:eastAsia="Cambria" w:hAnsi="Cambria" w:cs="Times New Roman"/>
                <w:sz w:val="20"/>
                <w:szCs w:val="21"/>
                <w:lang w:eastAsia="tr-TR"/>
              </w:rPr>
              <w:t>g</w:t>
            </w:r>
            <w:r w:rsidR="005B1636" w:rsidRPr="00BF1D10">
              <w:rPr>
                <w:rFonts w:ascii="Cambria" w:eastAsia="Cambria" w:hAnsi="Cambria" w:cs="Times New Roman"/>
                <w:sz w:val="20"/>
                <w:szCs w:val="21"/>
                <w:lang w:eastAsia="tr-TR"/>
              </w:rPr>
              <w:t>öndermeleri</w:t>
            </w:r>
            <w:r w:rsidRPr="00BF1D10">
              <w:rPr>
                <w:rFonts w:ascii="Cambria" w:eastAsia="Cambria" w:hAnsi="Cambria" w:cs="Times New Roman"/>
                <w:sz w:val="20"/>
                <w:szCs w:val="21"/>
                <w:lang w:eastAsia="tr-TR"/>
              </w:rPr>
              <w:t>,</w:t>
            </w:r>
          </w:p>
          <w:p w:rsidR="005B1636" w:rsidRPr="00BF1D10" w:rsidRDefault="005B1636" w:rsidP="005B1636">
            <w:pPr>
              <w:widowControl/>
              <w:numPr>
                <w:ilvl w:val="0"/>
                <w:numId w:val="30"/>
              </w:numPr>
              <w:wordWrap w:val="0"/>
              <w:autoSpaceDE/>
              <w:autoSpaceDN/>
              <w:spacing w:before="28" w:after="160" w:line="199" w:lineRule="exact"/>
              <w:rPr>
                <w:rFonts w:ascii="Cambria" w:eastAsia="Cambria" w:hAnsi="Cambria" w:cs="Times New Roman"/>
                <w:sz w:val="20"/>
                <w:szCs w:val="21"/>
                <w:lang w:eastAsia="tr-TR"/>
              </w:rPr>
            </w:pPr>
            <w:r w:rsidRPr="00BF1D10">
              <w:rPr>
                <w:rFonts w:ascii="Cambria" w:eastAsia="Cambria" w:hAnsi="Cambria" w:cs="Times New Roman"/>
                <w:sz w:val="20"/>
                <w:szCs w:val="21"/>
                <w:lang w:eastAsia="tr-TR"/>
              </w:rPr>
              <w:t>Okulların, çevrelerinde bulunan ve öğrencilerin gelişimlerine katkı sunabilecek kurum</w:t>
            </w:r>
          </w:p>
          <w:p w:rsidR="005B1636" w:rsidRPr="00BF1D10" w:rsidRDefault="005B1636" w:rsidP="005B1636">
            <w:pPr>
              <w:widowControl/>
              <w:wordWrap w:val="0"/>
              <w:spacing w:before="28" w:line="199" w:lineRule="exact"/>
              <w:ind w:left="720"/>
              <w:rPr>
                <w:rFonts w:ascii="Cambria" w:eastAsia="Cambria" w:hAnsi="Cambria" w:cs="Times New Roman"/>
                <w:sz w:val="20"/>
                <w:szCs w:val="21"/>
                <w:lang w:eastAsia="tr-TR"/>
              </w:rPr>
            </w:pPr>
            <w:r w:rsidRPr="00BF1D10">
              <w:rPr>
                <w:rFonts w:ascii="Cambria" w:eastAsia="Cambria" w:hAnsi="Cambria" w:cs="Times New Roman"/>
                <w:sz w:val="20"/>
                <w:szCs w:val="21"/>
                <w:lang w:eastAsia="tr-TR"/>
              </w:rPr>
              <w:t>ve kuruluşlarla yeterince etkileşim içinde olmaması</w:t>
            </w:r>
            <w:r w:rsidR="00DC31BE" w:rsidRPr="00BF1D10">
              <w:rPr>
                <w:rFonts w:ascii="Cambria" w:eastAsia="Cambria" w:hAnsi="Cambria" w:cs="Times New Roman"/>
                <w:sz w:val="20"/>
                <w:szCs w:val="21"/>
                <w:lang w:eastAsia="tr-TR"/>
              </w:rPr>
              <w:t>,</w:t>
            </w:r>
          </w:p>
          <w:p w:rsidR="005B1636" w:rsidRPr="00BF1D10" w:rsidRDefault="005B1636" w:rsidP="005B1636">
            <w:pPr>
              <w:widowControl/>
              <w:numPr>
                <w:ilvl w:val="0"/>
                <w:numId w:val="30"/>
              </w:numPr>
              <w:wordWrap w:val="0"/>
              <w:autoSpaceDE/>
              <w:autoSpaceDN/>
              <w:spacing w:before="28" w:after="160" w:line="199" w:lineRule="exact"/>
              <w:rPr>
                <w:rFonts w:ascii="Cambria" w:eastAsia="Cambria" w:hAnsi="Cambria" w:cs="Times New Roman"/>
                <w:sz w:val="20"/>
                <w:szCs w:val="21"/>
                <w:lang w:eastAsia="tr-TR"/>
              </w:rPr>
            </w:pPr>
            <w:r w:rsidRPr="00BF1D10">
              <w:rPr>
                <w:rFonts w:ascii="Cambria" w:eastAsia="Cambria" w:hAnsi="Cambria" w:cs="Times New Roman"/>
                <w:sz w:val="20"/>
                <w:szCs w:val="21"/>
                <w:lang w:eastAsia="tr-TR"/>
              </w:rPr>
              <w:t>Bağımlılık oluşturan (obezite, dijital bağımlılık vd.) unsurların erken yaşlarda ortaya</w:t>
            </w:r>
          </w:p>
          <w:p w:rsidR="005B1636" w:rsidRPr="00BF1D10" w:rsidRDefault="00DC31BE" w:rsidP="005B1636">
            <w:pPr>
              <w:widowControl/>
              <w:wordWrap w:val="0"/>
              <w:spacing w:before="28" w:line="199" w:lineRule="exact"/>
              <w:ind w:left="720"/>
              <w:rPr>
                <w:rFonts w:ascii="Cambria" w:eastAsia="Cambria" w:hAnsi="Cambria" w:cs="Times New Roman"/>
                <w:sz w:val="20"/>
                <w:szCs w:val="21"/>
                <w:lang w:eastAsia="tr-TR"/>
              </w:rPr>
            </w:pPr>
            <w:r w:rsidRPr="00BF1D10">
              <w:rPr>
                <w:rFonts w:ascii="Cambria" w:eastAsia="Cambria" w:hAnsi="Cambria" w:cs="Times New Roman"/>
                <w:sz w:val="20"/>
                <w:szCs w:val="21"/>
                <w:lang w:eastAsia="tr-TR"/>
              </w:rPr>
              <w:t>ç</w:t>
            </w:r>
            <w:r w:rsidR="005B1636" w:rsidRPr="00BF1D10">
              <w:rPr>
                <w:rFonts w:ascii="Cambria" w:eastAsia="Cambria" w:hAnsi="Cambria" w:cs="Times New Roman"/>
                <w:sz w:val="20"/>
                <w:szCs w:val="21"/>
                <w:lang w:eastAsia="tr-TR"/>
              </w:rPr>
              <w:t>ıkması</w:t>
            </w:r>
            <w:r w:rsidRPr="00BF1D10">
              <w:rPr>
                <w:rFonts w:ascii="Cambria" w:eastAsia="Cambria" w:hAnsi="Cambria" w:cs="Times New Roman"/>
                <w:sz w:val="20"/>
                <w:szCs w:val="21"/>
                <w:lang w:eastAsia="tr-TR"/>
              </w:rPr>
              <w:t>,</w:t>
            </w:r>
          </w:p>
          <w:p w:rsidR="005B1636" w:rsidRPr="00BF1D10" w:rsidRDefault="005B1636" w:rsidP="005B1636">
            <w:pPr>
              <w:widowControl/>
              <w:numPr>
                <w:ilvl w:val="0"/>
                <w:numId w:val="30"/>
              </w:numPr>
              <w:wordWrap w:val="0"/>
              <w:autoSpaceDE/>
              <w:autoSpaceDN/>
              <w:spacing w:before="28" w:after="160" w:line="199" w:lineRule="exact"/>
              <w:rPr>
                <w:rFonts w:ascii="Cambria" w:eastAsia="Cambria" w:hAnsi="Cambria" w:cs="Times New Roman"/>
                <w:sz w:val="20"/>
                <w:szCs w:val="21"/>
                <w:lang w:eastAsia="tr-TR"/>
              </w:rPr>
            </w:pPr>
            <w:r w:rsidRPr="00BF1D10">
              <w:rPr>
                <w:rFonts w:ascii="Cambria" w:eastAsia="Cambria" w:hAnsi="Cambria" w:cs="Times New Roman"/>
                <w:sz w:val="20"/>
                <w:szCs w:val="21"/>
                <w:lang w:eastAsia="tr-TR"/>
              </w:rPr>
              <w:t xml:space="preserve">   …..</w:t>
            </w:r>
          </w:p>
          <w:p w:rsidR="005B1636" w:rsidRPr="00BF1D10" w:rsidRDefault="005B1636" w:rsidP="005B1636">
            <w:pPr>
              <w:widowControl/>
              <w:wordWrap w:val="0"/>
              <w:spacing w:before="28" w:line="199" w:lineRule="exact"/>
              <w:ind w:left="720"/>
              <w:rPr>
                <w:rFonts w:ascii="Cambria" w:eastAsia="Cambria" w:hAnsi="Cambria" w:cs="Times New Roman"/>
                <w:sz w:val="20"/>
                <w:szCs w:val="21"/>
                <w:lang w:eastAsia="tr-TR"/>
              </w:rPr>
            </w:pPr>
          </w:p>
          <w:p w:rsidR="005B1636" w:rsidRPr="00BF1D10" w:rsidRDefault="005B1636" w:rsidP="005B1636">
            <w:pPr>
              <w:widowControl/>
              <w:wordWrap w:val="0"/>
              <w:spacing w:before="28" w:line="199" w:lineRule="exact"/>
              <w:ind w:left="720"/>
              <w:rPr>
                <w:rFonts w:ascii="Book Antiqua" w:eastAsia="Times New Roman" w:hAnsi="Book Antiqua" w:cs="Times New Roman"/>
                <w:sz w:val="24"/>
                <w:szCs w:val="21"/>
                <w:lang w:eastAsia="tr-TR"/>
              </w:rPr>
            </w:pPr>
          </w:p>
        </w:tc>
      </w:tr>
      <w:tr w:rsidR="005B1636" w:rsidRPr="00BF1D10" w:rsidTr="00F92704">
        <w:trPr>
          <w:trHeight w:hRule="exact" w:val="2288"/>
        </w:trPr>
        <w:tc>
          <w:tcPr>
            <w:tcW w:w="5753"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DC31BE" w:rsidRPr="00BF1D10" w:rsidRDefault="00DC31BE" w:rsidP="005B1636">
            <w:pPr>
              <w:widowControl/>
              <w:wordWrap w:val="0"/>
              <w:spacing w:before="405" w:line="199" w:lineRule="exact"/>
              <w:ind w:left="103"/>
              <w:rPr>
                <w:rFonts w:ascii="Calibri" w:eastAsia="Calibri" w:hAnsi="Calibri" w:cs="Times New Roman"/>
                <w:b/>
                <w:sz w:val="20"/>
                <w:szCs w:val="21"/>
                <w:lang w:eastAsia="tr-TR"/>
              </w:rPr>
            </w:pPr>
          </w:p>
          <w:p w:rsidR="005B1636" w:rsidRPr="00BF1D10" w:rsidRDefault="005B1636" w:rsidP="005B1636">
            <w:pPr>
              <w:widowControl/>
              <w:wordWrap w:val="0"/>
              <w:spacing w:before="405" w:line="199" w:lineRule="exact"/>
              <w:ind w:left="103"/>
              <w:rPr>
                <w:rFonts w:ascii="Book Antiqua" w:eastAsia="Times New Roman" w:hAnsi="Book Antiqua" w:cs="Times New Roman"/>
                <w:sz w:val="24"/>
                <w:szCs w:val="21"/>
                <w:lang w:eastAsia="tr-TR"/>
              </w:rPr>
            </w:pPr>
            <w:r w:rsidRPr="00BF1D10">
              <w:rPr>
                <w:rFonts w:ascii="Calibri" w:eastAsia="Calibri" w:hAnsi="Calibri" w:cs="Times New Roman"/>
                <w:b/>
                <w:sz w:val="20"/>
                <w:szCs w:val="21"/>
                <w:lang w:eastAsia="tr-TR"/>
              </w:rPr>
              <w:t>İhtiyaçlar</w:t>
            </w:r>
          </w:p>
        </w:tc>
        <w:tc>
          <w:tcPr>
            <w:tcW w:w="8657" w:type="dxa"/>
            <w:gridSpan w:val="9"/>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wordWrap w:val="0"/>
              <w:spacing w:before="153" w:line="199" w:lineRule="exact"/>
              <w:ind w:left="103"/>
              <w:rPr>
                <w:rFonts w:ascii="Cambria" w:eastAsia="Cambria" w:hAnsi="Cambria" w:cs="Times New Roman"/>
                <w:spacing w:val="2"/>
                <w:sz w:val="20"/>
                <w:szCs w:val="21"/>
                <w:lang w:eastAsia="tr-TR"/>
              </w:rPr>
            </w:pPr>
          </w:p>
          <w:p w:rsidR="005B1636" w:rsidRPr="00BF1D10" w:rsidRDefault="005B1636" w:rsidP="005B1636">
            <w:pPr>
              <w:widowControl/>
              <w:numPr>
                <w:ilvl w:val="0"/>
                <w:numId w:val="30"/>
              </w:numPr>
              <w:wordWrap w:val="0"/>
              <w:autoSpaceDE/>
              <w:autoSpaceDN/>
              <w:spacing w:before="28" w:after="160" w:line="199" w:lineRule="exact"/>
              <w:rPr>
                <w:rFonts w:ascii="Cambria" w:eastAsia="Cambria" w:hAnsi="Cambria" w:cs="Times New Roman"/>
                <w:sz w:val="20"/>
                <w:szCs w:val="21"/>
                <w:lang w:eastAsia="tr-TR"/>
              </w:rPr>
            </w:pPr>
            <w:r w:rsidRPr="00BF1D10">
              <w:rPr>
                <w:rFonts w:ascii="Cambria" w:eastAsia="Cambria" w:hAnsi="Cambria" w:cs="Times New Roman"/>
                <w:sz w:val="20"/>
                <w:szCs w:val="21"/>
                <w:lang w:eastAsia="tr-TR"/>
              </w:rPr>
              <w:t>İlgili kurum ve kuruluşlarla iş birliğinin artırılması</w:t>
            </w:r>
            <w:r w:rsidR="00DC31BE" w:rsidRPr="00BF1D10">
              <w:rPr>
                <w:rFonts w:ascii="Cambria" w:eastAsia="Cambria" w:hAnsi="Cambria" w:cs="Times New Roman"/>
                <w:sz w:val="20"/>
                <w:szCs w:val="21"/>
                <w:lang w:eastAsia="tr-TR"/>
              </w:rPr>
              <w:t>,</w:t>
            </w:r>
          </w:p>
          <w:p w:rsidR="005B1636" w:rsidRPr="00BF1D10" w:rsidRDefault="005B1636" w:rsidP="005B1636">
            <w:pPr>
              <w:widowControl/>
              <w:numPr>
                <w:ilvl w:val="0"/>
                <w:numId w:val="30"/>
              </w:numPr>
              <w:wordWrap w:val="0"/>
              <w:autoSpaceDE/>
              <w:autoSpaceDN/>
              <w:spacing w:before="28" w:after="160" w:line="199" w:lineRule="exact"/>
              <w:rPr>
                <w:rFonts w:ascii="Cambria" w:eastAsia="Cambria" w:hAnsi="Cambria" w:cs="Times New Roman"/>
                <w:sz w:val="20"/>
                <w:szCs w:val="21"/>
                <w:lang w:eastAsia="tr-TR"/>
              </w:rPr>
            </w:pPr>
            <w:r w:rsidRPr="00BF1D10">
              <w:rPr>
                <w:rFonts w:ascii="Cambria" w:eastAsia="Cambria" w:hAnsi="Cambria" w:cs="Times New Roman"/>
                <w:sz w:val="20"/>
                <w:szCs w:val="21"/>
                <w:lang w:eastAsia="tr-TR"/>
              </w:rPr>
              <w:t>Öğrencilerin sosyal, sportif, kültürel açıdan fırsat eşitliği temelinde desteklenme ihtiyacı</w:t>
            </w:r>
            <w:r w:rsidR="00DC31BE" w:rsidRPr="00BF1D10">
              <w:rPr>
                <w:rFonts w:ascii="Cambria" w:eastAsia="Cambria" w:hAnsi="Cambria" w:cs="Times New Roman"/>
                <w:sz w:val="20"/>
                <w:szCs w:val="21"/>
                <w:lang w:eastAsia="tr-TR"/>
              </w:rPr>
              <w:t>,</w:t>
            </w:r>
          </w:p>
          <w:p w:rsidR="005B1636" w:rsidRPr="00BF1D10" w:rsidRDefault="005B1636" w:rsidP="005B1636">
            <w:pPr>
              <w:widowControl/>
              <w:numPr>
                <w:ilvl w:val="0"/>
                <w:numId w:val="30"/>
              </w:numPr>
              <w:wordWrap w:val="0"/>
              <w:autoSpaceDE/>
              <w:autoSpaceDN/>
              <w:spacing w:before="28" w:after="160" w:line="199" w:lineRule="exact"/>
              <w:rPr>
                <w:rFonts w:ascii="Cambria" w:eastAsia="Cambria" w:hAnsi="Cambria" w:cs="Times New Roman"/>
                <w:sz w:val="20"/>
                <w:szCs w:val="21"/>
                <w:lang w:eastAsia="tr-TR"/>
              </w:rPr>
            </w:pPr>
            <w:r w:rsidRPr="00BF1D10">
              <w:rPr>
                <w:rFonts w:ascii="Cambria" w:eastAsia="Cambria" w:hAnsi="Cambria" w:cs="Times New Roman"/>
                <w:sz w:val="20"/>
                <w:szCs w:val="21"/>
                <w:lang w:eastAsia="tr-TR"/>
              </w:rPr>
              <w:t>Öğrencileri sosyal, sportif, kültürel faaliyetlere yönlendirecek teşvik mekanizmalarının</w:t>
            </w:r>
          </w:p>
          <w:p w:rsidR="005B1636" w:rsidRPr="00BF1D10" w:rsidRDefault="00DC31BE" w:rsidP="005B1636">
            <w:pPr>
              <w:widowControl/>
              <w:wordWrap w:val="0"/>
              <w:spacing w:before="28" w:line="199" w:lineRule="exact"/>
              <w:ind w:left="720"/>
              <w:rPr>
                <w:rFonts w:ascii="Cambria" w:eastAsia="Cambria" w:hAnsi="Cambria" w:cs="Times New Roman"/>
                <w:sz w:val="20"/>
                <w:szCs w:val="21"/>
                <w:lang w:eastAsia="tr-TR"/>
              </w:rPr>
            </w:pPr>
            <w:r w:rsidRPr="00BF1D10">
              <w:rPr>
                <w:rFonts w:ascii="Cambria" w:eastAsia="Cambria" w:hAnsi="Cambria" w:cs="Times New Roman"/>
                <w:sz w:val="20"/>
                <w:szCs w:val="21"/>
                <w:lang w:eastAsia="tr-TR"/>
              </w:rPr>
              <w:t>G</w:t>
            </w:r>
            <w:r w:rsidR="005B1636" w:rsidRPr="00BF1D10">
              <w:rPr>
                <w:rFonts w:ascii="Cambria" w:eastAsia="Cambria" w:hAnsi="Cambria" w:cs="Times New Roman"/>
                <w:sz w:val="20"/>
                <w:szCs w:val="21"/>
                <w:lang w:eastAsia="tr-TR"/>
              </w:rPr>
              <w:t>üçlendirilmesi</w:t>
            </w:r>
            <w:r w:rsidRPr="00BF1D10">
              <w:rPr>
                <w:rFonts w:ascii="Cambria" w:eastAsia="Cambria" w:hAnsi="Cambria" w:cs="Times New Roman"/>
                <w:sz w:val="20"/>
                <w:szCs w:val="21"/>
                <w:lang w:eastAsia="tr-TR"/>
              </w:rPr>
              <w:t>,</w:t>
            </w:r>
          </w:p>
          <w:p w:rsidR="005B1636" w:rsidRPr="00BF1D10" w:rsidRDefault="005B1636" w:rsidP="005B1636">
            <w:pPr>
              <w:widowControl/>
              <w:numPr>
                <w:ilvl w:val="0"/>
                <w:numId w:val="30"/>
              </w:numPr>
              <w:wordWrap w:val="0"/>
              <w:autoSpaceDE/>
              <w:autoSpaceDN/>
              <w:spacing w:before="28" w:after="160" w:line="199" w:lineRule="exact"/>
              <w:rPr>
                <w:rFonts w:ascii="Book Antiqua" w:eastAsia="Times New Roman" w:hAnsi="Book Antiqua" w:cs="Times New Roman"/>
                <w:sz w:val="24"/>
                <w:szCs w:val="21"/>
                <w:lang w:eastAsia="tr-TR"/>
              </w:rPr>
            </w:pPr>
            <w:r w:rsidRPr="00BF1D10">
              <w:rPr>
                <w:rFonts w:ascii="Cambria" w:eastAsia="Cambria" w:hAnsi="Cambria" w:cs="Times New Roman"/>
                <w:sz w:val="20"/>
                <w:szCs w:val="21"/>
                <w:lang w:eastAsia="tr-TR"/>
              </w:rPr>
              <w:t>Okul bahçelerinde ve diğer eğitim ortamlarında geleneksel oyun alanı ihtiyacı</w:t>
            </w:r>
            <w:r w:rsidR="00DC31BE" w:rsidRPr="00BF1D10">
              <w:rPr>
                <w:rFonts w:ascii="Cambria" w:eastAsia="Cambria" w:hAnsi="Cambria" w:cs="Times New Roman"/>
                <w:sz w:val="20"/>
                <w:szCs w:val="21"/>
                <w:lang w:eastAsia="tr-TR"/>
              </w:rPr>
              <w:t>,</w:t>
            </w:r>
          </w:p>
          <w:p w:rsidR="005B1636" w:rsidRPr="00BF1D10" w:rsidRDefault="005B1636" w:rsidP="00DC31BE">
            <w:pPr>
              <w:widowControl/>
              <w:wordWrap w:val="0"/>
              <w:autoSpaceDE/>
              <w:autoSpaceDN/>
              <w:spacing w:before="28" w:after="160" w:line="199" w:lineRule="exact"/>
              <w:ind w:left="360"/>
              <w:rPr>
                <w:rFonts w:ascii="Book Antiqua" w:eastAsia="Times New Roman" w:hAnsi="Book Antiqua" w:cs="Times New Roman"/>
                <w:sz w:val="24"/>
                <w:szCs w:val="21"/>
                <w:lang w:eastAsia="tr-TR"/>
              </w:rPr>
            </w:pPr>
          </w:p>
        </w:tc>
      </w:tr>
    </w:tbl>
    <w:p w:rsidR="005B1636" w:rsidRPr="00BF1D10" w:rsidRDefault="005B1636" w:rsidP="005B1636">
      <w:pPr>
        <w:keepNext/>
        <w:keepLines/>
        <w:widowControl/>
        <w:autoSpaceDE/>
        <w:autoSpaceDN/>
        <w:spacing w:before="240" w:after="240"/>
        <w:outlineLvl w:val="2"/>
        <w:rPr>
          <w:rFonts w:ascii="Book Antiqua" w:eastAsia="SimSun" w:hAnsi="Book Antiqua" w:cs="Times New Roman"/>
          <w:sz w:val="24"/>
          <w:szCs w:val="24"/>
          <w:lang w:eastAsia="x-none"/>
        </w:rPr>
      </w:pPr>
    </w:p>
    <w:tbl>
      <w:tblPr>
        <w:tblW w:w="14369" w:type="dxa"/>
        <w:tblInd w:w="95" w:type="dxa"/>
        <w:shd w:val="clear" w:color="auto" w:fill="FFFFFF"/>
        <w:tblLayout w:type="fixed"/>
        <w:tblLook w:val="04A0" w:firstRow="1" w:lastRow="0" w:firstColumn="1" w:lastColumn="0" w:noHBand="0" w:noVBand="1"/>
      </w:tblPr>
      <w:tblGrid>
        <w:gridCol w:w="1418"/>
        <w:gridCol w:w="12951"/>
      </w:tblGrid>
      <w:tr w:rsidR="005B1636" w:rsidRPr="00BF1D10" w:rsidTr="00CF7642">
        <w:trPr>
          <w:trHeight w:hRule="exact" w:val="639"/>
        </w:trPr>
        <w:tc>
          <w:tcPr>
            <w:tcW w:w="1418"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5B1636" w:rsidRPr="00BF1D10" w:rsidRDefault="005B1636" w:rsidP="005B1636">
            <w:pPr>
              <w:widowControl/>
              <w:wordWrap w:val="0"/>
              <w:spacing w:before="28"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Amaç</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spacing w:val="2"/>
                <w:sz w:val="20"/>
                <w:szCs w:val="21"/>
                <w:lang w:eastAsia="tr-TR"/>
              </w:rPr>
              <w:t>5</w:t>
            </w:r>
          </w:p>
        </w:tc>
        <w:tc>
          <w:tcPr>
            <w:tcW w:w="12951"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djustRightInd w:val="0"/>
              <w:rPr>
                <w:rFonts w:ascii="Book Antiqua" w:eastAsia="SimSun" w:hAnsi="Book Antiqua" w:cs="Times New Roman"/>
                <w:sz w:val="24"/>
                <w:szCs w:val="24"/>
                <w:lang w:val="x-none" w:eastAsia="x-none"/>
              </w:rPr>
            </w:pPr>
            <w:r w:rsidRPr="00BF1D10">
              <w:rPr>
                <w:rFonts w:ascii="Book Antiqua" w:eastAsia="SimSun" w:hAnsi="Book Antiqua" w:cs="Times New Roman"/>
                <w:sz w:val="24"/>
                <w:szCs w:val="24"/>
                <w:lang w:val="x-none" w:eastAsia="x-none"/>
              </w:rPr>
              <w:t>Ortaokul kademesinde öğrencilerin kaliteli eğitime erişimleri fırsat eşitliği temelinde artırılarak bilişsel, duyuşsal ve</w:t>
            </w:r>
          </w:p>
          <w:p w:rsidR="005B1636" w:rsidRPr="00BF1D10" w:rsidRDefault="005B1636" w:rsidP="005B1636">
            <w:pPr>
              <w:widowControl/>
              <w:adjustRightInd w:val="0"/>
              <w:rPr>
                <w:rFonts w:ascii="Book Antiqua" w:eastAsia="SimSun" w:hAnsi="Book Antiqua" w:cs="Times New Roman"/>
                <w:sz w:val="24"/>
                <w:szCs w:val="24"/>
                <w:lang w:val="x-none" w:eastAsia="x-none"/>
              </w:rPr>
            </w:pPr>
            <w:r w:rsidRPr="00BF1D10">
              <w:rPr>
                <w:rFonts w:ascii="Book Antiqua" w:eastAsia="SimSun" w:hAnsi="Book Antiqua" w:cs="Times New Roman"/>
                <w:sz w:val="24"/>
                <w:szCs w:val="24"/>
                <w:lang w:val="x-none" w:eastAsia="x-none"/>
              </w:rPr>
              <w:t>fiziksel olarak çok yönlü gelişimleri sağlanacak ve temel hayat becerilerini edinmiş öğrenciler yetiştirilecektir.</w:t>
            </w:r>
          </w:p>
        </w:tc>
      </w:tr>
      <w:tr w:rsidR="005B1636" w:rsidRPr="00BF1D10" w:rsidTr="00CF7642">
        <w:trPr>
          <w:trHeight w:hRule="exact" w:val="722"/>
        </w:trPr>
        <w:tc>
          <w:tcPr>
            <w:tcW w:w="1418"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5B1636" w:rsidRPr="00BF1D10" w:rsidRDefault="005B1636" w:rsidP="005B1636">
            <w:pPr>
              <w:widowControl/>
              <w:wordWrap w:val="0"/>
              <w:spacing w:before="28"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Hedef</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spacing w:val="2"/>
                <w:sz w:val="20"/>
                <w:szCs w:val="21"/>
                <w:lang w:eastAsia="tr-TR"/>
              </w:rPr>
              <w:t>5</w:t>
            </w:r>
          </w:p>
        </w:tc>
        <w:tc>
          <w:tcPr>
            <w:tcW w:w="12951"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line="300" w:lineRule="auto"/>
              <w:rPr>
                <w:rFonts w:ascii="Book Antiqua" w:eastAsia="Times New Roman" w:hAnsi="Book Antiqua" w:cs="Times New Roman"/>
                <w:sz w:val="24"/>
                <w:szCs w:val="24"/>
                <w:lang w:eastAsia="tr-TR"/>
              </w:rPr>
            </w:pPr>
            <w:r w:rsidRPr="00BF1D10">
              <w:rPr>
                <w:rFonts w:ascii="Book Antiqua" w:eastAsia="Times New Roman" w:hAnsi="Book Antiqua" w:cs="Times New Roman"/>
                <w:sz w:val="24"/>
                <w:szCs w:val="24"/>
                <w:lang w:eastAsia="tr-TR"/>
              </w:rPr>
              <w:t xml:space="preserve"> Öğrencilerin bilimsel, kültürel, sanatsal, sportif ve toplum hizmeti alanlarında ders dışı etkinliklere katılım oranı</w:t>
            </w:r>
          </w:p>
          <w:p w:rsidR="005B1636" w:rsidRPr="00BF1D10" w:rsidRDefault="00DC31BE" w:rsidP="005B1636">
            <w:pPr>
              <w:widowControl/>
              <w:autoSpaceDE/>
              <w:autoSpaceDN/>
              <w:spacing w:line="300" w:lineRule="auto"/>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4"/>
                <w:lang w:eastAsia="tr-TR"/>
              </w:rPr>
              <w:t>a</w:t>
            </w:r>
            <w:r w:rsidR="005B1636" w:rsidRPr="00BF1D10">
              <w:rPr>
                <w:rFonts w:ascii="Book Antiqua" w:eastAsia="Times New Roman" w:hAnsi="Book Antiqua" w:cs="Times New Roman"/>
                <w:sz w:val="24"/>
                <w:szCs w:val="24"/>
                <w:lang w:eastAsia="tr-TR"/>
              </w:rPr>
              <w:t>rtırılacaktır</w:t>
            </w:r>
            <w:r w:rsidRPr="00BF1D10">
              <w:rPr>
                <w:rFonts w:ascii="Book Antiqua" w:eastAsia="Times New Roman" w:hAnsi="Book Antiqua" w:cs="Times New Roman"/>
                <w:sz w:val="24"/>
                <w:szCs w:val="24"/>
                <w:lang w:eastAsia="tr-TR"/>
              </w:rPr>
              <w:t>,</w:t>
            </w:r>
          </w:p>
        </w:tc>
      </w:tr>
    </w:tbl>
    <w:p w:rsidR="005B1636" w:rsidRPr="00BF1D10" w:rsidRDefault="005B1636" w:rsidP="005B1636">
      <w:pPr>
        <w:widowControl/>
        <w:autoSpaceDE/>
        <w:autoSpaceDN/>
        <w:spacing w:after="160" w:line="300" w:lineRule="auto"/>
        <w:rPr>
          <w:rFonts w:ascii="Book Antiqua" w:eastAsia="Times New Roman" w:hAnsi="Book Antiqua" w:cs="Times New Roman"/>
          <w:sz w:val="24"/>
          <w:szCs w:val="21"/>
          <w:lang w:eastAsia="x-none"/>
        </w:rPr>
      </w:pPr>
    </w:p>
    <w:tbl>
      <w:tblPr>
        <w:tblW w:w="14410" w:type="dxa"/>
        <w:tblInd w:w="54" w:type="dxa"/>
        <w:shd w:val="clear" w:color="auto" w:fill="FFFFFF"/>
        <w:tblLayout w:type="fixed"/>
        <w:tblLook w:val="04A0" w:firstRow="1" w:lastRow="0" w:firstColumn="1" w:lastColumn="0" w:noHBand="0" w:noVBand="1"/>
      </w:tblPr>
      <w:tblGrid>
        <w:gridCol w:w="5480"/>
        <w:gridCol w:w="992"/>
        <w:gridCol w:w="1134"/>
        <w:gridCol w:w="709"/>
        <w:gridCol w:w="850"/>
        <w:gridCol w:w="851"/>
        <w:gridCol w:w="850"/>
        <w:gridCol w:w="851"/>
        <w:gridCol w:w="1417"/>
        <w:gridCol w:w="1276"/>
      </w:tblGrid>
      <w:tr w:rsidR="005B1636" w:rsidRPr="00BF1D10" w:rsidTr="00CF7642">
        <w:trPr>
          <w:trHeight w:hRule="exact" w:val="864"/>
        </w:trPr>
        <w:tc>
          <w:tcPr>
            <w:tcW w:w="5480"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5B1636" w:rsidRPr="00BF1D10" w:rsidRDefault="005B1636" w:rsidP="005B1636">
            <w:pPr>
              <w:widowControl/>
              <w:wordWrap w:val="0"/>
              <w:spacing w:before="28"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Performans</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sz w:val="20"/>
                <w:szCs w:val="21"/>
                <w:lang w:eastAsia="tr-TR"/>
              </w:rPr>
              <w:t>Göstergeleri</w:t>
            </w:r>
          </w:p>
        </w:tc>
        <w:tc>
          <w:tcPr>
            <w:tcW w:w="992"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5B1636" w:rsidRPr="00BF1D10" w:rsidRDefault="005B1636" w:rsidP="005B1636">
            <w:pPr>
              <w:widowControl/>
              <w:wordWrap w:val="0"/>
              <w:spacing w:before="28"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Hedefe</w:t>
            </w:r>
          </w:p>
          <w:p w:rsidR="005B1636" w:rsidRPr="00BF1D10" w:rsidRDefault="005B1636" w:rsidP="005B1636">
            <w:pPr>
              <w:widowControl/>
              <w:wordWrap w:val="0"/>
              <w:spacing w:before="153"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Etkisi</w:t>
            </w:r>
            <w:r w:rsidRPr="00BF1D10">
              <w:rPr>
                <w:rFonts w:ascii="Cambria" w:eastAsia="Cambria" w:hAnsi="Cambria" w:cs="Times New Roman"/>
                <w:b/>
                <w:w w:val="101"/>
                <w:sz w:val="20"/>
                <w:szCs w:val="21"/>
                <w:lang w:eastAsia="tr-TR"/>
              </w:rPr>
              <w:t>*</w:t>
            </w:r>
          </w:p>
        </w:tc>
        <w:tc>
          <w:tcPr>
            <w:tcW w:w="1134"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5B1636" w:rsidRPr="00BF1D10" w:rsidRDefault="005B1636" w:rsidP="005B1636">
            <w:pPr>
              <w:widowControl/>
              <w:wordWrap w:val="0"/>
              <w:spacing w:before="28"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Başlangıç</w:t>
            </w:r>
          </w:p>
          <w:p w:rsidR="005B1636" w:rsidRPr="00BF1D10" w:rsidRDefault="005B1636" w:rsidP="005B1636">
            <w:pPr>
              <w:widowControl/>
              <w:wordWrap w:val="0"/>
              <w:spacing w:before="153"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Değeri</w:t>
            </w:r>
            <w:r w:rsidRPr="00BF1D10">
              <w:rPr>
                <w:rFonts w:ascii="Cambria" w:eastAsia="Cambria" w:hAnsi="Cambria" w:cs="Times New Roman"/>
                <w:b/>
                <w:spacing w:val="2"/>
                <w:sz w:val="20"/>
                <w:szCs w:val="21"/>
                <w:lang w:eastAsia="tr-TR"/>
              </w:rPr>
              <w:t>**</w:t>
            </w:r>
          </w:p>
        </w:tc>
        <w:tc>
          <w:tcPr>
            <w:tcW w:w="709"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5B1636" w:rsidRPr="00BF1D10" w:rsidRDefault="005B1636" w:rsidP="005B1636">
            <w:pPr>
              <w:widowControl/>
              <w:wordWrap w:val="0"/>
              <w:spacing w:before="381"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w w:val="99"/>
                <w:sz w:val="20"/>
                <w:szCs w:val="21"/>
                <w:lang w:eastAsia="tr-TR"/>
              </w:rPr>
              <w:t>1</w:t>
            </w:r>
            <w:r w:rsidRPr="00BF1D10">
              <w:rPr>
                <w:rFonts w:ascii="Cambria" w:eastAsia="Cambria" w:hAnsi="Cambria" w:cs="Times New Roman"/>
                <w:b/>
                <w:w w:val="98"/>
                <w:sz w:val="20"/>
                <w:szCs w:val="21"/>
                <w:lang w:eastAsia="tr-TR"/>
              </w:rPr>
              <w:t>.</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w w:val="101"/>
                <w:sz w:val="20"/>
                <w:szCs w:val="21"/>
                <w:lang w:eastAsia="tr-TR"/>
              </w:rPr>
              <w:t>Yıl</w:t>
            </w:r>
          </w:p>
        </w:tc>
        <w:tc>
          <w:tcPr>
            <w:tcW w:w="850"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5B1636" w:rsidRPr="00BF1D10" w:rsidRDefault="005B1636" w:rsidP="005B1636">
            <w:pPr>
              <w:widowControl/>
              <w:wordWrap w:val="0"/>
              <w:spacing w:before="381" w:line="199" w:lineRule="exact"/>
              <w:ind w:left="101"/>
              <w:rPr>
                <w:rFonts w:ascii="Book Antiqua" w:eastAsia="Times New Roman" w:hAnsi="Book Antiqua" w:cs="Times New Roman"/>
                <w:sz w:val="24"/>
                <w:szCs w:val="21"/>
                <w:lang w:eastAsia="tr-TR"/>
              </w:rPr>
            </w:pPr>
            <w:r w:rsidRPr="00BF1D10">
              <w:rPr>
                <w:rFonts w:ascii="Cambria" w:eastAsia="Cambria" w:hAnsi="Cambria" w:cs="Times New Roman"/>
                <w:b/>
                <w:w w:val="99"/>
                <w:sz w:val="20"/>
                <w:szCs w:val="21"/>
                <w:lang w:eastAsia="tr-TR"/>
              </w:rPr>
              <w:t>2</w:t>
            </w:r>
            <w:r w:rsidRPr="00BF1D10">
              <w:rPr>
                <w:rFonts w:ascii="Cambria" w:eastAsia="Cambria" w:hAnsi="Cambria" w:cs="Times New Roman"/>
                <w:b/>
                <w:w w:val="98"/>
                <w:sz w:val="20"/>
                <w:szCs w:val="21"/>
                <w:lang w:eastAsia="tr-TR"/>
              </w:rPr>
              <w:t>.</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w w:val="101"/>
                <w:sz w:val="20"/>
                <w:szCs w:val="21"/>
                <w:lang w:eastAsia="tr-TR"/>
              </w:rPr>
              <w:t>Yıl</w:t>
            </w:r>
          </w:p>
        </w:tc>
        <w:tc>
          <w:tcPr>
            <w:tcW w:w="851"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5B1636" w:rsidRPr="00BF1D10" w:rsidRDefault="005B1636" w:rsidP="005B1636">
            <w:pPr>
              <w:widowControl/>
              <w:wordWrap w:val="0"/>
              <w:spacing w:before="381" w:line="199" w:lineRule="exact"/>
              <w:ind w:left="146"/>
              <w:rPr>
                <w:rFonts w:ascii="Book Antiqua" w:eastAsia="Times New Roman" w:hAnsi="Book Antiqua" w:cs="Times New Roman"/>
                <w:sz w:val="24"/>
                <w:szCs w:val="21"/>
                <w:lang w:eastAsia="tr-TR"/>
              </w:rPr>
            </w:pPr>
            <w:r w:rsidRPr="00BF1D10">
              <w:rPr>
                <w:rFonts w:ascii="Cambria" w:eastAsia="Cambria" w:hAnsi="Cambria" w:cs="Times New Roman"/>
                <w:b/>
                <w:w w:val="99"/>
                <w:sz w:val="20"/>
                <w:szCs w:val="21"/>
                <w:lang w:eastAsia="tr-TR"/>
              </w:rPr>
              <w:t>3</w:t>
            </w:r>
            <w:r w:rsidRPr="00BF1D10">
              <w:rPr>
                <w:rFonts w:ascii="Cambria" w:eastAsia="Cambria" w:hAnsi="Cambria" w:cs="Times New Roman"/>
                <w:b/>
                <w:w w:val="98"/>
                <w:sz w:val="20"/>
                <w:szCs w:val="21"/>
                <w:lang w:eastAsia="tr-TR"/>
              </w:rPr>
              <w:t>.</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w w:val="101"/>
                <w:sz w:val="20"/>
                <w:szCs w:val="21"/>
                <w:lang w:eastAsia="tr-TR"/>
              </w:rPr>
              <w:t>yıl</w:t>
            </w:r>
          </w:p>
        </w:tc>
        <w:tc>
          <w:tcPr>
            <w:tcW w:w="850"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5B1636" w:rsidRPr="00BF1D10" w:rsidRDefault="005B1636" w:rsidP="005B1636">
            <w:pPr>
              <w:widowControl/>
              <w:wordWrap w:val="0"/>
              <w:spacing w:before="381"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w w:val="99"/>
                <w:sz w:val="20"/>
                <w:szCs w:val="21"/>
                <w:lang w:eastAsia="tr-TR"/>
              </w:rPr>
              <w:t>4</w:t>
            </w:r>
            <w:r w:rsidRPr="00BF1D10">
              <w:rPr>
                <w:rFonts w:ascii="Cambria" w:eastAsia="Cambria" w:hAnsi="Cambria" w:cs="Times New Roman"/>
                <w:b/>
                <w:w w:val="98"/>
                <w:sz w:val="20"/>
                <w:szCs w:val="21"/>
                <w:lang w:eastAsia="tr-TR"/>
              </w:rPr>
              <w:t>.</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w w:val="101"/>
                <w:sz w:val="20"/>
                <w:szCs w:val="21"/>
                <w:lang w:eastAsia="tr-TR"/>
              </w:rPr>
              <w:t>Yıl</w:t>
            </w:r>
          </w:p>
        </w:tc>
        <w:tc>
          <w:tcPr>
            <w:tcW w:w="851"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5B1636" w:rsidRPr="00BF1D10" w:rsidRDefault="005B1636" w:rsidP="005B1636">
            <w:pPr>
              <w:widowControl/>
              <w:wordWrap w:val="0"/>
              <w:spacing w:before="381"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w w:val="99"/>
                <w:sz w:val="20"/>
                <w:szCs w:val="21"/>
                <w:lang w:eastAsia="tr-TR"/>
              </w:rPr>
              <w:t>5</w:t>
            </w:r>
            <w:r w:rsidRPr="00BF1D10">
              <w:rPr>
                <w:rFonts w:ascii="Cambria" w:eastAsia="Cambria" w:hAnsi="Cambria" w:cs="Times New Roman"/>
                <w:b/>
                <w:w w:val="98"/>
                <w:sz w:val="20"/>
                <w:szCs w:val="21"/>
                <w:lang w:eastAsia="tr-TR"/>
              </w:rPr>
              <w:t>.</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w w:val="101"/>
                <w:sz w:val="20"/>
                <w:szCs w:val="21"/>
                <w:lang w:eastAsia="tr-TR"/>
              </w:rPr>
              <w:t>Yıl</w:t>
            </w:r>
          </w:p>
        </w:tc>
        <w:tc>
          <w:tcPr>
            <w:tcW w:w="1417"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5B1636" w:rsidRPr="00BF1D10" w:rsidRDefault="005B1636" w:rsidP="005B1636">
            <w:pPr>
              <w:widowControl/>
              <w:wordWrap w:val="0"/>
              <w:spacing w:before="28"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İzleme</w:t>
            </w:r>
          </w:p>
          <w:p w:rsidR="005B1636" w:rsidRPr="00BF1D10" w:rsidRDefault="005B1636" w:rsidP="005B1636">
            <w:pPr>
              <w:widowControl/>
              <w:wordWrap w:val="0"/>
              <w:spacing w:before="153"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Sıklığı</w:t>
            </w:r>
          </w:p>
        </w:tc>
        <w:tc>
          <w:tcPr>
            <w:tcW w:w="1276"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5B1636" w:rsidRPr="00BF1D10" w:rsidRDefault="005B1636" w:rsidP="005B1636">
            <w:pPr>
              <w:widowControl/>
              <w:wordWrap w:val="0"/>
              <w:spacing w:before="28"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Rapor</w:t>
            </w:r>
          </w:p>
          <w:p w:rsidR="005B1636" w:rsidRPr="00BF1D10" w:rsidRDefault="005B1636" w:rsidP="005B1636">
            <w:pPr>
              <w:widowControl/>
              <w:wordWrap w:val="0"/>
              <w:spacing w:before="153"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Sıklığı</w:t>
            </w:r>
          </w:p>
        </w:tc>
      </w:tr>
      <w:tr w:rsidR="005B1636" w:rsidRPr="00BF1D10" w:rsidTr="00CF7642">
        <w:trPr>
          <w:trHeight w:hRule="exact" w:val="661"/>
        </w:trPr>
        <w:tc>
          <w:tcPr>
            <w:tcW w:w="5480"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5B1636" w:rsidRPr="00BF1D10" w:rsidRDefault="005B1636" w:rsidP="005B1636">
            <w:pPr>
              <w:widowControl/>
              <w:wordWrap w:val="0"/>
              <w:spacing w:before="28" w:line="199" w:lineRule="exact"/>
              <w:ind w:left="103"/>
              <w:rPr>
                <w:rFonts w:ascii="Cambria" w:eastAsia="Times New Roman" w:hAnsi="Cambria" w:cs="Times New Roman"/>
                <w:lang w:eastAsia="tr-TR"/>
              </w:rPr>
            </w:pPr>
            <w:r w:rsidRPr="00BF1D10">
              <w:rPr>
                <w:rFonts w:ascii="Cambria" w:eastAsia="Cambria" w:hAnsi="Cambria" w:cs="Times New Roman"/>
                <w:b/>
                <w:sz w:val="20"/>
                <w:szCs w:val="21"/>
                <w:lang w:eastAsia="tr-TR"/>
              </w:rPr>
              <w:t>PG</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w w:val="99"/>
                <w:sz w:val="20"/>
                <w:szCs w:val="21"/>
                <w:lang w:eastAsia="tr-TR"/>
              </w:rPr>
              <w:t>5</w:t>
            </w:r>
            <w:r w:rsidRPr="00BF1D10">
              <w:rPr>
                <w:rFonts w:ascii="Cambria" w:eastAsia="Cambria" w:hAnsi="Cambria" w:cs="Times New Roman"/>
                <w:b/>
                <w:w w:val="98"/>
                <w:sz w:val="20"/>
                <w:szCs w:val="21"/>
                <w:lang w:eastAsia="tr-TR"/>
              </w:rPr>
              <w:t>.</w:t>
            </w:r>
            <w:r w:rsidRPr="00BF1D10">
              <w:rPr>
                <w:rFonts w:ascii="Cambria" w:eastAsia="Cambria" w:hAnsi="Cambria" w:cs="Times New Roman"/>
                <w:b/>
                <w:w w:val="99"/>
                <w:sz w:val="20"/>
                <w:szCs w:val="21"/>
                <w:lang w:eastAsia="tr-TR"/>
              </w:rPr>
              <w:t xml:space="preserve">1 </w:t>
            </w:r>
            <w:r w:rsidRPr="00BF1D10">
              <w:rPr>
                <w:rFonts w:ascii="Cambria" w:eastAsia="Times New Roman" w:hAnsi="Cambria" w:cs="Times New Roman"/>
                <w:lang w:eastAsia="tr-TR"/>
              </w:rPr>
              <w:t>Okulda bir eğitim ve öğretim döneminde bilimsel, kültürel, sanatsal ve sportif alanlarda en az bir faaliyete</w:t>
            </w:r>
          </w:p>
          <w:p w:rsidR="005B1636" w:rsidRPr="00BF1D10" w:rsidRDefault="005B1636" w:rsidP="005B1636">
            <w:pPr>
              <w:widowControl/>
              <w:wordWrap w:val="0"/>
              <w:spacing w:before="28" w:line="199" w:lineRule="exact"/>
              <w:ind w:left="103"/>
              <w:rPr>
                <w:rFonts w:ascii="Book Antiqua" w:eastAsia="Times New Roman" w:hAnsi="Book Antiqua" w:cs="Times New Roman"/>
                <w:sz w:val="24"/>
                <w:szCs w:val="21"/>
                <w:lang w:eastAsia="tr-TR"/>
              </w:rPr>
            </w:pPr>
            <w:r w:rsidRPr="00BF1D10">
              <w:rPr>
                <w:rFonts w:ascii="Cambria" w:eastAsia="Times New Roman" w:hAnsi="Cambria" w:cs="Times New Roman"/>
                <w:lang w:eastAsia="tr-TR"/>
              </w:rPr>
              <w:t>katılan öğrenci oranı (%)</w:t>
            </w:r>
            <w:r w:rsidR="00FC4F93" w:rsidRPr="00BF1D10">
              <w:rPr>
                <w:rFonts w:ascii="Cambria" w:eastAsia="Times New Roman" w:hAnsi="Cambria" w:cs="Times New Roman"/>
                <w:lang w:eastAsia="tr-TR"/>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 xml:space="preserve">    %20</w:t>
            </w:r>
          </w:p>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6B152A"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76,00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6B152A"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78,00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6B152A"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80,00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6B152A"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82,00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6B152A"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84,00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6B152A"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86,00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6 Ay</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6 Ay</w:t>
            </w:r>
          </w:p>
        </w:tc>
      </w:tr>
      <w:tr w:rsidR="005B1636" w:rsidRPr="00BF1D10" w:rsidTr="00CF7642">
        <w:trPr>
          <w:trHeight w:hRule="exact" w:val="983"/>
        </w:trPr>
        <w:tc>
          <w:tcPr>
            <w:tcW w:w="5480"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5B1636" w:rsidRPr="00BF1D10" w:rsidRDefault="005B1636" w:rsidP="00FC4F93">
            <w:pPr>
              <w:widowControl/>
              <w:wordWrap w:val="0"/>
              <w:spacing w:before="28" w:line="199" w:lineRule="exact"/>
              <w:ind w:left="103"/>
              <w:rPr>
                <w:rFonts w:ascii="Cambria" w:eastAsia="Times New Roman" w:hAnsi="Cambria" w:cs="Times New Roman"/>
                <w:lang w:eastAsia="tr-TR"/>
              </w:rPr>
            </w:pPr>
            <w:r w:rsidRPr="00BF1D10">
              <w:rPr>
                <w:rFonts w:ascii="Cambria" w:eastAsia="Cambria" w:hAnsi="Cambria" w:cs="Times New Roman"/>
                <w:b/>
                <w:sz w:val="20"/>
                <w:szCs w:val="21"/>
                <w:lang w:eastAsia="tr-TR"/>
              </w:rPr>
              <w:t>PG</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w w:val="99"/>
                <w:sz w:val="20"/>
                <w:szCs w:val="21"/>
                <w:lang w:eastAsia="tr-TR"/>
              </w:rPr>
              <w:t>5</w:t>
            </w:r>
            <w:r w:rsidRPr="00BF1D10">
              <w:rPr>
                <w:rFonts w:ascii="Cambria" w:eastAsia="Cambria" w:hAnsi="Cambria" w:cs="Times New Roman"/>
                <w:b/>
                <w:w w:val="98"/>
                <w:sz w:val="20"/>
                <w:szCs w:val="21"/>
                <w:lang w:eastAsia="tr-TR"/>
              </w:rPr>
              <w:t>.2</w:t>
            </w:r>
            <w:r w:rsidRPr="00BF1D10">
              <w:rPr>
                <w:rFonts w:ascii="Cambria" w:eastAsia="Cambria" w:hAnsi="Cambria" w:cs="Times New Roman"/>
                <w:b/>
                <w:w w:val="99"/>
                <w:sz w:val="20"/>
                <w:szCs w:val="21"/>
                <w:lang w:eastAsia="tr-TR"/>
              </w:rPr>
              <w:t xml:space="preserve"> </w:t>
            </w:r>
            <w:r w:rsidRPr="00BF1D10">
              <w:rPr>
                <w:rFonts w:ascii="Cambria" w:eastAsia="Times New Roman" w:hAnsi="Cambria" w:cs="Times New Roman"/>
                <w:lang w:eastAsia="tr-TR"/>
              </w:rPr>
              <w:t>Bir eğitim ve öğretim yılında en az iki sosyal sorumluluk ve toplum hizmeti çalışmalarına katılan öğrenci oranı</w:t>
            </w:r>
            <w:r w:rsidR="00FC4F93" w:rsidRPr="00BF1D10">
              <w:rPr>
                <w:rFonts w:ascii="Cambria" w:eastAsia="Times New Roman" w:hAnsi="Cambria" w:cs="Times New Roman"/>
                <w:lang w:eastAsia="tr-TR"/>
              </w:rPr>
              <w:t xml:space="preserve"> </w:t>
            </w:r>
            <w:r w:rsidRPr="00BF1D10">
              <w:rPr>
                <w:rFonts w:ascii="Cambria" w:eastAsia="Times New Roman" w:hAnsi="Cambria" w:cs="Times New Roman"/>
                <w:lang w:eastAsia="tr-TR"/>
              </w:rPr>
              <w:t>(%)</w:t>
            </w:r>
            <w:r w:rsidR="00FC4F93" w:rsidRPr="00BF1D10">
              <w:rPr>
                <w:rFonts w:ascii="Cambria" w:eastAsia="Times New Roman" w:hAnsi="Cambria" w:cs="Times New Roman"/>
                <w:lang w:eastAsia="tr-TR"/>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 xml:space="preserve">    %20</w:t>
            </w:r>
          </w:p>
          <w:p w:rsidR="005B1636" w:rsidRPr="00BF1D10" w:rsidRDefault="005B1636" w:rsidP="005B1636">
            <w:pPr>
              <w:widowControl/>
              <w:autoSpaceDE/>
              <w:autoSpaceDN/>
              <w:spacing w:after="160" w:line="300" w:lineRule="auto"/>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CA51D5"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36</w:t>
            </w:r>
            <w:r w:rsidR="00A1286B" w:rsidRPr="00BF1D10">
              <w:rPr>
                <w:rFonts w:ascii="Book Antiqua" w:eastAsia="Times New Roman" w:hAnsi="Book Antiqua" w:cs="Times New Roman"/>
                <w:sz w:val="24"/>
                <w:szCs w:val="21"/>
                <w:lang w:eastAsia="tr-TR"/>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CA51D5"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38</w:t>
            </w:r>
            <w:r w:rsidR="00A1286B" w:rsidRPr="00BF1D10">
              <w:rPr>
                <w:rFonts w:ascii="Book Antiqua" w:eastAsia="Times New Roman" w:hAnsi="Book Antiqua" w:cs="Times New Roman"/>
                <w:sz w:val="24"/>
                <w:szCs w:val="21"/>
                <w:lang w:eastAsia="tr-TR"/>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CA51D5"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40</w:t>
            </w:r>
            <w:r w:rsidR="00A1286B" w:rsidRPr="00BF1D10">
              <w:rPr>
                <w:rFonts w:ascii="Book Antiqua" w:eastAsia="Times New Roman" w:hAnsi="Book Antiqua" w:cs="Times New Roman"/>
                <w:sz w:val="24"/>
                <w:szCs w:val="21"/>
                <w:lang w:eastAsia="tr-TR"/>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CA51D5"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42</w:t>
            </w:r>
            <w:r w:rsidR="00A1286B" w:rsidRPr="00BF1D10">
              <w:rPr>
                <w:rFonts w:ascii="Book Antiqua" w:eastAsia="Times New Roman" w:hAnsi="Book Antiqua" w:cs="Times New Roman"/>
                <w:sz w:val="24"/>
                <w:szCs w:val="21"/>
                <w:lang w:eastAsia="tr-TR"/>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CA51D5"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43</w:t>
            </w:r>
            <w:r w:rsidR="00A1286B" w:rsidRPr="00BF1D10">
              <w:rPr>
                <w:rFonts w:ascii="Book Antiqua" w:eastAsia="Times New Roman" w:hAnsi="Book Antiqua" w:cs="Times New Roman"/>
                <w:sz w:val="24"/>
                <w:szCs w:val="21"/>
                <w:lang w:eastAsia="tr-TR"/>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CA51D5"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45</w:t>
            </w:r>
            <w:r w:rsidR="00A1286B" w:rsidRPr="00BF1D10">
              <w:rPr>
                <w:rFonts w:ascii="Book Antiqua" w:eastAsia="Times New Roman" w:hAnsi="Book Antiqua" w:cs="Times New Roman"/>
                <w:sz w:val="24"/>
                <w:szCs w:val="21"/>
                <w:lang w:eastAsia="tr-TR"/>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6 Ay</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6 Ay</w:t>
            </w:r>
          </w:p>
        </w:tc>
      </w:tr>
      <w:tr w:rsidR="005B1636" w:rsidRPr="00BF1D10" w:rsidTr="00CF7642">
        <w:trPr>
          <w:trHeight w:hRule="exact" w:val="696"/>
        </w:trPr>
        <w:tc>
          <w:tcPr>
            <w:tcW w:w="5480"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5B1636" w:rsidRPr="00BF1D10" w:rsidRDefault="005B1636" w:rsidP="005B1636">
            <w:pPr>
              <w:widowControl/>
              <w:wordWrap w:val="0"/>
              <w:spacing w:before="28" w:line="199" w:lineRule="exact"/>
              <w:ind w:left="103"/>
              <w:rPr>
                <w:rFonts w:ascii="Cambria" w:eastAsia="Times New Roman" w:hAnsi="Cambria" w:cs="Times New Roman"/>
                <w:lang w:eastAsia="tr-TR"/>
              </w:rPr>
            </w:pPr>
            <w:r w:rsidRPr="00BF1D10">
              <w:rPr>
                <w:rFonts w:ascii="Cambria" w:eastAsia="Cambria" w:hAnsi="Cambria" w:cs="Times New Roman"/>
                <w:b/>
                <w:sz w:val="20"/>
                <w:szCs w:val="21"/>
                <w:lang w:eastAsia="tr-TR"/>
              </w:rPr>
              <w:t>PG</w:t>
            </w:r>
            <w:r w:rsidRPr="00BF1D10">
              <w:rPr>
                <w:rFonts w:ascii="Times New Roman" w:eastAsia="Times New Roman" w:hAnsi="Times New Roman" w:cs="Times New Roman"/>
                <w:b/>
                <w:spacing w:val="-7"/>
                <w:sz w:val="20"/>
                <w:szCs w:val="21"/>
                <w:lang w:eastAsia="tr-TR"/>
              </w:rPr>
              <w:t xml:space="preserve"> 5.3</w:t>
            </w:r>
            <w:r w:rsidRPr="00BF1D10">
              <w:rPr>
                <w:rFonts w:ascii="Cambria" w:eastAsia="Cambria" w:hAnsi="Cambria" w:cs="Times New Roman"/>
                <w:b/>
                <w:w w:val="99"/>
                <w:sz w:val="20"/>
                <w:szCs w:val="21"/>
                <w:lang w:eastAsia="tr-TR"/>
              </w:rPr>
              <w:t xml:space="preserve"> </w:t>
            </w:r>
            <w:r w:rsidRPr="00BF1D10">
              <w:rPr>
                <w:rFonts w:ascii="Cambria" w:eastAsia="Times New Roman" w:hAnsi="Cambria" w:cs="Times New Roman"/>
                <w:lang w:eastAsia="tr-TR"/>
              </w:rPr>
              <w:t>Bir eğitim ve öğretim yılında yerel, ulusal ve uluslararası proje, yarışma vb. etkinliklere katılan öğrenci oranı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15</w:t>
            </w:r>
            <w:r w:rsidR="00A1286B" w:rsidRPr="00BF1D10">
              <w:rPr>
                <w:rFonts w:ascii="Book Antiqua" w:eastAsia="Times New Roman" w:hAnsi="Book Antiqua" w:cs="Times New Roman"/>
                <w:sz w:val="24"/>
                <w:szCs w:val="21"/>
                <w:lang w:eastAsia="tr-TR"/>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20</w:t>
            </w:r>
            <w:r w:rsidR="00A1286B" w:rsidRPr="00BF1D10">
              <w:rPr>
                <w:rFonts w:ascii="Book Antiqua" w:eastAsia="Times New Roman" w:hAnsi="Book Antiqua" w:cs="Times New Roman"/>
                <w:sz w:val="24"/>
                <w:szCs w:val="21"/>
                <w:lang w:eastAsia="tr-TR"/>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25</w:t>
            </w:r>
            <w:r w:rsidR="00A1286B" w:rsidRPr="00BF1D10">
              <w:rPr>
                <w:rFonts w:ascii="Book Antiqua" w:eastAsia="Times New Roman" w:hAnsi="Book Antiqua" w:cs="Times New Roman"/>
                <w:sz w:val="24"/>
                <w:szCs w:val="21"/>
                <w:lang w:eastAsia="tr-TR"/>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30</w:t>
            </w:r>
            <w:r w:rsidR="00A1286B" w:rsidRPr="00BF1D10">
              <w:rPr>
                <w:rFonts w:ascii="Book Antiqua" w:eastAsia="Times New Roman" w:hAnsi="Book Antiqua" w:cs="Times New Roman"/>
                <w:sz w:val="24"/>
                <w:szCs w:val="21"/>
                <w:lang w:eastAsia="tr-TR"/>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35</w:t>
            </w:r>
            <w:r w:rsidR="00A1286B" w:rsidRPr="00BF1D10">
              <w:rPr>
                <w:rFonts w:ascii="Book Antiqua" w:eastAsia="Times New Roman" w:hAnsi="Book Antiqua" w:cs="Times New Roman"/>
                <w:sz w:val="24"/>
                <w:szCs w:val="21"/>
                <w:lang w:eastAsia="tr-TR"/>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40</w:t>
            </w:r>
            <w:r w:rsidR="00A1286B" w:rsidRPr="00BF1D10">
              <w:rPr>
                <w:rFonts w:ascii="Book Antiqua" w:eastAsia="Times New Roman" w:hAnsi="Book Antiqua" w:cs="Times New Roman"/>
                <w:sz w:val="24"/>
                <w:szCs w:val="21"/>
                <w:lang w:eastAsia="tr-TR"/>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6 Ay</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6 Ay</w:t>
            </w:r>
          </w:p>
        </w:tc>
      </w:tr>
      <w:tr w:rsidR="005B1636" w:rsidRPr="00BF1D10" w:rsidTr="00CF7642">
        <w:trPr>
          <w:trHeight w:hRule="exact" w:val="865"/>
        </w:trPr>
        <w:tc>
          <w:tcPr>
            <w:tcW w:w="5480"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5B1636" w:rsidRPr="00BF1D10" w:rsidRDefault="005B1636" w:rsidP="00FC4F93">
            <w:pPr>
              <w:widowControl/>
              <w:wordWrap w:val="0"/>
              <w:spacing w:before="28"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PG</w:t>
            </w:r>
            <w:r w:rsidRPr="00BF1D10">
              <w:rPr>
                <w:rFonts w:ascii="Times New Roman" w:eastAsia="Times New Roman" w:hAnsi="Times New Roman" w:cs="Times New Roman"/>
                <w:b/>
                <w:spacing w:val="-7"/>
                <w:sz w:val="20"/>
                <w:szCs w:val="21"/>
                <w:lang w:eastAsia="tr-TR"/>
              </w:rPr>
              <w:t xml:space="preserve"> 5.4</w:t>
            </w:r>
            <w:r w:rsidRPr="00BF1D10">
              <w:rPr>
                <w:rFonts w:ascii="Cambria" w:eastAsia="Cambria" w:hAnsi="Cambria" w:cs="Times New Roman"/>
                <w:b/>
                <w:w w:val="98"/>
                <w:sz w:val="20"/>
                <w:szCs w:val="21"/>
                <w:lang w:eastAsia="tr-TR"/>
              </w:rPr>
              <w:t xml:space="preserve"> </w:t>
            </w:r>
            <w:r w:rsidRPr="00BF1D10">
              <w:rPr>
                <w:rFonts w:ascii="Cambria" w:eastAsia="Times New Roman" w:hAnsi="Cambria" w:cs="Times New Roman"/>
                <w:lang w:eastAsia="tr-TR"/>
              </w:rPr>
              <w:t>Okulda bir eğitim ve öğretim yılında geleneksel çocuk oyunları alt başlığında en az bir faaliyete katılan öğrenci</w:t>
            </w:r>
            <w:r w:rsidR="00FC4F93" w:rsidRPr="00BF1D10">
              <w:rPr>
                <w:rFonts w:ascii="Cambria" w:eastAsia="Times New Roman" w:hAnsi="Cambria" w:cs="Times New Roman"/>
                <w:lang w:eastAsia="tr-TR"/>
              </w:rPr>
              <w:t xml:space="preserve"> </w:t>
            </w:r>
            <w:r w:rsidRPr="00BF1D10">
              <w:rPr>
                <w:rFonts w:ascii="Cambria" w:eastAsia="Times New Roman" w:hAnsi="Cambria" w:cs="Times New Roman"/>
                <w:lang w:eastAsia="tr-TR"/>
              </w:rPr>
              <w:t>oranı (%)</w:t>
            </w:r>
            <w:r w:rsidR="00FC4F93" w:rsidRPr="00BF1D10">
              <w:rPr>
                <w:rFonts w:ascii="Cambria" w:eastAsia="Times New Roman" w:hAnsi="Cambria" w:cs="Times New Roman"/>
                <w:lang w:eastAsia="tr-TR"/>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 xml:space="preserve">    %20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68205F" w:rsidP="00A1286B">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4</w:t>
            </w:r>
            <w:r w:rsidR="00A1286B" w:rsidRPr="00BF1D10">
              <w:rPr>
                <w:rFonts w:ascii="Book Antiqua" w:eastAsia="Times New Roman" w:hAnsi="Book Antiqua" w:cs="Times New Roman"/>
                <w:sz w:val="24"/>
                <w:szCs w:val="21"/>
                <w:lang w:eastAsia="tr-TR"/>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A1286B"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42,00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A1286B"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45,00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A1286B"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45,00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A1286B"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47,00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A1286B"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48,00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6 Ay</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6 Ay</w:t>
            </w:r>
          </w:p>
        </w:tc>
      </w:tr>
      <w:tr w:rsidR="005B1636" w:rsidRPr="00BF1D10" w:rsidTr="00CF7642">
        <w:trPr>
          <w:trHeight w:hRule="exact" w:val="720"/>
        </w:trPr>
        <w:tc>
          <w:tcPr>
            <w:tcW w:w="5480"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5B1636" w:rsidRPr="00BF1D10" w:rsidRDefault="005B1636" w:rsidP="005B1636">
            <w:pPr>
              <w:widowControl/>
              <w:wordWrap w:val="0"/>
              <w:spacing w:before="28" w:line="199" w:lineRule="exact"/>
              <w:ind w:left="103"/>
              <w:rPr>
                <w:rFonts w:ascii="Cambria" w:eastAsia="Cambria" w:hAnsi="Cambria" w:cs="Times New Roman"/>
                <w:b/>
                <w:sz w:val="20"/>
                <w:szCs w:val="21"/>
                <w:lang w:eastAsia="tr-TR"/>
              </w:rPr>
            </w:pPr>
            <w:r w:rsidRPr="00BF1D10">
              <w:rPr>
                <w:rFonts w:ascii="Cambria" w:eastAsia="Cambria" w:hAnsi="Cambria" w:cs="Times New Roman"/>
                <w:b/>
                <w:sz w:val="20"/>
                <w:szCs w:val="21"/>
                <w:lang w:eastAsia="tr-TR"/>
              </w:rPr>
              <w:t>PG</w:t>
            </w:r>
            <w:r w:rsidRPr="00BF1D10">
              <w:rPr>
                <w:rFonts w:ascii="Times New Roman" w:eastAsia="Times New Roman" w:hAnsi="Times New Roman" w:cs="Times New Roman"/>
                <w:b/>
                <w:spacing w:val="-7"/>
                <w:sz w:val="20"/>
                <w:szCs w:val="21"/>
                <w:lang w:eastAsia="tr-TR"/>
              </w:rPr>
              <w:t xml:space="preserve"> 5.5</w:t>
            </w:r>
            <w:r w:rsidRPr="00BF1D10">
              <w:rPr>
                <w:rFonts w:ascii="Cambria" w:eastAsia="Cambria" w:hAnsi="Cambria" w:cs="Times New Roman"/>
                <w:b/>
                <w:w w:val="99"/>
                <w:sz w:val="20"/>
                <w:szCs w:val="21"/>
                <w:lang w:eastAsia="tr-TR"/>
              </w:rPr>
              <w:t xml:space="preserve"> </w:t>
            </w:r>
            <w:r w:rsidRPr="00BF1D10">
              <w:rPr>
                <w:rFonts w:ascii="Cambria" w:eastAsia="Times New Roman" w:hAnsi="Cambria" w:cs="Times New Roman"/>
                <w:lang w:eastAsia="tr-TR"/>
              </w:rPr>
              <w:t>Okulda bir eğitim ve öğretim yılında geleneksel çocuk oyunlarına yönelik olarak düzenlenen alan/mekan sayısı.</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 xml:space="preserve">    %20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D9227D"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D9227D"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D9227D"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D9227D"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3</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D9227D"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6 Ay</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6 Ay</w:t>
            </w:r>
          </w:p>
        </w:tc>
      </w:tr>
      <w:tr w:rsidR="005B1636" w:rsidRPr="00BF1D10" w:rsidTr="00CF7642">
        <w:trPr>
          <w:trHeight w:hRule="exact" w:val="423"/>
        </w:trPr>
        <w:tc>
          <w:tcPr>
            <w:tcW w:w="5480"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5B1636" w:rsidRPr="00BF1D10" w:rsidRDefault="005B1636" w:rsidP="005B1636">
            <w:pPr>
              <w:widowControl/>
              <w:wordWrap w:val="0"/>
              <w:spacing w:before="28"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Koordinatör</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sz w:val="20"/>
                <w:szCs w:val="21"/>
                <w:lang w:eastAsia="tr-TR"/>
              </w:rPr>
              <w:t>Birim</w:t>
            </w:r>
          </w:p>
        </w:tc>
        <w:tc>
          <w:tcPr>
            <w:tcW w:w="8930" w:type="dxa"/>
            <w:gridSpan w:val="9"/>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wordWrap w:val="0"/>
              <w:spacing w:before="151"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sz w:val="20"/>
                <w:szCs w:val="21"/>
                <w:lang w:eastAsia="tr-TR"/>
              </w:rPr>
              <w:t>Tüm Personel</w:t>
            </w:r>
          </w:p>
        </w:tc>
      </w:tr>
      <w:tr w:rsidR="005B1636" w:rsidRPr="00BF1D10" w:rsidTr="00CF7642">
        <w:trPr>
          <w:trHeight w:hRule="exact" w:val="864"/>
        </w:trPr>
        <w:tc>
          <w:tcPr>
            <w:tcW w:w="5480"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5B1636" w:rsidRPr="00BF1D10" w:rsidRDefault="005B1636" w:rsidP="005B1636">
            <w:pPr>
              <w:widowControl/>
              <w:wordWrap w:val="0"/>
              <w:spacing w:before="405" w:line="199" w:lineRule="exact"/>
              <w:ind w:left="103"/>
              <w:rPr>
                <w:rFonts w:ascii="Book Antiqua" w:eastAsia="Times New Roman" w:hAnsi="Book Antiqua" w:cs="Times New Roman"/>
                <w:sz w:val="24"/>
                <w:szCs w:val="21"/>
                <w:lang w:eastAsia="tr-TR"/>
              </w:rPr>
            </w:pPr>
            <w:r w:rsidRPr="00BF1D10">
              <w:rPr>
                <w:rFonts w:ascii="Calibri" w:eastAsia="Calibri" w:hAnsi="Calibri" w:cs="Times New Roman"/>
                <w:b/>
                <w:w w:val="99"/>
                <w:sz w:val="20"/>
                <w:szCs w:val="21"/>
                <w:lang w:eastAsia="tr-TR"/>
              </w:rPr>
              <w:t>İş</w:t>
            </w:r>
            <w:r w:rsidRPr="00BF1D10">
              <w:rPr>
                <w:rFonts w:ascii="Times New Roman" w:eastAsia="Times New Roman" w:hAnsi="Times New Roman" w:cs="Times New Roman"/>
                <w:b/>
                <w:spacing w:val="-4"/>
                <w:sz w:val="20"/>
                <w:szCs w:val="21"/>
                <w:lang w:eastAsia="tr-TR"/>
              </w:rPr>
              <w:t xml:space="preserve"> </w:t>
            </w:r>
            <w:r w:rsidRPr="00BF1D10">
              <w:rPr>
                <w:rFonts w:ascii="Calibri" w:eastAsia="Calibri" w:hAnsi="Calibri" w:cs="Times New Roman"/>
                <w:b/>
                <w:sz w:val="20"/>
                <w:szCs w:val="21"/>
                <w:lang w:eastAsia="tr-TR"/>
              </w:rPr>
              <w:t>birliği</w:t>
            </w:r>
            <w:r w:rsidRPr="00BF1D10">
              <w:rPr>
                <w:rFonts w:ascii="Times New Roman" w:eastAsia="Times New Roman" w:hAnsi="Times New Roman" w:cs="Times New Roman"/>
                <w:b/>
                <w:spacing w:val="-4"/>
                <w:sz w:val="20"/>
                <w:szCs w:val="21"/>
                <w:lang w:eastAsia="tr-TR"/>
              </w:rPr>
              <w:t xml:space="preserve"> </w:t>
            </w:r>
            <w:r w:rsidRPr="00BF1D10">
              <w:rPr>
                <w:rFonts w:ascii="Calibri" w:eastAsia="Calibri" w:hAnsi="Calibri" w:cs="Times New Roman"/>
                <w:b/>
                <w:sz w:val="20"/>
                <w:szCs w:val="21"/>
                <w:lang w:eastAsia="tr-TR"/>
              </w:rPr>
              <w:t>Yapılacak</w:t>
            </w:r>
            <w:r w:rsidRPr="00BF1D10">
              <w:rPr>
                <w:rFonts w:ascii="Times New Roman" w:eastAsia="Times New Roman" w:hAnsi="Times New Roman" w:cs="Times New Roman"/>
                <w:b/>
                <w:spacing w:val="-4"/>
                <w:sz w:val="20"/>
                <w:szCs w:val="21"/>
                <w:lang w:eastAsia="tr-TR"/>
              </w:rPr>
              <w:t xml:space="preserve"> </w:t>
            </w:r>
            <w:r w:rsidRPr="00BF1D10">
              <w:rPr>
                <w:rFonts w:ascii="Calibri" w:eastAsia="Calibri" w:hAnsi="Calibri" w:cs="Times New Roman"/>
                <w:b/>
                <w:sz w:val="20"/>
                <w:szCs w:val="21"/>
                <w:lang w:eastAsia="tr-TR"/>
              </w:rPr>
              <w:t>Birimler</w:t>
            </w:r>
          </w:p>
        </w:tc>
        <w:tc>
          <w:tcPr>
            <w:tcW w:w="8930" w:type="dxa"/>
            <w:gridSpan w:val="9"/>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wordWrap w:val="0"/>
              <w:spacing w:before="151" w:line="199" w:lineRule="exact"/>
              <w:ind w:left="103"/>
              <w:rPr>
                <w:rFonts w:ascii="Cambria" w:eastAsia="Cambria" w:hAnsi="Cambria" w:cs="Times New Roman"/>
                <w:sz w:val="20"/>
                <w:szCs w:val="21"/>
                <w:lang w:eastAsia="tr-TR"/>
              </w:rPr>
            </w:pPr>
            <w:r w:rsidRPr="00BF1D10">
              <w:rPr>
                <w:rFonts w:ascii="Cambria" w:eastAsia="Cambria" w:hAnsi="Cambria" w:cs="Times New Roman"/>
                <w:sz w:val="20"/>
                <w:szCs w:val="21"/>
                <w:lang w:eastAsia="tr-TR"/>
              </w:rPr>
              <w:t>Okul Zümre Başkanları</w:t>
            </w:r>
          </w:p>
          <w:p w:rsidR="005B1636" w:rsidRPr="00BF1D10" w:rsidRDefault="005B1636" w:rsidP="005B1636">
            <w:pPr>
              <w:widowControl/>
              <w:wordWrap w:val="0"/>
              <w:spacing w:before="151"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sz w:val="20"/>
                <w:szCs w:val="21"/>
                <w:lang w:eastAsia="tr-TR"/>
              </w:rPr>
              <w:t>Öğrenci Kulüpleri</w:t>
            </w:r>
          </w:p>
        </w:tc>
      </w:tr>
      <w:tr w:rsidR="005B1636" w:rsidRPr="00BF1D10" w:rsidTr="00CF7642">
        <w:trPr>
          <w:trHeight w:hRule="exact" w:val="1437"/>
        </w:trPr>
        <w:tc>
          <w:tcPr>
            <w:tcW w:w="5480"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5B1636" w:rsidRPr="00BF1D10" w:rsidRDefault="005B1636" w:rsidP="005B1636">
            <w:pPr>
              <w:widowControl/>
              <w:wordWrap w:val="0"/>
              <w:spacing w:before="405" w:line="199" w:lineRule="exact"/>
              <w:ind w:left="103"/>
              <w:rPr>
                <w:rFonts w:ascii="Book Antiqua" w:eastAsia="Times New Roman" w:hAnsi="Book Antiqua" w:cs="Times New Roman"/>
                <w:sz w:val="24"/>
                <w:szCs w:val="21"/>
                <w:lang w:eastAsia="tr-TR"/>
              </w:rPr>
            </w:pPr>
            <w:r w:rsidRPr="00BF1D10">
              <w:rPr>
                <w:rFonts w:ascii="Calibri" w:eastAsia="Calibri" w:hAnsi="Calibri" w:cs="Times New Roman"/>
                <w:b/>
                <w:sz w:val="20"/>
                <w:szCs w:val="21"/>
                <w:lang w:eastAsia="tr-TR"/>
              </w:rPr>
              <w:t>Riskler</w:t>
            </w:r>
          </w:p>
        </w:tc>
        <w:tc>
          <w:tcPr>
            <w:tcW w:w="8930" w:type="dxa"/>
            <w:gridSpan w:val="9"/>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numPr>
                <w:ilvl w:val="0"/>
                <w:numId w:val="30"/>
              </w:numPr>
              <w:wordWrap w:val="0"/>
              <w:autoSpaceDE/>
              <w:autoSpaceDN/>
              <w:spacing w:before="28" w:after="160" w:line="199" w:lineRule="exact"/>
              <w:rPr>
                <w:rFonts w:ascii="Book Antiqua" w:eastAsia="Times New Roman" w:hAnsi="Book Antiqua" w:cs="Times New Roman"/>
                <w:sz w:val="24"/>
                <w:szCs w:val="21"/>
                <w:lang w:eastAsia="tr-TR"/>
              </w:rPr>
            </w:pPr>
            <w:r w:rsidRPr="00BF1D10">
              <w:rPr>
                <w:rFonts w:ascii="Cambria" w:eastAsia="Cambria" w:hAnsi="Cambria" w:cs="Times New Roman"/>
                <w:sz w:val="20"/>
                <w:szCs w:val="21"/>
                <w:lang w:eastAsia="tr-TR"/>
              </w:rPr>
              <w:t>Salgın Hastalıklar</w:t>
            </w:r>
          </w:p>
          <w:p w:rsidR="005B1636" w:rsidRPr="00BF1D10" w:rsidRDefault="005B1636" w:rsidP="005B1636">
            <w:pPr>
              <w:widowControl/>
              <w:numPr>
                <w:ilvl w:val="0"/>
                <w:numId w:val="30"/>
              </w:numPr>
              <w:wordWrap w:val="0"/>
              <w:autoSpaceDE/>
              <w:autoSpaceDN/>
              <w:spacing w:before="28" w:after="160" w:line="199" w:lineRule="exact"/>
              <w:rPr>
                <w:rFonts w:ascii="Cambria" w:eastAsia="Cambria" w:hAnsi="Cambria" w:cs="Times New Roman"/>
                <w:sz w:val="20"/>
                <w:szCs w:val="21"/>
                <w:lang w:eastAsia="tr-TR"/>
              </w:rPr>
            </w:pPr>
            <w:r w:rsidRPr="00BF1D10">
              <w:rPr>
                <w:rFonts w:ascii="Cambria" w:eastAsia="Cambria" w:hAnsi="Cambria" w:cs="Times New Roman"/>
                <w:sz w:val="20"/>
                <w:szCs w:val="21"/>
                <w:lang w:eastAsia="tr-TR"/>
              </w:rPr>
              <w:t>Okul dışı sosyal etkinliklere öğrenci katılımında güvenlik riskinin var olması</w:t>
            </w:r>
          </w:p>
          <w:p w:rsidR="005B1636" w:rsidRPr="00BF1D10" w:rsidRDefault="005B1636" w:rsidP="005B1636">
            <w:pPr>
              <w:widowControl/>
              <w:numPr>
                <w:ilvl w:val="0"/>
                <w:numId w:val="30"/>
              </w:numPr>
              <w:wordWrap w:val="0"/>
              <w:autoSpaceDE/>
              <w:autoSpaceDN/>
              <w:spacing w:before="28" w:after="160" w:line="199" w:lineRule="exact"/>
              <w:rPr>
                <w:rFonts w:ascii="Cambria" w:eastAsia="Cambria" w:hAnsi="Cambria" w:cs="Times New Roman"/>
                <w:sz w:val="20"/>
                <w:szCs w:val="21"/>
                <w:lang w:eastAsia="tr-TR"/>
              </w:rPr>
            </w:pPr>
            <w:r w:rsidRPr="00BF1D10">
              <w:rPr>
                <w:rFonts w:ascii="Cambria" w:eastAsia="Cambria" w:hAnsi="Cambria" w:cs="Times New Roman"/>
                <w:sz w:val="20"/>
                <w:szCs w:val="21"/>
                <w:lang w:eastAsia="tr-TR"/>
              </w:rPr>
              <w:t xml:space="preserve"> Mali ihtiyaçların teminindeki kaynak yetersizliği</w:t>
            </w:r>
          </w:p>
          <w:p w:rsidR="005B1636" w:rsidRPr="00BF1D10" w:rsidRDefault="005B1636" w:rsidP="005B1636">
            <w:pPr>
              <w:widowControl/>
              <w:numPr>
                <w:ilvl w:val="0"/>
                <w:numId w:val="30"/>
              </w:numPr>
              <w:wordWrap w:val="0"/>
              <w:autoSpaceDE/>
              <w:autoSpaceDN/>
              <w:spacing w:before="28" w:after="160" w:line="199" w:lineRule="exact"/>
              <w:rPr>
                <w:rFonts w:ascii="Book Antiqua" w:eastAsia="Times New Roman" w:hAnsi="Book Antiqua" w:cs="Times New Roman"/>
                <w:sz w:val="24"/>
                <w:szCs w:val="21"/>
                <w:lang w:eastAsia="tr-TR"/>
              </w:rPr>
            </w:pPr>
            <w:r w:rsidRPr="00BF1D10">
              <w:rPr>
                <w:rFonts w:ascii="Cambria" w:eastAsia="Cambria" w:hAnsi="Cambria" w:cs="Times New Roman"/>
                <w:sz w:val="20"/>
                <w:szCs w:val="21"/>
                <w:lang w:eastAsia="tr-TR"/>
              </w:rPr>
              <w:t>Sosyal etkinliklerin uygulanmasına yönelik zorluklar</w:t>
            </w:r>
          </w:p>
          <w:p w:rsidR="005B1636" w:rsidRPr="00BF1D10" w:rsidRDefault="005B1636" w:rsidP="005B1636">
            <w:pPr>
              <w:widowControl/>
              <w:numPr>
                <w:ilvl w:val="0"/>
                <w:numId w:val="30"/>
              </w:numPr>
              <w:wordWrap w:val="0"/>
              <w:autoSpaceDE/>
              <w:autoSpaceDN/>
              <w:spacing w:before="28" w:after="160" w:line="199" w:lineRule="exact"/>
              <w:rPr>
                <w:rFonts w:ascii="Book Antiqua" w:eastAsia="Times New Roman" w:hAnsi="Book Antiqua" w:cs="Times New Roman"/>
                <w:sz w:val="24"/>
                <w:szCs w:val="21"/>
                <w:lang w:eastAsia="tr-TR"/>
              </w:rPr>
            </w:pPr>
            <w:r w:rsidRPr="00BF1D10">
              <w:rPr>
                <w:rFonts w:ascii="ArnoPro-Regular" w:eastAsia="Times New Roman" w:hAnsi="ArnoPro-Regular" w:cs="ArnoPro-Regular"/>
                <w:sz w:val="20"/>
                <w:szCs w:val="20"/>
                <w:lang w:eastAsia="tr-TR"/>
              </w:rPr>
              <w:t>Okul dışı sosyal etkinliklere öğrenci katılımında güvenlik riskinin var olması</w:t>
            </w:r>
          </w:p>
          <w:p w:rsidR="005B1636" w:rsidRPr="00BF1D10" w:rsidRDefault="005B1636" w:rsidP="005B1636">
            <w:pPr>
              <w:widowControl/>
              <w:numPr>
                <w:ilvl w:val="0"/>
                <w:numId w:val="30"/>
              </w:numPr>
              <w:wordWrap w:val="0"/>
              <w:autoSpaceDE/>
              <w:autoSpaceDN/>
              <w:spacing w:before="28" w:after="160" w:line="199" w:lineRule="exact"/>
              <w:rPr>
                <w:rFonts w:ascii="Book Antiqua" w:eastAsia="Times New Roman" w:hAnsi="Book Antiqua" w:cs="Times New Roman"/>
                <w:sz w:val="24"/>
                <w:szCs w:val="21"/>
                <w:lang w:eastAsia="tr-TR"/>
              </w:rPr>
            </w:pPr>
            <w:r w:rsidRPr="00BF1D10">
              <w:rPr>
                <w:rFonts w:ascii="ArnoPro-Regular" w:eastAsia="Times New Roman" w:hAnsi="ArnoPro-Regular" w:cs="ArnoPro-Regular"/>
                <w:sz w:val="20"/>
                <w:szCs w:val="20"/>
                <w:lang w:eastAsia="tr-TR"/>
              </w:rPr>
              <w:t>Mali ihtiyaçların teminindeki kaynak yetersizliği</w:t>
            </w:r>
          </w:p>
        </w:tc>
      </w:tr>
      <w:tr w:rsidR="005B1636" w:rsidRPr="00BF1D10" w:rsidTr="00CF3A47">
        <w:trPr>
          <w:trHeight w:hRule="exact" w:val="5245"/>
        </w:trPr>
        <w:tc>
          <w:tcPr>
            <w:tcW w:w="5480"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C45AFD" w:rsidRPr="00BF1D10" w:rsidRDefault="00C45AFD" w:rsidP="005B1636">
            <w:pPr>
              <w:widowControl/>
              <w:wordWrap w:val="0"/>
              <w:spacing w:before="407" w:line="199" w:lineRule="exact"/>
              <w:ind w:left="103"/>
              <w:rPr>
                <w:rFonts w:ascii="Calibri" w:eastAsia="Calibri" w:hAnsi="Calibri" w:cs="Times New Roman"/>
                <w:b/>
                <w:sz w:val="20"/>
                <w:szCs w:val="21"/>
                <w:lang w:eastAsia="tr-TR"/>
              </w:rPr>
            </w:pPr>
          </w:p>
          <w:p w:rsidR="00C45AFD" w:rsidRPr="00BF1D10" w:rsidRDefault="00C45AFD" w:rsidP="005B1636">
            <w:pPr>
              <w:widowControl/>
              <w:wordWrap w:val="0"/>
              <w:spacing w:before="407" w:line="199" w:lineRule="exact"/>
              <w:ind w:left="103"/>
              <w:rPr>
                <w:rFonts w:ascii="Calibri" w:eastAsia="Calibri" w:hAnsi="Calibri" w:cs="Times New Roman"/>
                <w:b/>
                <w:sz w:val="20"/>
                <w:szCs w:val="21"/>
                <w:lang w:eastAsia="tr-TR"/>
              </w:rPr>
            </w:pPr>
          </w:p>
          <w:p w:rsidR="00C45AFD" w:rsidRPr="00BF1D10" w:rsidRDefault="00C45AFD" w:rsidP="005B1636">
            <w:pPr>
              <w:widowControl/>
              <w:wordWrap w:val="0"/>
              <w:spacing w:before="407" w:line="199" w:lineRule="exact"/>
              <w:ind w:left="103"/>
              <w:rPr>
                <w:rFonts w:ascii="Calibri" w:eastAsia="Calibri" w:hAnsi="Calibri" w:cs="Times New Roman"/>
                <w:b/>
                <w:sz w:val="20"/>
                <w:szCs w:val="21"/>
                <w:lang w:eastAsia="tr-TR"/>
              </w:rPr>
            </w:pPr>
          </w:p>
          <w:p w:rsidR="005B1636" w:rsidRPr="00BF1D10" w:rsidRDefault="005B1636" w:rsidP="005B1636">
            <w:pPr>
              <w:widowControl/>
              <w:wordWrap w:val="0"/>
              <w:spacing w:before="407" w:line="199" w:lineRule="exact"/>
              <w:ind w:left="103"/>
              <w:rPr>
                <w:rFonts w:ascii="Book Antiqua" w:eastAsia="Times New Roman" w:hAnsi="Book Antiqua" w:cs="Times New Roman"/>
                <w:sz w:val="24"/>
                <w:szCs w:val="21"/>
                <w:lang w:eastAsia="tr-TR"/>
              </w:rPr>
            </w:pPr>
            <w:r w:rsidRPr="00BF1D10">
              <w:rPr>
                <w:rFonts w:ascii="Calibri" w:eastAsia="Calibri" w:hAnsi="Calibri" w:cs="Times New Roman"/>
                <w:b/>
                <w:sz w:val="20"/>
                <w:szCs w:val="21"/>
                <w:lang w:eastAsia="tr-TR"/>
              </w:rPr>
              <w:t>Stratejiler</w:t>
            </w:r>
          </w:p>
        </w:tc>
        <w:tc>
          <w:tcPr>
            <w:tcW w:w="8930" w:type="dxa"/>
            <w:gridSpan w:val="9"/>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djustRightInd w:val="0"/>
              <w:rPr>
                <w:rFonts w:ascii="Calibri" w:eastAsia="Times New Roman" w:hAnsi="Calibri" w:cs="Calibri"/>
                <w:sz w:val="20"/>
                <w:szCs w:val="20"/>
                <w:lang w:eastAsia="tr-TR"/>
              </w:rPr>
            </w:pPr>
            <w:r w:rsidRPr="00BF1D10">
              <w:rPr>
                <w:rFonts w:ascii="Calibri" w:eastAsia="Times New Roman" w:hAnsi="Calibri" w:cs="Calibri"/>
                <w:sz w:val="20"/>
                <w:szCs w:val="20"/>
                <w:lang w:eastAsia="tr-TR"/>
              </w:rPr>
              <w:t>S1 Her bir öğrencinin bir kulüp faaliyetinde aktif olarak yer alması sağlanarak kulüp faaliyetlerinin etkinliği</w:t>
            </w:r>
          </w:p>
          <w:p w:rsidR="005B1636" w:rsidRPr="00BF1D10" w:rsidRDefault="005B1636" w:rsidP="005B1636">
            <w:pPr>
              <w:widowControl/>
              <w:adjustRightInd w:val="0"/>
              <w:rPr>
                <w:rFonts w:ascii="Calibri" w:eastAsia="Times New Roman" w:hAnsi="Calibri" w:cs="Calibri"/>
                <w:sz w:val="20"/>
                <w:szCs w:val="20"/>
                <w:lang w:eastAsia="tr-TR"/>
              </w:rPr>
            </w:pPr>
            <w:r w:rsidRPr="00BF1D10">
              <w:rPr>
                <w:rFonts w:ascii="Calibri" w:eastAsia="Times New Roman" w:hAnsi="Calibri" w:cs="Calibri"/>
                <w:sz w:val="20"/>
                <w:szCs w:val="20"/>
                <w:lang w:eastAsia="tr-TR"/>
              </w:rPr>
              <w:t>artırılacaktır.</w:t>
            </w:r>
          </w:p>
          <w:p w:rsidR="005B1636" w:rsidRPr="00BF1D10" w:rsidRDefault="005B1636" w:rsidP="005B1636">
            <w:pPr>
              <w:widowControl/>
              <w:adjustRightInd w:val="0"/>
              <w:rPr>
                <w:rFonts w:ascii="Calibri" w:eastAsia="Times New Roman" w:hAnsi="Calibri" w:cs="Calibri"/>
                <w:sz w:val="20"/>
                <w:szCs w:val="20"/>
                <w:lang w:eastAsia="tr-TR"/>
              </w:rPr>
            </w:pPr>
            <w:r w:rsidRPr="00BF1D10">
              <w:rPr>
                <w:rFonts w:ascii="Calibri" w:eastAsia="Times New Roman" w:hAnsi="Calibri" w:cs="Calibri"/>
                <w:sz w:val="20"/>
                <w:szCs w:val="20"/>
                <w:lang w:eastAsia="tr-TR"/>
              </w:rPr>
              <w:t>S2 Öğrencilerin seviyelerine uygun olarak toplumsal sorunların çözümüne katkı sağlamak ve farkındalık oluşturmak</w:t>
            </w:r>
          </w:p>
          <w:p w:rsidR="005B1636" w:rsidRPr="00BF1D10" w:rsidRDefault="005B1636" w:rsidP="005B1636">
            <w:pPr>
              <w:widowControl/>
              <w:adjustRightInd w:val="0"/>
              <w:rPr>
                <w:rFonts w:ascii="Calibri" w:eastAsia="Times New Roman" w:hAnsi="Calibri" w:cs="Calibri"/>
                <w:sz w:val="20"/>
                <w:szCs w:val="20"/>
                <w:lang w:eastAsia="tr-TR"/>
              </w:rPr>
            </w:pPr>
            <w:r w:rsidRPr="00BF1D10">
              <w:rPr>
                <w:rFonts w:ascii="Calibri" w:eastAsia="Times New Roman" w:hAnsi="Calibri" w:cs="Calibri"/>
                <w:sz w:val="20"/>
                <w:szCs w:val="20"/>
                <w:lang w:eastAsia="tr-TR"/>
              </w:rPr>
              <w:t>amacıyla afet ve acil durum, çevre, eğitim, spor, kültür ve turizm, sağlık ve sosyal hizmetler alanlarında toplum hizmeti</w:t>
            </w:r>
          </w:p>
          <w:p w:rsidR="005B1636" w:rsidRPr="00BF1D10" w:rsidRDefault="005B1636" w:rsidP="005B1636">
            <w:pPr>
              <w:widowControl/>
              <w:adjustRightInd w:val="0"/>
              <w:rPr>
                <w:rFonts w:ascii="Calibri" w:eastAsia="Times New Roman" w:hAnsi="Calibri" w:cs="Calibri"/>
                <w:sz w:val="20"/>
                <w:szCs w:val="20"/>
                <w:lang w:eastAsia="tr-TR"/>
              </w:rPr>
            </w:pPr>
            <w:r w:rsidRPr="00BF1D10">
              <w:rPr>
                <w:rFonts w:ascii="Calibri" w:eastAsia="Times New Roman" w:hAnsi="Calibri" w:cs="Calibri"/>
                <w:sz w:val="20"/>
                <w:szCs w:val="20"/>
                <w:lang w:eastAsia="tr-TR"/>
              </w:rPr>
              <w:t>faaliyetlerine katılımları artırılacaktır.</w:t>
            </w:r>
          </w:p>
          <w:p w:rsidR="005B1636" w:rsidRPr="00BF1D10" w:rsidRDefault="005B1636" w:rsidP="005B1636">
            <w:pPr>
              <w:widowControl/>
              <w:adjustRightInd w:val="0"/>
              <w:rPr>
                <w:rFonts w:ascii="Calibri" w:eastAsia="Times New Roman" w:hAnsi="Calibri" w:cs="Calibri"/>
                <w:sz w:val="20"/>
                <w:szCs w:val="20"/>
                <w:lang w:eastAsia="tr-TR"/>
              </w:rPr>
            </w:pPr>
            <w:r w:rsidRPr="00BF1D10">
              <w:rPr>
                <w:rFonts w:ascii="Calibri" w:eastAsia="Times New Roman" w:hAnsi="Calibri" w:cs="Calibri"/>
                <w:sz w:val="20"/>
                <w:szCs w:val="20"/>
                <w:lang w:eastAsia="tr-TR"/>
              </w:rPr>
              <w:t>S3 Okul bünyesinde yarışmalar düzenlenecektir.</w:t>
            </w:r>
          </w:p>
          <w:p w:rsidR="005B1636" w:rsidRPr="00BF1D10" w:rsidRDefault="005B1636" w:rsidP="005B1636">
            <w:pPr>
              <w:widowControl/>
              <w:adjustRightInd w:val="0"/>
              <w:rPr>
                <w:rFonts w:ascii="Calibri" w:eastAsia="Times New Roman" w:hAnsi="Calibri" w:cs="Calibri"/>
                <w:sz w:val="20"/>
                <w:szCs w:val="20"/>
                <w:lang w:eastAsia="tr-TR"/>
              </w:rPr>
            </w:pPr>
            <w:r w:rsidRPr="00BF1D10">
              <w:rPr>
                <w:rFonts w:ascii="Calibri" w:eastAsia="Times New Roman" w:hAnsi="Calibri" w:cs="Calibri"/>
                <w:sz w:val="20"/>
                <w:szCs w:val="20"/>
                <w:lang w:eastAsia="tr-TR"/>
              </w:rPr>
              <w:t>S4 Diğer kurum ve kuruluşlarla iş birliği içerisinde yürütülen bilimsel, sosyal, kültürel, sanatsal ve sportif alanlardaki</w:t>
            </w:r>
          </w:p>
          <w:p w:rsidR="005B1636" w:rsidRPr="00BF1D10" w:rsidRDefault="005B1636" w:rsidP="005B1636">
            <w:pPr>
              <w:widowControl/>
              <w:adjustRightInd w:val="0"/>
              <w:rPr>
                <w:rFonts w:ascii="Calibri" w:eastAsia="Times New Roman" w:hAnsi="Calibri" w:cs="Calibri"/>
                <w:sz w:val="20"/>
                <w:szCs w:val="20"/>
                <w:lang w:eastAsia="tr-TR"/>
              </w:rPr>
            </w:pPr>
            <w:r w:rsidRPr="00BF1D10">
              <w:rPr>
                <w:rFonts w:ascii="Calibri" w:eastAsia="Times New Roman" w:hAnsi="Calibri" w:cs="Calibri"/>
                <w:sz w:val="20"/>
                <w:szCs w:val="20"/>
                <w:lang w:eastAsia="tr-TR"/>
              </w:rPr>
              <w:t>faaliyetler artırılacaktır.</w:t>
            </w:r>
          </w:p>
          <w:p w:rsidR="005B1636" w:rsidRPr="00BF1D10" w:rsidRDefault="005B1636" w:rsidP="005B1636">
            <w:pPr>
              <w:widowControl/>
              <w:adjustRightInd w:val="0"/>
              <w:rPr>
                <w:rFonts w:ascii="Calibri" w:eastAsia="Times New Roman" w:hAnsi="Calibri" w:cs="Calibri"/>
                <w:sz w:val="20"/>
                <w:szCs w:val="20"/>
                <w:lang w:eastAsia="tr-TR"/>
              </w:rPr>
            </w:pPr>
            <w:r w:rsidRPr="00BF1D10">
              <w:rPr>
                <w:rFonts w:ascii="Calibri" w:eastAsia="Times New Roman" w:hAnsi="Calibri" w:cs="Calibri"/>
                <w:sz w:val="20"/>
                <w:szCs w:val="20"/>
                <w:lang w:eastAsia="tr-TR"/>
              </w:rPr>
              <w:t>S5 Okul bahçeleri çocukların geleneksel oyunlarla vakit geçirmelerini sağlayacak ve gelişimlerini destekleyecek şekilde</w:t>
            </w:r>
          </w:p>
          <w:p w:rsidR="005B1636" w:rsidRPr="00BF1D10" w:rsidRDefault="005B1636" w:rsidP="005B1636">
            <w:pPr>
              <w:widowControl/>
              <w:adjustRightInd w:val="0"/>
              <w:rPr>
                <w:rFonts w:ascii="Calibri" w:eastAsia="Times New Roman" w:hAnsi="Calibri" w:cs="Calibri"/>
                <w:sz w:val="20"/>
                <w:szCs w:val="20"/>
                <w:lang w:eastAsia="tr-TR"/>
              </w:rPr>
            </w:pPr>
            <w:r w:rsidRPr="00BF1D10">
              <w:rPr>
                <w:rFonts w:ascii="Calibri" w:eastAsia="Times New Roman" w:hAnsi="Calibri" w:cs="Calibri"/>
                <w:sz w:val="20"/>
                <w:szCs w:val="20"/>
                <w:lang w:eastAsia="tr-TR"/>
              </w:rPr>
              <w:t>etkin olarak kullanılacaktır</w:t>
            </w:r>
          </w:p>
          <w:p w:rsidR="005B1636" w:rsidRPr="00BF1D10" w:rsidRDefault="005B1636" w:rsidP="005B1636">
            <w:pPr>
              <w:widowControl/>
              <w:adjustRightInd w:val="0"/>
              <w:rPr>
                <w:rFonts w:ascii="Calibri" w:eastAsia="Times New Roman" w:hAnsi="Calibri" w:cs="Calibri"/>
                <w:sz w:val="20"/>
                <w:szCs w:val="20"/>
                <w:lang w:eastAsia="tr-TR"/>
              </w:rPr>
            </w:pPr>
            <w:r w:rsidRPr="00BF1D10">
              <w:rPr>
                <w:rFonts w:ascii="Calibri" w:eastAsia="Times New Roman" w:hAnsi="Calibri" w:cs="Calibri"/>
                <w:sz w:val="20"/>
                <w:szCs w:val="20"/>
                <w:lang w:eastAsia="tr-TR"/>
              </w:rPr>
              <w:t>S6 Okul bünyesinde etkinlikler düzenlenecektir.</w:t>
            </w:r>
          </w:p>
          <w:p w:rsidR="005B1636" w:rsidRPr="00BF1D10" w:rsidRDefault="005B1636" w:rsidP="005B1636">
            <w:pPr>
              <w:widowControl/>
              <w:adjustRightInd w:val="0"/>
              <w:rPr>
                <w:rFonts w:ascii="Calibri" w:eastAsia="Times New Roman" w:hAnsi="Calibri" w:cs="Calibri"/>
                <w:sz w:val="20"/>
                <w:szCs w:val="20"/>
                <w:lang w:eastAsia="tr-TR"/>
              </w:rPr>
            </w:pPr>
            <w:r w:rsidRPr="00BF1D10">
              <w:rPr>
                <w:rFonts w:ascii="Calibri" w:eastAsia="Times New Roman" w:hAnsi="Calibri" w:cs="Calibri"/>
                <w:sz w:val="20"/>
                <w:szCs w:val="20"/>
                <w:lang w:eastAsia="tr-TR"/>
              </w:rPr>
              <w:t>S7 Öğrencilerin yerel, ulusal ve uluslararası proje ve yarışmalara katılmaları teşvik edilecektir.</w:t>
            </w:r>
          </w:p>
          <w:p w:rsidR="005B1636" w:rsidRPr="00BF1D10" w:rsidRDefault="005B1636" w:rsidP="005B1636">
            <w:pPr>
              <w:widowControl/>
              <w:adjustRightInd w:val="0"/>
              <w:rPr>
                <w:rFonts w:ascii="Calibri" w:eastAsia="Times New Roman" w:hAnsi="Calibri" w:cs="Calibri"/>
                <w:sz w:val="20"/>
                <w:szCs w:val="20"/>
                <w:lang w:eastAsia="tr-TR"/>
              </w:rPr>
            </w:pPr>
            <w:r w:rsidRPr="00BF1D10">
              <w:rPr>
                <w:rFonts w:ascii="Calibri" w:eastAsia="Times New Roman" w:hAnsi="Calibri" w:cs="Calibri"/>
                <w:sz w:val="20"/>
                <w:szCs w:val="20"/>
                <w:lang w:eastAsia="tr-TR"/>
              </w:rPr>
              <w:t>S8 E‐okul sisteminde bulunan sosyal etkinlik modülünde gerçekleştirilen etkinlikler işlenecektir.</w:t>
            </w:r>
          </w:p>
          <w:p w:rsidR="005B1636" w:rsidRPr="00BF1D10" w:rsidRDefault="005B1636" w:rsidP="005B1636">
            <w:pPr>
              <w:widowControl/>
              <w:adjustRightInd w:val="0"/>
              <w:rPr>
                <w:rFonts w:ascii="Calibri" w:eastAsia="Times New Roman" w:hAnsi="Calibri" w:cs="Calibri"/>
                <w:sz w:val="20"/>
                <w:szCs w:val="20"/>
                <w:lang w:eastAsia="tr-TR"/>
              </w:rPr>
            </w:pPr>
            <w:r w:rsidRPr="00BF1D10">
              <w:rPr>
                <w:rFonts w:ascii="Calibri" w:eastAsia="Times New Roman" w:hAnsi="Calibri" w:cs="Calibri"/>
                <w:sz w:val="20"/>
                <w:szCs w:val="20"/>
                <w:lang w:eastAsia="tr-TR"/>
              </w:rPr>
              <w:t>S9 Okul bahçeleri geleneksel çocuk oyunlarına yönelik düzenlenecektir.</w:t>
            </w:r>
          </w:p>
          <w:p w:rsidR="005B1636" w:rsidRPr="00BF1D10" w:rsidRDefault="005B1636" w:rsidP="005B1636">
            <w:pPr>
              <w:widowControl/>
              <w:adjustRightInd w:val="0"/>
              <w:rPr>
                <w:rFonts w:ascii="Calibri" w:eastAsia="Times New Roman" w:hAnsi="Calibri" w:cs="Calibri"/>
                <w:sz w:val="20"/>
                <w:szCs w:val="20"/>
                <w:lang w:eastAsia="tr-TR"/>
              </w:rPr>
            </w:pPr>
            <w:r w:rsidRPr="00BF1D10">
              <w:rPr>
                <w:rFonts w:ascii="Calibri" w:eastAsia="Times New Roman" w:hAnsi="Calibri" w:cs="Calibri"/>
                <w:sz w:val="20"/>
                <w:szCs w:val="20"/>
                <w:lang w:eastAsia="tr-TR"/>
              </w:rPr>
              <w:t>S10 Öğrenci seviyesine ve öğretim programı kazanımlarına uygun olarak geleneksel çocuk oyunları ders içi</w:t>
            </w:r>
          </w:p>
          <w:p w:rsidR="005B1636" w:rsidRPr="00BF1D10" w:rsidRDefault="005B1636" w:rsidP="005B1636">
            <w:pPr>
              <w:widowControl/>
              <w:adjustRightInd w:val="0"/>
              <w:rPr>
                <w:rFonts w:ascii="Calibri" w:eastAsia="Times New Roman" w:hAnsi="Calibri" w:cs="Calibri"/>
                <w:sz w:val="20"/>
                <w:szCs w:val="20"/>
                <w:lang w:eastAsia="tr-TR"/>
              </w:rPr>
            </w:pPr>
            <w:r w:rsidRPr="00BF1D10">
              <w:rPr>
                <w:rFonts w:ascii="Calibri" w:eastAsia="Times New Roman" w:hAnsi="Calibri" w:cs="Calibri"/>
                <w:sz w:val="20"/>
                <w:szCs w:val="20"/>
                <w:lang w:eastAsia="tr-TR"/>
              </w:rPr>
              <w:t>etkinliklerde kullanılacaktır.</w:t>
            </w:r>
          </w:p>
          <w:p w:rsidR="005B1636" w:rsidRPr="00BF1D10" w:rsidRDefault="005B1636" w:rsidP="005B1636">
            <w:pPr>
              <w:widowControl/>
              <w:adjustRightInd w:val="0"/>
              <w:rPr>
                <w:rFonts w:ascii="Calibri" w:eastAsia="Times New Roman" w:hAnsi="Calibri" w:cs="Calibri"/>
                <w:sz w:val="20"/>
                <w:szCs w:val="20"/>
                <w:lang w:eastAsia="tr-TR"/>
              </w:rPr>
            </w:pPr>
            <w:r w:rsidRPr="00BF1D10">
              <w:rPr>
                <w:rFonts w:ascii="Calibri" w:eastAsia="Times New Roman" w:hAnsi="Calibri" w:cs="Calibri"/>
                <w:sz w:val="20"/>
                <w:szCs w:val="20"/>
                <w:lang w:eastAsia="tr-TR"/>
              </w:rPr>
              <w:t>S11 Eğitim‐ öğretim yılı içerisinde okullarda geleneksel çocuk oyunları şenliği yapılacaktı</w:t>
            </w:r>
          </w:p>
        </w:tc>
      </w:tr>
      <w:tr w:rsidR="005B1636" w:rsidRPr="00BF1D10" w:rsidTr="00CF7642">
        <w:trPr>
          <w:trHeight w:hRule="exact" w:val="864"/>
        </w:trPr>
        <w:tc>
          <w:tcPr>
            <w:tcW w:w="5480"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5B1636" w:rsidRPr="00BF1D10" w:rsidRDefault="005B1636" w:rsidP="005B1636">
            <w:pPr>
              <w:widowControl/>
              <w:wordWrap w:val="0"/>
              <w:spacing w:before="381"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Maliyet</w:t>
            </w:r>
            <w:r w:rsidRPr="00BF1D10">
              <w:rPr>
                <w:rFonts w:ascii="Times New Roman" w:eastAsia="Times New Roman" w:hAnsi="Times New Roman" w:cs="Times New Roman"/>
                <w:b/>
                <w:spacing w:val="-4"/>
                <w:sz w:val="20"/>
                <w:szCs w:val="21"/>
                <w:lang w:eastAsia="tr-TR"/>
              </w:rPr>
              <w:t xml:space="preserve"> </w:t>
            </w:r>
            <w:r w:rsidRPr="00BF1D10">
              <w:rPr>
                <w:rFonts w:ascii="Cambria" w:eastAsia="Cambria" w:hAnsi="Cambria" w:cs="Times New Roman"/>
                <w:b/>
                <w:sz w:val="20"/>
                <w:szCs w:val="21"/>
                <w:lang w:eastAsia="tr-TR"/>
              </w:rPr>
              <w:t>Tahmini</w:t>
            </w:r>
          </w:p>
        </w:tc>
        <w:tc>
          <w:tcPr>
            <w:tcW w:w="8930" w:type="dxa"/>
            <w:gridSpan w:val="9"/>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8164F" w:rsidP="005B1636">
            <w:pPr>
              <w:widowControl/>
              <w:wordWrap w:val="0"/>
              <w:spacing w:before="381" w:line="199" w:lineRule="exact"/>
              <w:ind w:left="103"/>
              <w:rPr>
                <w:rFonts w:ascii="Book Antiqua" w:eastAsia="Times New Roman" w:hAnsi="Book Antiqua" w:cs="Times New Roman"/>
                <w:sz w:val="24"/>
                <w:szCs w:val="21"/>
                <w:lang w:eastAsia="tr-TR"/>
              </w:rPr>
            </w:pPr>
            <w:r>
              <w:rPr>
                <w:rFonts w:ascii="Cambria" w:eastAsia="Cambria" w:hAnsi="Cambria" w:cs="Times New Roman"/>
                <w:sz w:val="20"/>
                <w:szCs w:val="21"/>
                <w:lang w:eastAsia="tr-TR"/>
              </w:rPr>
              <w:t>3</w:t>
            </w:r>
            <w:r w:rsidR="005B1636" w:rsidRPr="00BF1D10">
              <w:rPr>
                <w:rFonts w:ascii="Cambria" w:eastAsia="Cambria" w:hAnsi="Cambria" w:cs="Times New Roman"/>
                <w:sz w:val="20"/>
                <w:szCs w:val="21"/>
                <w:lang w:eastAsia="tr-TR"/>
              </w:rPr>
              <w:t>00.000 TL</w:t>
            </w:r>
          </w:p>
        </w:tc>
      </w:tr>
      <w:tr w:rsidR="005B1636" w:rsidRPr="00BF1D10" w:rsidTr="00CF7642">
        <w:trPr>
          <w:trHeight w:hRule="exact" w:val="2854"/>
        </w:trPr>
        <w:tc>
          <w:tcPr>
            <w:tcW w:w="5480"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8B0EEE" w:rsidRPr="00BF1D10" w:rsidRDefault="008B0EEE" w:rsidP="005B1636">
            <w:pPr>
              <w:widowControl/>
              <w:wordWrap w:val="0"/>
              <w:spacing w:before="407" w:line="199" w:lineRule="exact"/>
              <w:ind w:left="103"/>
              <w:rPr>
                <w:rFonts w:ascii="Calibri" w:eastAsia="Calibri" w:hAnsi="Calibri" w:cs="Times New Roman"/>
                <w:b/>
                <w:sz w:val="20"/>
                <w:szCs w:val="21"/>
                <w:lang w:eastAsia="tr-TR"/>
              </w:rPr>
            </w:pPr>
          </w:p>
          <w:p w:rsidR="005B1636" w:rsidRPr="00BF1D10" w:rsidRDefault="005B1636" w:rsidP="005B1636">
            <w:pPr>
              <w:widowControl/>
              <w:wordWrap w:val="0"/>
              <w:spacing w:before="407" w:line="199" w:lineRule="exact"/>
              <w:ind w:left="103"/>
              <w:rPr>
                <w:rFonts w:ascii="Book Antiqua" w:eastAsia="Times New Roman" w:hAnsi="Book Antiqua" w:cs="Times New Roman"/>
                <w:sz w:val="24"/>
                <w:szCs w:val="21"/>
                <w:lang w:eastAsia="tr-TR"/>
              </w:rPr>
            </w:pPr>
            <w:r w:rsidRPr="00BF1D10">
              <w:rPr>
                <w:rFonts w:ascii="Calibri" w:eastAsia="Calibri" w:hAnsi="Calibri" w:cs="Times New Roman"/>
                <w:b/>
                <w:sz w:val="20"/>
                <w:szCs w:val="21"/>
                <w:lang w:eastAsia="tr-TR"/>
              </w:rPr>
              <w:t>Tespitler</w:t>
            </w:r>
          </w:p>
        </w:tc>
        <w:tc>
          <w:tcPr>
            <w:tcW w:w="8930" w:type="dxa"/>
            <w:gridSpan w:val="9"/>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wordWrap w:val="0"/>
              <w:spacing w:before="151" w:line="199" w:lineRule="exact"/>
              <w:ind w:left="103"/>
              <w:rPr>
                <w:rFonts w:ascii="Cambria" w:eastAsia="Cambria" w:hAnsi="Cambria" w:cs="Times New Roman"/>
                <w:spacing w:val="2"/>
                <w:sz w:val="20"/>
                <w:szCs w:val="21"/>
                <w:lang w:eastAsia="tr-TR"/>
              </w:rPr>
            </w:pPr>
          </w:p>
          <w:p w:rsidR="005B1636" w:rsidRPr="00BF1D10" w:rsidRDefault="005B1636" w:rsidP="005B1636">
            <w:pPr>
              <w:widowControl/>
              <w:numPr>
                <w:ilvl w:val="0"/>
                <w:numId w:val="30"/>
              </w:numPr>
              <w:wordWrap w:val="0"/>
              <w:autoSpaceDE/>
              <w:autoSpaceDN/>
              <w:spacing w:before="28" w:after="160" w:line="199" w:lineRule="exact"/>
              <w:rPr>
                <w:rFonts w:ascii="Cambria" w:eastAsia="Cambria" w:hAnsi="Cambria" w:cs="Times New Roman"/>
                <w:sz w:val="20"/>
                <w:szCs w:val="21"/>
                <w:lang w:eastAsia="tr-TR"/>
              </w:rPr>
            </w:pPr>
            <w:r w:rsidRPr="00BF1D10">
              <w:rPr>
                <w:rFonts w:ascii="Cambria" w:eastAsia="Cambria" w:hAnsi="Cambria" w:cs="Times New Roman"/>
                <w:sz w:val="20"/>
                <w:szCs w:val="21"/>
                <w:lang w:eastAsia="tr-TR"/>
              </w:rPr>
              <w:t>Öğrencilerin öğrenme etkinliklerini destekleyecek, yenilikçi ve yaratıcı düşünme</w:t>
            </w:r>
            <w:r w:rsidR="009A4902" w:rsidRPr="00BF1D10">
              <w:rPr>
                <w:rFonts w:ascii="Cambria" w:eastAsia="Cambria" w:hAnsi="Cambria" w:cs="Times New Roman"/>
                <w:sz w:val="20"/>
                <w:szCs w:val="21"/>
                <w:lang w:eastAsia="tr-TR"/>
              </w:rPr>
              <w:t>,</w:t>
            </w:r>
          </w:p>
          <w:p w:rsidR="005B1636" w:rsidRPr="00BF1D10" w:rsidRDefault="005B1636" w:rsidP="005B1636">
            <w:pPr>
              <w:widowControl/>
              <w:wordWrap w:val="0"/>
              <w:spacing w:before="28" w:line="199" w:lineRule="exact"/>
              <w:ind w:left="720"/>
              <w:rPr>
                <w:rFonts w:ascii="Cambria" w:eastAsia="Cambria" w:hAnsi="Cambria" w:cs="Times New Roman"/>
                <w:sz w:val="20"/>
                <w:szCs w:val="21"/>
                <w:lang w:eastAsia="tr-TR"/>
              </w:rPr>
            </w:pPr>
            <w:r w:rsidRPr="00BF1D10">
              <w:rPr>
                <w:rFonts w:ascii="Cambria" w:eastAsia="Cambria" w:hAnsi="Cambria" w:cs="Times New Roman"/>
                <w:sz w:val="20"/>
                <w:szCs w:val="21"/>
                <w:lang w:eastAsia="tr-TR"/>
              </w:rPr>
              <w:t>becerilerini geliştirecek fırsatların yetersiz olması</w:t>
            </w:r>
            <w:r w:rsidR="009A4902" w:rsidRPr="00BF1D10">
              <w:rPr>
                <w:rFonts w:ascii="Cambria" w:eastAsia="Cambria" w:hAnsi="Cambria" w:cs="Times New Roman"/>
                <w:sz w:val="20"/>
                <w:szCs w:val="21"/>
                <w:lang w:eastAsia="tr-TR"/>
              </w:rPr>
              <w:t>,</w:t>
            </w:r>
          </w:p>
          <w:p w:rsidR="005B1636" w:rsidRPr="00BF1D10" w:rsidRDefault="005B1636" w:rsidP="005B1636">
            <w:pPr>
              <w:widowControl/>
              <w:numPr>
                <w:ilvl w:val="0"/>
                <w:numId w:val="30"/>
              </w:numPr>
              <w:wordWrap w:val="0"/>
              <w:autoSpaceDE/>
              <w:autoSpaceDN/>
              <w:spacing w:before="28" w:after="160" w:line="199" w:lineRule="exact"/>
              <w:rPr>
                <w:rFonts w:ascii="Cambria" w:eastAsia="Cambria" w:hAnsi="Cambria" w:cs="Times New Roman"/>
                <w:sz w:val="20"/>
                <w:szCs w:val="21"/>
                <w:lang w:eastAsia="tr-TR"/>
              </w:rPr>
            </w:pPr>
            <w:r w:rsidRPr="00BF1D10">
              <w:rPr>
                <w:rFonts w:ascii="Cambria" w:eastAsia="Cambria" w:hAnsi="Cambria" w:cs="Times New Roman"/>
                <w:sz w:val="20"/>
                <w:szCs w:val="21"/>
                <w:lang w:eastAsia="tr-TR"/>
              </w:rPr>
              <w:t>Ailelerin akademik kaygı sebebiyle öğrencileri sosyal ve kültürel etkinliklere daha az</w:t>
            </w:r>
          </w:p>
          <w:p w:rsidR="005B1636" w:rsidRPr="00BF1D10" w:rsidRDefault="00B37397" w:rsidP="005B1636">
            <w:pPr>
              <w:widowControl/>
              <w:wordWrap w:val="0"/>
              <w:spacing w:before="28" w:line="199" w:lineRule="exact"/>
              <w:ind w:left="720"/>
              <w:rPr>
                <w:rFonts w:ascii="Cambria" w:eastAsia="Cambria" w:hAnsi="Cambria" w:cs="Times New Roman"/>
                <w:sz w:val="20"/>
                <w:szCs w:val="21"/>
                <w:lang w:eastAsia="tr-TR"/>
              </w:rPr>
            </w:pPr>
            <w:r w:rsidRPr="00BF1D10">
              <w:rPr>
                <w:rFonts w:ascii="Cambria" w:eastAsia="Cambria" w:hAnsi="Cambria" w:cs="Times New Roman"/>
                <w:sz w:val="20"/>
                <w:szCs w:val="21"/>
                <w:lang w:eastAsia="tr-TR"/>
              </w:rPr>
              <w:t>g</w:t>
            </w:r>
            <w:r w:rsidR="005B1636" w:rsidRPr="00BF1D10">
              <w:rPr>
                <w:rFonts w:ascii="Cambria" w:eastAsia="Cambria" w:hAnsi="Cambria" w:cs="Times New Roman"/>
                <w:sz w:val="20"/>
                <w:szCs w:val="21"/>
                <w:lang w:eastAsia="tr-TR"/>
              </w:rPr>
              <w:t>öndermeleri</w:t>
            </w:r>
            <w:r w:rsidR="009A4902" w:rsidRPr="00BF1D10">
              <w:rPr>
                <w:rFonts w:ascii="Cambria" w:eastAsia="Cambria" w:hAnsi="Cambria" w:cs="Times New Roman"/>
                <w:sz w:val="20"/>
                <w:szCs w:val="21"/>
                <w:lang w:eastAsia="tr-TR"/>
              </w:rPr>
              <w:t>,</w:t>
            </w:r>
          </w:p>
          <w:p w:rsidR="005B1636" w:rsidRPr="00BF1D10" w:rsidRDefault="005B1636" w:rsidP="005B1636">
            <w:pPr>
              <w:widowControl/>
              <w:numPr>
                <w:ilvl w:val="0"/>
                <w:numId w:val="30"/>
              </w:numPr>
              <w:wordWrap w:val="0"/>
              <w:autoSpaceDE/>
              <w:autoSpaceDN/>
              <w:spacing w:before="28" w:after="160" w:line="199" w:lineRule="exact"/>
              <w:rPr>
                <w:rFonts w:ascii="Cambria" w:eastAsia="Cambria" w:hAnsi="Cambria" w:cs="Times New Roman"/>
                <w:sz w:val="20"/>
                <w:szCs w:val="21"/>
                <w:lang w:eastAsia="tr-TR"/>
              </w:rPr>
            </w:pPr>
            <w:r w:rsidRPr="00BF1D10">
              <w:rPr>
                <w:rFonts w:ascii="Cambria" w:eastAsia="Cambria" w:hAnsi="Cambria" w:cs="Times New Roman"/>
                <w:sz w:val="20"/>
                <w:szCs w:val="21"/>
                <w:lang w:eastAsia="tr-TR"/>
              </w:rPr>
              <w:t>Okulların, çevrelerinde bulunan ve öğrencilerin gelişimlerine katkı sunabilecek kurum</w:t>
            </w:r>
          </w:p>
          <w:p w:rsidR="005B1636" w:rsidRPr="00BF1D10" w:rsidRDefault="005B1636" w:rsidP="005B1636">
            <w:pPr>
              <w:widowControl/>
              <w:wordWrap w:val="0"/>
              <w:spacing w:before="28" w:line="199" w:lineRule="exact"/>
              <w:ind w:left="720"/>
              <w:rPr>
                <w:rFonts w:ascii="Cambria" w:eastAsia="Cambria" w:hAnsi="Cambria" w:cs="Times New Roman"/>
                <w:sz w:val="20"/>
                <w:szCs w:val="21"/>
                <w:lang w:eastAsia="tr-TR"/>
              </w:rPr>
            </w:pPr>
            <w:r w:rsidRPr="00BF1D10">
              <w:rPr>
                <w:rFonts w:ascii="Cambria" w:eastAsia="Cambria" w:hAnsi="Cambria" w:cs="Times New Roman"/>
                <w:sz w:val="20"/>
                <w:szCs w:val="21"/>
                <w:lang w:eastAsia="tr-TR"/>
              </w:rPr>
              <w:t>ve kuruluşlarla yeterince etkileşim içinde olmaması</w:t>
            </w:r>
            <w:r w:rsidR="009A4902" w:rsidRPr="00BF1D10">
              <w:rPr>
                <w:rFonts w:ascii="Cambria" w:eastAsia="Cambria" w:hAnsi="Cambria" w:cs="Times New Roman"/>
                <w:sz w:val="20"/>
                <w:szCs w:val="21"/>
                <w:lang w:eastAsia="tr-TR"/>
              </w:rPr>
              <w:t>,</w:t>
            </w:r>
          </w:p>
          <w:p w:rsidR="005B1636" w:rsidRPr="00BF1D10" w:rsidRDefault="005B1636" w:rsidP="005B1636">
            <w:pPr>
              <w:widowControl/>
              <w:numPr>
                <w:ilvl w:val="0"/>
                <w:numId w:val="30"/>
              </w:numPr>
              <w:wordWrap w:val="0"/>
              <w:autoSpaceDE/>
              <w:autoSpaceDN/>
              <w:spacing w:before="28" w:after="160" w:line="199" w:lineRule="exact"/>
              <w:rPr>
                <w:rFonts w:ascii="Cambria" w:eastAsia="Cambria" w:hAnsi="Cambria" w:cs="Times New Roman"/>
                <w:sz w:val="20"/>
                <w:szCs w:val="21"/>
                <w:lang w:eastAsia="tr-TR"/>
              </w:rPr>
            </w:pPr>
            <w:r w:rsidRPr="00BF1D10">
              <w:rPr>
                <w:rFonts w:ascii="Cambria" w:eastAsia="Cambria" w:hAnsi="Cambria" w:cs="Times New Roman"/>
                <w:sz w:val="20"/>
                <w:szCs w:val="21"/>
                <w:lang w:eastAsia="tr-TR"/>
              </w:rPr>
              <w:t>Bağımlılık oluşturan (obezite, dijital bağımlılık vd.) unsurların erken yaşlarda ortaya</w:t>
            </w:r>
          </w:p>
          <w:p w:rsidR="005B1636" w:rsidRPr="00BF1D10" w:rsidRDefault="00B37397" w:rsidP="005B1636">
            <w:pPr>
              <w:widowControl/>
              <w:wordWrap w:val="0"/>
              <w:spacing w:before="28" w:line="199" w:lineRule="exact"/>
              <w:ind w:left="720"/>
              <w:rPr>
                <w:rFonts w:ascii="Cambria" w:eastAsia="Cambria" w:hAnsi="Cambria" w:cs="Times New Roman"/>
                <w:sz w:val="20"/>
                <w:szCs w:val="21"/>
                <w:lang w:eastAsia="tr-TR"/>
              </w:rPr>
            </w:pPr>
            <w:r w:rsidRPr="00BF1D10">
              <w:rPr>
                <w:rFonts w:ascii="Cambria" w:eastAsia="Cambria" w:hAnsi="Cambria" w:cs="Times New Roman"/>
                <w:sz w:val="20"/>
                <w:szCs w:val="21"/>
                <w:lang w:eastAsia="tr-TR"/>
              </w:rPr>
              <w:t>ç</w:t>
            </w:r>
            <w:r w:rsidR="005B1636" w:rsidRPr="00BF1D10">
              <w:rPr>
                <w:rFonts w:ascii="Cambria" w:eastAsia="Cambria" w:hAnsi="Cambria" w:cs="Times New Roman"/>
                <w:sz w:val="20"/>
                <w:szCs w:val="21"/>
                <w:lang w:eastAsia="tr-TR"/>
              </w:rPr>
              <w:t>ıkması</w:t>
            </w:r>
            <w:r w:rsidR="009A4902" w:rsidRPr="00BF1D10">
              <w:rPr>
                <w:rFonts w:ascii="Cambria" w:eastAsia="Cambria" w:hAnsi="Cambria" w:cs="Times New Roman"/>
                <w:sz w:val="20"/>
                <w:szCs w:val="21"/>
                <w:lang w:eastAsia="tr-TR"/>
              </w:rPr>
              <w:t>,</w:t>
            </w:r>
          </w:p>
          <w:p w:rsidR="005B1636" w:rsidRPr="00BF1D10" w:rsidRDefault="005B1636" w:rsidP="005B1636">
            <w:pPr>
              <w:widowControl/>
              <w:numPr>
                <w:ilvl w:val="0"/>
                <w:numId w:val="30"/>
              </w:numPr>
              <w:wordWrap w:val="0"/>
              <w:autoSpaceDE/>
              <w:autoSpaceDN/>
              <w:spacing w:before="28" w:after="160" w:line="199" w:lineRule="exact"/>
              <w:rPr>
                <w:rFonts w:ascii="Cambria" w:eastAsia="Cambria" w:hAnsi="Cambria" w:cs="Times New Roman"/>
                <w:sz w:val="20"/>
                <w:szCs w:val="21"/>
                <w:lang w:eastAsia="tr-TR"/>
              </w:rPr>
            </w:pPr>
            <w:r w:rsidRPr="00BF1D10">
              <w:rPr>
                <w:rFonts w:ascii="Cambria" w:eastAsia="Cambria" w:hAnsi="Cambria" w:cs="Times New Roman"/>
                <w:sz w:val="20"/>
                <w:szCs w:val="21"/>
                <w:lang w:eastAsia="tr-TR"/>
              </w:rPr>
              <w:t xml:space="preserve">   …..</w:t>
            </w:r>
          </w:p>
          <w:p w:rsidR="005B1636" w:rsidRPr="00BF1D10" w:rsidRDefault="005B1636" w:rsidP="005B1636">
            <w:pPr>
              <w:widowControl/>
              <w:wordWrap w:val="0"/>
              <w:spacing w:before="28" w:line="199" w:lineRule="exact"/>
              <w:ind w:left="720"/>
              <w:rPr>
                <w:rFonts w:ascii="Cambria" w:eastAsia="Cambria" w:hAnsi="Cambria" w:cs="Times New Roman"/>
                <w:sz w:val="20"/>
                <w:szCs w:val="21"/>
                <w:lang w:eastAsia="tr-TR"/>
              </w:rPr>
            </w:pPr>
          </w:p>
          <w:p w:rsidR="005B1636" w:rsidRPr="00BF1D10" w:rsidRDefault="005B1636" w:rsidP="005B1636">
            <w:pPr>
              <w:widowControl/>
              <w:wordWrap w:val="0"/>
              <w:spacing w:before="28" w:line="199" w:lineRule="exact"/>
              <w:ind w:left="720"/>
              <w:rPr>
                <w:rFonts w:ascii="Book Antiqua" w:eastAsia="Times New Roman" w:hAnsi="Book Antiqua" w:cs="Times New Roman"/>
                <w:sz w:val="24"/>
                <w:szCs w:val="21"/>
                <w:lang w:eastAsia="tr-TR"/>
              </w:rPr>
            </w:pPr>
          </w:p>
        </w:tc>
      </w:tr>
      <w:tr w:rsidR="005B1636" w:rsidRPr="00BF1D10" w:rsidTr="00CF7642">
        <w:trPr>
          <w:trHeight w:hRule="exact" w:val="2288"/>
        </w:trPr>
        <w:tc>
          <w:tcPr>
            <w:tcW w:w="5480"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8B0EEE" w:rsidRPr="00BF1D10" w:rsidRDefault="008B0EEE" w:rsidP="005B1636">
            <w:pPr>
              <w:widowControl/>
              <w:wordWrap w:val="0"/>
              <w:spacing w:before="405" w:line="199" w:lineRule="exact"/>
              <w:ind w:left="103"/>
              <w:rPr>
                <w:rFonts w:ascii="Calibri" w:eastAsia="Calibri" w:hAnsi="Calibri" w:cs="Times New Roman"/>
                <w:b/>
                <w:sz w:val="20"/>
                <w:szCs w:val="21"/>
                <w:lang w:eastAsia="tr-TR"/>
              </w:rPr>
            </w:pPr>
          </w:p>
          <w:p w:rsidR="005B1636" w:rsidRPr="00BF1D10" w:rsidRDefault="005B1636" w:rsidP="005B1636">
            <w:pPr>
              <w:widowControl/>
              <w:wordWrap w:val="0"/>
              <w:spacing w:before="405" w:line="199" w:lineRule="exact"/>
              <w:ind w:left="103"/>
              <w:rPr>
                <w:rFonts w:ascii="Book Antiqua" w:eastAsia="Times New Roman" w:hAnsi="Book Antiqua" w:cs="Times New Roman"/>
                <w:sz w:val="24"/>
                <w:szCs w:val="21"/>
                <w:lang w:eastAsia="tr-TR"/>
              </w:rPr>
            </w:pPr>
            <w:r w:rsidRPr="00BF1D10">
              <w:rPr>
                <w:rFonts w:ascii="Calibri" w:eastAsia="Calibri" w:hAnsi="Calibri" w:cs="Times New Roman"/>
                <w:b/>
                <w:sz w:val="20"/>
                <w:szCs w:val="21"/>
                <w:lang w:eastAsia="tr-TR"/>
              </w:rPr>
              <w:t>İhtiyaçlar</w:t>
            </w:r>
          </w:p>
        </w:tc>
        <w:tc>
          <w:tcPr>
            <w:tcW w:w="8930" w:type="dxa"/>
            <w:gridSpan w:val="9"/>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wordWrap w:val="0"/>
              <w:spacing w:before="153" w:line="199" w:lineRule="exact"/>
              <w:ind w:left="103"/>
              <w:rPr>
                <w:rFonts w:ascii="Cambria" w:eastAsia="Cambria" w:hAnsi="Cambria" w:cs="Times New Roman"/>
                <w:spacing w:val="2"/>
                <w:sz w:val="20"/>
                <w:szCs w:val="21"/>
                <w:lang w:eastAsia="tr-TR"/>
              </w:rPr>
            </w:pPr>
          </w:p>
          <w:p w:rsidR="005B1636" w:rsidRPr="00BF1D10" w:rsidRDefault="005B1636" w:rsidP="005B1636">
            <w:pPr>
              <w:widowControl/>
              <w:numPr>
                <w:ilvl w:val="0"/>
                <w:numId w:val="30"/>
              </w:numPr>
              <w:wordWrap w:val="0"/>
              <w:autoSpaceDE/>
              <w:autoSpaceDN/>
              <w:spacing w:before="28" w:after="160" w:line="199" w:lineRule="exact"/>
              <w:rPr>
                <w:rFonts w:ascii="Cambria" w:eastAsia="Cambria" w:hAnsi="Cambria" w:cs="Times New Roman"/>
                <w:sz w:val="20"/>
                <w:szCs w:val="21"/>
                <w:lang w:eastAsia="tr-TR"/>
              </w:rPr>
            </w:pPr>
            <w:r w:rsidRPr="00BF1D10">
              <w:rPr>
                <w:rFonts w:ascii="Cambria" w:eastAsia="Cambria" w:hAnsi="Cambria" w:cs="Times New Roman"/>
                <w:sz w:val="20"/>
                <w:szCs w:val="21"/>
                <w:lang w:eastAsia="tr-TR"/>
              </w:rPr>
              <w:t>İlgili kurum ve kuruluşlarla iş birliğinin artırılması</w:t>
            </w:r>
            <w:r w:rsidR="009A4902" w:rsidRPr="00BF1D10">
              <w:rPr>
                <w:rFonts w:ascii="Cambria" w:eastAsia="Cambria" w:hAnsi="Cambria" w:cs="Times New Roman"/>
                <w:sz w:val="20"/>
                <w:szCs w:val="21"/>
                <w:lang w:eastAsia="tr-TR"/>
              </w:rPr>
              <w:t>,</w:t>
            </w:r>
          </w:p>
          <w:p w:rsidR="005B1636" w:rsidRPr="00BF1D10" w:rsidRDefault="005B1636" w:rsidP="005B1636">
            <w:pPr>
              <w:widowControl/>
              <w:numPr>
                <w:ilvl w:val="0"/>
                <w:numId w:val="30"/>
              </w:numPr>
              <w:wordWrap w:val="0"/>
              <w:autoSpaceDE/>
              <w:autoSpaceDN/>
              <w:spacing w:before="28" w:after="160" w:line="199" w:lineRule="exact"/>
              <w:rPr>
                <w:rFonts w:ascii="Cambria" w:eastAsia="Cambria" w:hAnsi="Cambria" w:cs="Times New Roman"/>
                <w:sz w:val="20"/>
                <w:szCs w:val="21"/>
                <w:lang w:eastAsia="tr-TR"/>
              </w:rPr>
            </w:pPr>
            <w:r w:rsidRPr="00BF1D10">
              <w:rPr>
                <w:rFonts w:ascii="Cambria" w:eastAsia="Cambria" w:hAnsi="Cambria" w:cs="Times New Roman"/>
                <w:sz w:val="20"/>
                <w:szCs w:val="21"/>
                <w:lang w:eastAsia="tr-TR"/>
              </w:rPr>
              <w:t>Öğrencilerin sosyal, sportif, kültürel açıdan fırsat eşitliği temelinde desteklenme ihtiyacı</w:t>
            </w:r>
            <w:r w:rsidR="009A4902" w:rsidRPr="00BF1D10">
              <w:rPr>
                <w:rFonts w:ascii="Cambria" w:eastAsia="Cambria" w:hAnsi="Cambria" w:cs="Times New Roman"/>
                <w:sz w:val="20"/>
                <w:szCs w:val="21"/>
                <w:lang w:eastAsia="tr-TR"/>
              </w:rPr>
              <w:t>,</w:t>
            </w:r>
          </w:p>
          <w:p w:rsidR="005B1636" w:rsidRPr="00BF1D10" w:rsidRDefault="005B1636" w:rsidP="005B1636">
            <w:pPr>
              <w:widowControl/>
              <w:numPr>
                <w:ilvl w:val="0"/>
                <w:numId w:val="30"/>
              </w:numPr>
              <w:wordWrap w:val="0"/>
              <w:autoSpaceDE/>
              <w:autoSpaceDN/>
              <w:spacing w:before="28" w:after="160" w:line="199" w:lineRule="exact"/>
              <w:rPr>
                <w:rFonts w:ascii="Cambria" w:eastAsia="Cambria" w:hAnsi="Cambria" w:cs="Times New Roman"/>
                <w:sz w:val="20"/>
                <w:szCs w:val="21"/>
                <w:lang w:eastAsia="tr-TR"/>
              </w:rPr>
            </w:pPr>
            <w:r w:rsidRPr="00BF1D10">
              <w:rPr>
                <w:rFonts w:ascii="Cambria" w:eastAsia="Cambria" w:hAnsi="Cambria" w:cs="Times New Roman"/>
                <w:sz w:val="20"/>
                <w:szCs w:val="21"/>
                <w:lang w:eastAsia="tr-TR"/>
              </w:rPr>
              <w:t>Öğrencileri sosyal, sportif, kültürel faaliyetlere yönlendirecek teşvik mekanizmalarının</w:t>
            </w:r>
          </w:p>
          <w:p w:rsidR="005B1636" w:rsidRPr="00BF1D10" w:rsidRDefault="009A4902" w:rsidP="005B1636">
            <w:pPr>
              <w:widowControl/>
              <w:wordWrap w:val="0"/>
              <w:spacing w:before="28" w:line="199" w:lineRule="exact"/>
              <w:ind w:left="720"/>
              <w:rPr>
                <w:rFonts w:ascii="Cambria" w:eastAsia="Cambria" w:hAnsi="Cambria" w:cs="Times New Roman"/>
                <w:sz w:val="20"/>
                <w:szCs w:val="21"/>
                <w:lang w:eastAsia="tr-TR"/>
              </w:rPr>
            </w:pPr>
            <w:r w:rsidRPr="00BF1D10">
              <w:rPr>
                <w:rFonts w:ascii="Cambria" w:eastAsia="Cambria" w:hAnsi="Cambria" w:cs="Times New Roman"/>
                <w:sz w:val="20"/>
                <w:szCs w:val="21"/>
                <w:lang w:eastAsia="tr-TR"/>
              </w:rPr>
              <w:t>g</w:t>
            </w:r>
            <w:r w:rsidR="005B1636" w:rsidRPr="00BF1D10">
              <w:rPr>
                <w:rFonts w:ascii="Cambria" w:eastAsia="Cambria" w:hAnsi="Cambria" w:cs="Times New Roman"/>
                <w:sz w:val="20"/>
                <w:szCs w:val="21"/>
                <w:lang w:eastAsia="tr-TR"/>
              </w:rPr>
              <w:t>üçlendirilmesi</w:t>
            </w:r>
            <w:r w:rsidRPr="00BF1D10">
              <w:rPr>
                <w:rFonts w:ascii="Cambria" w:eastAsia="Cambria" w:hAnsi="Cambria" w:cs="Times New Roman"/>
                <w:sz w:val="20"/>
                <w:szCs w:val="21"/>
                <w:lang w:eastAsia="tr-TR"/>
              </w:rPr>
              <w:t>,</w:t>
            </w:r>
          </w:p>
          <w:p w:rsidR="005B1636" w:rsidRPr="00BF1D10" w:rsidRDefault="005B1636" w:rsidP="003360DB">
            <w:pPr>
              <w:widowControl/>
              <w:wordWrap w:val="0"/>
              <w:autoSpaceDE/>
              <w:autoSpaceDN/>
              <w:spacing w:before="28" w:after="160" w:line="199" w:lineRule="exact"/>
              <w:ind w:left="720"/>
              <w:rPr>
                <w:rFonts w:ascii="Book Antiqua" w:eastAsia="Times New Roman" w:hAnsi="Book Antiqua" w:cs="Times New Roman"/>
                <w:sz w:val="24"/>
                <w:szCs w:val="21"/>
                <w:lang w:eastAsia="tr-TR"/>
              </w:rPr>
            </w:pPr>
          </w:p>
        </w:tc>
      </w:tr>
    </w:tbl>
    <w:p w:rsidR="005B1636" w:rsidRPr="00BF1D10" w:rsidRDefault="005B1636" w:rsidP="005B1636">
      <w:pPr>
        <w:keepNext/>
        <w:keepLines/>
        <w:widowControl/>
        <w:autoSpaceDE/>
        <w:autoSpaceDN/>
        <w:spacing w:before="240" w:after="240"/>
        <w:outlineLvl w:val="2"/>
        <w:rPr>
          <w:rFonts w:ascii="Book Antiqua" w:eastAsia="SimSun" w:hAnsi="Book Antiqua" w:cs="Times New Roman"/>
          <w:sz w:val="24"/>
          <w:szCs w:val="24"/>
          <w:lang w:eastAsia="x-none"/>
        </w:rPr>
      </w:pPr>
    </w:p>
    <w:tbl>
      <w:tblPr>
        <w:tblW w:w="14369" w:type="dxa"/>
        <w:tblInd w:w="95" w:type="dxa"/>
        <w:shd w:val="clear" w:color="auto" w:fill="FFFFFF"/>
        <w:tblLayout w:type="fixed"/>
        <w:tblLook w:val="04A0" w:firstRow="1" w:lastRow="0" w:firstColumn="1" w:lastColumn="0" w:noHBand="0" w:noVBand="1"/>
      </w:tblPr>
      <w:tblGrid>
        <w:gridCol w:w="1418"/>
        <w:gridCol w:w="12951"/>
      </w:tblGrid>
      <w:tr w:rsidR="005B1636" w:rsidRPr="00BF1D10" w:rsidTr="00CF7642">
        <w:trPr>
          <w:trHeight w:hRule="exact" w:val="639"/>
        </w:trPr>
        <w:tc>
          <w:tcPr>
            <w:tcW w:w="1418"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5B1636" w:rsidRPr="00BF1D10" w:rsidRDefault="005B1636" w:rsidP="005B1636">
            <w:pPr>
              <w:widowControl/>
              <w:wordWrap w:val="0"/>
              <w:spacing w:before="28"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Amaç</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spacing w:val="2"/>
                <w:sz w:val="20"/>
                <w:szCs w:val="21"/>
                <w:lang w:eastAsia="tr-TR"/>
              </w:rPr>
              <w:t>6</w:t>
            </w:r>
          </w:p>
        </w:tc>
        <w:tc>
          <w:tcPr>
            <w:tcW w:w="12951"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djustRightInd w:val="0"/>
              <w:rPr>
                <w:rFonts w:ascii="Book Antiqua" w:eastAsia="SimSun" w:hAnsi="Book Antiqua" w:cs="Times New Roman"/>
                <w:sz w:val="24"/>
                <w:szCs w:val="24"/>
                <w:lang w:val="x-none" w:eastAsia="x-none"/>
              </w:rPr>
            </w:pPr>
            <w:r w:rsidRPr="00BF1D10">
              <w:rPr>
                <w:rFonts w:ascii="Book Antiqua" w:eastAsia="SimSun" w:hAnsi="Book Antiqua" w:cs="Times New Roman"/>
                <w:sz w:val="24"/>
                <w:szCs w:val="24"/>
                <w:lang w:val="x-none" w:eastAsia="x-none"/>
              </w:rPr>
              <w:t>Eğitim ve öğretimin niteliğinin geliştirilmesini sağlanacaktır.</w:t>
            </w:r>
          </w:p>
        </w:tc>
      </w:tr>
      <w:tr w:rsidR="005B1636" w:rsidRPr="00BF1D10" w:rsidTr="00CF7642">
        <w:trPr>
          <w:trHeight w:hRule="exact" w:val="722"/>
        </w:trPr>
        <w:tc>
          <w:tcPr>
            <w:tcW w:w="1418"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5B1636" w:rsidRPr="00BF1D10" w:rsidRDefault="005B1636" w:rsidP="005B1636">
            <w:pPr>
              <w:widowControl/>
              <w:wordWrap w:val="0"/>
              <w:spacing w:before="28"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Hedef</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spacing w:val="2"/>
                <w:sz w:val="20"/>
                <w:szCs w:val="21"/>
                <w:lang w:eastAsia="tr-TR"/>
              </w:rPr>
              <w:t>6</w:t>
            </w:r>
          </w:p>
        </w:tc>
        <w:tc>
          <w:tcPr>
            <w:tcW w:w="12951"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line="300" w:lineRule="auto"/>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4"/>
                <w:lang w:eastAsia="tr-TR"/>
              </w:rPr>
              <w:t xml:space="preserve"> Kurum personelinin mesleki gelişimlerinin artırılması sağlanacaktır.</w:t>
            </w:r>
          </w:p>
        </w:tc>
      </w:tr>
    </w:tbl>
    <w:p w:rsidR="005B1636" w:rsidRPr="00BF1D10" w:rsidRDefault="005B1636" w:rsidP="005B1636">
      <w:pPr>
        <w:widowControl/>
        <w:autoSpaceDE/>
        <w:autoSpaceDN/>
        <w:spacing w:after="160" w:line="300" w:lineRule="auto"/>
        <w:rPr>
          <w:rFonts w:ascii="Book Antiqua" w:eastAsia="Times New Roman" w:hAnsi="Book Antiqua" w:cs="Times New Roman"/>
          <w:sz w:val="24"/>
          <w:szCs w:val="21"/>
          <w:lang w:eastAsia="x-none"/>
        </w:rPr>
      </w:pPr>
    </w:p>
    <w:tbl>
      <w:tblPr>
        <w:tblW w:w="14410" w:type="dxa"/>
        <w:tblInd w:w="54" w:type="dxa"/>
        <w:shd w:val="clear" w:color="auto" w:fill="FFFFFF"/>
        <w:tblLayout w:type="fixed"/>
        <w:tblLook w:val="04A0" w:firstRow="1" w:lastRow="0" w:firstColumn="1" w:lastColumn="0" w:noHBand="0" w:noVBand="1"/>
      </w:tblPr>
      <w:tblGrid>
        <w:gridCol w:w="5480"/>
        <w:gridCol w:w="992"/>
        <w:gridCol w:w="1134"/>
        <w:gridCol w:w="709"/>
        <w:gridCol w:w="850"/>
        <w:gridCol w:w="851"/>
        <w:gridCol w:w="850"/>
        <w:gridCol w:w="851"/>
        <w:gridCol w:w="1417"/>
        <w:gridCol w:w="1276"/>
      </w:tblGrid>
      <w:tr w:rsidR="005B1636" w:rsidRPr="00BF1D10" w:rsidTr="00CF7642">
        <w:trPr>
          <w:trHeight w:hRule="exact" w:val="864"/>
        </w:trPr>
        <w:tc>
          <w:tcPr>
            <w:tcW w:w="5480"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5B1636" w:rsidRPr="00BF1D10" w:rsidRDefault="005B1636" w:rsidP="005B1636">
            <w:pPr>
              <w:widowControl/>
              <w:wordWrap w:val="0"/>
              <w:spacing w:before="28"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Performans</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sz w:val="20"/>
                <w:szCs w:val="21"/>
                <w:lang w:eastAsia="tr-TR"/>
              </w:rPr>
              <w:t>Göstergeleri</w:t>
            </w:r>
          </w:p>
        </w:tc>
        <w:tc>
          <w:tcPr>
            <w:tcW w:w="992"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5B1636" w:rsidRPr="00BF1D10" w:rsidRDefault="005B1636" w:rsidP="005B1636">
            <w:pPr>
              <w:widowControl/>
              <w:wordWrap w:val="0"/>
              <w:spacing w:before="28"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Hedefe</w:t>
            </w:r>
          </w:p>
          <w:p w:rsidR="005B1636" w:rsidRPr="00BF1D10" w:rsidRDefault="005B1636" w:rsidP="005B1636">
            <w:pPr>
              <w:widowControl/>
              <w:wordWrap w:val="0"/>
              <w:spacing w:before="153"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Etkisi</w:t>
            </w:r>
            <w:r w:rsidRPr="00BF1D10">
              <w:rPr>
                <w:rFonts w:ascii="Cambria" w:eastAsia="Cambria" w:hAnsi="Cambria" w:cs="Times New Roman"/>
                <w:b/>
                <w:w w:val="101"/>
                <w:sz w:val="20"/>
                <w:szCs w:val="21"/>
                <w:lang w:eastAsia="tr-TR"/>
              </w:rPr>
              <w:t>*</w:t>
            </w:r>
          </w:p>
        </w:tc>
        <w:tc>
          <w:tcPr>
            <w:tcW w:w="1134"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5B1636" w:rsidRPr="00BF1D10" w:rsidRDefault="005B1636" w:rsidP="005B1636">
            <w:pPr>
              <w:widowControl/>
              <w:wordWrap w:val="0"/>
              <w:spacing w:before="28"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Başlangıç</w:t>
            </w:r>
          </w:p>
          <w:p w:rsidR="005B1636" w:rsidRPr="00BF1D10" w:rsidRDefault="005B1636" w:rsidP="005B1636">
            <w:pPr>
              <w:widowControl/>
              <w:wordWrap w:val="0"/>
              <w:spacing w:before="153"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Değeri</w:t>
            </w:r>
            <w:r w:rsidRPr="00BF1D10">
              <w:rPr>
                <w:rFonts w:ascii="Cambria" w:eastAsia="Cambria" w:hAnsi="Cambria" w:cs="Times New Roman"/>
                <w:b/>
                <w:spacing w:val="2"/>
                <w:sz w:val="20"/>
                <w:szCs w:val="21"/>
                <w:lang w:eastAsia="tr-TR"/>
              </w:rPr>
              <w:t>**</w:t>
            </w:r>
          </w:p>
        </w:tc>
        <w:tc>
          <w:tcPr>
            <w:tcW w:w="709"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5B1636" w:rsidRPr="00BF1D10" w:rsidRDefault="005B1636" w:rsidP="005B1636">
            <w:pPr>
              <w:widowControl/>
              <w:wordWrap w:val="0"/>
              <w:spacing w:before="381"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w w:val="99"/>
                <w:sz w:val="20"/>
                <w:szCs w:val="21"/>
                <w:lang w:eastAsia="tr-TR"/>
              </w:rPr>
              <w:t>1</w:t>
            </w:r>
            <w:r w:rsidRPr="00BF1D10">
              <w:rPr>
                <w:rFonts w:ascii="Cambria" w:eastAsia="Cambria" w:hAnsi="Cambria" w:cs="Times New Roman"/>
                <w:b/>
                <w:w w:val="98"/>
                <w:sz w:val="20"/>
                <w:szCs w:val="21"/>
                <w:lang w:eastAsia="tr-TR"/>
              </w:rPr>
              <w:t>.</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w w:val="101"/>
                <w:sz w:val="20"/>
                <w:szCs w:val="21"/>
                <w:lang w:eastAsia="tr-TR"/>
              </w:rPr>
              <w:t>Yıl</w:t>
            </w:r>
          </w:p>
        </w:tc>
        <w:tc>
          <w:tcPr>
            <w:tcW w:w="850"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5B1636" w:rsidRPr="00BF1D10" w:rsidRDefault="005B1636" w:rsidP="005B1636">
            <w:pPr>
              <w:widowControl/>
              <w:wordWrap w:val="0"/>
              <w:spacing w:before="381" w:line="199" w:lineRule="exact"/>
              <w:ind w:left="101"/>
              <w:rPr>
                <w:rFonts w:ascii="Book Antiqua" w:eastAsia="Times New Roman" w:hAnsi="Book Antiqua" w:cs="Times New Roman"/>
                <w:sz w:val="24"/>
                <w:szCs w:val="21"/>
                <w:lang w:eastAsia="tr-TR"/>
              </w:rPr>
            </w:pPr>
            <w:r w:rsidRPr="00BF1D10">
              <w:rPr>
                <w:rFonts w:ascii="Cambria" w:eastAsia="Cambria" w:hAnsi="Cambria" w:cs="Times New Roman"/>
                <w:b/>
                <w:w w:val="99"/>
                <w:sz w:val="20"/>
                <w:szCs w:val="21"/>
                <w:lang w:eastAsia="tr-TR"/>
              </w:rPr>
              <w:t>2</w:t>
            </w:r>
            <w:r w:rsidRPr="00BF1D10">
              <w:rPr>
                <w:rFonts w:ascii="Cambria" w:eastAsia="Cambria" w:hAnsi="Cambria" w:cs="Times New Roman"/>
                <w:b/>
                <w:w w:val="98"/>
                <w:sz w:val="20"/>
                <w:szCs w:val="21"/>
                <w:lang w:eastAsia="tr-TR"/>
              </w:rPr>
              <w:t>.</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w w:val="101"/>
                <w:sz w:val="20"/>
                <w:szCs w:val="21"/>
                <w:lang w:eastAsia="tr-TR"/>
              </w:rPr>
              <w:t>Yıl</w:t>
            </w:r>
          </w:p>
        </w:tc>
        <w:tc>
          <w:tcPr>
            <w:tcW w:w="851"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5B1636" w:rsidRPr="00BF1D10" w:rsidRDefault="005B1636" w:rsidP="005B1636">
            <w:pPr>
              <w:widowControl/>
              <w:wordWrap w:val="0"/>
              <w:spacing w:before="381" w:line="199" w:lineRule="exact"/>
              <w:ind w:left="146"/>
              <w:rPr>
                <w:rFonts w:ascii="Book Antiqua" w:eastAsia="Times New Roman" w:hAnsi="Book Antiqua" w:cs="Times New Roman"/>
                <w:sz w:val="24"/>
                <w:szCs w:val="21"/>
                <w:lang w:eastAsia="tr-TR"/>
              </w:rPr>
            </w:pPr>
            <w:r w:rsidRPr="00BF1D10">
              <w:rPr>
                <w:rFonts w:ascii="Cambria" w:eastAsia="Cambria" w:hAnsi="Cambria" w:cs="Times New Roman"/>
                <w:b/>
                <w:w w:val="99"/>
                <w:sz w:val="20"/>
                <w:szCs w:val="21"/>
                <w:lang w:eastAsia="tr-TR"/>
              </w:rPr>
              <w:t>3</w:t>
            </w:r>
            <w:r w:rsidRPr="00BF1D10">
              <w:rPr>
                <w:rFonts w:ascii="Cambria" w:eastAsia="Cambria" w:hAnsi="Cambria" w:cs="Times New Roman"/>
                <w:b/>
                <w:w w:val="98"/>
                <w:sz w:val="20"/>
                <w:szCs w:val="21"/>
                <w:lang w:eastAsia="tr-TR"/>
              </w:rPr>
              <w:t>.</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w w:val="101"/>
                <w:sz w:val="20"/>
                <w:szCs w:val="21"/>
                <w:lang w:eastAsia="tr-TR"/>
              </w:rPr>
              <w:t>yıl</w:t>
            </w:r>
          </w:p>
        </w:tc>
        <w:tc>
          <w:tcPr>
            <w:tcW w:w="850"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5B1636" w:rsidRPr="00BF1D10" w:rsidRDefault="005B1636" w:rsidP="005B1636">
            <w:pPr>
              <w:widowControl/>
              <w:wordWrap w:val="0"/>
              <w:spacing w:before="381"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w w:val="99"/>
                <w:sz w:val="20"/>
                <w:szCs w:val="21"/>
                <w:lang w:eastAsia="tr-TR"/>
              </w:rPr>
              <w:t>4</w:t>
            </w:r>
            <w:r w:rsidRPr="00BF1D10">
              <w:rPr>
                <w:rFonts w:ascii="Cambria" w:eastAsia="Cambria" w:hAnsi="Cambria" w:cs="Times New Roman"/>
                <w:b/>
                <w:w w:val="98"/>
                <w:sz w:val="20"/>
                <w:szCs w:val="21"/>
                <w:lang w:eastAsia="tr-TR"/>
              </w:rPr>
              <w:t>.</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w w:val="101"/>
                <w:sz w:val="20"/>
                <w:szCs w:val="21"/>
                <w:lang w:eastAsia="tr-TR"/>
              </w:rPr>
              <w:t>Yıl</w:t>
            </w:r>
          </w:p>
        </w:tc>
        <w:tc>
          <w:tcPr>
            <w:tcW w:w="851"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5B1636" w:rsidRPr="00BF1D10" w:rsidRDefault="005B1636" w:rsidP="005B1636">
            <w:pPr>
              <w:widowControl/>
              <w:wordWrap w:val="0"/>
              <w:spacing w:before="381"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w w:val="99"/>
                <w:sz w:val="20"/>
                <w:szCs w:val="21"/>
                <w:lang w:eastAsia="tr-TR"/>
              </w:rPr>
              <w:t>5</w:t>
            </w:r>
            <w:r w:rsidRPr="00BF1D10">
              <w:rPr>
                <w:rFonts w:ascii="Cambria" w:eastAsia="Cambria" w:hAnsi="Cambria" w:cs="Times New Roman"/>
                <w:b/>
                <w:w w:val="98"/>
                <w:sz w:val="20"/>
                <w:szCs w:val="21"/>
                <w:lang w:eastAsia="tr-TR"/>
              </w:rPr>
              <w:t>.</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w w:val="101"/>
                <w:sz w:val="20"/>
                <w:szCs w:val="21"/>
                <w:lang w:eastAsia="tr-TR"/>
              </w:rPr>
              <w:t>Yıl</w:t>
            </w:r>
          </w:p>
        </w:tc>
        <w:tc>
          <w:tcPr>
            <w:tcW w:w="1417"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5B1636" w:rsidRPr="00BF1D10" w:rsidRDefault="005B1636" w:rsidP="005B1636">
            <w:pPr>
              <w:widowControl/>
              <w:wordWrap w:val="0"/>
              <w:spacing w:before="28"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İzleme</w:t>
            </w:r>
          </w:p>
          <w:p w:rsidR="005B1636" w:rsidRPr="00BF1D10" w:rsidRDefault="005B1636" w:rsidP="005B1636">
            <w:pPr>
              <w:widowControl/>
              <w:wordWrap w:val="0"/>
              <w:spacing w:before="153"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Sıklığı</w:t>
            </w:r>
          </w:p>
        </w:tc>
        <w:tc>
          <w:tcPr>
            <w:tcW w:w="1276"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5B1636" w:rsidRPr="00BF1D10" w:rsidRDefault="005B1636" w:rsidP="005B1636">
            <w:pPr>
              <w:widowControl/>
              <w:wordWrap w:val="0"/>
              <w:spacing w:before="28"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Rapor</w:t>
            </w:r>
          </w:p>
          <w:p w:rsidR="005B1636" w:rsidRPr="00BF1D10" w:rsidRDefault="005B1636" w:rsidP="005B1636">
            <w:pPr>
              <w:widowControl/>
              <w:wordWrap w:val="0"/>
              <w:spacing w:before="153"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Sıklığı</w:t>
            </w:r>
          </w:p>
        </w:tc>
      </w:tr>
      <w:tr w:rsidR="005B1636" w:rsidRPr="00BF1D10" w:rsidTr="00CF7642">
        <w:trPr>
          <w:trHeight w:hRule="exact" w:val="303"/>
        </w:trPr>
        <w:tc>
          <w:tcPr>
            <w:tcW w:w="5480"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5B1636" w:rsidRPr="00BF1D10" w:rsidRDefault="005B1636" w:rsidP="005B1636">
            <w:pPr>
              <w:widowControl/>
              <w:wordWrap w:val="0"/>
              <w:spacing w:before="28"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PG</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w w:val="99"/>
                <w:sz w:val="20"/>
                <w:szCs w:val="21"/>
                <w:lang w:eastAsia="tr-TR"/>
              </w:rPr>
              <w:t>6</w:t>
            </w:r>
            <w:r w:rsidRPr="00BF1D10">
              <w:rPr>
                <w:rFonts w:ascii="Cambria" w:eastAsia="Cambria" w:hAnsi="Cambria" w:cs="Times New Roman"/>
                <w:b/>
                <w:w w:val="98"/>
                <w:sz w:val="20"/>
                <w:szCs w:val="21"/>
                <w:lang w:eastAsia="tr-TR"/>
              </w:rPr>
              <w:t>.</w:t>
            </w:r>
            <w:r w:rsidRPr="00BF1D10">
              <w:rPr>
                <w:rFonts w:ascii="Cambria" w:eastAsia="Cambria" w:hAnsi="Cambria" w:cs="Times New Roman"/>
                <w:b/>
                <w:w w:val="99"/>
                <w:sz w:val="20"/>
                <w:szCs w:val="21"/>
                <w:lang w:eastAsia="tr-TR"/>
              </w:rPr>
              <w:t xml:space="preserve">1 </w:t>
            </w:r>
            <w:r w:rsidRPr="00BF1D10">
              <w:rPr>
                <w:rFonts w:ascii="Cambria" w:eastAsia="Times New Roman" w:hAnsi="Cambria" w:cs="Times New Roman"/>
                <w:lang w:eastAsia="tr-TR"/>
              </w:rPr>
              <w:t>Hizmet içi eğitim alan yönetici ve öğretmen sayısı</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 xml:space="preserve">    %20</w:t>
            </w:r>
          </w:p>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B83B63"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55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B83B63"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56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B83B63"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57</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B83B63"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57</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B83B63"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58</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B83B63"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60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6 Ay</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6 Ay</w:t>
            </w:r>
          </w:p>
        </w:tc>
      </w:tr>
      <w:tr w:rsidR="005B1636" w:rsidRPr="00BF1D10" w:rsidTr="00CF7642">
        <w:trPr>
          <w:trHeight w:hRule="exact" w:val="728"/>
        </w:trPr>
        <w:tc>
          <w:tcPr>
            <w:tcW w:w="5480"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5B1636" w:rsidRPr="00BF1D10" w:rsidRDefault="005B1636" w:rsidP="005B1636">
            <w:pPr>
              <w:widowControl/>
              <w:wordWrap w:val="0"/>
              <w:spacing w:before="28" w:line="199" w:lineRule="exact"/>
              <w:ind w:left="103"/>
              <w:rPr>
                <w:rFonts w:ascii="Cambria" w:eastAsia="Times New Roman" w:hAnsi="Cambria" w:cs="Times New Roman"/>
                <w:lang w:eastAsia="tr-TR"/>
              </w:rPr>
            </w:pPr>
            <w:r w:rsidRPr="00BF1D10">
              <w:rPr>
                <w:rFonts w:ascii="Cambria" w:eastAsia="Cambria" w:hAnsi="Cambria" w:cs="Times New Roman"/>
                <w:b/>
                <w:sz w:val="20"/>
                <w:szCs w:val="21"/>
                <w:lang w:eastAsia="tr-TR"/>
              </w:rPr>
              <w:t>PG</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w w:val="99"/>
                <w:sz w:val="20"/>
                <w:szCs w:val="21"/>
                <w:lang w:eastAsia="tr-TR"/>
              </w:rPr>
              <w:t>6</w:t>
            </w:r>
            <w:r w:rsidRPr="00BF1D10">
              <w:rPr>
                <w:rFonts w:ascii="Cambria" w:eastAsia="Cambria" w:hAnsi="Cambria" w:cs="Times New Roman"/>
                <w:b/>
                <w:w w:val="98"/>
                <w:sz w:val="20"/>
                <w:szCs w:val="21"/>
                <w:lang w:eastAsia="tr-TR"/>
              </w:rPr>
              <w:t>.2</w:t>
            </w:r>
            <w:r w:rsidRPr="00BF1D10">
              <w:rPr>
                <w:rFonts w:ascii="Cambria" w:eastAsia="Cambria" w:hAnsi="Cambria" w:cs="Times New Roman"/>
                <w:b/>
                <w:w w:val="99"/>
                <w:sz w:val="20"/>
                <w:szCs w:val="21"/>
                <w:lang w:eastAsia="tr-TR"/>
              </w:rPr>
              <w:t xml:space="preserve"> </w:t>
            </w:r>
            <w:r w:rsidRPr="00BF1D10">
              <w:rPr>
                <w:rFonts w:ascii="Cambria" w:eastAsia="Times New Roman" w:hAnsi="Cambria" w:cs="Times New Roman"/>
                <w:lang w:eastAsia="tr-TR"/>
              </w:rPr>
              <w:t>Eğitim alan yardımcı personel sayısı</w:t>
            </w:r>
            <w:r w:rsidR="00B83B63" w:rsidRPr="00BF1D10">
              <w:rPr>
                <w:rFonts w:ascii="Cambria" w:eastAsia="Times New Roman" w:hAnsi="Cambria" w:cs="Times New Roman"/>
                <w:lang w:eastAsia="tr-TR"/>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 xml:space="preserve">    %20</w:t>
            </w:r>
          </w:p>
          <w:p w:rsidR="005B1636" w:rsidRPr="00BF1D10" w:rsidRDefault="005B1636" w:rsidP="005B1636">
            <w:pPr>
              <w:widowControl/>
              <w:autoSpaceDE/>
              <w:autoSpaceDN/>
              <w:spacing w:after="160" w:line="300" w:lineRule="auto"/>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B83B63"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B83B63"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4</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B83B63"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4</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B83B63"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4</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B83B63"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4</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B83B63"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6 Ay</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6 Ay</w:t>
            </w:r>
          </w:p>
        </w:tc>
      </w:tr>
      <w:tr w:rsidR="005B1636" w:rsidRPr="00BF1D10" w:rsidTr="00CF7642">
        <w:trPr>
          <w:trHeight w:hRule="exact" w:val="696"/>
        </w:trPr>
        <w:tc>
          <w:tcPr>
            <w:tcW w:w="5480"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5B1636" w:rsidRPr="00BF1D10" w:rsidRDefault="005B1636" w:rsidP="005B1636">
            <w:pPr>
              <w:widowControl/>
              <w:wordWrap w:val="0"/>
              <w:spacing w:before="28" w:line="199" w:lineRule="exact"/>
              <w:ind w:left="103"/>
              <w:rPr>
                <w:rFonts w:ascii="Cambria" w:eastAsia="Times New Roman" w:hAnsi="Cambria" w:cs="Times New Roman"/>
                <w:lang w:eastAsia="tr-TR"/>
              </w:rPr>
            </w:pPr>
            <w:r w:rsidRPr="00BF1D10">
              <w:rPr>
                <w:rFonts w:ascii="Cambria" w:eastAsia="Cambria" w:hAnsi="Cambria" w:cs="Times New Roman"/>
                <w:b/>
                <w:sz w:val="20"/>
                <w:szCs w:val="21"/>
                <w:lang w:eastAsia="tr-TR"/>
              </w:rPr>
              <w:t>PG</w:t>
            </w:r>
            <w:r w:rsidRPr="00BF1D10">
              <w:rPr>
                <w:rFonts w:ascii="Times New Roman" w:eastAsia="Times New Roman" w:hAnsi="Times New Roman" w:cs="Times New Roman"/>
                <w:b/>
                <w:spacing w:val="-7"/>
                <w:sz w:val="20"/>
                <w:szCs w:val="21"/>
                <w:lang w:eastAsia="tr-TR"/>
              </w:rPr>
              <w:t xml:space="preserve"> 6.3</w:t>
            </w:r>
            <w:r w:rsidRPr="00BF1D10">
              <w:rPr>
                <w:rFonts w:ascii="Cambria" w:eastAsia="Cambria" w:hAnsi="Cambria" w:cs="Times New Roman"/>
                <w:b/>
                <w:w w:val="99"/>
                <w:sz w:val="20"/>
                <w:szCs w:val="21"/>
                <w:lang w:eastAsia="tr-TR"/>
              </w:rPr>
              <w:t xml:space="preserve"> </w:t>
            </w:r>
            <w:r w:rsidRPr="00BF1D10">
              <w:rPr>
                <w:rFonts w:ascii="Cambria" w:eastAsia="Times New Roman" w:hAnsi="Cambria" w:cs="Times New Roman"/>
                <w:lang w:eastAsia="tr-TR"/>
              </w:rPr>
              <w:t>Uzaktan hizmet içi eğitime katılan öğretmen sayısı</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B83B63"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56</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B83B63"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57</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B83B63"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58</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B83B63"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60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B83B63"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60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B83B63"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60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6 Ay</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6 Ay</w:t>
            </w:r>
          </w:p>
        </w:tc>
      </w:tr>
      <w:tr w:rsidR="005B1636" w:rsidRPr="00BF1D10" w:rsidTr="00CF7642">
        <w:trPr>
          <w:trHeight w:hRule="exact" w:val="720"/>
        </w:trPr>
        <w:tc>
          <w:tcPr>
            <w:tcW w:w="5480"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5B1636" w:rsidRPr="00BF1D10" w:rsidRDefault="005B1636" w:rsidP="005B1636">
            <w:pPr>
              <w:widowControl/>
              <w:wordWrap w:val="0"/>
              <w:spacing w:before="28"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PG</w:t>
            </w:r>
            <w:r w:rsidRPr="00BF1D10">
              <w:rPr>
                <w:rFonts w:ascii="Times New Roman" w:eastAsia="Times New Roman" w:hAnsi="Times New Roman" w:cs="Times New Roman"/>
                <w:b/>
                <w:spacing w:val="-7"/>
                <w:sz w:val="20"/>
                <w:szCs w:val="21"/>
                <w:lang w:eastAsia="tr-TR"/>
              </w:rPr>
              <w:t xml:space="preserve"> 6.4</w:t>
            </w:r>
            <w:r w:rsidRPr="00BF1D10">
              <w:rPr>
                <w:rFonts w:ascii="Cambria" w:eastAsia="Cambria" w:hAnsi="Cambria" w:cs="Times New Roman"/>
                <w:b/>
                <w:w w:val="98"/>
                <w:sz w:val="20"/>
                <w:szCs w:val="21"/>
                <w:lang w:eastAsia="tr-TR"/>
              </w:rPr>
              <w:t xml:space="preserve"> </w:t>
            </w:r>
            <w:r w:rsidRPr="00BF1D10">
              <w:rPr>
                <w:rFonts w:ascii="Cambria" w:eastAsia="Times New Roman" w:hAnsi="Cambria" w:cs="Times New Roman"/>
                <w:lang w:eastAsia="tr-TR"/>
              </w:rPr>
              <w:t>Ulusal ve uluslararası projelere katılım sağlayan öğretmen sayısı</w:t>
            </w:r>
            <w:r w:rsidR="00EF4532" w:rsidRPr="00BF1D10">
              <w:rPr>
                <w:rFonts w:ascii="Cambria" w:eastAsia="Times New Roman" w:hAnsi="Cambria" w:cs="Times New Roman"/>
                <w:lang w:eastAsia="tr-TR"/>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 xml:space="preserve">    %10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50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60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70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80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90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100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6 Ay</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6 Ay</w:t>
            </w:r>
          </w:p>
        </w:tc>
      </w:tr>
      <w:tr w:rsidR="005B1636" w:rsidRPr="00BF1D10" w:rsidTr="00CF7642">
        <w:trPr>
          <w:trHeight w:hRule="exact" w:val="720"/>
        </w:trPr>
        <w:tc>
          <w:tcPr>
            <w:tcW w:w="5480"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5B1636" w:rsidRPr="00BF1D10" w:rsidRDefault="005B1636" w:rsidP="005B1636">
            <w:pPr>
              <w:widowControl/>
              <w:wordWrap w:val="0"/>
              <w:spacing w:before="28" w:line="199" w:lineRule="exact"/>
              <w:ind w:left="103"/>
              <w:rPr>
                <w:rFonts w:ascii="Cambria" w:eastAsia="Cambria" w:hAnsi="Cambria" w:cs="Times New Roman"/>
                <w:b/>
                <w:sz w:val="20"/>
                <w:szCs w:val="21"/>
                <w:lang w:eastAsia="tr-TR"/>
              </w:rPr>
            </w:pPr>
            <w:r w:rsidRPr="00BF1D10">
              <w:rPr>
                <w:rFonts w:ascii="Cambria" w:eastAsia="Cambria" w:hAnsi="Cambria" w:cs="Times New Roman"/>
                <w:b/>
                <w:sz w:val="20"/>
                <w:szCs w:val="21"/>
                <w:lang w:eastAsia="tr-TR"/>
              </w:rPr>
              <w:t>PG</w:t>
            </w:r>
            <w:r w:rsidRPr="00BF1D10">
              <w:rPr>
                <w:rFonts w:ascii="Times New Roman" w:eastAsia="Times New Roman" w:hAnsi="Times New Roman" w:cs="Times New Roman"/>
                <w:b/>
                <w:spacing w:val="-7"/>
                <w:sz w:val="20"/>
                <w:szCs w:val="21"/>
                <w:lang w:eastAsia="tr-TR"/>
              </w:rPr>
              <w:t xml:space="preserve"> 6.5</w:t>
            </w:r>
            <w:r w:rsidRPr="00BF1D10">
              <w:rPr>
                <w:rFonts w:ascii="Cambria" w:eastAsia="Cambria" w:hAnsi="Cambria" w:cs="Times New Roman"/>
                <w:b/>
                <w:w w:val="99"/>
                <w:sz w:val="20"/>
                <w:szCs w:val="21"/>
                <w:lang w:eastAsia="tr-TR"/>
              </w:rPr>
              <w:t xml:space="preserve"> </w:t>
            </w:r>
            <w:r w:rsidRPr="00BF1D10">
              <w:rPr>
                <w:rFonts w:ascii="Cambria" w:eastAsia="Times New Roman" w:hAnsi="Cambria" w:cs="Times New Roman"/>
                <w:lang w:eastAsia="tr-TR"/>
              </w:rPr>
              <w:t>Öğretmenlere yönelik düzenlenen eğitim sayısı</w:t>
            </w:r>
            <w:r w:rsidR="00F669F6" w:rsidRPr="00BF1D10">
              <w:rPr>
                <w:rFonts w:ascii="Cambria" w:eastAsia="Times New Roman" w:hAnsi="Cambria" w:cs="Times New Roman"/>
                <w:lang w:eastAsia="tr-TR"/>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 xml:space="preserve">    %10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690E6D"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690E6D"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4</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690E6D"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4</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690E6D"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5</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690E6D"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690E6D"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6 Ay</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6 Ay</w:t>
            </w:r>
          </w:p>
        </w:tc>
      </w:tr>
      <w:tr w:rsidR="005B1636" w:rsidRPr="00BF1D10" w:rsidTr="00CF7642">
        <w:trPr>
          <w:trHeight w:hRule="exact" w:val="720"/>
        </w:trPr>
        <w:tc>
          <w:tcPr>
            <w:tcW w:w="5480"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5B1636" w:rsidRPr="00BF1D10" w:rsidRDefault="005B1636" w:rsidP="005B1636">
            <w:pPr>
              <w:widowControl/>
              <w:wordWrap w:val="0"/>
              <w:spacing w:before="28" w:line="199" w:lineRule="exact"/>
              <w:ind w:left="103"/>
              <w:rPr>
                <w:rFonts w:ascii="Cambria" w:eastAsia="Cambria" w:hAnsi="Cambria" w:cs="Times New Roman"/>
                <w:b/>
                <w:sz w:val="20"/>
                <w:szCs w:val="21"/>
                <w:lang w:eastAsia="tr-TR"/>
              </w:rPr>
            </w:pPr>
            <w:r w:rsidRPr="00BF1D10">
              <w:rPr>
                <w:rFonts w:ascii="Cambria" w:eastAsia="Cambria" w:hAnsi="Cambria" w:cs="Times New Roman"/>
                <w:b/>
                <w:sz w:val="20"/>
                <w:szCs w:val="21"/>
                <w:lang w:eastAsia="tr-TR"/>
              </w:rPr>
              <w:t>PG</w:t>
            </w:r>
            <w:r w:rsidRPr="00BF1D10">
              <w:rPr>
                <w:rFonts w:ascii="Times New Roman" w:eastAsia="Times New Roman" w:hAnsi="Times New Roman" w:cs="Times New Roman"/>
                <w:b/>
                <w:spacing w:val="-7"/>
                <w:sz w:val="20"/>
                <w:szCs w:val="21"/>
                <w:lang w:eastAsia="tr-TR"/>
              </w:rPr>
              <w:t xml:space="preserve"> 6.6</w:t>
            </w:r>
            <w:r w:rsidRPr="00BF1D10">
              <w:rPr>
                <w:rFonts w:ascii="Cambria" w:eastAsia="Cambria" w:hAnsi="Cambria" w:cs="Times New Roman"/>
                <w:b/>
                <w:w w:val="99"/>
                <w:sz w:val="20"/>
                <w:szCs w:val="21"/>
                <w:lang w:eastAsia="tr-TR"/>
              </w:rPr>
              <w:t xml:space="preserve"> </w:t>
            </w:r>
            <w:r w:rsidRPr="00BF1D10">
              <w:rPr>
                <w:rFonts w:ascii="Cambria" w:eastAsia="Times New Roman" w:hAnsi="Cambria" w:cs="Times New Roman"/>
                <w:lang w:eastAsia="tr-TR"/>
              </w:rPr>
              <w:t>Yöneticilere yönelik düzenlenen eğitim sayısı</w:t>
            </w:r>
            <w:r w:rsidR="00F669F6" w:rsidRPr="00BF1D10">
              <w:rPr>
                <w:rFonts w:ascii="Cambria" w:eastAsia="Times New Roman" w:hAnsi="Cambria" w:cs="Times New Roman"/>
                <w:lang w:eastAsia="tr-TR"/>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 xml:space="preserve">    %10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F669F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F669F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F669F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F669F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3</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F669F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F669F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6 Ay</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6 Ay</w:t>
            </w:r>
          </w:p>
        </w:tc>
      </w:tr>
      <w:tr w:rsidR="005B1636" w:rsidRPr="00BF1D10" w:rsidTr="00CF7642">
        <w:trPr>
          <w:trHeight w:hRule="exact" w:val="720"/>
        </w:trPr>
        <w:tc>
          <w:tcPr>
            <w:tcW w:w="5480"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5B1636" w:rsidRPr="00BF1D10" w:rsidRDefault="005B1636" w:rsidP="005B1636">
            <w:pPr>
              <w:widowControl/>
              <w:wordWrap w:val="0"/>
              <w:spacing w:before="28" w:line="199" w:lineRule="exact"/>
              <w:ind w:left="103"/>
              <w:rPr>
                <w:rFonts w:ascii="Cambria" w:eastAsia="Cambria" w:hAnsi="Cambria" w:cs="Times New Roman"/>
                <w:b/>
                <w:sz w:val="20"/>
                <w:szCs w:val="21"/>
                <w:lang w:eastAsia="tr-TR"/>
              </w:rPr>
            </w:pPr>
            <w:r w:rsidRPr="00BF1D10">
              <w:rPr>
                <w:rFonts w:ascii="Cambria" w:eastAsia="Cambria" w:hAnsi="Cambria" w:cs="Times New Roman"/>
                <w:b/>
                <w:sz w:val="20"/>
                <w:szCs w:val="21"/>
                <w:lang w:eastAsia="tr-TR"/>
              </w:rPr>
              <w:t xml:space="preserve">PG 6.7 </w:t>
            </w:r>
            <w:r w:rsidRPr="00BF1D10">
              <w:rPr>
                <w:rFonts w:ascii="Cambria" w:eastAsia="Times New Roman" w:hAnsi="Cambria" w:cs="Times New Roman"/>
                <w:lang w:eastAsia="tr-TR"/>
              </w:rPr>
              <w:t>Yüksek lisans eğitimini sürdüren/ tamamlayan öğretmen ve yönetici sayısı</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 xml:space="preserve">    %10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8A014B"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8A014B"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14</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8A014B"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14</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8A014B"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15</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8A014B"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15</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8A014B"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16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p>
        </w:tc>
      </w:tr>
      <w:tr w:rsidR="005B1636" w:rsidRPr="00BF1D10" w:rsidTr="00CF7642">
        <w:trPr>
          <w:trHeight w:hRule="exact" w:val="836"/>
        </w:trPr>
        <w:tc>
          <w:tcPr>
            <w:tcW w:w="5480"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5B1636" w:rsidRPr="00BF1D10" w:rsidRDefault="005B1636" w:rsidP="005B1636">
            <w:pPr>
              <w:widowControl/>
              <w:wordWrap w:val="0"/>
              <w:spacing w:before="28" w:line="199" w:lineRule="exact"/>
              <w:ind w:left="103"/>
              <w:rPr>
                <w:rFonts w:ascii="Cambria" w:eastAsia="Cambria" w:hAnsi="Cambria" w:cs="Times New Roman"/>
                <w:b/>
                <w:sz w:val="20"/>
                <w:szCs w:val="21"/>
                <w:lang w:eastAsia="tr-TR"/>
              </w:rPr>
            </w:pPr>
            <w:r w:rsidRPr="00BF1D10">
              <w:rPr>
                <w:rFonts w:ascii="Cambria" w:eastAsia="Cambria" w:hAnsi="Cambria" w:cs="Times New Roman"/>
                <w:b/>
                <w:sz w:val="20"/>
                <w:szCs w:val="21"/>
                <w:lang w:eastAsia="tr-TR"/>
              </w:rPr>
              <w:t>PG</w:t>
            </w:r>
            <w:r w:rsidRPr="00BF1D10">
              <w:rPr>
                <w:rFonts w:ascii="Times New Roman" w:eastAsia="Times New Roman" w:hAnsi="Times New Roman" w:cs="Times New Roman"/>
                <w:b/>
                <w:spacing w:val="-7"/>
                <w:sz w:val="20"/>
                <w:szCs w:val="21"/>
                <w:lang w:eastAsia="tr-TR"/>
              </w:rPr>
              <w:t xml:space="preserve"> 6.8</w:t>
            </w:r>
            <w:r w:rsidRPr="00BF1D10">
              <w:rPr>
                <w:rFonts w:ascii="Cambria" w:eastAsia="Cambria" w:hAnsi="Cambria" w:cs="Times New Roman"/>
                <w:b/>
                <w:w w:val="99"/>
                <w:sz w:val="20"/>
                <w:szCs w:val="21"/>
                <w:lang w:eastAsia="tr-TR"/>
              </w:rPr>
              <w:t xml:space="preserve"> </w:t>
            </w:r>
            <w:r w:rsidRPr="00BF1D10">
              <w:rPr>
                <w:rFonts w:ascii="Cambria" w:eastAsia="Times New Roman" w:hAnsi="Cambria" w:cs="Times New Roman"/>
                <w:lang w:eastAsia="tr-TR"/>
              </w:rPr>
              <w:t>Doktora eğitimini sürdüren/tamamlayan öğretmen ve yönetici sayısı</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 xml:space="preserve">    %10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C2AD1"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C2AD1"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3</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C2AD1"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6 Ay</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utoSpaceDE/>
              <w:autoSpaceDN/>
              <w:spacing w:after="160" w:line="300" w:lineRule="auto"/>
              <w:jc w:val="center"/>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6 Ay</w:t>
            </w:r>
          </w:p>
        </w:tc>
      </w:tr>
      <w:tr w:rsidR="005B1636" w:rsidRPr="00BF1D10" w:rsidTr="00CF7642">
        <w:trPr>
          <w:trHeight w:hRule="exact" w:val="423"/>
        </w:trPr>
        <w:tc>
          <w:tcPr>
            <w:tcW w:w="5480"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5B1636" w:rsidRPr="00BF1D10" w:rsidRDefault="005B1636" w:rsidP="005B1636">
            <w:pPr>
              <w:widowControl/>
              <w:wordWrap w:val="0"/>
              <w:spacing w:before="28"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Koordinatör</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sz w:val="20"/>
                <w:szCs w:val="21"/>
                <w:lang w:eastAsia="tr-TR"/>
              </w:rPr>
              <w:t>Birim</w:t>
            </w:r>
          </w:p>
        </w:tc>
        <w:tc>
          <w:tcPr>
            <w:tcW w:w="8930" w:type="dxa"/>
            <w:gridSpan w:val="9"/>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wordWrap w:val="0"/>
              <w:spacing w:before="151"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sz w:val="20"/>
                <w:szCs w:val="21"/>
                <w:lang w:eastAsia="tr-TR"/>
              </w:rPr>
              <w:t>Tüm Personel</w:t>
            </w:r>
          </w:p>
        </w:tc>
      </w:tr>
      <w:tr w:rsidR="005B1636" w:rsidRPr="00BF1D10" w:rsidTr="00CF7642">
        <w:trPr>
          <w:trHeight w:hRule="exact" w:val="864"/>
        </w:trPr>
        <w:tc>
          <w:tcPr>
            <w:tcW w:w="5480"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5B1636" w:rsidRPr="00BF1D10" w:rsidRDefault="005B1636" w:rsidP="005B1636">
            <w:pPr>
              <w:widowControl/>
              <w:wordWrap w:val="0"/>
              <w:spacing w:before="405" w:line="199" w:lineRule="exact"/>
              <w:ind w:left="103"/>
              <w:rPr>
                <w:rFonts w:ascii="Book Antiqua" w:eastAsia="Times New Roman" w:hAnsi="Book Antiqua" w:cs="Times New Roman"/>
                <w:sz w:val="24"/>
                <w:szCs w:val="21"/>
                <w:lang w:eastAsia="tr-TR"/>
              </w:rPr>
            </w:pPr>
            <w:r w:rsidRPr="00BF1D10">
              <w:rPr>
                <w:rFonts w:ascii="Calibri" w:eastAsia="Calibri" w:hAnsi="Calibri" w:cs="Times New Roman"/>
                <w:b/>
                <w:w w:val="99"/>
                <w:sz w:val="20"/>
                <w:szCs w:val="21"/>
                <w:lang w:eastAsia="tr-TR"/>
              </w:rPr>
              <w:t>İş</w:t>
            </w:r>
            <w:r w:rsidRPr="00BF1D10">
              <w:rPr>
                <w:rFonts w:ascii="Times New Roman" w:eastAsia="Times New Roman" w:hAnsi="Times New Roman" w:cs="Times New Roman"/>
                <w:b/>
                <w:spacing w:val="-4"/>
                <w:sz w:val="20"/>
                <w:szCs w:val="21"/>
                <w:lang w:eastAsia="tr-TR"/>
              </w:rPr>
              <w:t xml:space="preserve"> </w:t>
            </w:r>
            <w:r w:rsidRPr="00BF1D10">
              <w:rPr>
                <w:rFonts w:ascii="Calibri" w:eastAsia="Calibri" w:hAnsi="Calibri" w:cs="Times New Roman"/>
                <w:b/>
                <w:sz w:val="20"/>
                <w:szCs w:val="21"/>
                <w:lang w:eastAsia="tr-TR"/>
              </w:rPr>
              <w:t>birliği</w:t>
            </w:r>
            <w:r w:rsidRPr="00BF1D10">
              <w:rPr>
                <w:rFonts w:ascii="Times New Roman" w:eastAsia="Times New Roman" w:hAnsi="Times New Roman" w:cs="Times New Roman"/>
                <w:b/>
                <w:spacing w:val="-4"/>
                <w:sz w:val="20"/>
                <w:szCs w:val="21"/>
                <w:lang w:eastAsia="tr-TR"/>
              </w:rPr>
              <w:t xml:space="preserve"> </w:t>
            </w:r>
            <w:r w:rsidRPr="00BF1D10">
              <w:rPr>
                <w:rFonts w:ascii="Calibri" w:eastAsia="Calibri" w:hAnsi="Calibri" w:cs="Times New Roman"/>
                <w:b/>
                <w:sz w:val="20"/>
                <w:szCs w:val="21"/>
                <w:lang w:eastAsia="tr-TR"/>
              </w:rPr>
              <w:t>Yapılacak</w:t>
            </w:r>
            <w:r w:rsidRPr="00BF1D10">
              <w:rPr>
                <w:rFonts w:ascii="Times New Roman" w:eastAsia="Times New Roman" w:hAnsi="Times New Roman" w:cs="Times New Roman"/>
                <w:b/>
                <w:spacing w:val="-4"/>
                <w:sz w:val="20"/>
                <w:szCs w:val="21"/>
                <w:lang w:eastAsia="tr-TR"/>
              </w:rPr>
              <w:t xml:space="preserve"> </w:t>
            </w:r>
            <w:r w:rsidRPr="00BF1D10">
              <w:rPr>
                <w:rFonts w:ascii="Calibri" w:eastAsia="Calibri" w:hAnsi="Calibri" w:cs="Times New Roman"/>
                <w:b/>
                <w:sz w:val="20"/>
                <w:szCs w:val="21"/>
                <w:lang w:eastAsia="tr-TR"/>
              </w:rPr>
              <w:t>Birimler</w:t>
            </w:r>
          </w:p>
        </w:tc>
        <w:tc>
          <w:tcPr>
            <w:tcW w:w="8930" w:type="dxa"/>
            <w:gridSpan w:val="9"/>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wordWrap w:val="0"/>
              <w:spacing w:before="151" w:line="199" w:lineRule="exact"/>
              <w:ind w:left="103"/>
              <w:rPr>
                <w:rFonts w:ascii="Cambria" w:eastAsia="Cambria" w:hAnsi="Cambria" w:cs="Times New Roman"/>
                <w:sz w:val="20"/>
                <w:szCs w:val="21"/>
                <w:lang w:eastAsia="tr-TR"/>
              </w:rPr>
            </w:pPr>
            <w:r w:rsidRPr="00BF1D10">
              <w:rPr>
                <w:rFonts w:ascii="Cambria" w:eastAsia="Cambria" w:hAnsi="Cambria" w:cs="Times New Roman"/>
                <w:sz w:val="20"/>
                <w:szCs w:val="21"/>
                <w:lang w:eastAsia="tr-TR"/>
              </w:rPr>
              <w:t>Okul Zümre Başkanları</w:t>
            </w:r>
            <w:r w:rsidR="00591CDE" w:rsidRPr="00BF1D10">
              <w:rPr>
                <w:rFonts w:ascii="Cambria" w:eastAsia="Cambria" w:hAnsi="Cambria" w:cs="Times New Roman"/>
                <w:sz w:val="20"/>
                <w:szCs w:val="21"/>
                <w:lang w:eastAsia="tr-TR"/>
              </w:rPr>
              <w:t>,</w:t>
            </w:r>
          </w:p>
          <w:p w:rsidR="005B1636" w:rsidRPr="00BF1D10" w:rsidRDefault="005B1636" w:rsidP="005B1636">
            <w:pPr>
              <w:widowControl/>
              <w:wordWrap w:val="0"/>
              <w:spacing w:before="151"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sz w:val="20"/>
                <w:szCs w:val="21"/>
                <w:lang w:eastAsia="tr-TR"/>
              </w:rPr>
              <w:t>Öğrenci Kulüpleri</w:t>
            </w:r>
            <w:r w:rsidR="00591CDE" w:rsidRPr="00BF1D10">
              <w:rPr>
                <w:rFonts w:ascii="Cambria" w:eastAsia="Cambria" w:hAnsi="Cambria" w:cs="Times New Roman"/>
                <w:sz w:val="20"/>
                <w:szCs w:val="21"/>
                <w:lang w:eastAsia="tr-TR"/>
              </w:rPr>
              <w:t>,</w:t>
            </w:r>
          </w:p>
        </w:tc>
      </w:tr>
      <w:tr w:rsidR="005B1636" w:rsidRPr="00BF1D10" w:rsidTr="00CF7642">
        <w:trPr>
          <w:trHeight w:hRule="exact" w:val="1437"/>
        </w:trPr>
        <w:tc>
          <w:tcPr>
            <w:tcW w:w="5480"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5B1636" w:rsidRPr="00BF1D10" w:rsidRDefault="005B1636" w:rsidP="005B1636">
            <w:pPr>
              <w:widowControl/>
              <w:wordWrap w:val="0"/>
              <w:spacing w:before="405" w:line="199" w:lineRule="exact"/>
              <w:ind w:left="103"/>
              <w:rPr>
                <w:rFonts w:ascii="Book Antiqua" w:eastAsia="Times New Roman" w:hAnsi="Book Antiqua" w:cs="Times New Roman"/>
                <w:sz w:val="24"/>
                <w:szCs w:val="21"/>
                <w:lang w:eastAsia="tr-TR"/>
              </w:rPr>
            </w:pPr>
            <w:r w:rsidRPr="00BF1D10">
              <w:rPr>
                <w:rFonts w:ascii="Calibri" w:eastAsia="Calibri" w:hAnsi="Calibri" w:cs="Times New Roman"/>
                <w:b/>
                <w:sz w:val="20"/>
                <w:szCs w:val="21"/>
                <w:lang w:eastAsia="tr-TR"/>
              </w:rPr>
              <w:t>Riskler</w:t>
            </w:r>
          </w:p>
        </w:tc>
        <w:tc>
          <w:tcPr>
            <w:tcW w:w="8930" w:type="dxa"/>
            <w:gridSpan w:val="9"/>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numPr>
                <w:ilvl w:val="0"/>
                <w:numId w:val="30"/>
              </w:numPr>
              <w:wordWrap w:val="0"/>
              <w:autoSpaceDE/>
              <w:autoSpaceDN/>
              <w:spacing w:before="28" w:after="160" w:line="199" w:lineRule="exact"/>
              <w:rPr>
                <w:rFonts w:ascii="Book Antiqua" w:eastAsia="Times New Roman" w:hAnsi="Book Antiqua" w:cs="Times New Roman"/>
                <w:sz w:val="24"/>
                <w:szCs w:val="21"/>
                <w:lang w:eastAsia="tr-TR"/>
              </w:rPr>
            </w:pPr>
            <w:r w:rsidRPr="00BF1D10">
              <w:rPr>
                <w:rFonts w:ascii="Cambria" w:eastAsia="Cambria" w:hAnsi="Cambria" w:cs="Times New Roman"/>
                <w:sz w:val="20"/>
                <w:szCs w:val="21"/>
                <w:lang w:eastAsia="tr-TR"/>
              </w:rPr>
              <w:t>Salgın Hastalıklar</w:t>
            </w:r>
            <w:r w:rsidR="00E33DDB" w:rsidRPr="00BF1D10">
              <w:rPr>
                <w:rFonts w:ascii="Cambria" w:eastAsia="Cambria" w:hAnsi="Cambria" w:cs="Times New Roman"/>
                <w:sz w:val="20"/>
                <w:szCs w:val="21"/>
                <w:lang w:eastAsia="tr-TR"/>
              </w:rPr>
              <w:t>,</w:t>
            </w:r>
          </w:p>
          <w:p w:rsidR="005B1636" w:rsidRPr="00BF1D10" w:rsidRDefault="005B1636" w:rsidP="005B1636">
            <w:pPr>
              <w:widowControl/>
              <w:numPr>
                <w:ilvl w:val="0"/>
                <w:numId w:val="30"/>
              </w:numPr>
              <w:wordWrap w:val="0"/>
              <w:autoSpaceDE/>
              <w:autoSpaceDN/>
              <w:spacing w:before="28" w:after="160" w:line="199" w:lineRule="exact"/>
              <w:rPr>
                <w:rFonts w:ascii="Cambria" w:eastAsia="Cambria" w:hAnsi="Cambria" w:cs="Times New Roman"/>
                <w:sz w:val="20"/>
                <w:szCs w:val="21"/>
                <w:lang w:eastAsia="tr-TR"/>
              </w:rPr>
            </w:pPr>
            <w:r w:rsidRPr="00BF1D10">
              <w:rPr>
                <w:rFonts w:ascii="Cambria" w:eastAsia="Cambria" w:hAnsi="Cambria" w:cs="Times New Roman"/>
                <w:sz w:val="20"/>
                <w:szCs w:val="21"/>
                <w:lang w:eastAsia="tr-TR"/>
              </w:rPr>
              <w:t>Okul dışı sosyal etkinliklere öğrenci katılımında güvenlik riskinin var olması</w:t>
            </w:r>
            <w:r w:rsidR="00E33DDB" w:rsidRPr="00BF1D10">
              <w:rPr>
                <w:rFonts w:ascii="Cambria" w:eastAsia="Cambria" w:hAnsi="Cambria" w:cs="Times New Roman"/>
                <w:sz w:val="20"/>
                <w:szCs w:val="21"/>
                <w:lang w:eastAsia="tr-TR"/>
              </w:rPr>
              <w:t>,</w:t>
            </w:r>
          </w:p>
          <w:p w:rsidR="005B1636" w:rsidRPr="00BF1D10" w:rsidRDefault="005B1636" w:rsidP="005B1636">
            <w:pPr>
              <w:widowControl/>
              <w:numPr>
                <w:ilvl w:val="0"/>
                <w:numId w:val="30"/>
              </w:numPr>
              <w:wordWrap w:val="0"/>
              <w:autoSpaceDE/>
              <w:autoSpaceDN/>
              <w:spacing w:before="28" w:after="160" w:line="199" w:lineRule="exact"/>
              <w:rPr>
                <w:rFonts w:ascii="Cambria" w:eastAsia="Cambria" w:hAnsi="Cambria" w:cs="Times New Roman"/>
                <w:sz w:val="20"/>
                <w:szCs w:val="21"/>
                <w:lang w:eastAsia="tr-TR"/>
              </w:rPr>
            </w:pPr>
            <w:r w:rsidRPr="00BF1D10">
              <w:rPr>
                <w:rFonts w:ascii="Cambria" w:eastAsia="Cambria" w:hAnsi="Cambria" w:cs="Times New Roman"/>
                <w:sz w:val="20"/>
                <w:szCs w:val="21"/>
                <w:lang w:eastAsia="tr-TR"/>
              </w:rPr>
              <w:t xml:space="preserve"> Mali ihtiyaçların teminindeki kaynak yetersizliği</w:t>
            </w:r>
            <w:r w:rsidR="00E33DDB" w:rsidRPr="00BF1D10">
              <w:rPr>
                <w:rFonts w:ascii="Cambria" w:eastAsia="Cambria" w:hAnsi="Cambria" w:cs="Times New Roman"/>
                <w:sz w:val="20"/>
                <w:szCs w:val="21"/>
                <w:lang w:eastAsia="tr-TR"/>
              </w:rPr>
              <w:t>,</w:t>
            </w:r>
          </w:p>
          <w:p w:rsidR="005B1636" w:rsidRPr="00BF1D10" w:rsidRDefault="005B1636" w:rsidP="005B1636">
            <w:pPr>
              <w:widowControl/>
              <w:numPr>
                <w:ilvl w:val="0"/>
                <w:numId w:val="30"/>
              </w:numPr>
              <w:wordWrap w:val="0"/>
              <w:autoSpaceDE/>
              <w:autoSpaceDN/>
              <w:spacing w:before="28" w:after="160" w:line="199" w:lineRule="exact"/>
              <w:rPr>
                <w:rFonts w:ascii="Book Antiqua" w:eastAsia="Times New Roman" w:hAnsi="Book Antiqua" w:cs="Times New Roman"/>
                <w:sz w:val="24"/>
                <w:szCs w:val="21"/>
                <w:lang w:eastAsia="tr-TR"/>
              </w:rPr>
            </w:pPr>
            <w:r w:rsidRPr="00BF1D10">
              <w:rPr>
                <w:rFonts w:ascii="Cambria" w:eastAsia="Cambria" w:hAnsi="Cambria" w:cs="Times New Roman"/>
                <w:sz w:val="20"/>
                <w:szCs w:val="21"/>
                <w:lang w:eastAsia="tr-TR"/>
              </w:rPr>
              <w:t>Sosyal etkinliklerin uygulanmasına yönelik zorluklar</w:t>
            </w:r>
            <w:r w:rsidR="00E33DDB" w:rsidRPr="00BF1D10">
              <w:rPr>
                <w:rFonts w:ascii="Cambria" w:eastAsia="Cambria" w:hAnsi="Cambria" w:cs="Times New Roman"/>
                <w:sz w:val="20"/>
                <w:szCs w:val="21"/>
                <w:lang w:eastAsia="tr-TR"/>
              </w:rPr>
              <w:t>,</w:t>
            </w:r>
          </w:p>
          <w:p w:rsidR="005B1636" w:rsidRPr="00BF1D10" w:rsidRDefault="005B1636" w:rsidP="005B1636">
            <w:pPr>
              <w:widowControl/>
              <w:numPr>
                <w:ilvl w:val="0"/>
                <w:numId w:val="30"/>
              </w:numPr>
              <w:wordWrap w:val="0"/>
              <w:autoSpaceDE/>
              <w:autoSpaceDN/>
              <w:spacing w:before="28" w:after="160" w:line="199" w:lineRule="exact"/>
              <w:rPr>
                <w:rFonts w:ascii="Book Antiqua" w:eastAsia="Times New Roman" w:hAnsi="Book Antiqua" w:cs="Times New Roman"/>
                <w:sz w:val="24"/>
                <w:szCs w:val="21"/>
                <w:lang w:eastAsia="tr-TR"/>
              </w:rPr>
            </w:pPr>
            <w:r w:rsidRPr="00BF1D10">
              <w:rPr>
                <w:rFonts w:ascii="ArnoPro-Regular" w:eastAsia="Times New Roman" w:hAnsi="ArnoPro-Regular" w:cs="ArnoPro-Regular"/>
                <w:sz w:val="20"/>
                <w:szCs w:val="20"/>
                <w:lang w:eastAsia="tr-TR"/>
              </w:rPr>
              <w:t>Okul dışı sosyal etkinliklere öğrenci katılımında güvenlik riskinin var olması</w:t>
            </w:r>
          </w:p>
          <w:p w:rsidR="005B1636" w:rsidRPr="00BF1D10" w:rsidRDefault="005B1636" w:rsidP="005B1636">
            <w:pPr>
              <w:widowControl/>
              <w:numPr>
                <w:ilvl w:val="0"/>
                <w:numId w:val="30"/>
              </w:numPr>
              <w:wordWrap w:val="0"/>
              <w:autoSpaceDE/>
              <w:autoSpaceDN/>
              <w:spacing w:before="28" w:after="160" w:line="199" w:lineRule="exact"/>
              <w:rPr>
                <w:rFonts w:ascii="Book Antiqua" w:eastAsia="Times New Roman" w:hAnsi="Book Antiqua" w:cs="Times New Roman"/>
                <w:sz w:val="24"/>
                <w:szCs w:val="21"/>
                <w:lang w:eastAsia="tr-TR"/>
              </w:rPr>
            </w:pPr>
            <w:r w:rsidRPr="00BF1D10">
              <w:rPr>
                <w:rFonts w:ascii="ArnoPro-Regular" w:eastAsia="Times New Roman" w:hAnsi="ArnoPro-Regular" w:cs="ArnoPro-Regular"/>
                <w:sz w:val="20"/>
                <w:szCs w:val="20"/>
                <w:lang w:eastAsia="tr-TR"/>
              </w:rPr>
              <w:t>Mali ihtiyaçların teminindeki kaynak yetersizliği</w:t>
            </w:r>
          </w:p>
        </w:tc>
      </w:tr>
      <w:tr w:rsidR="005B1636" w:rsidRPr="00BF1D10" w:rsidTr="00CF7642">
        <w:trPr>
          <w:trHeight w:hRule="exact" w:val="2713"/>
        </w:trPr>
        <w:tc>
          <w:tcPr>
            <w:tcW w:w="5480"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770274" w:rsidRPr="00BF1D10" w:rsidRDefault="00770274" w:rsidP="005B1636">
            <w:pPr>
              <w:widowControl/>
              <w:wordWrap w:val="0"/>
              <w:spacing w:before="407" w:line="199" w:lineRule="exact"/>
              <w:ind w:left="103"/>
              <w:rPr>
                <w:rFonts w:ascii="Calibri" w:eastAsia="Calibri" w:hAnsi="Calibri" w:cs="Times New Roman"/>
                <w:b/>
                <w:sz w:val="20"/>
                <w:szCs w:val="21"/>
                <w:lang w:eastAsia="tr-TR"/>
              </w:rPr>
            </w:pPr>
          </w:p>
          <w:p w:rsidR="005B1636" w:rsidRPr="00BF1D10" w:rsidRDefault="005B1636" w:rsidP="005B1636">
            <w:pPr>
              <w:widowControl/>
              <w:wordWrap w:val="0"/>
              <w:spacing w:before="407" w:line="199" w:lineRule="exact"/>
              <w:ind w:left="103"/>
              <w:rPr>
                <w:rFonts w:ascii="Book Antiqua" w:eastAsia="Times New Roman" w:hAnsi="Book Antiqua" w:cs="Times New Roman"/>
                <w:sz w:val="24"/>
                <w:szCs w:val="21"/>
                <w:lang w:eastAsia="tr-TR"/>
              </w:rPr>
            </w:pPr>
            <w:r w:rsidRPr="00BF1D10">
              <w:rPr>
                <w:rFonts w:ascii="Calibri" w:eastAsia="Calibri" w:hAnsi="Calibri" w:cs="Times New Roman"/>
                <w:b/>
                <w:sz w:val="20"/>
                <w:szCs w:val="21"/>
                <w:lang w:eastAsia="tr-TR"/>
              </w:rPr>
              <w:t>Stratejiler</w:t>
            </w:r>
          </w:p>
        </w:tc>
        <w:tc>
          <w:tcPr>
            <w:tcW w:w="8930" w:type="dxa"/>
            <w:gridSpan w:val="9"/>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adjustRightInd w:val="0"/>
              <w:rPr>
                <w:rFonts w:ascii="Calibri" w:eastAsia="Times New Roman" w:hAnsi="Calibri" w:cs="Calibri"/>
                <w:sz w:val="20"/>
                <w:szCs w:val="20"/>
                <w:lang w:eastAsia="tr-TR"/>
              </w:rPr>
            </w:pPr>
            <w:r w:rsidRPr="00BF1D10">
              <w:rPr>
                <w:rFonts w:ascii="Calibri" w:eastAsia="Times New Roman" w:hAnsi="Calibri" w:cs="Calibri"/>
                <w:sz w:val="20"/>
                <w:szCs w:val="20"/>
                <w:lang w:eastAsia="tr-TR"/>
              </w:rPr>
              <w:t>S1</w:t>
            </w:r>
            <w:r w:rsidR="00F21AD0" w:rsidRPr="00BF1D10">
              <w:rPr>
                <w:rFonts w:ascii="Calibri" w:eastAsia="Times New Roman" w:hAnsi="Calibri" w:cs="Calibri"/>
                <w:sz w:val="20"/>
                <w:szCs w:val="20"/>
                <w:lang w:eastAsia="tr-TR"/>
              </w:rPr>
              <w:t xml:space="preserve"> </w:t>
            </w:r>
            <w:r w:rsidRPr="00BF1D10">
              <w:rPr>
                <w:rFonts w:ascii="Calibri" w:eastAsia="Times New Roman" w:hAnsi="Calibri" w:cs="Calibri"/>
                <w:sz w:val="20"/>
                <w:szCs w:val="20"/>
                <w:lang w:eastAsia="tr-TR"/>
              </w:rPr>
              <w:t>Okul yöneticilerinin ve öğretmenlerin mesleki gelişim ihtiyaçları tespit edilerek bu ihtiyaçları</w:t>
            </w:r>
          </w:p>
          <w:p w:rsidR="005B1636" w:rsidRPr="00BF1D10" w:rsidRDefault="005B1636" w:rsidP="005B1636">
            <w:pPr>
              <w:widowControl/>
              <w:adjustRightInd w:val="0"/>
              <w:rPr>
                <w:rFonts w:ascii="Calibri" w:eastAsia="Times New Roman" w:hAnsi="Calibri" w:cs="Calibri"/>
                <w:sz w:val="20"/>
                <w:szCs w:val="20"/>
                <w:lang w:eastAsia="tr-TR"/>
              </w:rPr>
            </w:pPr>
            <w:r w:rsidRPr="00BF1D10">
              <w:rPr>
                <w:rFonts w:ascii="Calibri" w:eastAsia="Times New Roman" w:hAnsi="Calibri" w:cs="Calibri"/>
                <w:sz w:val="20"/>
                <w:szCs w:val="20"/>
                <w:lang w:eastAsia="tr-TR"/>
              </w:rPr>
              <w:t>gidermeye yönelik bir mesleki gelişim planı hazırlanacaktır.</w:t>
            </w:r>
          </w:p>
          <w:p w:rsidR="005B1636" w:rsidRPr="00BF1D10" w:rsidRDefault="005B1636" w:rsidP="005B1636">
            <w:pPr>
              <w:widowControl/>
              <w:adjustRightInd w:val="0"/>
              <w:rPr>
                <w:rFonts w:ascii="Calibri" w:eastAsia="Times New Roman" w:hAnsi="Calibri" w:cs="Calibri"/>
                <w:sz w:val="20"/>
                <w:szCs w:val="20"/>
                <w:lang w:eastAsia="tr-TR"/>
              </w:rPr>
            </w:pPr>
            <w:r w:rsidRPr="00BF1D10">
              <w:rPr>
                <w:rFonts w:ascii="Calibri" w:eastAsia="Times New Roman" w:hAnsi="Calibri" w:cs="Calibri"/>
                <w:sz w:val="20"/>
                <w:szCs w:val="20"/>
                <w:lang w:eastAsia="tr-TR"/>
              </w:rPr>
              <w:t xml:space="preserve">S2 </w:t>
            </w:r>
            <w:r w:rsidR="00F21AD0" w:rsidRPr="00BF1D10">
              <w:rPr>
                <w:rFonts w:ascii="Calibri" w:eastAsia="Times New Roman" w:hAnsi="Calibri" w:cs="Calibri"/>
                <w:sz w:val="20"/>
                <w:szCs w:val="20"/>
                <w:lang w:eastAsia="tr-TR"/>
              </w:rPr>
              <w:t xml:space="preserve"> </w:t>
            </w:r>
            <w:r w:rsidRPr="00BF1D10">
              <w:rPr>
                <w:rFonts w:ascii="Calibri" w:eastAsia="Times New Roman" w:hAnsi="Calibri" w:cs="Calibri"/>
                <w:sz w:val="20"/>
                <w:szCs w:val="20"/>
                <w:lang w:eastAsia="tr-TR"/>
              </w:rPr>
              <w:t>Bakanlık, diğer kurum ve kuruluşlarla yapılan iş birlikleri kapsamında yardımcı personelin görev</w:t>
            </w:r>
          </w:p>
          <w:p w:rsidR="005B1636" w:rsidRPr="00BF1D10" w:rsidRDefault="005B1636" w:rsidP="005B1636">
            <w:pPr>
              <w:widowControl/>
              <w:adjustRightInd w:val="0"/>
              <w:rPr>
                <w:rFonts w:ascii="Calibri" w:eastAsia="Times New Roman" w:hAnsi="Calibri" w:cs="Calibri"/>
                <w:sz w:val="20"/>
                <w:szCs w:val="20"/>
                <w:lang w:eastAsia="tr-TR"/>
              </w:rPr>
            </w:pPr>
            <w:r w:rsidRPr="00BF1D10">
              <w:rPr>
                <w:rFonts w:ascii="Calibri" w:eastAsia="Times New Roman" w:hAnsi="Calibri" w:cs="Calibri"/>
                <w:sz w:val="20"/>
                <w:szCs w:val="20"/>
                <w:lang w:eastAsia="tr-TR"/>
              </w:rPr>
              <w:t>alanı ile ilgili iş başı eğitim almaları sağlanacaktır.</w:t>
            </w:r>
          </w:p>
          <w:p w:rsidR="005B1636" w:rsidRPr="00BF1D10" w:rsidRDefault="005B1636" w:rsidP="005B1636">
            <w:pPr>
              <w:widowControl/>
              <w:adjustRightInd w:val="0"/>
              <w:rPr>
                <w:rFonts w:ascii="Calibri" w:eastAsia="Times New Roman" w:hAnsi="Calibri" w:cs="Calibri"/>
                <w:sz w:val="20"/>
                <w:szCs w:val="20"/>
                <w:lang w:eastAsia="tr-TR"/>
              </w:rPr>
            </w:pPr>
            <w:r w:rsidRPr="00BF1D10">
              <w:rPr>
                <w:rFonts w:ascii="Calibri" w:eastAsia="Times New Roman" w:hAnsi="Calibri" w:cs="Calibri"/>
                <w:sz w:val="20"/>
                <w:szCs w:val="20"/>
                <w:lang w:eastAsia="tr-TR"/>
              </w:rPr>
              <w:t xml:space="preserve">S3 </w:t>
            </w:r>
            <w:r w:rsidR="00F21AD0" w:rsidRPr="00BF1D10">
              <w:rPr>
                <w:rFonts w:ascii="Calibri" w:eastAsia="Times New Roman" w:hAnsi="Calibri" w:cs="Calibri"/>
                <w:sz w:val="20"/>
                <w:szCs w:val="20"/>
                <w:lang w:eastAsia="tr-TR"/>
              </w:rPr>
              <w:t xml:space="preserve"> </w:t>
            </w:r>
            <w:r w:rsidRPr="00BF1D10">
              <w:rPr>
                <w:rFonts w:ascii="Calibri" w:eastAsia="Times New Roman" w:hAnsi="Calibri" w:cs="Calibri"/>
                <w:sz w:val="20"/>
                <w:szCs w:val="20"/>
                <w:lang w:eastAsia="tr-TR"/>
              </w:rPr>
              <w:t>Okul öğretmenlerinin alanlarında mesleki gelişimlerini ve öğretmenlik yeterliklerini geliştirmek için</w:t>
            </w:r>
          </w:p>
          <w:p w:rsidR="005B1636" w:rsidRPr="00BF1D10" w:rsidRDefault="005B1636" w:rsidP="005B1636">
            <w:pPr>
              <w:widowControl/>
              <w:adjustRightInd w:val="0"/>
              <w:rPr>
                <w:rFonts w:ascii="Calibri" w:eastAsia="Times New Roman" w:hAnsi="Calibri" w:cs="Calibri"/>
                <w:sz w:val="20"/>
                <w:szCs w:val="20"/>
                <w:lang w:eastAsia="tr-TR"/>
              </w:rPr>
            </w:pPr>
            <w:r w:rsidRPr="00BF1D10">
              <w:rPr>
                <w:rFonts w:ascii="Calibri" w:eastAsia="Times New Roman" w:hAnsi="Calibri" w:cs="Calibri"/>
                <w:sz w:val="20"/>
                <w:szCs w:val="20"/>
                <w:lang w:eastAsia="tr-TR"/>
              </w:rPr>
              <w:t>mahalli ve merkezi düzeyde eğitim almaları sağlanacaktır.</w:t>
            </w:r>
          </w:p>
          <w:p w:rsidR="005B1636" w:rsidRPr="00BF1D10" w:rsidRDefault="005B1636" w:rsidP="005B1636">
            <w:pPr>
              <w:widowControl/>
              <w:adjustRightInd w:val="0"/>
              <w:rPr>
                <w:rFonts w:ascii="Calibri" w:eastAsia="Times New Roman" w:hAnsi="Calibri" w:cs="Calibri"/>
                <w:sz w:val="20"/>
                <w:szCs w:val="20"/>
                <w:lang w:eastAsia="tr-TR"/>
              </w:rPr>
            </w:pPr>
            <w:r w:rsidRPr="00BF1D10">
              <w:rPr>
                <w:rFonts w:ascii="Calibri" w:eastAsia="Times New Roman" w:hAnsi="Calibri" w:cs="Calibri"/>
                <w:sz w:val="20"/>
                <w:szCs w:val="20"/>
                <w:lang w:eastAsia="tr-TR"/>
              </w:rPr>
              <w:t xml:space="preserve">S4 </w:t>
            </w:r>
            <w:r w:rsidR="00F21AD0" w:rsidRPr="00BF1D10">
              <w:rPr>
                <w:rFonts w:ascii="Calibri" w:eastAsia="Times New Roman" w:hAnsi="Calibri" w:cs="Calibri"/>
                <w:sz w:val="20"/>
                <w:szCs w:val="20"/>
                <w:lang w:eastAsia="tr-TR"/>
              </w:rPr>
              <w:t xml:space="preserve"> </w:t>
            </w:r>
            <w:r w:rsidRPr="00BF1D10">
              <w:rPr>
                <w:rFonts w:ascii="Calibri" w:eastAsia="Times New Roman" w:hAnsi="Calibri" w:cs="Calibri"/>
                <w:sz w:val="20"/>
                <w:szCs w:val="20"/>
                <w:lang w:eastAsia="tr-TR"/>
              </w:rPr>
              <w:t>Okul yöneticilerinin ve öğretmenlerin dijital platformlar aracılığıyla verilen eğitimlere katılmaları</w:t>
            </w:r>
          </w:p>
          <w:p w:rsidR="005B1636" w:rsidRPr="00BF1D10" w:rsidRDefault="005B1636" w:rsidP="005B1636">
            <w:pPr>
              <w:widowControl/>
              <w:adjustRightInd w:val="0"/>
              <w:rPr>
                <w:rFonts w:ascii="Calibri" w:eastAsia="Times New Roman" w:hAnsi="Calibri" w:cs="Calibri"/>
                <w:sz w:val="20"/>
                <w:szCs w:val="20"/>
                <w:lang w:eastAsia="tr-TR"/>
              </w:rPr>
            </w:pPr>
            <w:r w:rsidRPr="00BF1D10">
              <w:rPr>
                <w:rFonts w:ascii="Calibri" w:eastAsia="Times New Roman" w:hAnsi="Calibri" w:cs="Calibri"/>
                <w:sz w:val="20"/>
                <w:szCs w:val="20"/>
                <w:lang w:eastAsia="tr-TR"/>
              </w:rPr>
              <w:t>teşvik edilecektir.</w:t>
            </w:r>
          </w:p>
          <w:p w:rsidR="005B1636" w:rsidRPr="00BF1D10" w:rsidRDefault="005B1636" w:rsidP="005B1636">
            <w:pPr>
              <w:widowControl/>
              <w:adjustRightInd w:val="0"/>
              <w:rPr>
                <w:rFonts w:ascii="Calibri" w:eastAsia="Times New Roman" w:hAnsi="Calibri" w:cs="Calibri"/>
                <w:sz w:val="20"/>
                <w:szCs w:val="20"/>
                <w:lang w:eastAsia="tr-TR"/>
              </w:rPr>
            </w:pPr>
            <w:r w:rsidRPr="00BF1D10">
              <w:rPr>
                <w:rFonts w:ascii="Calibri" w:eastAsia="Times New Roman" w:hAnsi="Calibri" w:cs="Calibri"/>
                <w:sz w:val="20"/>
                <w:szCs w:val="20"/>
                <w:lang w:eastAsia="tr-TR"/>
              </w:rPr>
              <w:t xml:space="preserve">S5 </w:t>
            </w:r>
            <w:r w:rsidR="00F21AD0" w:rsidRPr="00BF1D10">
              <w:rPr>
                <w:rFonts w:ascii="Calibri" w:eastAsia="Times New Roman" w:hAnsi="Calibri" w:cs="Calibri"/>
                <w:sz w:val="20"/>
                <w:szCs w:val="20"/>
                <w:lang w:eastAsia="tr-TR"/>
              </w:rPr>
              <w:t xml:space="preserve"> </w:t>
            </w:r>
            <w:r w:rsidRPr="00BF1D10">
              <w:rPr>
                <w:rFonts w:ascii="Calibri" w:eastAsia="Times New Roman" w:hAnsi="Calibri" w:cs="Calibri"/>
                <w:sz w:val="20"/>
                <w:szCs w:val="20"/>
                <w:lang w:eastAsia="tr-TR"/>
              </w:rPr>
              <w:t>Okul personelinin motivasyon, iş doyumu ve kurumsal bağlılık düzeylerini artıracak çalışmalar</w:t>
            </w:r>
          </w:p>
          <w:p w:rsidR="005B1636" w:rsidRPr="00BF1D10" w:rsidRDefault="005B1636" w:rsidP="005B1636">
            <w:pPr>
              <w:widowControl/>
              <w:adjustRightInd w:val="0"/>
              <w:rPr>
                <w:rFonts w:ascii="Calibri" w:eastAsia="Times New Roman" w:hAnsi="Calibri" w:cs="Calibri"/>
                <w:sz w:val="20"/>
                <w:szCs w:val="20"/>
                <w:lang w:eastAsia="tr-TR"/>
              </w:rPr>
            </w:pPr>
            <w:r w:rsidRPr="00BF1D10">
              <w:rPr>
                <w:rFonts w:ascii="Calibri" w:eastAsia="Times New Roman" w:hAnsi="Calibri" w:cs="Calibri"/>
                <w:sz w:val="20"/>
                <w:szCs w:val="20"/>
                <w:lang w:eastAsia="tr-TR"/>
              </w:rPr>
              <w:t>yapılacaktır.</w:t>
            </w:r>
          </w:p>
        </w:tc>
      </w:tr>
      <w:tr w:rsidR="005B1636" w:rsidRPr="00BF1D10" w:rsidTr="00CF7642">
        <w:trPr>
          <w:trHeight w:hRule="exact" w:val="864"/>
        </w:trPr>
        <w:tc>
          <w:tcPr>
            <w:tcW w:w="5480"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5B1636" w:rsidRPr="00BF1D10" w:rsidRDefault="005B1636" w:rsidP="005B1636">
            <w:pPr>
              <w:widowControl/>
              <w:wordWrap w:val="0"/>
              <w:spacing w:before="381"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Maliyet</w:t>
            </w:r>
            <w:r w:rsidRPr="00BF1D10">
              <w:rPr>
                <w:rFonts w:ascii="Times New Roman" w:eastAsia="Times New Roman" w:hAnsi="Times New Roman" w:cs="Times New Roman"/>
                <w:b/>
                <w:spacing w:val="-4"/>
                <w:sz w:val="20"/>
                <w:szCs w:val="21"/>
                <w:lang w:eastAsia="tr-TR"/>
              </w:rPr>
              <w:t xml:space="preserve"> </w:t>
            </w:r>
            <w:r w:rsidRPr="00BF1D10">
              <w:rPr>
                <w:rFonts w:ascii="Cambria" w:eastAsia="Cambria" w:hAnsi="Cambria" w:cs="Times New Roman"/>
                <w:b/>
                <w:sz w:val="20"/>
                <w:szCs w:val="21"/>
                <w:lang w:eastAsia="tr-TR"/>
              </w:rPr>
              <w:t>Tahmini</w:t>
            </w:r>
          </w:p>
        </w:tc>
        <w:tc>
          <w:tcPr>
            <w:tcW w:w="8930" w:type="dxa"/>
            <w:gridSpan w:val="9"/>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E13904" w:rsidP="005B1636">
            <w:pPr>
              <w:widowControl/>
              <w:wordWrap w:val="0"/>
              <w:spacing w:before="381" w:line="199" w:lineRule="exact"/>
              <w:ind w:left="103"/>
              <w:rPr>
                <w:rFonts w:ascii="Book Antiqua" w:eastAsia="Times New Roman" w:hAnsi="Book Antiqua" w:cs="Times New Roman"/>
                <w:sz w:val="24"/>
                <w:szCs w:val="21"/>
                <w:lang w:eastAsia="tr-TR"/>
              </w:rPr>
            </w:pPr>
            <w:r>
              <w:rPr>
                <w:rFonts w:ascii="Cambria" w:eastAsia="Cambria" w:hAnsi="Cambria" w:cs="Times New Roman"/>
                <w:sz w:val="20"/>
                <w:szCs w:val="21"/>
                <w:lang w:eastAsia="tr-TR"/>
              </w:rPr>
              <w:t>250</w:t>
            </w:r>
            <w:r w:rsidR="005B1636" w:rsidRPr="00BF1D10">
              <w:rPr>
                <w:rFonts w:ascii="Cambria" w:eastAsia="Cambria" w:hAnsi="Cambria" w:cs="Times New Roman"/>
                <w:sz w:val="20"/>
                <w:szCs w:val="21"/>
                <w:lang w:eastAsia="tr-TR"/>
              </w:rPr>
              <w:t>.000 TL</w:t>
            </w:r>
          </w:p>
        </w:tc>
      </w:tr>
      <w:tr w:rsidR="005B1636" w:rsidRPr="00BF1D10" w:rsidTr="00CF7642">
        <w:trPr>
          <w:trHeight w:hRule="exact" w:val="2854"/>
        </w:trPr>
        <w:tc>
          <w:tcPr>
            <w:tcW w:w="5480"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770274" w:rsidRPr="00BF1D10" w:rsidRDefault="00770274" w:rsidP="005B1636">
            <w:pPr>
              <w:widowControl/>
              <w:wordWrap w:val="0"/>
              <w:spacing w:before="407" w:line="199" w:lineRule="exact"/>
              <w:ind w:left="103"/>
              <w:rPr>
                <w:rFonts w:ascii="Calibri" w:eastAsia="Calibri" w:hAnsi="Calibri" w:cs="Times New Roman"/>
                <w:b/>
                <w:sz w:val="20"/>
                <w:szCs w:val="21"/>
                <w:lang w:eastAsia="tr-TR"/>
              </w:rPr>
            </w:pPr>
          </w:p>
          <w:p w:rsidR="005B1636" w:rsidRPr="00BF1D10" w:rsidRDefault="005B1636" w:rsidP="005B1636">
            <w:pPr>
              <w:widowControl/>
              <w:wordWrap w:val="0"/>
              <w:spacing w:before="407" w:line="199" w:lineRule="exact"/>
              <w:ind w:left="103"/>
              <w:rPr>
                <w:rFonts w:ascii="Book Antiqua" w:eastAsia="Times New Roman" w:hAnsi="Book Antiqua" w:cs="Times New Roman"/>
                <w:sz w:val="24"/>
                <w:szCs w:val="21"/>
                <w:lang w:eastAsia="tr-TR"/>
              </w:rPr>
            </w:pPr>
            <w:r w:rsidRPr="00BF1D10">
              <w:rPr>
                <w:rFonts w:ascii="Calibri" w:eastAsia="Calibri" w:hAnsi="Calibri" w:cs="Times New Roman"/>
                <w:b/>
                <w:sz w:val="20"/>
                <w:szCs w:val="21"/>
                <w:lang w:eastAsia="tr-TR"/>
              </w:rPr>
              <w:t>Tespitler</w:t>
            </w:r>
          </w:p>
        </w:tc>
        <w:tc>
          <w:tcPr>
            <w:tcW w:w="8930" w:type="dxa"/>
            <w:gridSpan w:val="9"/>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wordWrap w:val="0"/>
              <w:spacing w:before="151" w:line="199" w:lineRule="exact"/>
              <w:ind w:left="103"/>
              <w:rPr>
                <w:rFonts w:ascii="Cambria" w:eastAsia="Cambria" w:hAnsi="Cambria" w:cs="Times New Roman"/>
                <w:spacing w:val="2"/>
                <w:sz w:val="20"/>
                <w:szCs w:val="21"/>
                <w:lang w:eastAsia="tr-TR"/>
              </w:rPr>
            </w:pPr>
          </w:p>
          <w:p w:rsidR="005B1636" w:rsidRPr="00BF1D10" w:rsidRDefault="005B1636" w:rsidP="005B1636">
            <w:pPr>
              <w:widowControl/>
              <w:numPr>
                <w:ilvl w:val="0"/>
                <w:numId w:val="30"/>
              </w:numPr>
              <w:wordWrap w:val="0"/>
              <w:autoSpaceDE/>
              <w:autoSpaceDN/>
              <w:spacing w:before="28" w:after="160" w:line="199" w:lineRule="exact"/>
              <w:rPr>
                <w:rFonts w:ascii="Cambria" w:eastAsia="Cambria" w:hAnsi="Cambria" w:cs="Times New Roman"/>
                <w:sz w:val="20"/>
                <w:szCs w:val="21"/>
                <w:lang w:eastAsia="tr-TR"/>
              </w:rPr>
            </w:pPr>
            <w:r w:rsidRPr="00BF1D10">
              <w:rPr>
                <w:rFonts w:ascii="Cambria" w:eastAsia="Cambria" w:hAnsi="Cambria" w:cs="Times New Roman"/>
                <w:sz w:val="20"/>
                <w:szCs w:val="21"/>
                <w:lang w:eastAsia="tr-TR"/>
              </w:rPr>
              <w:t>Öğrencilerin öğrenme etkinliklerini destekleyecek, yenilikçi ve yaratıcı düşünme</w:t>
            </w:r>
          </w:p>
          <w:p w:rsidR="005B1636" w:rsidRPr="00BF1D10" w:rsidRDefault="005B1636" w:rsidP="005B1636">
            <w:pPr>
              <w:widowControl/>
              <w:wordWrap w:val="0"/>
              <w:spacing w:before="28" w:line="199" w:lineRule="exact"/>
              <w:ind w:left="720"/>
              <w:rPr>
                <w:rFonts w:ascii="Cambria" w:eastAsia="Cambria" w:hAnsi="Cambria" w:cs="Times New Roman"/>
                <w:sz w:val="20"/>
                <w:szCs w:val="21"/>
                <w:lang w:eastAsia="tr-TR"/>
              </w:rPr>
            </w:pPr>
            <w:r w:rsidRPr="00BF1D10">
              <w:rPr>
                <w:rFonts w:ascii="Cambria" w:eastAsia="Cambria" w:hAnsi="Cambria" w:cs="Times New Roman"/>
                <w:sz w:val="20"/>
                <w:szCs w:val="21"/>
                <w:lang w:eastAsia="tr-TR"/>
              </w:rPr>
              <w:t>becerilerini geliştirecek fırsatların yetersiz olması</w:t>
            </w:r>
            <w:r w:rsidR="00F21AD0" w:rsidRPr="00BF1D10">
              <w:rPr>
                <w:rFonts w:ascii="Cambria" w:eastAsia="Cambria" w:hAnsi="Cambria" w:cs="Times New Roman"/>
                <w:sz w:val="20"/>
                <w:szCs w:val="21"/>
                <w:lang w:eastAsia="tr-TR"/>
              </w:rPr>
              <w:t>,</w:t>
            </w:r>
          </w:p>
          <w:p w:rsidR="005B1636" w:rsidRPr="00BF1D10" w:rsidRDefault="005B1636" w:rsidP="005B1636">
            <w:pPr>
              <w:widowControl/>
              <w:numPr>
                <w:ilvl w:val="0"/>
                <w:numId w:val="30"/>
              </w:numPr>
              <w:wordWrap w:val="0"/>
              <w:autoSpaceDE/>
              <w:autoSpaceDN/>
              <w:spacing w:before="28" w:after="160" w:line="199" w:lineRule="exact"/>
              <w:rPr>
                <w:rFonts w:ascii="Cambria" w:eastAsia="Cambria" w:hAnsi="Cambria" w:cs="Times New Roman"/>
                <w:sz w:val="20"/>
                <w:szCs w:val="21"/>
                <w:lang w:eastAsia="tr-TR"/>
              </w:rPr>
            </w:pPr>
            <w:r w:rsidRPr="00BF1D10">
              <w:rPr>
                <w:rFonts w:ascii="Cambria" w:eastAsia="Cambria" w:hAnsi="Cambria" w:cs="Times New Roman"/>
                <w:sz w:val="20"/>
                <w:szCs w:val="21"/>
                <w:lang w:eastAsia="tr-TR"/>
              </w:rPr>
              <w:t>Ailelerin akademik kaygı sebebiyle öğrencileri sosyal ve kültürel etkinliklere daha az</w:t>
            </w:r>
          </w:p>
          <w:p w:rsidR="005B1636" w:rsidRPr="00BF1D10" w:rsidRDefault="005B1636" w:rsidP="005B1636">
            <w:pPr>
              <w:widowControl/>
              <w:wordWrap w:val="0"/>
              <w:spacing w:before="28" w:line="199" w:lineRule="exact"/>
              <w:ind w:left="720"/>
              <w:rPr>
                <w:rFonts w:ascii="Cambria" w:eastAsia="Cambria" w:hAnsi="Cambria" w:cs="Times New Roman"/>
                <w:sz w:val="20"/>
                <w:szCs w:val="21"/>
                <w:lang w:eastAsia="tr-TR"/>
              </w:rPr>
            </w:pPr>
            <w:r w:rsidRPr="00BF1D10">
              <w:rPr>
                <w:rFonts w:ascii="Cambria" w:eastAsia="Cambria" w:hAnsi="Cambria" w:cs="Times New Roman"/>
                <w:sz w:val="20"/>
                <w:szCs w:val="21"/>
                <w:lang w:eastAsia="tr-TR"/>
              </w:rPr>
              <w:t>göndermeleri</w:t>
            </w:r>
          </w:p>
          <w:p w:rsidR="005B1636" w:rsidRPr="00BF1D10" w:rsidRDefault="005B1636" w:rsidP="005B1636">
            <w:pPr>
              <w:widowControl/>
              <w:numPr>
                <w:ilvl w:val="0"/>
                <w:numId w:val="30"/>
              </w:numPr>
              <w:wordWrap w:val="0"/>
              <w:autoSpaceDE/>
              <w:autoSpaceDN/>
              <w:spacing w:before="28" w:after="160" w:line="199" w:lineRule="exact"/>
              <w:rPr>
                <w:rFonts w:ascii="Cambria" w:eastAsia="Cambria" w:hAnsi="Cambria" w:cs="Times New Roman"/>
                <w:sz w:val="20"/>
                <w:szCs w:val="21"/>
                <w:lang w:eastAsia="tr-TR"/>
              </w:rPr>
            </w:pPr>
            <w:r w:rsidRPr="00BF1D10">
              <w:rPr>
                <w:rFonts w:ascii="Cambria" w:eastAsia="Cambria" w:hAnsi="Cambria" w:cs="Times New Roman"/>
                <w:sz w:val="20"/>
                <w:szCs w:val="21"/>
                <w:lang w:eastAsia="tr-TR"/>
              </w:rPr>
              <w:t>Okulların, çevrelerinde bulunan ve öğrencilerin gelişimlerine katkı sunabilecek kurum</w:t>
            </w:r>
          </w:p>
          <w:p w:rsidR="005B1636" w:rsidRPr="00BF1D10" w:rsidRDefault="005B1636" w:rsidP="005B1636">
            <w:pPr>
              <w:widowControl/>
              <w:wordWrap w:val="0"/>
              <w:spacing w:before="28" w:line="199" w:lineRule="exact"/>
              <w:ind w:left="720"/>
              <w:rPr>
                <w:rFonts w:ascii="Cambria" w:eastAsia="Cambria" w:hAnsi="Cambria" w:cs="Times New Roman"/>
                <w:sz w:val="20"/>
                <w:szCs w:val="21"/>
                <w:lang w:eastAsia="tr-TR"/>
              </w:rPr>
            </w:pPr>
            <w:r w:rsidRPr="00BF1D10">
              <w:rPr>
                <w:rFonts w:ascii="Cambria" w:eastAsia="Cambria" w:hAnsi="Cambria" w:cs="Times New Roman"/>
                <w:sz w:val="20"/>
                <w:szCs w:val="21"/>
                <w:lang w:eastAsia="tr-TR"/>
              </w:rPr>
              <w:t>ve kuruluşlarla yeterince etkileşim içinde olmaması</w:t>
            </w:r>
            <w:r w:rsidR="00F21AD0" w:rsidRPr="00BF1D10">
              <w:rPr>
                <w:rFonts w:ascii="Cambria" w:eastAsia="Cambria" w:hAnsi="Cambria" w:cs="Times New Roman"/>
                <w:sz w:val="20"/>
                <w:szCs w:val="21"/>
                <w:lang w:eastAsia="tr-TR"/>
              </w:rPr>
              <w:t>,</w:t>
            </w:r>
          </w:p>
          <w:p w:rsidR="005B1636" w:rsidRPr="00BF1D10" w:rsidRDefault="005B1636" w:rsidP="005B1636">
            <w:pPr>
              <w:widowControl/>
              <w:numPr>
                <w:ilvl w:val="0"/>
                <w:numId w:val="30"/>
              </w:numPr>
              <w:wordWrap w:val="0"/>
              <w:autoSpaceDE/>
              <w:autoSpaceDN/>
              <w:spacing w:before="28" w:after="160" w:line="199" w:lineRule="exact"/>
              <w:rPr>
                <w:rFonts w:ascii="Cambria" w:eastAsia="Cambria" w:hAnsi="Cambria" w:cs="Times New Roman"/>
                <w:sz w:val="20"/>
                <w:szCs w:val="21"/>
                <w:lang w:eastAsia="tr-TR"/>
              </w:rPr>
            </w:pPr>
            <w:r w:rsidRPr="00BF1D10">
              <w:rPr>
                <w:rFonts w:ascii="Cambria" w:eastAsia="Cambria" w:hAnsi="Cambria" w:cs="Times New Roman"/>
                <w:sz w:val="20"/>
                <w:szCs w:val="21"/>
                <w:lang w:eastAsia="tr-TR"/>
              </w:rPr>
              <w:t>Bağımlılık oluşturan (obezite, dijital bağımlılık vd.) unsurların erken yaşlarda ortaya</w:t>
            </w:r>
          </w:p>
          <w:p w:rsidR="005B1636" w:rsidRPr="00BF1D10" w:rsidRDefault="00F21AD0" w:rsidP="005B1636">
            <w:pPr>
              <w:widowControl/>
              <w:wordWrap w:val="0"/>
              <w:spacing w:before="28" w:line="199" w:lineRule="exact"/>
              <w:ind w:left="720"/>
              <w:rPr>
                <w:rFonts w:ascii="Cambria" w:eastAsia="Cambria" w:hAnsi="Cambria" w:cs="Times New Roman"/>
                <w:sz w:val="20"/>
                <w:szCs w:val="21"/>
                <w:lang w:eastAsia="tr-TR"/>
              </w:rPr>
            </w:pPr>
            <w:r w:rsidRPr="00BF1D10">
              <w:rPr>
                <w:rFonts w:ascii="Cambria" w:eastAsia="Cambria" w:hAnsi="Cambria" w:cs="Times New Roman"/>
                <w:sz w:val="20"/>
                <w:szCs w:val="21"/>
                <w:lang w:eastAsia="tr-TR"/>
              </w:rPr>
              <w:t>ç</w:t>
            </w:r>
            <w:r w:rsidR="005B1636" w:rsidRPr="00BF1D10">
              <w:rPr>
                <w:rFonts w:ascii="Cambria" w:eastAsia="Cambria" w:hAnsi="Cambria" w:cs="Times New Roman"/>
                <w:sz w:val="20"/>
                <w:szCs w:val="21"/>
                <w:lang w:eastAsia="tr-TR"/>
              </w:rPr>
              <w:t>ıkması</w:t>
            </w:r>
            <w:r w:rsidRPr="00BF1D10">
              <w:rPr>
                <w:rFonts w:ascii="Cambria" w:eastAsia="Cambria" w:hAnsi="Cambria" w:cs="Times New Roman"/>
                <w:sz w:val="20"/>
                <w:szCs w:val="21"/>
                <w:lang w:eastAsia="tr-TR"/>
              </w:rPr>
              <w:t>,</w:t>
            </w:r>
          </w:p>
          <w:p w:rsidR="005B1636" w:rsidRPr="00BF1D10" w:rsidRDefault="005B1636" w:rsidP="005B1636">
            <w:pPr>
              <w:widowControl/>
              <w:numPr>
                <w:ilvl w:val="0"/>
                <w:numId w:val="30"/>
              </w:numPr>
              <w:wordWrap w:val="0"/>
              <w:autoSpaceDE/>
              <w:autoSpaceDN/>
              <w:spacing w:before="28" w:after="160" w:line="199" w:lineRule="exact"/>
              <w:rPr>
                <w:rFonts w:ascii="Cambria" w:eastAsia="Cambria" w:hAnsi="Cambria" w:cs="Times New Roman"/>
                <w:sz w:val="20"/>
                <w:szCs w:val="21"/>
                <w:lang w:eastAsia="tr-TR"/>
              </w:rPr>
            </w:pPr>
            <w:r w:rsidRPr="00BF1D10">
              <w:rPr>
                <w:rFonts w:ascii="Cambria" w:eastAsia="Cambria" w:hAnsi="Cambria" w:cs="Times New Roman"/>
                <w:sz w:val="20"/>
                <w:szCs w:val="21"/>
                <w:lang w:eastAsia="tr-TR"/>
              </w:rPr>
              <w:t xml:space="preserve">   …..</w:t>
            </w:r>
          </w:p>
          <w:p w:rsidR="005B1636" w:rsidRPr="00BF1D10" w:rsidRDefault="005B1636" w:rsidP="005B1636">
            <w:pPr>
              <w:widowControl/>
              <w:wordWrap w:val="0"/>
              <w:spacing w:before="28" w:line="199" w:lineRule="exact"/>
              <w:ind w:left="720"/>
              <w:rPr>
                <w:rFonts w:ascii="Cambria" w:eastAsia="Cambria" w:hAnsi="Cambria" w:cs="Times New Roman"/>
                <w:sz w:val="20"/>
                <w:szCs w:val="21"/>
                <w:lang w:eastAsia="tr-TR"/>
              </w:rPr>
            </w:pPr>
          </w:p>
          <w:p w:rsidR="005B1636" w:rsidRPr="00BF1D10" w:rsidRDefault="005B1636" w:rsidP="005B1636">
            <w:pPr>
              <w:widowControl/>
              <w:wordWrap w:val="0"/>
              <w:spacing w:before="28" w:line="199" w:lineRule="exact"/>
              <w:ind w:left="720"/>
              <w:rPr>
                <w:rFonts w:ascii="Book Antiqua" w:eastAsia="Times New Roman" w:hAnsi="Book Antiqua" w:cs="Times New Roman"/>
                <w:sz w:val="24"/>
                <w:szCs w:val="21"/>
                <w:lang w:eastAsia="tr-TR"/>
              </w:rPr>
            </w:pPr>
          </w:p>
        </w:tc>
      </w:tr>
      <w:tr w:rsidR="005B1636" w:rsidRPr="00BF1D10" w:rsidTr="00CF7642">
        <w:trPr>
          <w:trHeight w:hRule="exact" w:val="2288"/>
        </w:trPr>
        <w:tc>
          <w:tcPr>
            <w:tcW w:w="5480" w:type="dxa"/>
            <w:tcBorders>
              <w:top w:val="single" w:sz="4" w:space="0" w:color="000000"/>
              <w:left w:val="single" w:sz="4" w:space="0" w:color="000000"/>
              <w:bottom w:val="single" w:sz="4" w:space="0" w:color="000000"/>
              <w:right w:val="single" w:sz="4" w:space="0" w:color="000000"/>
            </w:tcBorders>
            <w:shd w:val="clear" w:color="auto" w:fill="00CCFF"/>
            <w:tcMar>
              <w:left w:w="0" w:type="dxa"/>
              <w:right w:w="0" w:type="dxa"/>
            </w:tcMar>
          </w:tcPr>
          <w:p w:rsidR="00770274" w:rsidRPr="00BF1D10" w:rsidRDefault="00770274" w:rsidP="005B1636">
            <w:pPr>
              <w:widowControl/>
              <w:wordWrap w:val="0"/>
              <w:spacing w:before="405" w:line="199" w:lineRule="exact"/>
              <w:ind w:left="103"/>
              <w:rPr>
                <w:rFonts w:ascii="Calibri" w:eastAsia="Calibri" w:hAnsi="Calibri" w:cs="Times New Roman"/>
                <w:b/>
                <w:sz w:val="20"/>
                <w:szCs w:val="21"/>
                <w:lang w:eastAsia="tr-TR"/>
              </w:rPr>
            </w:pPr>
          </w:p>
          <w:p w:rsidR="005B1636" w:rsidRPr="00BF1D10" w:rsidRDefault="005B1636" w:rsidP="005B1636">
            <w:pPr>
              <w:widowControl/>
              <w:wordWrap w:val="0"/>
              <w:spacing w:before="405" w:line="199" w:lineRule="exact"/>
              <w:ind w:left="103"/>
              <w:rPr>
                <w:rFonts w:ascii="Book Antiqua" w:eastAsia="Times New Roman" w:hAnsi="Book Antiqua" w:cs="Times New Roman"/>
                <w:sz w:val="24"/>
                <w:szCs w:val="21"/>
                <w:lang w:eastAsia="tr-TR"/>
              </w:rPr>
            </w:pPr>
            <w:r w:rsidRPr="00BF1D10">
              <w:rPr>
                <w:rFonts w:ascii="Calibri" w:eastAsia="Calibri" w:hAnsi="Calibri" w:cs="Times New Roman"/>
                <w:b/>
                <w:sz w:val="20"/>
                <w:szCs w:val="21"/>
                <w:lang w:eastAsia="tr-TR"/>
              </w:rPr>
              <w:t>İhtiyaçlar</w:t>
            </w:r>
          </w:p>
        </w:tc>
        <w:tc>
          <w:tcPr>
            <w:tcW w:w="8930" w:type="dxa"/>
            <w:gridSpan w:val="9"/>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5B1636" w:rsidRPr="00BF1D10" w:rsidRDefault="005B1636" w:rsidP="005B1636">
            <w:pPr>
              <w:widowControl/>
              <w:wordWrap w:val="0"/>
              <w:spacing w:before="153" w:line="199" w:lineRule="exact"/>
              <w:ind w:left="103"/>
              <w:rPr>
                <w:rFonts w:ascii="Cambria" w:eastAsia="Cambria" w:hAnsi="Cambria" w:cs="Times New Roman"/>
                <w:spacing w:val="2"/>
                <w:sz w:val="20"/>
                <w:szCs w:val="21"/>
                <w:lang w:eastAsia="tr-TR"/>
              </w:rPr>
            </w:pPr>
          </w:p>
          <w:p w:rsidR="005B1636" w:rsidRPr="00BF1D10" w:rsidRDefault="005B1636" w:rsidP="005B1636">
            <w:pPr>
              <w:widowControl/>
              <w:numPr>
                <w:ilvl w:val="0"/>
                <w:numId w:val="30"/>
              </w:numPr>
              <w:wordWrap w:val="0"/>
              <w:autoSpaceDE/>
              <w:autoSpaceDN/>
              <w:spacing w:before="28" w:after="160" w:line="199" w:lineRule="exact"/>
              <w:rPr>
                <w:rFonts w:ascii="Cambria" w:eastAsia="Cambria" w:hAnsi="Cambria" w:cs="Times New Roman"/>
                <w:sz w:val="20"/>
                <w:szCs w:val="21"/>
                <w:lang w:eastAsia="tr-TR"/>
              </w:rPr>
            </w:pPr>
            <w:r w:rsidRPr="00BF1D10">
              <w:rPr>
                <w:rFonts w:ascii="Cambria" w:eastAsia="Cambria" w:hAnsi="Cambria" w:cs="Times New Roman"/>
                <w:sz w:val="20"/>
                <w:szCs w:val="21"/>
                <w:lang w:eastAsia="tr-TR"/>
              </w:rPr>
              <w:t>İlgili kurum ve kuruluşlarla iş birliğinin artırılması</w:t>
            </w:r>
          </w:p>
          <w:p w:rsidR="005B1636" w:rsidRPr="00BF1D10" w:rsidRDefault="005B1636" w:rsidP="005B1636">
            <w:pPr>
              <w:widowControl/>
              <w:numPr>
                <w:ilvl w:val="0"/>
                <w:numId w:val="30"/>
              </w:numPr>
              <w:wordWrap w:val="0"/>
              <w:autoSpaceDE/>
              <w:autoSpaceDN/>
              <w:spacing w:before="28" w:after="160" w:line="199" w:lineRule="exact"/>
              <w:rPr>
                <w:rFonts w:ascii="Cambria" w:eastAsia="Cambria" w:hAnsi="Cambria" w:cs="Times New Roman"/>
                <w:sz w:val="20"/>
                <w:szCs w:val="21"/>
                <w:lang w:eastAsia="tr-TR"/>
              </w:rPr>
            </w:pPr>
            <w:r w:rsidRPr="00BF1D10">
              <w:rPr>
                <w:rFonts w:ascii="Cambria" w:eastAsia="Cambria" w:hAnsi="Cambria" w:cs="Times New Roman"/>
                <w:sz w:val="20"/>
                <w:szCs w:val="21"/>
                <w:lang w:eastAsia="tr-TR"/>
              </w:rPr>
              <w:t>Öğrencilerin sosyal, sportif, kültürel açıdan fırsat eşitliği temelinde desteklenme ihtiyacı</w:t>
            </w:r>
          </w:p>
          <w:p w:rsidR="005B1636" w:rsidRPr="00BF1D10" w:rsidRDefault="005B1636" w:rsidP="005B1636">
            <w:pPr>
              <w:widowControl/>
              <w:numPr>
                <w:ilvl w:val="0"/>
                <w:numId w:val="30"/>
              </w:numPr>
              <w:wordWrap w:val="0"/>
              <w:autoSpaceDE/>
              <w:autoSpaceDN/>
              <w:spacing w:before="28" w:after="160" w:line="199" w:lineRule="exact"/>
              <w:rPr>
                <w:rFonts w:ascii="Cambria" w:eastAsia="Cambria" w:hAnsi="Cambria" w:cs="Times New Roman"/>
                <w:sz w:val="20"/>
                <w:szCs w:val="21"/>
                <w:lang w:eastAsia="tr-TR"/>
              </w:rPr>
            </w:pPr>
            <w:r w:rsidRPr="00BF1D10">
              <w:rPr>
                <w:rFonts w:ascii="Cambria" w:eastAsia="Cambria" w:hAnsi="Cambria" w:cs="Times New Roman"/>
                <w:sz w:val="20"/>
                <w:szCs w:val="21"/>
                <w:lang w:eastAsia="tr-TR"/>
              </w:rPr>
              <w:t>Öğrencileri sosyal, sportif, kültürel faaliyetlere yönlendirecek teşvik mekanizmalarının</w:t>
            </w:r>
          </w:p>
          <w:p w:rsidR="005B1636" w:rsidRPr="00BF1D10" w:rsidRDefault="005B1636" w:rsidP="005B1636">
            <w:pPr>
              <w:widowControl/>
              <w:wordWrap w:val="0"/>
              <w:spacing w:before="28" w:line="199" w:lineRule="exact"/>
              <w:ind w:left="720"/>
              <w:rPr>
                <w:rFonts w:ascii="Cambria" w:eastAsia="Cambria" w:hAnsi="Cambria" w:cs="Times New Roman"/>
                <w:sz w:val="20"/>
                <w:szCs w:val="21"/>
                <w:lang w:eastAsia="tr-TR"/>
              </w:rPr>
            </w:pPr>
            <w:r w:rsidRPr="00BF1D10">
              <w:rPr>
                <w:rFonts w:ascii="Cambria" w:eastAsia="Cambria" w:hAnsi="Cambria" w:cs="Times New Roman"/>
                <w:sz w:val="20"/>
                <w:szCs w:val="21"/>
                <w:lang w:eastAsia="tr-TR"/>
              </w:rPr>
              <w:t>güçlendirilmesi</w:t>
            </w:r>
          </w:p>
          <w:p w:rsidR="005B1636" w:rsidRPr="00BF1D10" w:rsidRDefault="005B1636" w:rsidP="005B1636">
            <w:pPr>
              <w:widowControl/>
              <w:numPr>
                <w:ilvl w:val="0"/>
                <w:numId w:val="30"/>
              </w:numPr>
              <w:wordWrap w:val="0"/>
              <w:autoSpaceDE/>
              <w:autoSpaceDN/>
              <w:spacing w:before="28" w:after="160" w:line="199" w:lineRule="exact"/>
              <w:rPr>
                <w:rFonts w:ascii="Book Antiqua" w:eastAsia="Times New Roman" w:hAnsi="Book Antiqua" w:cs="Times New Roman"/>
                <w:sz w:val="24"/>
                <w:szCs w:val="21"/>
                <w:lang w:eastAsia="tr-TR"/>
              </w:rPr>
            </w:pPr>
            <w:r w:rsidRPr="00BF1D10">
              <w:rPr>
                <w:rFonts w:ascii="Cambria" w:eastAsia="Cambria" w:hAnsi="Cambria" w:cs="Times New Roman"/>
                <w:sz w:val="20"/>
                <w:szCs w:val="21"/>
                <w:lang w:eastAsia="tr-TR"/>
              </w:rPr>
              <w:t>Okul bahçelerinde ve diğer eğitim ortamlarında geleneksel oyun alanı ihtiyacı</w:t>
            </w:r>
            <w:r w:rsidR="00F21AD0" w:rsidRPr="00BF1D10">
              <w:rPr>
                <w:rFonts w:ascii="Cambria" w:eastAsia="Cambria" w:hAnsi="Cambria" w:cs="Times New Roman"/>
                <w:sz w:val="20"/>
                <w:szCs w:val="21"/>
                <w:lang w:eastAsia="tr-TR"/>
              </w:rPr>
              <w:t>,</w:t>
            </w:r>
          </w:p>
          <w:p w:rsidR="005B1636" w:rsidRPr="00BF1D10" w:rsidRDefault="005B1636" w:rsidP="00770274">
            <w:pPr>
              <w:widowControl/>
              <w:wordWrap w:val="0"/>
              <w:autoSpaceDE/>
              <w:autoSpaceDN/>
              <w:spacing w:before="28" w:after="160" w:line="199" w:lineRule="exact"/>
              <w:ind w:left="360"/>
              <w:rPr>
                <w:rFonts w:ascii="Book Antiqua" w:eastAsia="Times New Roman" w:hAnsi="Book Antiqua" w:cs="Times New Roman"/>
                <w:sz w:val="24"/>
                <w:szCs w:val="21"/>
                <w:lang w:eastAsia="tr-TR"/>
              </w:rPr>
            </w:pPr>
          </w:p>
        </w:tc>
      </w:tr>
    </w:tbl>
    <w:p w:rsidR="005B1636" w:rsidRPr="00BF1D10" w:rsidRDefault="005B1636" w:rsidP="005B1636">
      <w:pPr>
        <w:widowControl/>
        <w:autoSpaceDE/>
        <w:autoSpaceDN/>
        <w:spacing w:after="160" w:line="300" w:lineRule="auto"/>
        <w:rPr>
          <w:rFonts w:ascii="Book Antiqua" w:eastAsia="Times New Roman" w:hAnsi="Book Antiqua" w:cs="Times New Roman"/>
          <w:sz w:val="24"/>
          <w:szCs w:val="21"/>
          <w:lang w:eastAsia="x-none"/>
        </w:rPr>
      </w:pPr>
    </w:p>
    <w:p w:rsidR="005B1636" w:rsidRPr="00BF1D10" w:rsidRDefault="005B1636" w:rsidP="005B1636">
      <w:pPr>
        <w:keepNext/>
        <w:keepLines/>
        <w:widowControl/>
        <w:autoSpaceDE/>
        <w:autoSpaceDN/>
        <w:spacing w:before="120" w:line="360" w:lineRule="auto"/>
        <w:outlineLvl w:val="1"/>
        <w:rPr>
          <w:rFonts w:ascii="Book Antiqua" w:eastAsia="SimSun" w:hAnsi="Book Antiqua" w:cs="Times New Roman"/>
          <w:b/>
          <w:sz w:val="28"/>
          <w:szCs w:val="40"/>
          <w:lang w:val="x-none" w:eastAsia="x-none"/>
        </w:rPr>
      </w:pPr>
      <w:bookmarkStart w:id="50" w:name="_Toc166586792"/>
      <w:bookmarkEnd w:id="48"/>
      <w:bookmarkEnd w:id="49"/>
      <w:r w:rsidRPr="00BF1D10">
        <w:rPr>
          <w:rFonts w:ascii="Cambria" w:eastAsia="Cambria" w:hAnsi="Cambria" w:cs="Times New Roman"/>
          <w:b/>
          <w:sz w:val="32"/>
          <w:szCs w:val="32"/>
          <w:lang w:val="x-none" w:eastAsia="x-none"/>
        </w:rPr>
        <w:t>4.</w:t>
      </w:r>
      <w:r w:rsidRPr="00BF1D10">
        <w:rPr>
          <w:rFonts w:ascii="Cambria" w:eastAsia="Cambria" w:hAnsi="Cambria" w:cs="Times New Roman"/>
          <w:b/>
          <w:sz w:val="32"/>
          <w:szCs w:val="32"/>
          <w:lang w:eastAsia="x-none"/>
        </w:rPr>
        <w:t>2</w:t>
      </w:r>
      <w:r w:rsidRPr="00BF1D10">
        <w:rPr>
          <w:rFonts w:ascii="Cambria" w:eastAsia="Cambria" w:hAnsi="Cambria" w:cs="Times New Roman"/>
          <w:b/>
          <w:sz w:val="32"/>
          <w:szCs w:val="32"/>
          <w:lang w:val="x-none" w:eastAsia="x-none"/>
        </w:rPr>
        <w:t>. Maliyetlendirme</w:t>
      </w:r>
      <w:bookmarkEnd w:id="50"/>
    </w:p>
    <w:p w:rsidR="005B1636" w:rsidRPr="00BF1D10" w:rsidRDefault="005B1636" w:rsidP="005B1636">
      <w:pPr>
        <w:widowControl/>
        <w:autoSpaceDE/>
        <w:autoSpaceDN/>
        <w:spacing w:line="300" w:lineRule="auto"/>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 xml:space="preserve">Okulumuz Stratejik Planı önümüzdeki beş yıllık süreç içerisinde yapmak istediklerimiz ile yapabileceğimiz hizmetlerin birbiriyle anlamlı bir ilişkide olduğunu göstermektir.  Stratejik plan doğrultusunda kurumun mali yapısı yönetilecek ve bütçe planlaması yapılacaktır. </w:t>
      </w:r>
      <w:r w:rsidR="00D34A4D" w:rsidRPr="00BF1D10">
        <w:rPr>
          <w:rFonts w:ascii="Book Antiqua" w:eastAsia="Times New Roman" w:hAnsi="Book Antiqua" w:cs="Times New Roman"/>
          <w:sz w:val="24"/>
          <w:szCs w:val="21"/>
          <w:lang w:eastAsia="tr-TR"/>
        </w:rPr>
        <w:t xml:space="preserve">Şehit Mahmutbey Ortaokulu </w:t>
      </w:r>
      <w:r w:rsidRPr="00BF1D10">
        <w:rPr>
          <w:rFonts w:ascii="Book Antiqua" w:eastAsia="Times New Roman" w:hAnsi="Book Antiqua" w:cs="Times New Roman"/>
          <w:sz w:val="24"/>
          <w:szCs w:val="21"/>
          <w:lang w:eastAsia="tr-TR"/>
        </w:rPr>
        <w:t xml:space="preserve">Müdürlüğünün 2024-2028 Stratejik Planı’nda yer alan stratejik amaçların gerçekleştirilebilmesi için beş yıllık süre için tahmini </w:t>
      </w:r>
      <w:r w:rsidR="00CF48AF">
        <w:rPr>
          <w:rFonts w:ascii="Book Antiqua" w:eastAsia="Times New Roman" w:hAnsi="Book Antiqua" w:cs="Times New Roman"/>
          <w:sz w:val="24"/>
          <w:szCs w:val="21"/>
          <w:lang w:eastAsia="tr-TR"/>
        </w:rPr>
        <w:t>1</w:t>
      </w:r>
      <w:r w:rsidR="005360D9">
        <w:rPr>
          <w:rFonts w:ascii="Book Antiqua" w:eastAsia="Times New Roman" w:hAnsi="Book Antiqua" w:cs="Times New Roman"/>
          <w:sz w:val="24"/>
          <w:szCs w:val="21"/>
          <w:lang w:eastAsia="tr-TR"/>
        </w:rPr>
        <w:t>.85</w:t>
      </w:r>
      <w:r w:rsidR="00CF48AF">
        <w:rPr>
          <w:rFonts w:ascii="Book Antiqua" w:eastAsia="Times New Roman" w:hAnsi="Book Antiqua" w:cs="Times New Roman"/>
          <w:sz w:val="24"/>
          <w:szCs w:val="21"/>
          <w:lang w:eastAsia="tr-TR"/>
        </w:rPr>
        <w:t>0.000</w:t>
      </w:r>
      <w:r w:rsidRPr="00BF1D10">
        <w:rPr>
          <w:rFonts w:ascii="Book Antiqua" w:eastAsia="Times New Roman" w:hAnsi="Book Antiqua" w:cs="Times New Roman"/>
          <w:sz w:val="24"/>
          <w:szCs w:val="21"/>
          <w:lang w:eastAsia="tr-TR"/>
        </w:rPr>
        <w:t xml:space="preserve"> </w:t>
      </w:r>
      <w:r w:rsidR="00CF48AF">
        <w:rPr>
          <w:rFonts w:ascii="Book Antiqua" w:eastAsia="Times New Roman" w:hAnsi="Book Antiqua" w:cs="Times New Roman"/>
          <w:sz w:val="24"/>
          <w:szCs w:val="21"/>
          <w:lang w:eastAsia="tr-TR"/>
        </w:rPr>
        <w:t xml:space="preserve">,00 </w:t>
      </w:r>
      <w:r w:rsidRPr="00BF1D10">
        <w:rPr>
          <w:rFonts w:ascii="Book Antiqua" w:eastAsia="Times New Roman" w:hAnsi="Book Antiqua" w:cs="Times New Roman"/>
          <w:sz w:val="24"/>
          <w:szCs w:val="21"/>
          <w:lang w:eastAsia="tr-TR"/>
        </w:rPr>
        <w:t>TL’lik kaynağa ihtiyaç duyulmaktadır.</w:t>
      </w:r>
    </w:p>
    <w:p w:rsidR="005B1636" w:rsidRPr="00BF1D10" w:rsidRDefault="005B1636" w:rsidP="005B1636">
      <w:pPr>
        <w:widowControl/>
        <w:wordWrap w:val="0"/>
        <w:spacing w:after="4" w:line="199" w:lineRule="exact"/>
        <w:ind w:left="40"/>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Tablo</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sz w:val="20"/>
          <w:szCs w:val="21"/>
          <w:lang w:eastAsia="tr-TR"/>
        </w:rPr>
        <w:t>23</w:t>
      </w:r>
      <w:r w:rsidRPr="00BF1D10">
        <w:rPr>
          <w:rFonts w:ascii="Cambria" w:eastAsia="Cambria" w:hAnsi="Cambria" w:cs="Times New Roman"/>
          <w:b/>
          <w:w w:val="98"/>
          <w:sz w:val="20"/>
          <w:szCs w:val="21"/>
          <w:lang w:eastAsia="tr-TR"/>
        </w:rPr>
        <w:t>.</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sz w:val="20"/>
          <w:szCs w:val="21"/>
          <w:lang w:eastAsia="tr-TR"/>
        </w:rPr>
        <w:t>Tahmini</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sz w:val="20"/>
          <w:szCs w:val="21"/>
          <w:lang w:eastAsia="tr-TR"/>
        </w:rPr>
        <w:t>Maliyet</w:t>
      </w:r>
      <w:r w:rsidRPr="00BF1D10">
        <w:rPr>
          <w:rFonts w:ascii="Times New Roman" w:eastAsia="Times New Roman" w:hAnsi="Times New Roman" w:cs="Times New Roman"/>
          <w:b/>
          <w:spacing w:val="-4"/>
          <w:sz w:val="20"/>
          <w:szCs w:val="21"/>
          <w:lang w:eastAsia="tr-TR"/>
        </w:rPr>
        <w:t xml:space="preserve"> </w:t>
      </w:r>
      <w:r w:rsidRPr="00BF1D10">
        <w:rPr>
          <w:rFonts w:ascii="Cambria" w:eastAsia="Cambria" w:hAnsi="Cambria" w:cs="Times New Roman"/>
          <w:b/>
          <w:sz w:val="20"/>
          <w:szCs w:val="21"/>
          <w:lang w:eastAsia="tr-TR"/>
        </w:rPr>
        <w:t>Tablosu</w:t>
      </w:r>
    </w:p>
    <w:tbl>
      <w:tblPr>
        <w:tblW w:w="0" w:type="auto"/>
        <w:tblInd w:w="54" w:type="dxa"/>
        <w:tblLayout w:type="fixed"/>
        <w:tblLook w:val="04A0" w:firstRow="1" w:lastRow="0" w:firstColumn="1" w:lastColumn="0" w:noHBand="0" w:noVBand="1"/>
      </w:tblPr>
      <w:tblGrid>
        <w:gridCol w:w="1248"/>
        <w:gridCol w:w="1255"/>
        <w:gridCol w:w="2268"/>
        <w:gridCol w:w="1701"/>
        <w:gridCol w:w="1843"/>
        <w:gridCol w:w="1842"/>
        <w:gridCol w:w="1843"/>
      </w:tblGrid>
      <w:tr w:rsidR="001171A9" w:rsidRPr="00BF1D10" w:rsidTr="00CF7642">
        <w:trPr>
          <w:trHeight w:hRule="exact" w:val="619"/>
        </w:trPr>
        <w:tc>
          <w:tcPr>
            <w:tcW w:w="1248" w:type="dxa"/>
            <w:tcBorders>
              <w:top w:val="single" w:sz="4" w:space="0" w:color="000000"/>
              <w:left w:val="single" w:sz="4" w:space="0" w:color="000000"/>
              <w:bottom w:val="single" w:sz="4" w:space="0" w:color="000000"/>
              <w:right w:val="single" w:sz="4" w:space="0" w:color="000000"/>
            </w:tcBorders>
            <w:shd w:val="clear" w:color="auto" w:fill="C5DFB3"/>
            <w:tcMar>
              <w:left w:w="0" w:type="dxa"/>
              <w:right w:w="0" w:type="dxa"/>
            </w:tcMar>
          </w:tcPr>
          <w:p w:rsidR="005B1636" w:rsidRPr="00BF1D10" w:rsidRDefault="005B1636" w:rsidP="005B1636">
            <w:pPr>
              <w:widowControl/>
              <w:autoSpaceDE/>
              <w:autoSpaceDN/>
              <w:spacing w:after="160" w:line="300" w:lineRule="auto"/>
              <w:rPr>
                <w:rFonts w:ascii="Book Antiqua" w:eastAsia="Times New Roman" w:hAnsi="Book Antiqua" w:cs="Times New Roman"/>
                <w:sz w:val="24"/>
                <w:szCs w:val="21"/>
                <w:lang w:eastAsia="tr-TR"/>
              </w:rPr>
            </w:pPr>
          </w:p>
        </w:tc>
        <w:tc>
          <w:tcPr>
            <w:tcW w:w="1255" w:type="dxa"/>
            <w:tcBorders>
              <w:top w:val="single" w:sz="4" w:space="0" w:color="000000"/>
              <w:left w:val="single" w:sz="4" w:space="0" w:color="000000"/>
              <w:bottom w:val="single" w:sz="4" w:space="0" w:color="000000"/>
              <w:right w:val="single" w:sz="4" w:space="0" w:color="000000"/>
            </w:tcBorders>
            <w:shd w:val="clear" w:color="auto" w:fill="C5DFB3"/>
            <w:tcMar>
              <w:left w:w="0" w:type="dxa"/>
              <w:right w:w="0" w:type="dxa"/>
            </w:tcMar>
          </w:tcPr>
          <w:p w:rsidR="005B1636" w:rsidRPr="00BF1D10" w:rsidRDefault="005B1636" w:rsidP="005B1636">
            <w:pPr>
              <w:widowControl/>
              <w:wordWrap w:val="0"/>
              <w:spacing w:before="28"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2024</w:t>
            </w:r>
          </w:p>
        </w:tc>
        <w:tc>
          <w:tcPr>
            <w:tcW w:w="2268" w:type="dxa"/>
            <w:tcBorders>
              <w:top w:val="single" w:sz="4" w:space="0" w:color="000000"/>
              <w:left w:val="single" w:sz="4" w:space="0" w:color="000000"/>
              <w:bottom w:val="single" w:sz="4" w:space="0" w:color="000000"/>
              <w:right w:val="single" w:sz="4" w:space="0" w:color="000000"/>
            </w:tcBorders>
            <w:shd w:val="clear" w:color="auto" w:fill="C5DFB3"/>
            <w:tcMar>
              <w:left w:w="0" w:type="dxa"/>
              <w:right w:w="0" w:type="dxa"/>
            </w:tcMar>
          </w:tcPr>
          <w:p w:rsidR="005B1636" w:rsidRPr="00BF1D10" w:rsidRDefault="005B1636" w:rsidP="005B1636">
            <w:pPr>
              <w:widowControl/>
              <w:wordWrap w:val="0"/>
              <w:spacing w:before="28"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2025</w:t>
            </w:r>
          </w:p>
        </w:tc>
        <w:tc>
          <w:tcPr>
            <w:tcW w:w="1701" w:type="dxa"/>
            <w:tcBorders>
              <w:top w:val="single" w:sz="4" w:space="0" w:color="000000"/>
              <w:left w:val="single" w:sz="4" w:space="0" w:color="000000"/>
              <w:bottom w:val="single" w:sz="4" w:space="0" w:color="000000"/>
              <w:right w:val="single" w:sz="4" w:space="0" w:color="000000"/>
            </w:tcBorders>
            <w:shd w:val="clear" w:color="auto" w:fill="C5DFB3"/>
            <w:tcMar>
              <w:left w:w="0" w:type="dxa"/>
              <w:right w:w="0" w:type="dxa"/>
            </w:tcMar>
          </w:tcPr>
          <w:p w:rsidR="005B1636" w:rsidRPr="00BF1D10" w:rsidRDefault="005B1636" w:rsidP="005B1636">
            <w:pPr>
              <w:widowControl/>
              <w:wordWrap w:val="0"/>
              <w:spacing w:before="28"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2026</w:t>
            </w:r>
          </w:p>
        </w:tc>
        <w:tc>
          <w:tcPr>
            <w:tcW w:w="1843" w:type="dxa"/>
            <w:tcBorders>
              <w:top w:val="single" w:sz="4" w:space="0" w:color="000000"/>
              <w:left w:val="single" w:sz="4" w:space="0" w:color="000000"/>
              <w:bottom w:val="single" w:sz="4" w:space="0" w:color="000000"/>
              <w:right w:val="single" w:sz="4" w:space="0" w:color="000000"/>
            </w:tcBorders>
            <w:shd w:val="clear" w:color="auto" w:fill="C5DFB3"/>
            <w:tcMar>
              <w:left w:w="0" w:type="dxa"/>
              <w:right w:w="0" w:type="dxa"/>
            </w:tcMar>
          </w:tcPr>
          <w:p w:rsidR="005B1636" w:rsidRPr="00BF1D10" w:rsidRDefault="005B1636" w:rsidP="005B1636">
            <w:pPr>
              <w:widowControl/>
              <w:wordWrap w:val="0"/>
              <w:spacing w:before="28"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2027</w:t>
            </w:r>
          </w:p>
        </w:tc>
        <w:tc>
          <w:tcPr>
            <w:tcW w:w="1842" w:type="dxa"/>
            <w:tcBorders>
              <w:top w:val="single" w:sz="4" w:space="0" w:color="000000"/>
              <w:left w:val="single" w:sz="4" w:space="0" w:color="000000"/>
              <w:bottom w:val="single" w:sz="4" w:space="0" w:color="000000"/>
              <w:right w:val="single" w:sz="4" w:space="0" w:color="000000"/>
            </w:tcBorders>
            <w:shd w:val="clear" w:color="auto" w:fill="C5DFB3"/>
            <w:tcMar>
              <w:left w:w="0" w:type="dxa"/>
              <w:right w:w="0" w:type="dxa"/>
            </w:tcMar>
          </w:tcPr>
          <w:p w:rsidR="005B1636" w:rsidRPr="00BF1D10" w:rsidRDefault="005B1636" w:rsidP="005B1636">
            <w:pPr>
              <w:widowControl/>
              <w:wordWrap w:val="0"/>
              <w:spacing w:before="28"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2028</w:t>
            </w:r>
          </w:p>
        </w:tc>
        <w:tc>
          <w:tcPr>
            <w:tcW w:w="1843" w:type="dxa"/>
            <w:tcBorders>
              <w:top w:val="single" w:sz="4" w:space="0" w:color="000000"/>
              <w:left w:val="single" w:sz="4" w:space="0" w:color="000000"/>
              <w:bottom w:val="single" w:sz="4" w:space="0" w:color="000000"/>
              <w:right w:val="single" w:sz="4" w:space="0" w:color="000000"/>
            </w:tcBorders>
            <w:shd w:val="clear" w:color="auto" w:fill="C5DFB3"/>
            <w:tcMar>
              <w:left w:w="0" w:type="dxa"/>
              <w:right w:w="0" w:type="dxa"/>
            </w:tcMar>
          </w:tcPr>
          <w:p w:rsidR="005B1636" w:rsidRPr="00BF1D10" w:rsidRDefault="005B1636" w:rsidP="005B1636">
            <w:pPr>
              <w:widowControl/>
              <w:wordWrap w:val="0"/>
              <w:spacing w:before="28"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Toplam</w:t>
            </w:r>
            <w:r w:rsidRPr="00BF1D10">
              <w:rPr>
                <w:rFonts w:ascii="Times New Roman" w:eastAsia="Times New Roman" w:hAnsi="Times New Roman" w:cs="Times New Roman"/>
                <w:b/>
                <w:spacing w:val="-4"/>
                <w:sz w:val="20"/>
                <w:szCs w:val="21"/>
                <w:lang w:eastAsia="tr-TR"/>
              </w:rPr>
              <w:t xml:space="preserve"> </w:t>
            </w:r>
            <w:r w:rsidRPr="00BF1D10">
              <w:rPr>
                <w:rFonts w:ascii="Cambria" w:eastAsia="Cambria" w:hAnsi="Cambria" w:cs="Times New Roman"/>
                <w:b/>
                <w:sz w:val="20"/>
                <w:szCs w:val="21"/>
                <w:lang w:eastAsia="tr-TR"/>
              </w:rPr>
              <w:t>Maliyet</w:t>
            </w:r>
          </w:p>
        </w:tc>
      </w:tr>
      <w:tr w:rsidR="001171A9" w:rsidRPr="00BF1D10" w:rsidTr="00CF7642">
        <w:trPr>
          <w:trHeight w:hRule="exact" w:val="480"/>
        </w:trPr>
        <w:tc>
          <w:tcPr>
            <w:tcW w:w="1248" w:type="dxa"/>
            <w:tcBorders>
              <w:top w:val="single" w:sz="4" w:space="0" w:color="000000"/>
              <w:left w:val="single" w:sz="4" w:space="0" w:color="000000"/>
              <w:bottom w:val="single" w:sz="4" w:space="0" w:color="000000"/>
              <w:right w:val="single" w:sz="4" w:space="0" w:color="000000"/>
            </w:tcBorders>
            <w:shd w:val="clear" w:color="auto" w:fill="E1EED9"/>
            <w:tcMar>
              <w:left w:w="0" w:type="dxa"/>
              <w:right w:w="0" w:type="dxa"/>
            </w:tcMar>
          </w:tcPr>
          <w:p w:rsidR="001171A9" w:rsidRPr="00BF1D10" w:rsidRDefault="001171A9" w:rsidP="001171A9">
            <w:pPr>
              <w:widowControl/>
              <w:wordWrap w:val="0"/>
              <w:spacing w:before="28"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Amaç</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spacing w:val="2"/>
                <w:sz w:val="20"/>
                <w:szCs w:val="21"/>
                <w:lang w:eastAsia="tr-TR"/>
              </w:rPr>
              <w:t>1</w:t>
            </w:r>
          </w:p>
        </w:tc>
        <w:tc>
          <w:tcPr>
            <w:tcW w:w="1255" w:type="dxa"/>
            <w:tcBorders>
              <w:top w:val="single" w:sz="4" w:space="0" w:color="000000"/>
              <w:left w:val="single" w:sz="4" w:space="0" w:color="000000"/>
              <w:bottom w:val="single" w:sz="4" w:space="0" w:color="000000"/>
              <w:right w:val="single" w:sz="4" w:space="0" w:color="000000"/>
            </w:tcBorders>
            <w:shd w:val="clear" w:color="auto" w:fill="E1EED9"/>
            <w:tcMar>
              <w:left w:w="0" w:type="dxa"/>
              <w:right w:w="0" w:type="dxa"/>
            </w:tcMar>
          </w:tcPr>
          <w:p w:rsidR="001171A9" w:rsidRPr="001171A9" w:rsidRDefault="001171A9" w:rsidP="001171A9">
            <w:pPr>
              <w:widowControl/>
              <w:autoSpaceDE/>
              <w:autoSpaceDN/>
              <w:spacing w:after="160" w:line="300" w:lineRule="auto"/>
              <w:jc w:val="center"/>
              <w:rPr>
                <w:rFonts w:asciiTheme="majorHAnsi" w:eastAsia="Times New Roman" w:hAnsiTheme="majorHAnsi" w:cs="Times New Roman"/>
                <w:sz w:val="24"/>
                <w:szCs w:val="24"/>
                <w:lang w:eastAsia="tr-TR"/>
              </w:rPr>
            </w:pPr>
            <w:r w:rsidRPr="001171A9">
              <w:rPr>
                <w:rFonts w:asciiTheme="majorHAnsi" w:eastAsia="Times New Roman" w:hAnsiTheme="majorHAnsi" w:cs="Times New Roman"/>
                <w:sz w:val="24"/>
                <w:szCs w:val="24"/>
                <w:lang w:eastAsia="tr-TR"/>
              </w:rPr>
              <w:t>40.000 TL</w:t>
            </w:r>
          </w:p>
        </w:tc>
        <w:tc>
          <w:tcPr>
            <w:tcW w:w="2268" w:type="dxa"/>
            <w:tcBorders>
              <w:top w:val="single" w:sz="4" w:space="0" w:color="000000"/>
              <w:left w:val="single" w:sz="4" w:space="0" w:color="000000"/>
              <w:bottom w:val="single" w:sz="4" w:space="0" w:color="000000"/>
              <w:right w:val="single" w:sz="4" w:space="0" w:color="000000"/>
            </w:tcBorders>
            <w:shd w:val="clear" w:color="auto" w:fill="E1EED9"/>
            <w:tcMar>
              <w:left w:w="0" w:type="dxa"/>
              <w:right w:w="0" w:type="dxa"/>
            </w:tcMar>
          </w:tcPr>
          <w:p w:rsidR="001171A9" w:rsidRPr="001171A9" w:rsidRDefault="001171A9" w:rsidP="001171A9">
            <w:pPr>
              <w:jc w:val="center"/>
              <w:rPr>
                <w:rFonts w:asciiTheme="majorHAnsi" w:hAnsiTheme="majorHAnsi"/>
                <w:sz w:val="24"/>
                <w:szCs w:val="24"/>
              </w:rPr>
            </w:pPr>
            <w:r w:rsidRPr="001171A9">
              <w:rPr>
                <w:rFonts w:asciiTheme="majorHAnsi" w:eastAsia="Times New Roman" w:hAnsiTheme="majorHAnsi" w:cs="Times New Roman"/>
                <w:sz w:val="24"/>
                <w:szCs w:val="24"/>
                <w:lang w:eastAsia="tr-TR"/>
              </w:rPr>
              <w:t>40.000 TL</w:t>
            </w:r>
          </w:p>
        </w:tc>
        <w:tc>
          <w:tcPr>
            <w:tcW w:w="1701" w:type="dxa"/>
            <w:tcBorders>
              <w:top w:val="single" w:sz="4" w:space="0" w:color="000000"/>
              <w:left w:val="single" w:sz="4" w:space="0" w:color="000000"/>
              <w:bottom w:val="single" w:sz="4" w:space="0" w:color="000000"/>
              <w:right w:val="single" w:sz="4" w:space="0" w:color="000000"/>
            </w:tcBorders>
            <w:shd w:val="clear" w:color="auto" w:fill="E1EED9"/>
            <w:tcMar>
              <w:left w:w="0" w:type="dxa"/>
              <w:right w:w="0" w:type="dxa"/>
            </w:tcMar>
          </w:tcPr>
          <w:p w:rsidR="001171A9" w:rsidRPr="001171A9" w:rsidRDefault="001171A9" w:rsidP="001171A9">
            <w:pPr>
              <w:jc w:val="center"/>
              <w:rPr>
                <w:rFonts w:asciiTheme="majorHAnsi" w:hAnsiTheme="majorHAnsi"/>
                <w:sz w:val="24"/>
                <w:szCs w:val="24"/>
              </w:rPr>
            </w:pPr>
            <w:r w:rsidRPr="001171A9">
              <w:rPr>
                <w:rFonts w:asciiTheme="majorHAnsi" w:eastAsia="Times New Roman" w:hAnsiTheme="majorHAnsi" w:cs="Times New Roman"/>
                <w:sz w:val="24"/>
                <w:szCs w:val="24"/>
                <w:lang w:eastAsia="tr-TR"/>
              </w:rPr>
              <w:t>40.000 TL</w:t>
            </w:r>
          </w:p>
        </w:tc>
        <w:tc>
          <w:tcPr>
            <w:tcW w:w="1843" w:type="dxa"/>
            <w:tcBorders>
              <w:top w:val="single" w:sz="4" w:space="0" w:color="000000"/>
              <w:left w:val="single" w:sz="4" w:space="0" w:color="000000"/>
              <w:bottom w:val="single" w:sz="4" w:space="0" w:color="000000"/>
              <w:right w:val="single" w:sz="4" w:space="0" w:color="000000"/>
            </w:tcBorders>
            <w:shd w:val="clear" w:color="auto" w:fill="E1EED9"/>
            <w:tcMar>
              <w:left w:w="0" w:type="dxa"/>
              <w:right w:w="0" w:type="dxa"/>
            </w:tcMar>
          </w:tcPr>
          <w:p w:rsidR="001171A9" w:rsidRPr="001171A9" w:rsidRDefault="001171A9" w:rsidP="001171A9">
            <w:pPr>
              <w:jc w:val="center"/>
              <w:rPr>
                <w:rFonts w:asciiTheme="majorHAnsi" w:hAnsiTheme="majorHAnsi"/>
                <w:sz w:val="24"/>
                <w:szCs w:val="24"/>
              </w:rPr>
            </w:pPr>
            <w:r w:rsidRPr="001171A9">
              <w:rPr>
                <w:rFonts w:asciiTheme="majorHAnsi" w:eastAsia="Times New Roman" w:hAnsiTheme="majorHAnsi" w:cs="Times New Roman"/>
                <w:sz w:val="24"/>
                <w:szCs w:val="24"/>
                <w:lang w:eastAsia="tr-TR"/>
              </w:rPr>
              <w:t>40.000 TL</w:t>
            </w:r>
          </w:p>
        </w:tc>
        <w:tc>
          <w:tcPr>
            <w:tcW w:w="1842" w:type="dxa"/>
            <w:tcBorders>
              <w:top w:val="single" w:sz="4" w:space="0" w:color="000000"/>
              <w:left w:val="single" w:sz="4" w:space="0" w:color="000000"/>
              <w:bottom w:val="single" w:sz="4" w:space="0" w:color="000000"/>
              <w:right w:val="single" w:sz="4" w:space="0" w:color="000000"/>
            </w:tcBorders>
            <w:shd w:val="clear" w:color="auto" w:fill="E1EED9"/>
            <w:tcMar>
              <w:left w:w="0" w:type="dxa"/>
              <w:right w:w="0" w:type="dxa"/>
            </w:tcMar>
          </w:tcPr>
          <w:p w:rsidR="001171A9" w:rsidRPr="001171A9" w:rsidRDefault="001171A9" w:rsidP="001171A9">
            <w:pPr>
              <w:jc w:val="center"/>
              <w:rPr>
                <w:rFonts w:asciiTheme="majorHAnsi" w:hAnsiTheme="majorHAnsi"/>
                <w:sz w:val="24"/>
                <w:szCs w:val="24"/>
              </w:rPr>
            </w:pPr>
            <w:r w:rsidRPr="001171A9">
              <w:rPr>
                <w:rFonts w:asciiTheme="majorHAnsi" w:eastAsia="Times New Roman" w:hAnsiTheme="majorHAnsi" w:cs="Times New Roman"/>
                <w:sz w:val="24"/>
                <w:szCs w:val="24"/>
                <w:lang w:eastAsia="tr-TR"/>
              </w:rPr>
              <w:t>40.000 TL</w:t>
            </w:r>
          </w:p>
        </w:tc>
        <w:tc>
          <w:tcPr>
            <w:tcW w:w="1843" w:type="dxa"/>
            <w:tcBorders>
              <w:top w:val="single" w:sz="4" w:space="0" w:color="000000"/>
              <w:left w:val="single" w:sz="4" w:space="0" w:color="000000"/>
              <w:bottom w:val="single" w:sz="4" w:space="0" w:color="000000"/>
              <w:right w:val="single" w:sz="4" w:space="0" w:color="000000"/>
            </w:tcBorders>
            <w:shd w:val="clear" w:color="auto" w:fill="E1EED9"/>
            <w:tcMar>
              <w:left w:w="0" w:type="dxa"/>
              <w:right w:w="0" w:type="dxa"/>
            </w:tcMar>
          </w:tcPr>
          <w:p w:rsidR="001171A9" w:rsidRPr="00BF1D10" w:rsidRDefault="001171A9" w:rsidP="001171A9">
            <w:pPr>
              <w:widowControl/>
              <w:autoSpaceDE/>
              <w:autoSpaceDN/>
              <w:spacing w:after="160" w:line="300" w:lineRule="auto"/>
              <w:jc w:val="center"/>
              <w:rPr>
                <w:rFonts w:ascii="Book Antiqua" w:eastAsia="Times New Roman" w:hAnsi="Book Antiqua" w:cs="Times New Roman"/>
                <w:sz w:val="24"/>
                <w:szCs w:val="21"/>
                <w:lang w:eastAsia="tr-TR"/>
              </w:rPr>
            </w:pPr>
            <w:r>
              <w:rPr>
                <w:rFonts w:ascii="Book Antiqua" w:eastAsia="Times New Roman" w:hAnsi="Book Antiqua" w:cs="Times New Roman"/>
                <w:sz w:val="24"/>
                <w:szCs w:val="21"/>
                <w:lang w:eastAsia="tr-TR"/>
              </w:rPr>
              <w:t>200</w:t>
            </w:r>
            <w:r w:rsidRPr="00BF1D10">
              <w:rPr>
                <w:rFonts w:ascii="Book Antiqua" w:eastAsia="Times New Roman" w:hAnsi="Book Antiqua" w:cs="Times New Roman"/>
                <w:sz w:val="24"/>
                <w:szCs w:val="21"/>
                <w:lang w:eastAsia="tr-TR"/>
              </w:rPr>
              <w:t>.000,00 TL</w:t>
            </w:r>
          </w:p>
        </w:tc>
      </w:tr>
      <w:tr w:rsidR="001171A9" w:rsidRPr="00BF1D10" w:rsidTr="00CF7642">
        <w:trPr>
          <w:trHeight w:hRule="exact" w:val="478"/>
        </w:trPr>
        <w:tc>
          <w:tcPr>
            <w:tcW w:w="1248" w:type="dxa"/>
            <w:tcBorders>
              <w:top w:val="single" w:sz="4" w:space="0" w:color="000000"/>
              <w:left w:val="single" w:sz="4" w:space="0" w:color="000000"/>
              <w:bottom w:val="single" w:sz="4" w:space="0" w:color="000000"/>
              <w:right w:val="single" w:sz="4" w:space="0" w:color="000000"/>
            </w:tcBorders>
            <w:shd w:val="clear" w:color="auto" w:fill="E1EED9"/>
            <w:tcMar>
              <w:left w:w="0" w:type="dxa"/>
              <w:right w:w="0" w:type="dxa"/>
            </w:tcMar>
          </w:tcPr>
          <w:p w:rsidR="001171A9" w:rsidRPr="00BF1D10" w:rsidRDefault="001171A9" w:rsidP="001171A9">
            <w:pPr>
              <w:widowControl/>
              <w:wordWrap w:val="0"/>
              <w:spacing w:before="28"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Hedef</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spacing w:val="2"/>
                <w:sz w:val="20"/>
                <w:szCs w:val="21"/>
                <w:lang w:eastAsia="tr-TR"/>
              </w:rPr>
              <w:t>1</w:t>
            </w:r>
            <w:r w:rsidRPr="00BF1D10">
              <w:rPr>
                <w:rFonts w:ascii="Cambria" w:eastAsia="Cambria" w:hAnsi="Cambria" w:cs="Times New Roman"/>
                <w:b/>
                <w:w w:val="98"/>
                <w:sz w:val="20"/>
                <w:szCs w:val="21"/>
                <w:lang w:eastAsia="tr-TR"/>
              </w:rPr>
              <w:t>.</w:t>
            </w:r>
            <w:r w:rsidRPr="00BF1D10">
              <w:rPr>
                <w:rFonts w:ascii="Cambria" w:eastAsia="Cambria" w:hAnsi="Cambria" w:cs="Times New Roman"/>
                <w:b/>
                <w:spacing w:val="2"/>
                <w:sz w:val="20"/>
                <w:szCs w:val="21"/>
                <w:lang w:eastAsia="tr-TR"/>
              </w:rPr>
              <w:t>1</w:t>
            </w:r>
          </w:p>
        </w:tc>
        <w:tc>
          <w:tcPr>
            <w:tcW w:w="1255" w:type="dxa"/>
            <w:tcBorders>
              <w:top w:val="single" w:sz="4" w:space="0" w:color="000000"/>
              <w:left w:val="single" w:sz="4" w:space="0" w:color="000000"/>
              <w:bottom w:val="single" w:sz="4" w:space="0" w:color="000000"/>
              <w:right w:val="single" w:sz="4" w:space="0" w:color="000000"/>
            </w:tcBorders>
            <w:shd w:val="clear" w:color="auto" w:fill="E1EED9"/>
            <w:tcMar>
              <w:left w:w="0" w:type="dxa"/>
              <w:right w:w="0" w:type="dxa"/>
            </w:tcMar>
          </w:tcPr>
          <w:p w:rsidR="001171A9" w:rsidRPr="001171A9" w:rsidRDefault="001171A9" w:rsidP="001171A9">
            <w:pPr>
              <w:jc w:val="center"/>
              <w:rPr>
                <w:rFonts w:asciiTheme="majorHAnsi" w:hAnsiTheme="majorHAnsi"/>
                <w:sz w:val="24"/>
                <w:szCs w:val="24"/>
              </w:rPr>
            </w:pPr>
            <w:r w:rsidRPr="001171A9">
              <w:rPr>
                <w:rFonts w:asciiTheme="majorHAnsi" w:eastAsia="Times New Roman" w:hAnsiTheme="majorHAnsi" w:cs="Times New Roman"/>
                <w:sz w:val="24"/>
                <w:szCs w:val="24"/>
                <w:lang w:eastAsia="tr-TR"/>
              </w:rPr>
              <w:t>40.000 TL</w:t>
            </w:r>
          </w:p>
        </w:tc>
        <w:tc>
          <w:tcPr>
            <w:tcW w:w="2268" w:type="dxa"/>
            <w:tcBorders>
              <w:top w:val="single" w:sz="4" w:space="0" w:color="000000"/>
              <w:left w:val="single" w:sz="4" w:space="0" w:color="000000"/>
              <w:bottom w:val="single" w:sz="4" w:space="0" w:color="000000"/>
              <w:right w:val="single" w:sz="4" w:space="0" w:color="000000"/>
            </w:tcBorders>
            <w:shd w:val="clear" w:color="auto" w:fill="E1EED9"/>
            <w:tcMar>
              <w:left w:w="0" w:type="dxa"/>
              <w:right w:w="0" w:type="dxa"/>
            </w:tcMar>
          </w:tcPr>
          <w:p w:rsidR="001171A9" w:rsidRPr="001171A9" w:rsidRDefault="001171A9" w:rsidP="001171A9">
            <w:pPr>
              <w:jc w:val="center"/>
              <w:rPr>
                <w:rFonts w:asciiTheme="majorHAnsi" w:hAnsiTheme="majorHAnsi"/>
                <w:sz w:val="24"/>
                <w:szCs w:val="24"/>
              </w:rPr>
            </w:pPr>
            <w:r w:rsidRPr="001171A9">
              <w:rPr>
                <w:rFonts w:asciiTheme="majorHAnsi" w:eastAsia="Times New Roman" w:hAnsiTheme="majorHAnsi" w:cs="Times New Roman"/>
                <w:sz w:val="24"/>
                <w:szCs w:val="24"/>
                <w:lang w:eastAsia="tr-TR"/>
              </w:rPr>
              <w:t>40.000 TL</w:t>
            </w:r>
          </w:p>
        </w:tc>
        <w:tc>
          <w:tcPr>
            <w:tcW w:w="1701" w:type="dxa"/>
            <w:tcBorders>
              <w:top w:val="single" w:sz="4" w:space="0" w:color="000000"/>
              <w:left w:val="single" w:sz="4" w:space="0" w:color="000000"/>
              <w:bottom w:val="single" w:sz="4" w:space="0" w:color="000000"/>
              <w:right w:val="single" w:sz="4" w:space="0" w:color="000000"/>
            </w:tcBorders>
            <w:shd w:val="clear" w:color="auto" w:fill="E1EED9"/>
            <w:tcMar>
              <w:left w:w="0" w:type="dxa"/>
              <w:right w:w="0" w:type="dxa"/>
            </w:tcMar>
          </w:tcPr>
          <w:p w:rsidR="001171A9" w:rsidRPr="001171A9" w:rsidRDefault="001171A9" w:rsidP="001171A9">
            <w:pPr>
              <w:jc w:val="center"/>
              <w:rPr>
                <w:rFonts w:asciiTheme="majorHAnsi" w:hAnsiTheme="majorHAnsi"/>
                <w:sz w:val="24"/>
                <w:szCs w:val="24"/>
              </w:rPr>
            </w:pPr>
            <w:r w:rsidRPr="001171A9">
              <w:rPr>
                <w:rFonts w:asciiTheme="majorHAnsi" w:eastAsia="Times New Roman" w:hAnsiTheme="majorHAnsi" w:cs="Times New Roman"/>
                <w:sz w:val="24"/>
                <w:szCs w:val="24"/>
                <w:lang w:eastAsia="tr-TR"/>
              </w:rPr>
              <w:t>40.000 TL</w:t>
            </w:r>
          </w:p>
        </w:tc>
        <w:tc>
          <w:tcPr>
            <w:tcW w:w="1843" w:type="dxa"/>
            <w:tcBorders>
              <w:top w:val="single" w:sz="4" w:space="0" w:color="000000"/>
              <w:left w:val="single" w:sz="4" w:space="0" w:color="000000"/>
              <w:bottom w:val="single" w:sz="4" w:space="0" w:color="000000"/>
              <w:right w:val="single" w:sz="4" w:space="0" w:color="000000"/>
            </w:tcBorders>
            <w:shd w:val="clear" w:color="auto" w:fill="E1EED9"/>
            <w:tcMar>
              <w:left w:w="0" w:type="dxa"/>
              <w:right w:w="0" w:type="dxa"/>
            </w:tcMar>
          </w:tcPr>
          <w:p w:rsidR="001171A9" w:rsidRPr="001171A9" w:rsidRDefault="001171A9" w:rsidP="001171A9">
            <w:pPr>
              <w:jc w:val="center"/>
              <w:rPr>
                <w:rFonts w:asciiTheme="majorHAnsi" w:hAnsiTheme="majorHAnsi"/>
                <w:sz w:val="24"/>
                <w:szCs w:val="24"/>
              </w:rPr>
            </w:pPr>
            <w:r w:rsidRPr="001171A9">
              <w:rPr>
                <w:rFonts w:asciiTheme="majorHAnsi" w:eastAsia="Times New Roman" w:hAnsiTheme="majorHAnsi" w:cs="Times New Roman"/>
                <w:sz w:val="24"/>
                <w:szCs w:val="24"/>
                <w:lang w:eastAsia="tr-TR"/>
              </w:rPr>
              <w:t>40.000 TL</w:t>
            </w:r>
          </w:p>
        </w:tc>
        <w:tc>
          <w:tcPr>
            <w:tcW w:w="1842" w:type="dxa"/>
            <w:tcBorders>
              <w:top w:val="single" w:sz="4" w:space="0" w:color="000000"/>
              <w:left w:val="single" w:sz="4" w:space="0" w:color="000000"/>
              <w:bottom w:val="single" w:sz="4" w:space="0" w:color="000000"/>
              <w:right w:val="single" w:sz="4" w:space="0" w:color="000000"/>
            </w:tcBorders>
            <w:shd w:val="clear" w:color="auto" w:fill="E1EED9"/>
            <w:tcMar>
              <w:left w:w="0" w:type="dxa"/>
              <w:right w:w="0" w:type="dxa"/>
            </w:tcMar>
          </w:tcPr>
          <w:p w:rsidR="001171A9" w:rsidRPr="001171A9" w:rsidRDefault="001171A9" w:rsidP="001171A9">
            <w:pPr>
              <w:jc w:val="center"/>
              <w:rPr>
                <w:rFonts w:asciiTheme="majorHAnsi" w:hAnsiTheme="majorHAnsi"/>
                <w:sz w:val="24"/>
                <w:szCs w:val="24"/>
              </w:rPr>
            </w:pPr>
            <w:r w:rsidRPr="001171A9">
              <w:rPr>
                <w:rFonts w:asciiTheme="majorHAnsi" w:eastAsia="Times New Roman" w:hAnsiTheme="majorHAnsi" w:cs="Times New Roman"/>
                <w:sz w:val="24"/>
                <w:szCs w:val="24"/>
                <w:lang w:eastAsia="tr-TR"/>
              </w:rPr>
              <w:t>40.000 TL</w:t>
            </w:r>
          </w:p>
        </w:tc>
        <w:tc>
          <w:tcPr>
            <w:tcW w:w="1843" w:type="dxa"/>
            <w:tcBorders>
              <w:top w:val="single" w:sz="4" w:space="0" w:color="000000"/>
              <w:left w:val="single" w:sz="4" w:space="0" w:color="000000"/>
              <w:bottom w:val="single" w:sz="4" w:space="0" w:color="000000"/>
              <w:right w:val="single" w:sz="4" w:space="0" w:color="000000"/>
            </w:tcBorders>
            <w:shd w:val="clear" w:color="auto" w:fill="E1EED9"/>
            <w:tcMar>
              <w:left w:w="0" w:type="dxa"/>
              <w:right w:w="0" w:type="dxa"/>
            </w:tcMar>
          </w:tcPr>
          <w:p w:rsidR="001171A9" w:rsidRPr="00BF1D10" w:rsidRDefault="001171A9" w:rsidP="001171A9">
            <w:pPr>
              <w:widowControl/>
              <w:autoSpaceDE/>
              <w:autoSpaceDN/>
              <w:spacing w:after="160" w:line="300" w:lineRule="auto"/>
              <w:jc w:val="center"/>
              <w:rPr>
                <w:rFonts w:ascii="Book Antiqua" w:eastAsia="Times New Roman" w:hAnsi="Book Antiqua" w:cs="Times New Roman"/>
                <w:sz w:val="24"/>
                <w:szCs w:val="21"/>
                <w:lang w:eastAsia="tr-TR"/>
              </w:rPr>
            </w:pPr>
            <w:r>
              <w:rPr>
                <w:rFonts w:ascii="Book Antiqua" w:eastAsia="Times New Roman" w:hAnsi="Book Antiqua" w:cs="Times New Roman"/>
                <w:sz w:val="24"/>
                <w:szCs w:val="21"/>
                <w:lang w:eastAsia="tr-TR"/>
              </w:rPr>
              <w:t>200</w:t>
            </w:r>
            <w:r w:rsidRPr="00BF1D10">
              <w:rPr>
                <w:rFonts w:ascii="Book Antiqua" w:eastAsia="Times New Roman" w:hAnsi="Book Antiqua" w:cs="Times New Roman"/>
                <w:sz w:val="24"/>
                <w:szCs w:val="21"/>
                <w:lang w:eastAsia="tr-TR"/>
              </w:rPr>
              <w:t>.000,00 TL</w:t>
            </w:r>
          </w:p>
        </w:tc>
      </w:tr>
      <w:tr w:rsidR="001171A9" w:rsidRPr="00BF1D10" w:rsidTr="00CF7642">
        <w:trPr>
          <w:trHeight w:hRule="exact" w:val="480"/>
        </w:trPr>
        <w:tc>
          <w:tcPr>
            <w:tcW w:w="1248" w:type="dxa"/>
            <w:tcBorders>
              <w:top w:val="single" w:sz="4" w:space="0" w:color="000000"/>
              <w:left w:val="single" w:sz="4" w:space="0" w:color="000000"/>
              <w:bottom w:val="single" w:sz="4" w:space="0" w:color="000000"/>
              <w:right w:val="single" w:sz="4" w:space="0" w:color="000000"/>
            </w:tcBorders>
            <w:shd w:val="clear" w:color="auto" w:fill="E1EED9"/>
            <w:tcMar>
              <w:left w:w="0" w:type="dxa"/>
              <w:right w:w="0" w:type="dxa"/>
            </w:tcMar>
          </w:tcPr>
          <w:p w:rsidR="001171A9" w:rsidRPr="00BF1D10" w:rsidRDefault="001171A9" w:rsidP="001171A9">
            <w:pPr>
              <w:widowControl/>
              <w:wordWrap w:val="0"/>
              <w:spacing w:before="28"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Amaç</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spacing w:val="2"/>
                <w:sz w:val="20"/>
                <w:szCs w:val="21"/>
                <w:lang w:eastAsia="tr-TR"/>
              </w:rPr>
              <w:t>2</w:t>
            </w:r>
          </w:p>
        </w:tc>
        <w:tc>
          <w:tcPr>
            <w:tcW w:w="1255" w:type="dxa"/>
            <w:tcBorders>
              <w:top w:val="single" w:sz="4" w:space="0" w:color="000000"/>
              <w:left w:val="single" w:sz="4" w:space="0" w:color="000000"/>
              <w:bottom w:val="single" w:sz="4" w:space="0" w:color="000000"/>
              <w:right w:val="single" w:sz="4" w:space="0" w:color="000000"/>
            </w:tcBorders>
            <w:shd w:val="clear" w:color="auto" w:fill="E1EED9"/>
            <w:tcMar>
              <w:left w:w="0" w:type="dxa"/>
              <w:right w:w="0" w:type="dxa"/>
            </w:tcMar>
          </w:tcPr>
          <w:p w:rsidR="001171A9" w:rsidRPr="001171A9" w:rsidRDefault="001171A9" w:rsidP="001171A9">
            <w:pPr>
              <w:widowControl/>
              <w:autoSpaceDE/>
              <w:autoSpaceDN/>
              <w:spacing w:after="160" w:line="300" w:lineRule="auto"/>
              <w:jc w:val="center"/>
              <w:rPr>
                <w:rFonts w:asciiTheme="majorHAnsi" w:eastAsia="Times New Roman" w:hAnsiTheme="majorHAnsi" w:cs="Times New Roman"/>
                <w:sz w:val="24"/>
                <w:szCs w:val="24"/>
                <w:lang w:eastAsia="tr-TR"/>
              </w:rPr>
            </w:pPr>
            <w:r w:rsidRPr="001171A9">
              <w:rPr>
                <w:rFonts w:asciiTheme="majorHAnsi" w:eastAsia="Times New Roman" w:hAnsiTheme="majorHAnsi" w:cs="Times New Roman"/>
                <w:sz w:val="24"/>
                <w:szCs w:val="24"/>
                <w:lang w:eastAsia="tr-TR"/>
              </w:rPr>
              <w:t>60.000 TL</w:t>
            </w:r>
          </w:p>
        </w:tc>
        <w:tc>
          <w:tcPr>
            <w:tcW w:w="2268" w:type="dxa"/>
            <w:tcBorders>
              <w:top w:val="single" w:sz="4" w:space="0" w:color="000000"/>
              <w:left w:val="single" w:sz="4" w:space="0" w:color="000000"/>
              <w:bottom w:val="single" w:sz="4" w:space="0" w:color="000000"/>
              <w:right w:val="single" w:sz="4" w:space="0" w:color="000000"/>
            </w:tcBorders>
            <w:shd w:val="clear" w:color="auto" w:fill="E1EED9"/>
            <w:tcMar>
              <w:left w:w="0" w:type="dxa"/>
              <w:right w:w="0" w:type="dxa"/>
            </w:tcMar>
          </w:tcPr>
          <w:p w:rsidR="001171A9" w:rsidRPr="001171A9" w:rsidRDefault="001171A9" w:rsidP="001171A9">
            <w:pPr>
              <w:widowControl/>
              <w:autoSpaceDE/>
              <w:autoSpaceDN/>
              <w:spacing w:after="160" w:line="300" w:lineRule="auto"/>
              <w:jc w:val="center"/>
              <w:rPr>
                <w:rFonts w:asciiTheme="majorHAnsi" w:eastAsia="Times New Roman" w:hAnsiTheme="majorHAnsi" w:cs="Times New Roman"/>
                <w:sz w:val="24"/>
                <w:szCs w:val="24"/>
                <w:lang w:eastAsia="tr-TR"/>
              </w:rPr>
            </w:pPr>
            <w:r w:rsidRPr="001171A9">
              <w:rPr>
                <w:rFonts w:asciiTheme="majorHAnsi" w:eastAsia="Times New Roman" w:hAnsiTheme="majorHAnsi" w:cs="Times New Roman"/>
                <w:sz w:val="24"/>
                <w:szCs w:val="24"/>
                <w:lang w:eastAsia="tr-TR"/>
              </w:rPr>
              <w:t>60.000 TL</w:t>
            </w:r>
          </w:p>
        </w:tc>
        <w:tc>
          <w:tcPr>
            <w:tcW w:w="1701" w:type="dxa"/>
            <w:tcBorders>
              <w:top w:val="single" w:sz="4" w:space="0" w:color="000000"/>
              <w:left w:val="single" w:sz="4" w:space="0" w:color="000000"/>
              <w:bottom w:val="single" w:sz="4" w:space="0" w:color="000000"/>
              <w:right w:val="single" w:sz="4" w:space="0" w:color="000000"/>
            </w:tcBorders>
            <w:shd w:val="clear" w:color="auto" w:fill="E1EED9"/>
            <w:tcMar>
              <w:left w:w="0" w:type="dxa"/>
              <w:right w:w="0" w:type="dxa"/>
            </w:tcMar>
          </w:tcPr>
          <w:p w:rsidR="001171A9" w:rsidRPr="001171A9" w:rsidRDefault="001171A9" w:rsidP="001171A9">
            <w:pPr>
              <w:widowControl/>
              <w:autoSpaceDE/>
              <w:autoSpaceDN/>
              <w:spacing w:after="160" w:line="300" w:lineRule="auto"/>
              <w:jc w:val="center"/>
              <w:rPr>
                <w:rFonts w:asciiTheme="majorHAnsi" w:eastAsia="Times New Roman" w:hAnsiTheme="majorHAnsi" w:cs="Times New Roman"/>
                <w:sz w:val="24"/>
                <w:szCs w:val="24"/>
                <w:lang w:eastAsia="tr-TR"/>
              </w:rPr>
            </w:pPr>
            <w:r w:rsidRPr="001171A9">
              <w:rPr>
                <w:rFonts w:asciiTheme="majorHAnsi" w:eastAsia="Times New Roman" w:hAnsiTheme="majorHAnsi" w:cs="Times New Roman"/>
                <w:sz w:val="24"/>
                <w:szCs w:val="24"/>
                <w:lang w:eastAsia="tr-TR"/>
              </w:rPr>
              <w:t>60.000 TL</w:t>
            </w:r>
          </w:p>
        </w:tc>
        <w:tc>
          <w:tcPr>
            <w:tcW w:w="1843" w:type="dxa"/>
            <w:tcBorders>
              <w:top w:val="single" w:sz="4" w:space="0" w:color="000000"/>
              <w:left w:val="single" w:sz="4" w:space="0" w:color="000000"/>
              <w:bottom w:val="single" w:sz="4" w:space="0" w:color="000000"/>
              <w:right w:val="single" w:sz="4" w:space="0" w:color="000000"/>
            </w:tcBorders>
            <w:shd w:val="clear" w:color="auto" w:fill="E1EED9"/>
            <w:tcMar>
              <w:left w:w="0" w:type="dxa"/>
              <w:right w:w="0" w:type="dxa"/>
            </w:tcMar>
          </w:tcPr>
          <w:p w:rsidR="001171A9" w:rsidRPr="001171A9" w:rsidRDefault="001171A9" w:rsidP="001171A9">
            <w:pPr>
              <w:widowControl/>
              <w:autoSpaceDE/>
              <w:autoSpaceDN/>
              <w:spacing w:after="160" w:line="300" w:lineRule="auto"/>
              <w:jc w:val="center"/>
              <w:rPr>
                <w:rFonts w:asciiTheme="majorHAnsi" w:eastAsia="Times New Roman" w:hAnsiTheme="majorHAnsi" w:cs="Times New Roman"/>
                <w:sz w:val="24"/>
                <w:szCs w:val="24"/>
                <w:lang w:eastAsia="tr-TR"/>
              </w:rPr>
            </w:pPr>
            <w:r w:rsidRPr="001171A9">
              <w:rPr>
                <w:rFonts w:asciiTheme="majorHAnsi" w:eastAsia="Times New Roman" w:hAnsiTheme="majorHAnsi" w:cs="Times New Roman"/>
                <w:sz w:val="24"/>
                <w:szCs w:val="24"/>
                <w:lang w:eastAsia="tr-TR"/>
              </w:rPr>
              <w:t>60.000 TL</w:t>
            </w:r>
          </w:p>
        </w:tc>
        <w:tc>
          <w:tcPr>
            <w:tcW w:w="1842" w:type="dxa"/>
            <w:tcBorders>
              <w:top w:val="single" w:sz="4" w:space="0" w:color="000000"/>
              <w:left w:val="single" w:sz="4" w:space="0" w:color="000000"/>
              <w:bottom w:val="single" w:sz="4" w:space="0" w:color="000000"/>
              <w:right w:val="single" w:sz="4" w:space="0" w:color="000000"/>
            </w:tcBorders>
            <w:shd w:val="clear" w:color="auto" w:fill="E1EED9"/>
            <w:tcMar>
              <w:left w:w="0" w:type="dxa"/>
              <w:right w:w="0" w:type="dxa"/>
            </w:tcMar>
          </w:tcPr>
          <w:p w:rsidR="001171A9" w:rsidRPr="001171A9" w:rsidRDefault="001171A9" w:rsidP="001171A9">
            <w:pPr>
              <w:widowControl/>
              <w:autoSpaceDE/>
              <w:autoSpaceDN/>
              <w:spacing w:after="160" w:line="300" w:lineRule="auto"/>
              <w:jc w:val="center"/>
              <w:rPr>
                <w:rFonts w:asciiTheme="majorHAnsi" w:eastAsia="Times New Roman" w:hAnsiTheme="majorHAnsi" w:cs="Times New Roman"/>
                <w:sz w:val="24"/>
                <w:szCs w:val="24"/>
                <w:lang w:eastAsia="tr-TR"/>
              </w:rPr>
            </w:pPr>
            <w:r w:rsidRPr="001171A9">
              <w:rPr>
                <w:rFonts w:asciiTheme="majorHAnsi" w:eastAsia="Times New Roman" w:hAnsiTheme="majorHAnsi" w:cs="Times New Roman"/>
                <w:sz w:val="24"/>
                <w:szCs w:val="24"/>
                <w:lang w:eastAsia="tr-TR"/>
              </w:rPr>
              <w:t>60.000 TL</w:t>
            </w:r>
          </w:p>
        </w:tc>
        <w:tc>
          <w:tcPr>
            <w:tcW w:w="1843" w:type="dxa"/>
            <w:tcBorders>
              <w:top w:val="single" w:sz="4" w:space="0" w:color="000000"/>
              <w:left w:val="single" w:sz="4" w:space="0" w:color="000000"/>
              <w:bottom w:val="single" w:sz="4" w:space="0" w:color="000000"/>
              <w:right w:val="single" w:sz="4" w:space="0" w:color="000000"/>
            </w:tcBorders>
            <w:shd w:val="clear" w:color="auto" w:fill="E1EED9"/>
            <w:tcMar>
              <w:left w:w="0" w:type="dxa"/>
              <w:right w:w="0" w:type="dxa"/>
            </w:tcMar>
          </w:tcPr>
          <w:p w:rsidR="001171A9" w:rsidRPr="00BF1D10" w:rsidRDefault="001171A9" w:rsidP="001171A9">
            <w:pPr>
              <w:widowControl/>
              <w:autoSpaceDE/>
              <w:autoSpaceDN/>
              <w:spacing w:after="160" w:line="300" w:lineRule="auto"/>
              <w:jc w:val="center"/>
              <w:rPr>
                <w:rFonts w:ascii="Book Antiqua" w:eastAsia="Times New Roman" w:hAnsi="Book Antiqua" w:cs="Times New Roman"/>
                <w:sz w:val="24"/>
                <w:szCs w:val="21"/>
                <w:lang w:eastAsia="tr-TR"/>
              </w:rPr>
            </w:pPr>
            <w:r>
              <w:rPr>
                <w:rFonts w:ascii="Book Antiqua" w:eastAsia="Times New Roman" w:hAnsi="Book Antiqua" w:cs="Times New Roman"/>
                <w:sz w:val="24"/>
                <w:szCs w:val="21"/>
                <w:lang w:eastAsia="tr-TR"/>
              </w:rPr>
              <w:t>300</w:t>
            </w:r>
            <w:r w:rsidRPr="00BF1D10">
              <w:rPr>
                <w:rFonts w:ascii="Book Antiqua" w:eastAsia="Times New Roman" w:hAnsi="Book Antiqua" w:cs="Times New Roman"/>
                <w:sz w:val="24"/>
                <w:szCs w:val="21"/>
                <w:lang w:eastAsia="tr-TR"/>
              </w:rPr>
              <w:t>.000,00 TL</w:t>
            </w:r>
          </w:p>
        </w:tc>
      </w:tr>
      <w:tr w:rsidR="001171A9" w:rsidRPr="00BF1D10" w:rsidTr="00CF7642">
        <w:trPr>
          <w:trHeight w:hRule="exact" w:val="480"/>
        </w:trPr>
        <w:tc>
          <w:tcPr>
            <w:tcW w:w="1248" w:type="dxa"/>
            <w:tcBorders>
              <w:top w:val="single" w:sz="4" w:space="0" w:color="000000"/>
              <w:left w:val="single" w:sz="4" w:space="0" w:color="000000"/>
              <w:bottom w:val="single" w:sz="4" w:space="0" w:color="000000"/>
              <w:right w:val="single" w:sz="4" w:space="0" w:color="000000"/>
            </w:tcBorders>
            <w:shd w:val="clear" w:color="auto" w:fill="E1EED9"/>
            <w:tcMar>
              <w:left w:w="0" w:type="dxa"/>
              <w:right w:w="0" w:type="dxa"/>
            </w:tcMar>
          </w:tcPr>
          <w:p w:rsidR="001171A9" w:rsidRPr="00BF1D10" w:rsidRDefault="001171A9" w:rsidP="001171A9">
            <w:pPr>
              <w:widowControl/>
              <w:wordWrap w:val="0"/>
              <w:spacing w:before="28"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Hedef</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spacing w:val="2"/>
                <w:sz w:val="20"/>
                <w:szCs w:val="21"/>
                <w:lang w:eastAsia="tr-TR"/>
              </w:rPr>
              <w:t>2</w:t>
            </w:r>
            <w:r w:rsidRPr="00BF1D10">
              <w:rPr>
                <w:rFonts w:ascii="Cambria" w:eastAsia="Cambria" w:hAnsi="Cambria" w:cs="Times New Roman"/>
                <w:b/>
                <w:w w:val="98"/>
                <w:sz w:val="20"/>
                <w:szCs w:val="21"/>
                <w:lang w:eastAsia="tr-TR"/>
              </w:rPr>
              <w:t>.</w:t>
            </w:r>
            <w:r w:rsidRPr="00BF1D10">
              <w:rPr>
                <w:rFonts w:ascii="Cambria" w:eastAsia="Cambria" w:hAnsi="Cambria" w:cs="Times New Roman"/>
                <w:b/>
                <w:spacing w:val="2"/>
                <w:sz w:val="20"/>
                <w:szCs w:val="21"/>
                <w:lang w:eastAsia="tr-TR"/>
              </w:rPr>
              <w:t>1</w:t>
            </w:r>
          </w:p>
        </w:tc>
        <w:tc>
          <w:tcPr>
            <w:tcW w:w="1255" w:type="dxa"/>
            <w:tcBorders>
              <w:top w:val="single" w:sz="4" w:space="0" w:color="000000"/>
              <w:left w:val="single" w:sz="4" w:space="0" w:color="000000"/>
              <w:bottom w:val="single" w:sz="4" w:space="0" w:color="000000"/>
              <w:right w:val="single" w:sz="4" w:space="0" w:color="000000"/>
            </w:tcBorders>
            <w:shd w:val="clear" w:color="auto" w:fill="E1EED9"/>
            <w:tcMar>
              <w:left w:w="0" w:type="dxa"/>
              <w:right w:w="0" w:type="dxa"/>
            </w:tcMar>
          </w:tcPr>
          <w:p w:rsidR="001171A9" w:rsidRPr="001171A9" w:rsidRDefault="001171A9" w:rsidP="001171A9">
            <w:pPr>
              <w:widowControl/>
              <w:autoSpaceDE/>
              <w:autoSpaceDN/>
              <w:spacing w:after="160" w:line="300" w:lineRule="auto"/>
              <w:jc w:val="center"/>
              <w:rPr>
                <w:rFonts w:asciiTheme="majorHAnsi" w:eastAsia="Times New Roman" w:hAnsiTheme="majorHAnsi" w:cs="Times New Roman"/>
                <w:sz w:val="24"/>
                <w:szCs w:val="24"/>
                <w:lang w:eastAsia="tr-TR"/>
              </w:rPr>
            </w:pPr>
            <w:r w:rsidRPr="001171A9">
              <w:rPr>
                <w:rFonts w:asciiTheme="majorHAnsi" w:eastAsia="Times New Roman" w:hAnsiTheme="majorHAnsi" w:cs="Times New Roman"/>
                <w:sz w:val="24"/>
                <w:szCs w:val="24"/>
                <w:lang w:eastAsia="tr-TR"/>
              </w:rPr>
              <w:t>60.000 TL</w:t>
            </w:r>
          </w:p>
        </w:tc>
        <w:tc>
          <w:tcPr>
            <w:tcW w:w="2268" w:type="dxa"/>
            <w:tcBorders>
              <w:top w:val="single" w:sz="4" w:space="0" w:color="000000"/>
              <w:left w:val="single" w:sz="4" w:space="0" w:color="000000"/>
              <w:bottom w:val="single" w:sz="4" w:space="0" w:color="000000"/>
              <w:right w:val="single" w:sz="4" w:space="0" w:color="000000"/>
            </w:tcBorders>
            <w:shd w:val="clear" w:color="auto" w:fill="E1EED9"/>
            <w:tcMar>
              <w:left w:w="0" w:type="dxa"/>
              <w:right w:w="0" w:type="dxa"/>
            </w:tcMar>
          </w:tcPr>
          <w:p w:rsidR="001171A9" w:rsidRPr="001171A9" w:rsidRDefault="001171A9" w:rsidP="001171A9">
            <w:pPr>
              <w:widowControl/>
              <w:autoSpaceDE/>
              <w:autoSpaceDN/>
              <w:spacing w:after="160" w:line="300" w:lineRule="auto"/>
              <w:jc w:val="center"/>
              <w:rPr>
                <w:rFonts w:asciiTheme="majorHAnsi" w:eastAsia="Times New Roman" w:hAnsiTheme="majorHAnsi" w:cs="Times New Roman"/>
                <w:sz w:val="24"/>
                <w:szCs w:val="24"/>
                <w:lang w:eastAsia="tr-TR"/>
              </w:rPr>
            </w:pPr>
            <w:r w:rsidRPr="001171A9">
              <w:rPr>
                <w:rFonts w:asciiTheme="majorHAnsi" w:eastAsia="Times New Roman" w:hAnsiTheme="majorHAnsi" w:cs="Times New Roman"/>
                <w:sz w:val="24"/>
                <w:szCs w:val="24"/>
                <w:lang w:eastAsia="tr-TR"/>
              </w:rPr>
              <w:t>60.000 TL</w:t>
            </w:r>
          </w:p>
        </w:tc>
        <w:tc>
          <w:tcPr>
            <w:tcW w:w="1701" w:type="dxa"/>
            <w:tcBorders>
              <w:top w:val="single" w:sz="4" w:space="0" w:color="000000"/>
              <w:left w:val="single" w:sz="4" w:space="0" w:color="000000"/>
              <w:bottom w:val="single" w:sz="4" w:space="0" w:color="000000"/>
              <w:right w:val="single" w:sz="4" w:space="0" w:color="000000"/>
            </w:tcBorders>
            <w:shd w:val="clear" w:color="auto" w:fill="E1EED9"/>
            <w:tcMar>
              <w:left w:w="0" w:type="dxa"/>
              <w:right w:w="0" w:type="dxa"/>
            </w:tcMar>
          </w:tcPr>
          <w:p w:rsidR="001171A9" w:rsidRPr="001171A9" w:rsidRDefault="001171A9" w:rsidP="001171A9">
            <w:pPr>
              <w:widowControl/>
              <w:autoSpaceDE/>
              <w:autoSpaceDN/>
              <w:spacing w:after="160" w:line="300" w:lineRule="auto"/>
              <w:jc w:val="center"/>
              <w:rPr>
                <w:rFonts w:asciiTheme="majorHAnsi" w:eastAsia="Times New Roman" w:hAnsiTheme="majorHAnsi" w:cs="Times New Roman"/>
                <w:sz w:val="24"/>
                <w:szCs w:val="24"/>
                <w:lang w:eastAsia="tr-TR"/>
              </w:rPr>
            </w:pPr>
            <w:r w:rsidRPr="001171A9">
              <w:rPr>
                <w:rFonts w:asciiTheme="majorHAnsi" w:eastAsia="Times New Roman" w:hAnsiTheme="majorHAnsi" w:cs="Times New Roman"/>
                <w:sz w:val="24"/>
                <w:szCs w:val="24"/>
                <w:lang w:eastAsia="tr-TR"/>
              </w:rPr>
              <w:t>60.000 TL</w:t>
            </w:r>
          </w:p>
        </w:tc>
        <w:tc>
          <w:tcPr>
            <w:tcW w:w="1843" w:type="dxa"/>
            <w:tcBorders>
              <w:top w:val="single" w:sz="4" w:space="0" w:color="000000"/>
              <w:left w:val="single" w:sz="4" w:space="0" w:color="000000"/>
              <w:bottom w:val="single" w:sz="4" w:space="0" w:color="000000"/>
              <w:right w:val="single" w:sz="4" w:space="0" w:color="000000"/>
            </w:tcBorders>
            <w:shd w:val="clear" w:color="auto" w:fill="E1EED9"/>
            <w:tcMar>
              <w:left w:w="0" w:type="dxa"/>
              <w:right w:w="0" w:type="dxa"/>
            </w:tcMar>
          </w:tcPr>
          <w:p w:rsidR="001171A9" w:rsidRPr="001171A9" w:rsidRDefault="001171A9" w:rsidP="001171A9">
            <w:pPr>
              <w:widowControl/>
              <w:autoSpaceDE/>
              <w:autoSpaceDN/>
              <w:spacing w:after="160" w:line="300" w:lineRule="auto"/>
              <w:jc w:val="center"/>
              <w:rPr>
                <w:rFonts w:asciiTheme="majorHAnsi" w:eastAsia="Times New Roman" w:hAnsiTheme="majorHAnsi" w:cs="Times New Roman"/>
                <w:sz w:val="24"/>
                <w:szCs w:val="24"/>
                <w:lang w:eastAsia="tr-TR"/>
              </w:rPr>
            </w:pPr>
            <w:r w:rsidRPr="001171A9">
              <w:rPr>
                <w:rFonts w:asciiTheme="majorHAnsi" w:eastAsia="Times New Roman" w:hAnsiTheme="majorHAnsi" w:cs="Times New Roman"/>
                <w:sz w:val="24"/>
                <w:szCs w:val="24"/>
                <w:lang w:eastAsia="tr-TR"/>
              </w:rPr>
              <w:t>60.000 TL</w:t>
            </w:r>
          </w:p>
        </w:tc>
        <w:tc>
          <w:tcPr>
            <w:tcW w:w="1842" w:type="dxa"/>
            <w:tcBorders>
              <w:top w:val="single" w:sz="4" w:space="0" w:color="000000"/>
              <w:left w:val="single" w:sz="4" w:space="0" w:color="000000"/>
              <w:bottom w:val="single" w:sz="4" w:space="0" w:color="000000"/>
              <w:right w:val="single" w:sz="4" w:space="0" w:color="000000"/>
            </w:tcBorders>
            <w:shd w:val="clear" w:color="auto" w:fill="E1EED9"/>
            <w:tcMar>
              <w:left w:w="0" w:type="dxa"/>
              <w:right w:w="0" w:type="dxa"/>
            </w:tcMar>
          </w:tcPr>
          <w:p w:rsidR="001171A9" w:rsidRPr="001171A9" w:rsidRDefault="001171A9" w:rsidP="001171A9">
            <w:pPr>
              <w:widowControl/>
              <w:autoSpaceDE/>
              <w:autoSpaceDN/>
              <w:spacing w:after="160" w:line="300" w:lineRule="auto"/>
              <w:jc w:val="center"/>
              <w:rPr>
                <w:rFonts w:asciiTheme="majorHAnsi" w:eastAsia="Times New Roman" w:hAnsiTheme="majorHAnsi" w:cs="Times New Roman"/>
                <w:sz w:val="24"/>
                <w:szCs w:val="24"/>
                <w:lang w:eastAsia="tr-TR"/>
              </w:rPr>
            </w:pPr>
            <w:r w:rsidRPr="001171A9">
              <w:rPr>
                <w:rFonts w:asciiTheme="majorHAnsi" w:eastAsia="Times New Roman" w:hAnsiTheme="majorHAnsi" w:cs="Times New Roman"/>
                <w:sz w:val="24"/>
                <w:szCs w:val="24"/>
                <w:lang w:eastAsia="tr-TR"/>
              </w:rPr>
              <w:t>60.000 TL</w:t>
            </w:r>
          </w:p>
        </w:tc>
        <w:tc>
          <w:tcPr>
            <w:tcW w:w="1843" w:type="dxa"/>
            <w:tcBorders>
              <w:top w:val="single" w:sz="4" w:space="0" w:color="000000"/>
              <w:left w:val="single" w:sz="4" w:space="0" w:color="000000"/>
              <w:bottom w:val="single" w:sz="4" w:space="0" w:color="000000"/>
              <w:right w:val="single" w:sz="4" w:space="0" w:color="000000"/>
            </w:tcBorders>
            <w:shd w:val="clear" w:color="auto" w:fill="E1EED9"/>
            <w:tcMar>
              <w:left w:w="0" w:type="dxa"/>
              <w:right w:w="0" w:type="dxa"/>
            </w:tcMar>
          </w:tcPr>
          <w:p w:rsidR="001171A9" w:rsidRPr="00BF1D10" w:rsidRDefault="001171A9" w:rsidP="001171A9">
            <w:pPr>
              <w:widowControl/>
              <w:autoSpaceDE/>
              <w:autoSpaceDN/>
              <w:spacing w:after="160" w:line="300" w:lineRule="auto"/>
              <w:jc w:val="center"/>
              <w:rPr>
                <w:rFonts w:ascii="Book Antiqua" w:eastAsia="Times New Roman" w:hAnsi="Book Antiqua" w:cs="Times New Roman"/>
                <w:sz w:val="24"/>
                <w:szCs w:val="21"/>
                <w:lang w:eastAsia="tr-TR"/>
              </w:rPr>
            </w:pPr>
            <w:r>
              <w:rPr>
                <w:rFonts w:ascii="Book Antiqua" w:eastAsia="Times New Roman" w:hAnsi="Book Antiqua" w:cs="Times New Roman"/>
                <w:sz w:val="24"/>
                <w:szCs w:val="21"/>
                <w:lang w:eastAsia="tr-TR"/>
              </w:rPr>
              <w:t>3</w:t>
            </w:r>
            <w:r w:rsidRPr="00BF1D10">
              <w:rPr>
                <w:rFonts w:ascii="Book Antiqua" w:eastAsia="Times New Roman" w:hAnsi="Book Antiqua" w:cs="Times New Roman"/>
                <w:sz w:val="24"/>
                <w:szCs w:val="21"/>
                <w:lang w:eastAsia="tr-TR"/>
              </w:rPr>
              <w:t>00.000,00 TL</w:t>
            </w:r>
          </w:p>
        </w:tc>
      </w:tr>
      <w:tr w:rsidR="001171A9" w:rsidRPr="00BF1D10" w:rsidTr="00CF7642">
        <w:trPr>
          <w:trHeight w:hRule="exact" w:val="480"/>
        </w:trPr>
        <w:tc>
          <w:tcPr>
            <w:tcW w:w="1248" w:type="dxa"/>
            <w:tcBorders>
              <w:top w:val="single" w:sz="4" w:space="0" w:color="000000"/>
              <w:left w:val="single" w:sz="4" w:space="0" w:color="000000"/>
              <w:bottom w:val="single" w:sz="4" w:space="0" w:color="000000"/>
              <w:right w:val="single" w:sz="4" w:space="0" w:color="000000"/>
            </w:tcBorders>
            <w:shd w:val="clear" w:color="auto" w:fill="E1EED9"/>
            <w:tcMar>
              <w:left w:w="0" w:type="dxa"/>
              <w:right w:w="0" w:type="dxa"/>
            </w:tcMar>
          </w:tcPr>
          <w:p w:rsidR="001171A9" w:rsidRPr="00BF1D10" w:rsidRDefault="001171A9" w:rsidP="001171A9">
            <w:pPr>
              <w:widowControl/>
              <w:wordWrap w:val="0"/>
              <w:spacing w:before="28"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Amaç</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spacing w:val="2"/>
                <w:sz w:val="20"/>
                <w:szCs w:val="21"/>
                <w:lang w:eastAsia="tr-TR"/>
              </w:rPr>
              <w:t>3</w:t>
            </w:r>
          </w:p>
        </w:tc>
        <w:tc>
          <w:tcPr>
            <w:tcW w:w="1255" w:type="dxa"/>
            <w:tcBorders>
              <w:top w:val="single" w:sz="4" w:space="0" w:color="000000"/>
              <w:left w:val="single" w:sz="4" w:space="0" w:color="000000"/>
              <w:bottom w:val="single" w:sz="4" w:space="0" w:color="000000"/>
              <w:right w:val="single" w:sz="4" w:space="0" w:color="000000"/>
            </w:tcBorders>
            <w:shd w:val="clear" w:color="auto" w:fill="E1EED9"/>
            <w:tcMar>
              <w:left w:w="0" w:type="dxa"/>
              <w:right w:w="0" w:type="dxa"/>
            </w:tcMar>
          </w:tcPr>
          <w:p w:rsidR="001171A9" w:rsidRPr="001171A9" w:rsidRDefault="001171A9" w:rsidP="001171A9">
            <w:pPr>
              <w:widowControl/>
              <w:autoSpaceDE/>
              <w:autoSpaceDN/>
              <w:spacing w:after="160" w:line="300" w:lineRule="auto"/>
              <w:jc w:val="center"/>
              <w:rPr>
                <w:rFonts w:asciiTheme="majorHAnsi" w:eastAsia="Times New Roman" w:hAnsiTheme="majorHAnsi" w:cs="Times New Roman"/>
                <w:sz w:val="24"/>
                <w:szCs w:val="24"/>
                <w:lang w:eastAsia="tr-TR"/>
              </w:rPr>
            </w:pPr>
            <w:r w:rsidRPr="001171A9">
              <w:rPr>
                <w:rFonts w:asciiTheme="majorHAnsi" w:eastAsia="Times New Roman" w:hAnsiTheme="majorHAnsi" w:cs="Times New Roman"/>
                <w:sz w:val="24"/>
                <w:szCs w:val="24"/>
                <w:lang w:eastAsia="tr-TR"/>
              </w:rPr>
              <w:t>70.000 TL</w:t>
            </w:r>
          </w:p>
        </w:tc>
        <w:tc>
          <w:tcPr>
            <w:tcW w:w="2268" w:type="dxa"/>
            <w:tcBorders>
              <w:top w:val="single" w:sz="4" w:space="0" w:color="000000"/>
              <w:left w:val="single" w:sz="4" w:space="0" w:color="000000"/>
              <w:bottom w:val="single" w:sz="4" w:space="0" w:color="000000"/>
              <w:right w:val="single" w:sz="4" w:space="0" w:color="000000"/>
            </w:tcBorders>
            <w:shd w:val="clear" w:color="auto" w:fill="E1EED9"/>
            <w:tcMar>
              <w:left w:w="0" w:type="dxa"/>
              <w:right w:w="0" w:type="dxa"/>
            </w:tcMar>
          </w:tcPr>
          <w:p w:rsidR="001171A9" w:rsidRPr="001171A9" w:rsidRDefault="001171A9" w:rsidP="001171A9">
            <w:pPr>
              <w:widowControl/>
              <w:autoSpaceDE/>
              <w:autoSpaceDN/>
              <w:spacing w:after="160" w:line="300" w:lineRule="auto"/>
              <w:jc w:val="center"/>
              <w:rPr>
                <w:rFonts w:asciiTheme="majorHAnsi" w:eastAsia="Times New Roman" w:hAnsiTheme="majorHAnsi" w:cs="Times New Roman"/>
                <w:sz w:val="24"/>
                <w:szCs w:val="24"/>
                <w:lang w:eastAsia="tr-TR"/>
              </w:rPr>
            </w:pPr>
            <w:r w:rsidRPr="001171A9">
              <w:rPr>
                <w:rFonts w:asciiTheme="majorHAnsi" w:eastAsia="Times New Roman" w:hAnsiTheme="majorHAnsi" w:cs="Times New Roman"/>
                <w:sz w:val="24"/>
                <w:szCs w:val="24"/>
                <w:lang w:eastAsia="tr-TR"/>
              </w:rPr>
              <w:t>70.000 TL</w:t>
            </w:r>
          </w:p>
        </w:tc>
        <w:tc>
          <w:tcPr>
            <w:tcW w:w="1701" w:type="dxa"/>
            <w:tcBorders>
              <w:top w:val="single" w:sz="4" w:space="0" w:color="000000"/>
              <w:left w:val="single" w:sz="4" w:space="0" w:color="000000"/>
              <w:bottom w:val="single" w:sz="4" w:space="0" w:color="000000"/>
              <w:right w:val="single" w:sz="4" w:space="0" w:color="000000"/>
            </w:tcBorders>
            <w:shd w:val="clear" w:color="auto" w:fill="E1EED9"/>
            <w:tcMar>
              <w:left w:w="0" w:type="dxa"/>
              <w:right w:w="0" w:type="dxa"/>
            </w:tcMar>
          </w:tcPr>
          <w:p w:rsidR="001171A9" w:rsidRPr="001171A9" w:rsidRDefault="001171A9" w:rsidP="001171A9">
            <w:pPr>
              <w:widowControl/>
              <w:autoSpaceDE/>
              <w:autoSpaceDN/>
              <w:spacing w:after="160" w:line="300" w:lineRule="auto"/>
              <w:jc w:val="center"/>
              <w:rPr>
                <w:rFonts w:asciiTheme="majorHAnsi" w:eastAsia="Times New Roman" w:hAnsiTheme="majorHAnsi" w:cs="Times New Roman"/>
                <w:sz w:val="24"/>
                <w:szCs w:val="24"/>
                <w:lang w:eastAsia="tr-TR"/>
              </w:rPr>
            </w:pPr>
            <w:r w:rsidRPr="001171A9">
              <w:rPr>
                <w:rFonts w:asciiTheme="majorHAnsi" w:eastAsia="Times New Roman" w:hAnsiTheme="majorHAnsi" w:cs="Times New Roman"/>
                <w:sz w:val="24"/>
                <w:szCs w:val="24"/>
                <w:lang w:eastAsia="tr-TR"/>
              </w:rPr>
              <w:t>70.000 TL</w:t>
            </w:r>
          </w:p>
        </w:tc>
        <w:tc>
          <w:tcPr>
            <w:tcW w:w="1843" w:type="dxa"/>
            <w:tcBorders>
              <w:top w:val="single" w:sz="4" w:space="0" w:color="000000"/>
              <w:left w:val="single" w:sz="4" w:space="0" w:color="000000"/>
              <w:bottom w:val="single" w:sz="4" w:space="0" w:color="000000"/>
              <w:right w:val="single" w:sz="4" w:space="0" w:color="000000"/>
            </w:tcBorders>
            <w:shd w:val="clear" w:color="auto" w:fill="E1EED9"/>
            <w:tcMar>
              <w:left w:w="0" w:type="dxa"/>
              <w:right w:w="0" w:type="dxa"/>
            </w:tcMar>
          </w:tcPr>
          <w:p w:rsidR="001171A9" w:rsidRPr="001171A9" w:rsidRDefault="001171A9" w:rsidP="001171A9">
            <w:pPr>
              <w:widowControl/>
              <w:autoSpaceDE/>
              <w:autoSpaceDN/>
              <w:spacing w:after="160" w:line="300" w:lineRule="auto"/>
              <w:jc w:val="center"/>
              <w:rPr>
                <w:rFonts w:asciiTheme="majorHAnsi" w:eastAsia="Times New Roman" w:hAnsiTheme="majorHAnsi" w:cs="Times New Roman"/>
                <w:sz w:val="24"/>
                <w:szCs w:val="24"/>
                <w:lang w:eastAsia="tr-TR"/>
              </w:rPr>
            </w:pPr>
            <w:r w:rsidRPr="001171A9">
              <w:rPr>
                <w:rFonts w:asciiTheme="majorHAnsi" w:eastAsia="Times New Roman" w:hAnsiTheme="majorHAnsi" w:cs="Times New Roman"/>
                <w:sz w:val="24"/>
                <w:szCs w:val="24"/>
                <w:lang w:eastAsia="tr-TR"/>
              </w:rPr>
              <w:t>70.000 TL</w:t>
            </w:r>
          </w:p>
        </w:tc>
        <w:tc>
          <w:tcPr>
            <w:tcW w:w="1842" w:type="dxa"/>
            <w:tcBorders>
              <w:top w:val="single" w:sz="4" w:space="0" w:color="000000"/>
              <w:left w:val="single" w:sz="4" w:space="0" w:color="000000"/>
              <w:bottom w:val="single" w:sz="4" w:space="0" w:color="000000"/>
              <w:right w:val="single" w:sz="4" w:space="0" w:color="000000"/>
            </w:tcBorders>
            <w:shd w:val="clear" w:color="auto" w:fill="E1EED9"/>
            <w:tcMar>
              <w:left w:w="0" w:type="dxa"/>
              <w:right w:w="0" w:type="dxa"/>
            </w:tcMar>
          </w:tcPr>
          <w:p w:rsidR="001171A9" w:rsidRPr="001171A9" w:rsidRDefault="001171A9" w:rsidP="001171A9">
            <w:pPr>
              <w:widowControl/>
              <w:autoSpaceDE/>
              <w:autoSpaceDN/>
              <w:spacing w:after="160" w:line="300" w:lineRule="auto"/>
              <w:jc w:val="center"/>
              <w:rPr>
                <w:rFonts w:asciiTheme="majorHAnsi" w:eastAsia="Times New Roman" w:hAnsiTheme="majorHAnsi" w:cs="Times New Roman"/>
                <w:sz w:val="24"/>
                <w:szCs w:val="24"/>
                <w:lang w:eastAsia="tr-TR"/>
              </w:rPr>
            </w:pPr>
            <w:r w:rsidRPr="001171A9">
              <w:rPr>
                <w:rFonts w:asciiTheme="majorHAnsi" w:eastAsia="Times New Roman" w:hAnsiTheme="majorHAnsi" w:cs="Times New Roman"/>
                <w:sz w:val="24"/>
                <w:szCs w:val="24"/>
                <w:lang w:eastAsia="tr-TR"/>
              </w:rPr>
              <w:t>70.000 TL</w:t>
            </w:r>
          </w:p>
        </w:tc>
        <w:tc>
          <w:tcPr>
            <w:tcW w:w="1843" w:type="dxa"/>
            <w:tcBorders>
              <w:top w:val="single" w:sz="4" w:space="0" w:color="000000"/>
              <w:left w:val="single" w:sz="4" w:space="0" w:color="000000"/>
              <w:bottom w:val="single" w:sz="4" w:space="0" w:color="000000"/>
              <w:right w:val="single" w:sz="4" w:space="0" w:color="000000"/>
            </w:tcBorders>
            <w:shd w:val="clear" w:color="auto" w:fill="E1EED9"/>
            <w:tcMar>
              <w:left w:w="0" w:type="dxa"/>
              <w:right w:w="0" w:type="dxa"/>
            </w:tcMar>
          </w:tcPr>
          <w:p w:rsidR="001171A9" w:rsidRPr="00BF1D10" w:rsidRDefault="001171A9" w:rsidP="001171A9">
            <w:pPr>
              <w:widowControl/>
              <w:autoSpaceDE/>
              <w:autoSpaceDN/>
              <w:spacing w:after="160" w:line="300" w:lineRule="auto"/>
              <w:jc w:val="center"/>
              <w:rPr>
                <w:rFonts w:ascii="Book Antiqua" w:eastAsia="Times New Roman" w:hAnsi="Book Antiqua" w:cs="Times New Roman"/>
                <w:sz w:val="24"/>
                <w:szCs w:val="21"/>
                <w:lang w:eastAsia="tr-TR"/>
              </w:rPr>
            </w:pPr>
            <w:r>
              <w:rPr>
                <w:rFonts w:ascii="Book Antiqua" w:eastAsia="Times New Roman" w:hAnsi="Book Antiqua" w:cs="Times New Roman"/>
                <w:sz w:val="24"/>
                <w:szCs w:val="21"/>
                <w:lang w:eastAsia="tr-TR"/>
              </w:rPr>
              <w:t>3</w:t>
            </w:r>
            <w:r w:rsidRPr="00BF1D10">
              <w:rPr>
                <w:rFonts w:ascii="Book Antiqua" w:eastAsia="Times New Roman" w:hAnsi="Book Antiqua" w:cs="Times New Roman"/>
                <w:sz w:val="24"/>
                <w:szCs w:val="21"/>
                <w:lang w:eastAsia="tr-TR"/>
              </w:rPr>
              <w:t>50.000 ,00 TL</w:t>
            </w:r>
          </w:p>
        </w:tc>
      </w:tr>
      <w:tr w:rsidR="001171A9" w:rsidRPr="00BF1D10" w:rsidTr="00CF7642">
        <w:trPr>
          <w:trHeight w:hRule="exact" w:val="480"/>
        </w:trPr>
        <w:tc>
          <w:tcPr>
            <w:tcW w:w="1248" w:type="dxa"/>
            <w:tcBorders>
              <w:top w:val="single" w:sz="4" w:space="0" w:color="000000"/>
              <w:left w:val="single" w:sz="4" w:space="0" w:color="000000"/>
              <w:bottom w:val="single" w:sz="4" w:space="0" w:color="000000"/>
              <w:right w:val="single" w:sz="4" w:space="0" w:color="000000"/>
            </w:tcBorders>
            <w:shd w:val="clear" w:color="auto" w:fill="E1EED9"/>
            <w:tcMar>
              <w:left w:w="0" w:type="dxa"/>
              <w:right w:w="0" w:type="dxa"/>
            </w:tcMar>
          </w:tcPr>
          <w:p w:rsidR="001171A9" w:rsidRPr="00BF1D10" w:rsidRDefault="001171A9" w:rsidP="001171A9">
            <w:pPr>
              <w:widowControl/>
              <w:wordWrap w:val="0"/>
              <w:spacing w:before="28"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Hedef</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spacing w:val="2"/>
                <w:sz w:val="20"/>
                <w:szCs w:val="21"/>
                <w:lang w:eastAsia="tr-TR"/>
              </w:rPr>
              <w:t>3</w:t>
            </w:r>
            <w:r w:rsidRPr="00BF1D10">
              <w:rPr>
                <w:rFonts w:ascii="Cambria" w:eastAsia="Cambria" w:hAnsi="Cambria" w:cs="Times New Roman"/>
                <w:b/>
                <w:w w:val="98"/>
                <w:sz w:val="20"/>
                <w:szCs w:val="21"/>
                <w:lang w:eastAsia="tr-TR"/>
              </w:rPr>
              <w:t>.</w:t>
            </w:r>
            <w:r w:rsidRPr="00BF1D10">
              <w:rPr>
                <w:rFonts w:ascii="Cambria" w:eastAsia="Cambria" w:hAnsi="Cambria" w:cs="Times New Roman"/>
                <w:b/>
                <w:spacing w:val="2"/>
                <w:sz w:val="20"/>
                <w:szCs w:val="21"/>
                <w:lang w:eastAsia="tr-TR"/>
              </w:rPr>
              <w:t>1</w:t>
            </w:r>
          </w:p>
        </w:tc>
        <w:tc>
          <w:tcPr>
            <w:tcW w:w="1255" w:type="dxa"/>
            <w:tcBorders>
              <w:top w:val="single" w:sz="4" w:space="0" w:color="000000"/>
              <w:left w:val="single" w:sz="4" w:space="0" w:color="000000"/>
              <w:bottom w:val="single" w:sz="4" w:space="0" w:color="000000"/>
              <w:right w:val="single" w:sz="4" w:space="0" w:color="000000"/>
            </w:tcBorders>
            <w:shd w:val="clear" w:color="auto" w:fill="E1EED9"/>
            <w:tcMar>
              <w:left w:w="0" w:type="dxa"/>
              <w:right w:w="0" w:type="dxa"/>
            </w:tcMar>
          </w:tcPr>
          <w:p w:rsidR="001171A9" w:rsidRPr="001171A9" w:rsidRDefault="001171A9" w:rsidP="001171A9">
            <w:pPr>
              <w:widowControl/>
              <w:autoSpaceDE/>
              <w:autoSpaceDN/>
              <w:spacing w:after="160" w:line="300" w:lineRule="auto"/>
              <w:jc w:val="center"/>
              <w:rPr>
                <w:rFonts w:asciiTheme="majorHAnsi" w:eastAsia="Times New Roman" w:hAnsiTheme="majorHAnsi" w:cs="Times New Roman"/>
                <w:sz w:val="24"/>
                <w:szCs w:val="24"/>
                <w:lang w:eastAsia="tr-TR"/>
              </w:rPr>
            </w:pPr>
            <w:r w:rsidRPr="001171A9">
              <w:rPr>
                <w:rFonts w:asciiTheme="majorHAnsi" w:eastAsia="Times New Roman" w:hAnsiTheme="majorHAnsi" w:cs="Times New Roman"/>
                <w:sz w:val="24"/>
                <w:szCs w:val="24"/>
                <w:lang w:eastAsia="tr-TR"/>
              </w:rPr>
              <w:t>70.000 TL</w:t>
            </w:r>
          </w:p>
        </w:tc>
        <w:tc>
          <w:tcPr>
            <w:tcW w:w="2268" w:type="dxa"/>
            <w:tcBorders>
              <w:top w:val="single" w:sz="4" w:space="0" w:color="000000"/>
              <w:left w:val="single" w:sz="4" w:space="0" w:color="000000"/>
              <w:bottom w:val="single" w:sz="4" w:space="0" w:color="000000"/>
              <w:right w:val="single" w:sz="4" w:space="0" w:color="000000"/>
            </w:tcBorders>
            <w:shd w:val="clear" w:color="auto" w:fill="E1EED9"/>
            <w:tcMar>
              <w:left w:w="0" w:type="dxa"/>
              <w:right w:w="0" w:type="dxa"/>
            </w:tcMar>
          </w:tcPr>
          <w:p w:rsidR="001171A9" w:rsidRPr="001171A9" w:rsidRDefault="001171A9" w:rsidP="001171A9">
            <w:pPr>
              <w:widowControl/>
              <w:autoSpaceDE/>
              <w:autoSpaceDN/>
              <w:spacing w:after="160" w:line="300" w:lineRule="auto"/>
              <w:jc w:val="center"/>
              <w:rPr>
                <w:rFonts w:asciiTheme="majorHAnsi" w:eastAsia="Times New Roman" w:hAnsiTheme="majorHAnsi" w:cs="Times New Roman"/>
                <w:sz w:val="24"/>
                <w:szCs w:val="24"/>
                <w:lang w:eastAsia="tr-TR"/>
              </w:rPr>
            </w:pPr>
            <w:r w:rsidRPr="001171A9">
              <w:rPr>
                <w:rFonts w:asciiTheme="majorHAnsi" w:eastAsia="Times New Roman" w:hAnsiTheme="majorHAnsi" w:cs="Times New Roman"/>
                <w:sz w:val="24"/>
                <w:szCs w:val="24"/>
                <w:lang w:eastAsia="tr-TR"/>
              </w:rPr>
              <w:t>70.000 TL</w:t>
            </w:r>
          </w:p>
        </w:tc>
        <w:tc>
          <w:tcPr>
            <w:tcW w:w="1701" w:type="dxa"/>
            <w:tcBorders>
              <w:top w:val="single" w:sz="4" w:space="0" w:color="000000"/>
              <w:left w:val="single" w:sz="4" w:space="0" w:color="000000"/>
              <w:bottom w:val="single" w:sz="4" w:space="0" w:color="000000"/>
              <w:right w:val="single" w:sz="4" w:space="0" w:color="000000"/>
            </w:tcBorders>
            <w:shd w:val="clear" w:color="auto" w:fill="E1EED9"/>
            <w:tcMar>
              <w:left w:w="0" w:type="dxa"/>
              <w:right w:w="0" w:type="dxa"/>
            </w:tcMar>
          </w:tcPr>
          <w:p w:rsidR="001171A9" w:rsidRPr="001171A9" w:rsidRDefault="001171A9" w:rsidP="001171A9">
            <w:pPr>
              <w:widowControl/>
              <w:autoSpaceDE/>
              <w:autoSpaceDN/>
              <w:spacing w:after="160" w:line="300" w:lineRule="auto"/>
              <w:jc w:val="center"/>
              <w:rPr>
                <w:rFonts w:asciiTheme="majorHAnsi" w:eastAsia="Times New Roman" w:hAnsiTheme="majorHAnsi" w:cs="Times New Roman"/>
                <w:sz w:val="24"/>
                <w:szCs w:val="24"/>
                <w:lang w:eastAsia="tr-TR"/>
              </w:rPr>
            </w:pPr>
            <w:r w:rsidRPr="001171A9">
              <w:rPr>
                <w:rFonts w:asciiTheme="majorHAnsi" w:eastAsia="Times New Roman" w:hAnsiTheme="majorHAnsi" w:cs="Times New Roman"/>
                <w:sz w:val="24"/>
                <w:szCs w:val="24"/>
                <w:lang w:eastAsia="tr-TR"/>
              </w:rPr>
              <w:t>70.000 TL</w:t>
            </w:r>
          </w:p>
        </w:tc>
        <w:tc>
          <w:tcPr>
            <w:tcW w:w="1843" w:type="dxa"/>
            <w:tcBorders>
              <w:top w:val="single" w:sz="4" w:space="0" w:color="000000"/>
              <w:left w:val="single" w:sz="4" w:space="0" w:color="000000"/>
              <w:bottom w:val="single" w:sz="4" w:space="0" w:color="000000"/>
              <w:right w:val="single" w:sz="4" w:space="0" w:color="000000"/>
            </w:tcBorders>
            <w:shd w:val="clear" w:color="auto" w:fill="E1EED9"/>
            <w:tcMar>
              <w:left w:w="0" w:type="dxa"/>
              <w:right w:w="0" w:type="dxa"/>
            </w:tcMar>
          </w:tcPr>
          <w:p w:rsidR="001171A9" w:rsidRPr="001171A9" w:rsidRDefault="001171A9" w:rsidP="001171A9">
            <w:pPr>
              <w:widowControl/>
              <w:autoSpaceDE/>
              <w:autoSpaceDN/>
              <w:spacing w:after="160" w:line="300" w:lineRule="auto"/>
              <w:jc w:val="center"/>
              <w:rPr>
                <w:rFonts w:asciiTheme="majorHAnsi" w:eastAsia="Times New Roman" w:hAnsiTheme="majorHAnsi" w:cs="Times New Roman"/>
                <w:sz w:val="24"/>
                <w:szCs w:val="24"/>
                <w:lang w:eastAsia="tr-TR"/>
              </w:rPr>
            </w:pPr>
            <w:r w:rsidRPr="001171A9">
              <w:rPr>
                <w:rFonts w:asciiTheme="majorHAnsi" w:eastAsia="Times New Roman" w:hAnsiTheme="majorHAnsi" w:cs="Times New Roman"/>
                <w:sz w:val="24"/>
                <w:szCs w:val="24"/>
                <w:lang w:eastAsia="tr-TR"/>
              </w:rPr>
              <w:t>70.000 TL</w:t>
            </w:r>
          </w:p>
        </w:tc>
        <w:tc>
          <w:tcPr>
            <w:tcW w:w="1842" w:type="dxa"/>
            <w:tcBorders>
              <w:top w:val="single" w:sz="4" w:space="0" w:color="000000"/>
              <w:left w:val="single" w:sz="4" w:space="0" w:color="000000"/>
              <w:bottom w:val="single" w:sz="4" w:space="0" w:color="000000"/>
              <w:right w:val="single" w:sz="4" w:space="0" w:color="000000"/>
            </w:tcBorders>
            <w:shd w:val="clear" w:color="auto" w:fill="E1EED9"/>
            <w:tcMar>
              <w:left w:w="0" w:type="dxa"/>
              <w:right w:w="0" w:type="dxa"/>
            </w:tcMar>
          </w:tcPr>
          <w:p w:rsidR="001171A9" w:rsidRPr="001171A9" w:rsidRDefault="001171A9" w:rsidP="001171A9">
            <w:pPr>
              <w:widowControl/>
              <w:autoSpaceDE/>
              <w:autoSpaceDN/>
              <w:spacing w:after="160" w:line="300" w:lineRule="auto"/>
              <w:jc w:val="center"/>
              <w:rPr>
                <w:rFonts w:asciiTheme="majorHAnsi" w:eastAsia="Times New Roman" w:hAnsiTheme="majorHAnsi" w:cs="Times New Roman"/>
                <w:sz w:val="24"/>
                <w:szCs w:val="24"/>
                <w:lang w:eastAsia="tr-TR"/>
              </w:rPr>
            </w:pPr>
            <w:r w:rsidRPr="001171A9">
              <w:rPr>
                <w:rFonts w:asciiTheme="majorHAnsi" w:eastAsia="Times New Roman" w:hAnsiTheme="majorHAnsi" w:cs="Times New Roman"/>
                <w:sz w:val="24"/>
                <w:szCs w:val="24"/>
                <w:lang w:eastAsia="tr-TR"/>
              </w:rPr>
              <w:t>70.000 TL</w:t>
            </w:r>
          </w:p>
        </w:tc>
        <w:tc>
          <w:tcPr>
            <w:tcW w:w="1843" w:type="dxa"/>
            <w:tcBorders>
              <w:top w:val="single" w:sz="4" w:space="0" w:color="000000"/>
              <w:left w:val="single" w:sz="4" w:space="0" w:color="000000"/>
              <w:bottom w:val="single" w:sz="4" w:space="0" w:color="000000"/>
              <w:right w:val="single" w:sz="4" w:space="0" w:color="000000"/>
            </w:tcBorders>
            <w:shd w:val="clear" w:color="auto" w:fill="E1EED9"/>
            <w:tcMar>
              <w:left w:w="0" w:type="dxa"/>
              <w:right w:w="0" w:type="dxa"/>
            </w:tcMar>
          </w:tcPr>
          <w:p w:rsidR="001171A9" w:rsidRPr="00BF1D10" w:rsidRDefault="001171A9" w:rsidP="001171A9">
            <w:pPr>
              <w:widowControl/>
              <w:autoSpaceDE/>
              <w:autoSpaceDN/>
              <w:spacing w:after="160" w:line="300" w:lineRule="auto"/>
              <w:jc w:val="center"/>
              <w:rPr>
                <w:rFonts w:ascii="Book Antiqua" w:eastAsia="Times New Roman" w:hAnsi="Book Antiqua" w:cs="Times New Roman"/>
                <w:sz w:val="24"/>
                <w:szCs w:val="21"/>
                <w:lang w:eastAsia="tr-TR"/>
              </w:rPr>
            </w:pPr>
            <w:r>
              <w:rPr>
                <w:rFonts w:ascii="Book Antiqua" w:eastAsia="Times New Roman" w:hAnsi="Book Antiqua" w:cs="Times New Roman"/>
                <w:sz w:val="24"/>
                <w:szCs w:val="21"/>
                <w:lang w:eastAsia="tr-TR"/>
              </w:rPr>
              <w:t>3</w:t>
            </w:r>
            <w:r w:rsidRPr="00BF1D10">
              <w:rPr>
                <w:rFonts w:ascii="Book Antiqua" w:eastAsia="Times New Roman" w:hAnsi="Book Antiqua" w:cs="Times New Roman"/>
                <w:sz w:val="24"/>
                <w:szCs w:val="21"/>
                <w:lang w:eastAsia="tr-TR"/>
              </w:rPr>
              <w:t>50.000,00 TL</w:t>
            </w:r>
          </w:p>
        </w:tc>
      </w:tr>
      <w:tr w:rsidR="001171A9" w:rsidRPr="00BF1D10" w:rsidTr="00CF7642">
        <w:trPr>
          <w:trHeight w:hRule="exact" w:val="480"/>
        </w:trPr>
        <w:tc>
          <w:tcPr>
            <w:tcW w:w="1248" w:type="dxa"/>
            <w:tcBorders>
              <w:top w:val="single" w:sz="4" w:space="0" w:color="000000"/>
              <w:left w:val="single" w:sz="4" w:space="0" w:color="000000"/>
              <w:bottom w:val="single" w:sz="4" w:space="0" w:color="000000"/>
              <w:right w:val="single" w:sz="4" w:space="0" w:color="000000"/>
            </w:tcBorders>
            <w:shd w:val="clear" w:color="auto" w:fill="E1EED9"/>
            <w:tcMar>
              <w:left w:w="0" w:type="dxa"/>
              <w:right w:w="0" w:type="dxa"/>
            </w:tcMar>
          </w:tcPr>
          <w:p w:rsidR="001171A9" w:rsidRPr="00BF1D10" w:rsidRDefault="001171A9" w:rsidP="001171A9">
            <w:pPr>
              <w:widowControl/>
              <w:wordWrap w:val="0"/>
              <w:spacing w:before="28"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Amaç</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spacing w:val="2"/>
                <w:sz w:val="20"/>
                <w:szCs w:val="21"/>
                <w:lang w:eastAsia="tr-TR"/>
              </w:rPr>
              <w:t>4</w:t>
            </w:r>
          </w:p>
        </w:tc>
        <w:tc>
          <w:tcPr>
            <w:tcW w:w="1255" w:type="dxa"/>
            <w:tcBorders>
              <w:top w:val="single" w:sz="4" w:space="0" w:color="000000"/>
              <w:left w:val="single" w:sz="4" w:space="0" w:color="000000"/>
              <w:bottom w:val="single" w:sz="4" w:space="0" w:color="000000"/>
              <w:right w:val="single" w:sz="4" w:space="0" w:color="000000"/>
            </w:tcBorders>
            <w:shd w:val="clear" w:color="auto" w:fill="E1EED9"/>
            <w:tcMar>
              <w:left w:w="0" w:type="dxa"/>
              <w:right w:w="0" w:type="dxa"/>
            </w:tcMar>
          </w:tcPr>
          <w:p w:rsidR="001171A9" w:rsidRPr="001171A9" w:rsidRDefault="001171A9" w:rsidP="001171A9">
            <w:pPr>
              <w:jc w:val="center"/>
              <w:rPr>
                <w:rFonts w:asciiTheme="majorHAnsi" w:hAnsiTheme="majorHAnsi"/>
                <w:sz w:val="24"/>
                <w:szCs w:val="24"/>
              </w:rPr>
            </w:pPr>
            <w:r w:rsidRPr="001171A9">
              <w:rPr>
                <w:rFonts w:asciiTheme="majorHAnsi" w:hAnsiTheme="majorHAnsi"/>
                <w:sz w:val="24"/>
                <w:szCs w:val="24"/>
              </w:rPr>
              <w:t>60.000 TL</w:t>
            </w:r>
          </w:p>
        </w:tc>
        <w:tc>
          <w:tcPr>
            <w:tcW w:w="2268" w:type="dxa"/>
            <w:tcBorders>
              <w:top w:val="single" w:sz="4" w:space="0" w:color="000000"/>
              <w:left w:val="single" w:sz="4" w:space="0" w:color="000000"/>
              <w:bottom w:val="single" w:sz="4" w:space="0" w:color="000000"/>
              <w:right w:val="single" w:sz="4" w:space="0" w:color="000000"/>
            </w:tcBorders>
            <w:shd w:val="clear" w:color="auto" w:fill="E1EED9"/>
            <w:tcMar>
              <w:left w:w="0" w:type="dxa"/>
              <w:right w:w="0" w:type="dxa"/>
            </w:tcMar>
          </w:tcPr>
          <w:p w:rsidR="001171A9" w:rsidRPr="001171A9" w:rsidRDefault="001171A9" w:rsidP="001171A9">
            <w:pPr>
              <w:jc w:val="center"/>
              <w:rPr>
                <w:rFonts w:asciiTheme="majorHAnsi" w:hAnsiTheme="majorHAnsi"/>
                <w:sz w:val="24"/>
                <w:szCs w:val="24"/>
              </w:rPr>
            </w:pPr>
            <w:r w:rsidRPr="001171A9">
              <w:rPr>
                <w:rFonts w:asciiTheme="majorHAnsi" w:hAnsiTheme="majorHAnsi"/>
                <w:sz w:val="24"/>
                <w:szCs w:val="24"/>
              </w:rPr>
              <w:t>60.000 TL</w:t>
            </w:r>
          </w:p>
        </w:tc>
        <w:tc>
          <w:tcPr>
            <w:tcW w:w="1701" w:type="dxa"/>
            <w:tcBorders>
              <w:top w:val="single" w:sz="4" w:space="0" w:color="000000"/>
              <w:left w:val="single" w:sz="4" w:space="0" w:color="000000"/>
              <w:bottom w:val="single" w:sz="4" w:space="0" w:color="000000"/>
              <w:right w:val="single" w:sz="4" w:space="0" w:color="000000"/>
            </w:tcBorders>
            <w:shd w:val="clear" w:color="auto" w:fill="E1EED9"/>
            <w:tcMar>
              <w:left w:w="0" w:type="dxa"/>
              <w:right w:w="0" w:type="dxa"/>
            </w:tcMar>
          </w:tcPr>
          <w:p w:rsidR="001171A9" w:rsidRPr="001171A9" w:rsidRDefault="001171A9" w:rsidP="001171A9">
            <w:pPr>
              <w:jc w:val="center"/>
              <w:rPr>
                <w:rFonts w:asciiTheme="majorHAnsi" w:hAnsiTheme="majorHAnsi"/>
                <w:sz w:val="24"/>
                <w:szCs w:val="24"/>
              </w:rPr>
            </w:pPr>
            <w:r w:rsidRPr="001171A9">
              <w:rPr>
                <w:rFonts w:asciiTheme="majorHAnsi" w:hAnsiTheme="majorHAnsi"/>
                <w:sz w:val="24"/>
                <w:szCs w:val="24"/>
              </w:rPr>
              <w:t>60.000 TL</w:t>
            </w:r>
          </w:p>
        </w:tc>
        <w:tc>
          <w:tcPr>
            <w:tcW w:w="1843" w:type="dxa"/>
            <w:tcBorders>
              <w:top w:val="single" w:sz="4" w:space="0" w:color="000000"/>
              <w:left w:val="single" w:sz="4" w:space="0" w:color="000000"/>
              <w:bottom w:val="single" w:sz="4" w:space="0" w:color="000000"/>
              <w:right w:val="single" w:sz="4" w:space="0" w:color="000000"/>
            </w:tcBorders>
            <w:shd w:val="clear" w:color="auto" w:fill="E1EED9"/>
            <w:tcMar>
              <w:left w:w="0" w:type="dxa"/>
              <w:right w:w="0" w:type="dxa"/>
            </w:tcMar>
          </w:tcPr>
          <w:p w:rsidR="001171A9" w:rsidRPr="001171A9" w:rsidRDefault="001171A9" w:rsidP="001171A9">
            <w:pPr>
              <w:jc w:val="center"/>
              <w:rPr>
                <w:rFonts w:asciiTheme="majorHAnsi" w:hAnsiTheme="majorHAnsi"/>
                <w:sz w:val="24"/>
                <w:szCs w:val="24"/>
              </w:rPr>
            </w:pPr>
            <w:r w:rsidRPr="001171A9">
              <w:rPr>
                <w:rFonts w:asciiTheme="majorHAnsi" w:hAnsiTheme="majorHAnsi"/>
                <w:sz w:val="24"/>
                <w:szCs w:val="24"/>
              </w:rPr>
              <w:t>60.000 TL</w:t>
            </w:r>
          </w:p>
        </w:tc>
        <w:tc>
          <w:tcPr>
            <w:tcW w:w="1842" w:type="dxa"/>
            <w:tcBorders>
              <w:top w:val="single" w:sz="4" w:space="0" w:color="000000"/>
              <w:left w:val="single" w:sz="4" w:space="0" w:color="000000"/>
              <w:bottom w:val="single" w:sz="4" w:space="0" w:color="000000"/>
              <w:right w:val="single" w:sz="4" w:space="0" w:color="000000"/>
            </w:tcBorders>
            <w:shd w:val="clear" w:color="auto" w:fill="E1EED9"/>
            <w:tcMar>
              <w:left w:w="0" w:type="dxa"/>
              <w:right w:w="0" w:type="dxa"/>
            </w:tcMar>
          </w:tcPr>
          <w:p w:rsidR="001171A9" w:rsidRPr="001171A9" w:rsidRDefault="001171A9" w:rsidP="001171A9">
            <w:pPr>
              <w:jc w:val="center"/>
              <w:rPr>
                <w:rFonts w:asciiTheme="majorHAnsi" w:hAnsiTheme="majorHAnsi"/>
                <w:sz w:val="24"/>
                <w:szCs w:val="24"/>
              </w:rPr>
            </w:pPr>
            <w:r w:rsidRPr="001171A9">
              <w:rPr>
                <w:rFonts w:asciiTheme="majorHAnsi" w:hAnsiTheme="majorHAnsi"/>
                <w:sz w:val="24"/>
                <w:szCs w:val="24"/>
              </w:rPr>
              <w:t>60.000 TL</w:t>
            </w:r>
          </w:p>
        </w:tc>
        <w:tc>
          <w:tcPr>
            <w:tcW w:w="1843" w:type="dxa"/>
            <w:tcBorders>
              <w:top w:val="single" w:sz="4" w:space="0" w:color="000000"/>
              <w:left w:val="single" w:sz="4" w:space="0" w:color="000000"/>
              <w:bottom w:val="single" w:sz="4" w:space="0" w:color="000000"/>
              <w:right w:val="single" w:sz="4" w:space="0" w:color="000000"/>
            </w:tcBorders>
            <w:shd w:val="clear" w:color="auto" w:fill="E1EED9"/>
            <w:tcMar>
              <w:left w:w="0" w:type="dxa"/>
              <w:right w:w="0" w:type="dxa"/>
            </w:tcMar>
          </w:tcPr>
          <w:p w:rsidR="001171A9" w:rsidRPr="00BF1D10" w:rsidRDefault="001171A9" w:rsidP="001171A9">
            <w:pPr>
              <w:widowControl/>
              <w:autoSpaceDE/>
              <w:autoSpaceDN/>
              <w:spacing w:after="160" w:line="300" w:lineRule="auto"/>
              <w:jc w:val="center"/>
              <w:rPr>
                <w:rFonts w:ascii="Book Antiqua" w:eastAsia="Times New Roman" w:hAnsi="Book Antiqua" w:cs="Times New Roman"/>
                <w:sz w:val="24"/>
                <w:szCs w:val="21"/>
                <w:lang w:eastAsia="tr-TR"/>
              </w:rPr>
            </w:pPr>
            <w:r>
              <w:rPr>
                <w:rFonts w:ascii="Book Antiqua" w:eastAsia="Times New Roman" w:hAnsi="Book Antiqua" w:cs="Times New Roman"/>
                <w:sz w:val="24"/>
                <w:szCs w:val="21"/>
                <w:lang w:eastAsia="tr-TR"/>
              </w:rPr>
              <w:t>300.000,00 TL</w:t>
            </w:r>
          </w:p>
        </w:tc>
      </w:tr>
      <w:tr w:rsidR="001171A9" w:rsidRPr="00BF1D10" w:rsidTr="00CF7642">
        <w:trPr>
          <w:trHeight w:hRule="exact" w:val="478"/>
        </w:trPr>
        <w:tc>
          <w:tcPr>
            <w:tcW w:w="1248" w:type="dxa"/>
            <w:tcBorders>
              <w:top w:val="single" w:sz="4" w:space="0" w:color="000000"/>
              <w:left w:val="single" w:sz="4" w:space="0" w:color="000000"/>
              <w:bottom w:val="single" w:sz="4" w:space="0" w:color="000000"/>
              <w:right w:val="single" w:sz="4" w:space="0" w:color="000000"/>
            </w:tcBorders>
            <w:shd w:val="clear" w:color="auto" w:fill="E1EED9"/>
            <w:tcMar>
              <w:left w:w="0" w:type="dxa"/>
              <w:right w:w="0" w:type="dxa"/>
            </w:tcMar>
          </w:tcPr>
          <w:p w:rsidR="001171A9" w:rsidRPr="00BF1D10" w:rsidRDefault="001171A9" w:rsidP="001171A9">
            <w:pPr>
              <w:widowControl/>
              <w:wordWrap w:val="0"/>
              <w:spacing w:before="28"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Hedef</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spacing w:val="2"/>
                <w:sz w:val="20"/>
                <w:szCs w:val="21"/>
                <w:lang w:eastAsia="tr-TR"/>
              </w:rPr>
              <w:t>4</w:t>
            </w:r>
            <w:r w:rsidRPr="00BF1D10">
              <w:rPr>
                <w:rFonts w:ascii="Cambria" w:eastAsia="Cambria" w:hAnsi="Cambria" w:cs="Times New Roman"/>
                <w:b/>
                <w:w w:val="98"/>
                <w:sz w:val="20"/>
                <w:szCs w:val="21"/>
                <w:lang w:eastAsia="tr-TR"/>
              </w:rPr>
              <w:t>.</w:t>
            </w:r>
            <w:r w:rsidRPr="00BF1D10">
              <w:rPr>
                <w:rFonts w:ascii="Cambria" w:eastAsia="Cambria" w:hAnsi="Cambria" w:cs="Times New Roman"/>
                <w:b/>
                <w:spacing w:val="2"/>
                <w:sz w:val="20"/>
                <w:szCs w:val="21"/>
                <w:lang w:eastAsia="tr-TR"/>
              </w:rPr>
              <w:t>1</w:t>
            </w:r>
          </w:p>
        </w:tc>
        <w:tc>
          <w:tcPr>
            <w:tcW w:w="1255" w:type="dxa"/>
            <w:tcBorders>
              <w:top w:val="single" w:sz="4" w:space="0" w:color="000000"/>
              <w:left w:val="single" w:sz="4" w:space="0" w:color="000000"/>
              <w:bottom w:val="single" w:sz="4" w:space="0" w:color="000000"/>
              <w:right w:val="single" w:sz="4" w:space="0" w:color="000000"/>
            </w:tcBorders>
            <w:shd w:val="clear" w:color="auto" w:fill="E1EED9"/>
            <w:tcMar>
              <w:left w:w="0" w:type="dxa"/>
              <w:right w:w="0" w:type="dxa"/>
            </w:tcMar>
          </w:tcPr>
          <w:p w:rsidR="001171A9" w:rsidRPr="001171A9" w:rsidRDefault="001171A9" w:rsidP="001171A9">
            <w:pPr>
              <w:jc w:val="center"/>
              <w:rPr>
                <w:rFonts w:asciiTheme="majorHAnsi" w:hAnsiTheme="majorHAnsi"/>
                <w:sz w:val="24"/>
                <w:szCs w:val="24"/>
              </w:rPr>
            </w:pPr>
            <w:r w:rsidRPr="001171A9">
              <w:rPr>
                <w:rFonts w:asciiTheme="majorHAnsi" w:hAnsiTheme="majorHAnsi"/>
                <w:sz w:val="24"/>
                <w:szCs w:val="24"/>
              </w:rPr>
              <w:t>60.000 TL</w:t>
            </w:r>
          </w:p>
        </w:tc>
        <w:tc>
          <w:tcPr>
            <w:tcW w:w="2268" w:type="dxa"/>
            <w:tcBorders>
              <w:top w:val="single" w:sz="4" w:space="0" w:color="000000"/>
              <w:left w:val="single" w:sz="4" w:space="0" w:color="000000"/>
              <w:bottom w:val="single" w:sz="4" w:space="0" w:color="000000"/>
              <w:right w:val="single" w:sz="4" w:space="0" w:color="000000"/>
            </w:tcBorders>
            <w:shd w:val="clear" w:color="auto" w:fill="E1EED9"/>
            <w:tcMar>
              <w:left w:w="0" w:type="dxa"/>
              <w:right w:w="0" w:type="dxa"/>
            </w:tcMar>
          </w:tcPr>
          <w:p w:rsidR="001171A9" w:rsidRPr="001171A9" w:rsidRDefault="001171A9" w:rsidP="001171A9">
            <w:pPr>
              <w:jc w:val="center"/>
              <w:rPr>
                <w:rFonts w:asciiTheme="majorHAnsi" w:hAnsiTheme="majorHAnsi"/>
                <w:sz w:val="24"/>
                <w:szCs w:val="24"/>
              </w:rPr>
            </w:pPr>
            <w:r w:rsidRPr="001171A9">
              <w:rPr>
                <w:rFonts w:asciiTheme="majorHAnsi" w:hAnsiTheme="majorHAnsi"/>
                <w:sz w:val="24"/>
                <w:szCs w:val="24"/>
              </w:rPr>
              <w:t>60.000 TL</w:t>
            </w:r>
          </w:p>
        </w:tc>
        <w:tc>
          <w:tcPr>
            <w:tcW w:w="1701" w:type="dxa"/>
            <w:tcBorders>
              <w:top w:val="single" w:sz="4" w:space="0" w:color="000000"/>
              <w:left w:val="single" w:sz="4" w:space="0" w:color="000000"/>
              <w:bottom w:val="single" w:sz="4" w:space="0" w:color="000000"/>
              <w:right w:val="single" w:sz="4" w:space="0" w:color="000000"/>
            </w:tcBorders>
            <w:shd w:val="clear" w:color="auto" w:fill="E1EED9"/>
            <w:tcMar>
              <w:left w:w="0" w:type="dxa"/>
              <w:right w:w="0" w:type="dxa"/>
            </w:tcMar>
          </w:tcPr>
          <w:p w:rsidR="001171A9" w:rsidRPr="001171A9" w:rsidRDefault="001171A9" w:rsidP="001171A9">
            <w:pPr>
              <w:jc w:val="center"/>
              <w:rPr>
                <w:rFonts w:asciiTheme="majorHAnsi" w:hAnsiTheme="majorHAnsi"/>
                <w:sz w:val="24"/>
                <w:szCs w:val="24"/>
              </w:rPr>
            </w:pPr>
            <w:r w:rsidRPr="001171A9">
              <w:rPr>
                <w:rFonts w:asciiTheme="majorHAnsi" w:hAnsiTheme="majorHAnsi"/>
                <w:sz w:val="24"/>
                <w:szCs w:val="24"/>
              </w:rPr>
              <w:t>60.000 TL</w:t>
            </w:r>
          </w:p>
        </w:tc>
        <w:tc>
          <w:tcPr>
            <w:tcW w:w="1843" w:type="dxa"/>
            <w:tcBorders>
              <w:top w:val="single" w:sz="4" w:space="0" w:color="000000"/>
              <w:left w:val="single" w:sz="4" w:space="0" w:color="000000"/>
              <w:bottom w:val="single" w:sz="4" w:space="0" w:color="000000"/>
              <w:right w:val="single" w:sz="4" w:space="0" w:color="000000"/>
            </w:tcBorders>
            <w:shd w:val="clear" w:color="auto" w:fill="E1EED9"/>
            <w:tcMar>
              <w:left w:w="0" w:type="dxa"/>
              <w:right w:w="0" w:type="dxa"/>
            </w:tcMar>
          </w:tcPr>
          <w:p w:rsidR="001171A9" w:rsidRPr="001171A9" w:rsidRDefault="001171A9" w:rsidP="001171A9">
            <w:pPr>
              <w:jc w:val="center"/>
              <w:rPr>
                <w:rFonts w:asciiTheme="majorHAnsi" w:hAnsiTheme="majorHAnsi"/>
                <w:sz w:val="24"/>
                <w:szCs w:val="24"/>
              </w:rPr>
            </w:pPr>
            <w:r w:rsidRPr="001171A9">
              <w:rPr>
                <w:rFonts w:asciiTheme="majorHAnsi" w:hAnsiTheme="majorHAnsi"/>
                <w:sz w:val="24"/>
                <w:szCs w:val="24"/>
              </w:rPr>
              <w:t>60.000 TL</w:t>
            </w:r>
          </w:p>
        </w:tc>
        <w:tc>
          <w:tcPr>
            <w:tcW w:w="1842" w:type="dxa"/>
            <w:tcBorders>
              <w:top w:val="single" w:sz="4" w:space="0" w:color="000000"/>
              <w:left w:val="single" w:sz="4" w:space="0" w:color="000000"/>
              <w:bottom w:val="single" w:sz="4" w:space="0" w:color="000000"/>
              <w:right w:val="single" w:sz="4" w:space="0" w:color="000000"/>
            </w:tcBorders>
            <w:shd w:val="clear" w:color="auto" w:fill="E1EED9"/>
            <w:tcMar>
              <w:left w:w="0" w:type="dxa"/>
              <w:right w:w="0" w:type="dxa"/>
            </w:tcMar>
          </w:tcPr>
          <w:p w:rsidR="001171A9" w:rsidRPr="001171A9" w:rsidRDefault="001171A9" w:rsidP="001171A9">
            <w:pPr>
              <w:jc w:val="center"/>
              <w:rPr>
                <w:rFonts w:asciiTheme="majorHAnsi" w:hAnsiTheme="majorHAnsi"/>
                <w:sz w:val="24"/>
                <w:szCs w:val="24"/>
              </w:rPr>
            </w:pPr>
            <w:r w:rsidRPr="001171A9">
              <w:rPr>
                <w:rFonts w:asciiTheme="majorHAnsi" w:hAnsiTheme="majorHAnsi"/>
                <w:sz w:val="24"/>
                <w:szCs w:val="24"/>
              </w:rPr>
              <w:t>60.000 TL</w:t>
            </w:r>
          </w:p>
        </w:tc>
        <w:tc>
          <w:tcPr>
            <w:tcW w:w="1843" w:type="dxa"/>
            <w:tcBorders>
              <w:top w:val="single" w:sz="4" w:space="0" w:color="000000"/>
              <w:left w:val="single" w:sz="4" w:space="0" w:color="000000"/>
              <w:bottom w:val="single" w:sz="4" w:space="0" w:color="000000"/>
              <w:right w:val="single" w:sz="4" w:space="0" w:color="000000"/>
            </w:tcBorders>
            <w:shd w:val="clear" w:color="auto" w:fill="E1EED9"/>
            <w:tcMar>
              <w:left w:w="0" w:type="dxa"/>
              <w:right w:w="0" w:type="dxa"/>
            </w:tcMar>
          </w:tcPr>
          <w:p w:rsidR="001171A9" w:rsidRPr="00BF1D10" w:rsidRDefault="001171A9" w:rsidP="001171A9">
            <w:pPr>
              <w:widowControl/>
              <w:autoSpaceDE/>
              <w:autoSpaceDN/>
              <w:spacing w:after="160" w:line="300" w:lineRule="auto"/>
              <w:jc w:val="center"/>
              <w:rPr>
                <w:rFonts w:ascii="Book Antiqua" w:eastAsia="Times New Roman" w:hAnsi="Book Antiqua" w:cs="Times New Roman"/>
                <w:sz w:val="24"/>
                <w:szCs w:val="21"/>
                <w:lang w:eastAsia="tr-TR"/>
              </w:rPr>
            </w:pPr>
            <w:r>
              <w:rPr>
                <w:rFonts w:ascii="Book Antiqua" w:eastAsia="Times New Roman" w:hAnsi="Book Antiqua" w:cs="Times New Roman"/>
                <w:sz w:val="24"/>
                <w:szCs w:val="21"/>
                <w:lang w:eastAsia="tr-TR"/>
              </w:rPr>
              <w:t>300.000,00 TL</w:t>
            </w:r>
          </w:p>
        </w:tc>
      </w:tr>
      <w:tr w:rsidR="001171A9" w:rsidRPr="00BF1D10" w:rsidTr="00CF7642">
        <w:trPr>
          <w:trHeight w:hRule="exact" w:val="478"/>
        </w:trPr>
        <w:tc>
          <w:tcPr>
            <w:tcW w:w="1248" w:type="dxa"/>
            <w:tcBorders>
              <w:top w:val="single" w:sz="4" w:space="0" w:color="000000"/>
              <w:left w:val="single" w:sz="4" w:space="0" w:color="000000"/>
              <w:bottom w:val="single" w:sz="4" w:space="0" w:color="000000"/>
              <w:right w:val="single" w:sz="4" w:space="0" w:color="000000"/>
            </w:tcBorders>
            <w:shd w:val="clear" w:color="auto" w:fill="E1EED9"/>
            <w:tcMar>
              <w:left w:w="0" w:type="dxa"/>
              <w:right w:w="0" w:type="dxa"/>
            </w:tcMar>
          </w:tcPr>
          <w:p w:rsidR="001171A9" w:rsidRPr="00BF1D10" w:rsidRDefault="001171A9" w:rsidP="001171A9">
            <w:pPr>
              <w:widowControl/>
              <w:wordWrap w:val="0"/>
              <w:spacing w:before="28"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Amaç</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spacing w:val="2"/>
                <w:sz w:val="20"/>
                <w:szCs w:val="21"/>
                <w:lang w:eastAsia="tr-TR"/>
              </w:rPr>
              <w:t>5</w:t>
            </w:r>
          </w:p>
        </w:tc>
        <w:tc>
          <w:tcPr>
            <w:tcW w:w="1255" w:type="dxa"/>
            <w:tcBorders>
              <w:top w:val="single" w:sz="4" w:space="0" w:color="000000"/>
              <w:left w:val="single" w:sz="4" w:space="0" w:color="000000"/>
              <w:bottom w:val="single" w:sz="4" w:space="0" w:color="000000"/>
              <w:right w:val="single" w:sz="4" w:space="0" w:color="000000"/>
            </w:tcBorders>
            <w:shd w:val="clear" w:color="auto" w:fill="E1EED9"/>
            <w:tcMar>
              <w:left w:w="0" w:type="dxa"/>
              <w:right w:w="0" w:type="dxa"/>
            </w:tcMar>
          </w:tcPr>
          <w:p w:rsidR="001171A9" w:rsidRPr="001171A9" w:rsidRDefault="001171A9" w:rsidP="001171A9">
            <w:pPr>
              <w:jc w:val="center"/>
              <w:rPr>
                <w:rFonts w:asciiTheme="majorHAnsi" w:hAnsiTheme="majorHAnsi"/>
                <w:sz w:val="24"/>
                <w:szCs w:val="24"/>
              </w:rPr>
            </w:pPr>
            <w:r w:rsidRPr="001171A9">
              <w:rPr>
                <w:rFonts w:asciiTheme="majorHAnsi" w:hAnsiTheme="majorHAnsi"/>
                <w:sz w:val="24"/>
                <w:szCs w:val="24"/>
              </w:rPr>
              <w:t>60.000 TL</w:t>
            </w:r>
          </w:p>
        </w:tc>
        <w:tc>
          <w:tcPr>
            <w:tcW w:w="2268" w:type="dxa"/>
            <w:tcBorders>
              <w:top w:val="single" w:sz="4" w:space="0" w:color="000000"/>
              <w:left w:val="single" w:sz="4" w:space="0" w:color="000000"/>
              <w:bottom w:val="single" w:sz="4" w:space="0" w:color="000000"/>
              <w:right w:val="single" w:sz="4" w:space="0" w:color="000000"/>
            </w:tcBorders>
            <w:shd w:val="clear" w:color="auto" w:fill="E1EED9"/>
            <w:tcMar>
              <w:left w:w="0" w:type="dxa"/>
              <w:right w:w="0" w:type="dxa"/>
            </w:tcMar>
          </w:tcPr>
          <w:p w:rsidR="001171A9" w:rsidRPr="001171A9" w:rsidRDefault="001171A9" w:rsidP="001171A9">
            <w:pPr>
              <w:jc w:val="center"/>
              <w:rPr>
                <w:rFonts w:asciiTheme="majorHAnsi" w:hAnsiTheme="majorHAnsi"/>
                <w:sz w:val="24"/>
                <w:szCs w:val="24"/>
              </w:rPr>
            </w:pPr>
            <w:r w:rsidRPr="001171A9">
              <w:rPr>
                <w:rFonts w:asciiTheme="majorHAnsi" w:hAnsiTheme="majorHAnsi"/>
                <w:sz w:val="24"/>
                <w:szCs w:val="24"/>
              </w:rPr>
              <w:t>60.000 TL</w:t>
            </w:r>
          </w:p>
        </w:tc>
        <w:tc>
          <w:tcPr>
            <w:tcW w:w="1701" w:type="dxa"/>
            <w:tcBorders>
              <w:top w:val="single" w:sz="4" w:space="0" w:color="000000"/>
              <w:left w:val="single" w:sz="4" w:space="0" w:color="000000"/>
              <w:bottom w:val="single" w:sz="4" w:space="0" w:color="000000"/>
              <w:right w:val="single" w:sz="4" w:space="0" w:color="000000"/>
            </w:tcBorders>
            <w:shd w:val="clear" w:color="auto" w:fill="E1EED9"/>
            <w:tcMar>
              <w:left w:w="0" w:type="dxa"/>
              <w:right w:w="0" w:type="dxa"/>
            </w:tcMar>
          </w:tcPr>
          <w:p w:rsidR="001171A9" w:rsidRPr="001171A9" w:rsidRDefault="001171A9" w:rsidP="001171A9">
            <w:pPr>
              <w:jc w:val="center"/>
              <w:rPr>
                <w:rFonts w:asciiTheme="majorHAnsi" w:hAnsiTheme="majorHAnsi"/>
                <w:sz w:val="24"/>
                <w:szCs w:val="24"/>
              </w:rPr>
            </w:pPr>
            <w:r w:rsidRPr="001171A9">
              <w:rPr>
                <w:rFonts w:asciiTheme="majorHAnsi" w:hAnsiTheme="majorHAnsi"/>
                <w:sz w:val="24"/>
                <w:szCs w:val="24"/>
              </w:rPr>
              <w:t>60.000 TL</w:t>
            </w:r>
          </w:p>
        </w:tc>
        <w:tc>
          <w:tcPr>
            <w:tcW w:w="1843" w:type="dxa"/>
            <w:tcBorders>
              <w:top w:val="single" w:sz="4" w:space="0" w:color="000000"/>
              <w:left w:val="single" w:sz="4" w:space="0" w:color="000000"/>
              <w:bottom w:val="single" w:sz="4" w:space="0" w:color="000000"/>
              <w:right w:val="single" w:sz="4" w:space="0" w:color="000000"/>
            </w:tcBorders>
            <w:shd w:val="clear" w:color="auto" w:fill="E1EED9"/>
            <w:tcMar>
              <w:left w:w="0" w:type="dxa"/>
              <w:right w:w="0" w:type="dxa"/>
            </w:tcMar>
          </w:tcPr>
          <w:p w:rsidR="001171A9" w:rsidRPr="001171A9" w:rsidRDefault="001171A9" w:rsidP="001171A9">
            <w:pPr>
              <w:jc w:val="center"/>
              <w:rPr>
                <w:rFonts w:asciiTheme="majorHAnsi" w:hAnsiTheme="majorHAnsi"/>
                <w:sz w:val="24"/>
                <w:szCs w:val="24"/>
              </w:rPr>
            </w:pPr>
            <w:r w:rsidRPr="001171A9">
              <w:rPr>
                <w:rFonts w:asciiTheme="majorHAnsi" w:hAnsiTheme="majorHAnsi"/>
                <w:sz w:val="24"/>
                <w:szCs w:val="24"/>
              </w:rPr>
              <w:t>60.000 TL</w:t>
            </w:r>
          </w:p>
        </w:tc>
        <w:tc>
          <w:tcPr>
            <w:tcW w:w="1842" w:type="dxa"/>
            <w:tcBorders>
              <w:top w:val="single" w:sz="4" w:space="0" w:color="000000"/>
              <w:left w:val="single" w:sz="4" w:space="0" w:color="000000"/>
              <w:bottom w:val="single" w:sz="4" w:space="0" w:color="000000"/>
              <w:right w:val="single" w:sz="4" w:space="0" w:color="000000"/>
            </w:tcBorders>
            <w:shd w:val="clear" w:color="auto" w:fill="E1EED9"/>
            <w:tcMar>
              <w:left w:w="0" w:type="dxa"/>
              <w:right w:w="0" w:type="dxa"/>
            </w:tcMar>
          </w:tcPr>
          <w:p w:rsidR="001171A9" w:rsidRPr="001171A9" w:rsidRDefault="001171A9" w:rsidP="001171A9">
            <w:pPr>
              <w:jc w:val="center"/>
              <w:rPr>
                <w:rFonts w:asciiTheme="majorHAnsi" w:hAnsiTheme="majorHAnsi"/>
                <w:sz w:val="24"/>
                <w:szCs w:val="24"/>
              </w:rPr>
            </w:pPr>
            <w:r w:rsidRPr="001171A9">
              <w:rPr>
                <w:rFonts w:asciiTheme="majorHAnsi" w:hAnsiTheme="majorHAnsi"/>
                <w:sz w:val="24"/>
                <w:szCs w:val="24"/>
              </w:rPr>
              <w:t>60.000 TL</w:t>
            </w:r>
          </w:p>
        </w:tc>
        <w:tc>
          <w:tcPr>
            <w:tcW w:w="1843" w:type="dxa"/>
            <w:tcBorders>
              <w:top w:val="single" w:sz="4" w:space="0" w:color="000000"/>
              <w:left w:val="single" w:sz="4" w:space="0" w:color="000000"/>
              <w:bottom w:val="single" w:sz="4" w:space="0" w:color="000000"/>
              <w:right w:val="single" w:sz="4" w:space="0" w:color="000000"/>
            </w:tcBorders>
            <w:shd w:val="clear" w:color="auto" w:fill="E1EED9"/>
            <w:tcMar>
              <w:left w:w="0" w:type="dxa"/>
              <w:right w:w="0" w:type="dxa"/>
            </w:tcMar>
          </w:tcPr>
          <w:p w:rsidR="001171A9" w:rsidRPr="00BF1D10" w:rsidRDefault="001171A9" w:rsidP="001171A9">
            <w:pPr>
              <w:widowControl/>
              <w:autoSpaceDE/>
              <w:autoSpaceDN/>
              <w:spacing w:after="160" w:line="300" w:lineRule="auto"/>
              <w:jc w:val="center"/>
              <w:rPr>
                <w:rFonts w:ascii="Book Antiqua" w:eastAsia="Times New Roman" w:hAnsi="Book Antiqua" w:cs="Times New Roman"/>
                <w:sz w:val="24"/>
                <w:szCs w:val="21"/>
                <w:lang w:eastAsia="tr-TR"/>
              </w:rPr>
            </w:pPr>
            <w:r>
              <w:rPr>
                <w:rFonts w:ascii="Book Antiqua" w:eastAsia="Times New Roman" w:hAnsi="Book Antiqua" w:cs="Times New Roman"/>
                <w:sz w:val="24"/>
                <w:szCs w:val="21"/>
                <w:lang w:eastAsia="tr-TR"/>
              </w:rPr>
              <w:t>300.000,00 TL</w:t>
            </w:r>
          </w:p>
        </w:tc>
      </w:tr>
      <w:tr w:rsidR="001171A9" w:rsidRPr="00BF1D10" w:rsidTr="00CF7642">
        <w:trPr>
          <w:trHeight w:hRule="exact" w:val="478"/>
        </w:trPr>
        <w:tc>
          <w:tcPr>
            <w:tcW w:w="1248" w:type="dxa"/>
            <w:tcBorders>
              <w:top w:val="single" w:sz="4" w:space="0" w:color="000000"/>
              <w:left w:val="single" w:sz="4" w:space="0" w:color="000000"/>
              <w:bottom w:val="single" w:sz="4" w:space="0" w:color="000000"/>
              <w:right w:val="single" w:sz="4" w:space="0" w:color="000000"/>
            </w:tcBorders>
            <w:shd w:val="clear" w:color="auto" w:fill="E1EED9"/>
            <w:tcMar>
              <w:left w:w="0" w:type="dxa"/>
              <w:right w:w="0" w:type="dxa"/>
            </w:tcMar>
          </w:tcPr>
          <w:p w:rsidR="001171A9" w:rsidRPr="00BF1D10" w:rsidRDefault="001171A9" w:rsidP="001171A9">
            <w:pPr>
              <w:widowControl/>
              <w:wordWrap w:val="0"/>
              <w:spacing w:before="28"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Hedef</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spacing w:val="2"/>
                <w:sz w:val="20"/>
                <w:szCs w:val="21"/>
                <w:lang w:eastAsia="tr-TR"/>
              </w:rPr>
              <w:t>5</w:t>
            </w:r>
            <w:r w:rsidRPr="00BF1D10">
              <w:rPr>
                <w:rFonts w:ascii="Cambria" w:eastAsia="Cambria" w:hAnsi="Cambria" w:cs="Times New Roman"/>
                <w:b/>
                <w:w w:val="98"/>
                <w:sz w:val="20"/>
                <w:szCs w:val="21"/>
                <w:lang w:eastAsia="tr-TR"/>
              </w:rPr>
              <w:t>.</w:t>
            </w:r>
            <w:r w:rsidRPr="00BF1D10">
              <w:rPr>
                <w:rFonts w:ascii="Cambria" w:eastAsia="Cambria" w:hAnsi="Cambria" w:cs="Times New Roman"/>
                <w:b/>
                <w:spacing w:val="2"/>
                <w:sz w:val="20"/>
                <w:szCs w:val="21"/>
                <w:lang w:eastAsia="tr-TR"/>
              </w:rPr>
              <w:t>1</w:t>
            </w:r>
          </w:p>
        </w:tc>
        <w:tc>
          <w:tcPr>
            <w:tcW w:w="1255" w:type="dxa"/>
            <w:tcBorders>
              <w:top w:val="single" w:sz="4" w:space="0" w:color="000000"/>
              <w:left w:val="single" w:sz="4" w:space="0" w:color="000000"/>
              <w:bottom w:val="single" w:sz="4" w:space="0" w:color="000000"/>
              <w:right w:val="single" w:sz="4" w:space="0" w:color="000000"/>
            </w:tcBorders>
            <w:shd w:val="clear" w:color="auto" w:fill="E1EED9"/>
            <w:tcMar>
              <w:left w:w="0" w:type="dxa"/>
              <w:right w:w="0" w:type="dxa"/>
            </w:tcMar>
          </w:tcPr>
          <w:p w:rsidR="001171A9" w:rsidRPr="001171A9" w:rsidRDefault="001171A9" w:rsidP="001171A9">
            <w:pPr>
              <w:jc w:val="center"/>
              <w:rPr>
                <w:rFonts w:asciiTheme="majorHAnsi" w:hAnsiTheme="majorHAnsi"/>
                <w:sz w:val="24"/>
                <w:szCs w:val="24"/>
              </w:rPr>
            </w:pPr>
            <w:r w:rsidRPr="001171A9">
              <w:rPr>
                <w:rFonts w:asciiTheme="majorHAnsi" w:hAnsiTheme="majorHAnsi"/>
                <w:sz w:val="24"/>
                <w:szCs w:val="24"/>
              </w:rPr>
              <w:t>60.000 TL</w:t>
            </w:r>
          </w:p>
        </w:tc>
        <w:tc>
          <w:tcPr>
            <w:tcW w:w="2268" w:type="dxa"/>
            <w:tcBorders>
              <w:top w:val="single" w:sz="4" w:space="0" w:color="000000"/>
              <w:left w:val="single" w:sz="4" w:space="0" w:color="000000"/>
              <w:bottom w:val="single" w:sz="4" w:space="0" w:color="000000"/>
              <w:right w:val="single" w:sz="4" w:space="0" w:color="000000"/>
            </w:tcBorders>
            <w:shd w:val="clear" w:color="auto" w:fill="E1EED9"/>
            <w:tcMar>
              <w:left w:w="0" w:type="dxa"/>
              <w:right w:w="0" w:type="dxa"/>
            </w:tcMar>
          </w:tcPr>
          <w:p w:rsidR="001171A9" w:rsidRPr="001171A9" w:rsidRDefault="001171A9" w:rsidP="001171A9">
            <w:pPr>
              <w:jc w:val="center"/>
              <w:rPr>
                <w:rFonts w:asciiTheme="majorHAnsi" w:hAnsiTheme="majorHAnsi"/>
                <w:sz w:val="24"/>
                <w:szCs w:val="24"/>
              </w:rPr>
            </w:pPr>
            <w:r w:rsidRPr="001171A9">
              <w:rPr>
                <w:rFonts w:asciiTheme="majorHAnsi" w:hAnsiTheme="majorHAnsi"/>
                <w:sz w:val="24"/>
                <w:szCs w:val="24"/>
              </w:rPr>
              <w:t>60.000 TL</w:t>
            </w:r>
          </w:p>
        </w:tc>
        <w:tc>
          <w:tcPr>
            <w:tcW w:w="1701" w:type="dxa"/>
            <w:tcBorders>
              <w:top w:val="single" w:sz="4" w:space="0" w:color="000000"/>
              <w:left w:val="single" w:sz="4" w:space="0" w:color="000000"/>
              <w:bottom w:val="single" w:sz="4" w:space="0" w:color="000000"/>
              <w:right w:val="single" w:sz="4" w:space="0" w:color="000000"/>
            </w:tcBorders>
            <w:shd w:val="clear" w:color="auto" w:fill="E1EED9"/>
            <w:tcMar>
              <w:left w:w="0" w:type="dxa"/>
              <w:right w:w="0" w:type="dxa"/>
            </w:tcMar>
          </w:tcPr>
          <w:p w:rsidR="001171A9" w:rsidRPr="001171A9" w:rsidRDefault="001171A9" w:rsidP="001171A9">
            <w:pPr>
              <w:jc w:val="center"/>
              <w:rPr>
                <w:rFonts w:asciiTheme="majorHAnsi" w:hAnsiTheme="majorHAnsi"/>
                <w:sz w:val="24"/>
                <w:szCs w:val="24"/>
              </w:rPr>
            </w:pPr>
            <w:r w:rsidRPr="001171A9">
              <w:rPr>
                <w:rFonts w:asciiTheme="majorHAnsi" w:hAnsiTheme="majorHAnsi"/>
                <w:sz w:val="24"/>
                <w:szCs w:val="24"/>
              </w:rPr>
              <w:t>60.000 TL</w:t>
            </w:r>
          </w:p>
        </w:tc>
        <w:tc>
          <w:tcPr>
            <w:tcW w:w="1843" w:type="dxa"/>
            <w:tcBorders>
              <w:top w:val="single" w:sz="4" w:space="0" w:color="000000"/>
              <w:left w:val="single" w:sz="4" w:space="0" w:color="000000"/>
              <w:bottom w:val="single" w:sz="4" w:space="0" w:color="000000"/>
              <w:right w:val="single" w:sz="4" w:space="0" w:color="000000"/>
            </w:tcBorders>
            <w:shd w:val="clear" w:color="auto" w:fill="E1EED9"/>
            <w:tcMar>
              <w:left w:w="0" w:type="dxa"/>
              <w:right w:w="0" w:type="dxa"/>
            </w:tcMar>
          </w:tcPr>
          <w:p w:rsidR="001171A9" w:rsidRPr="001171A9" w:rsidRDefault="001171A9" w:rsidP="001171A9">
            <w:pPr>
              <w:jc w:val="center"/>
              <w:rPr>
                <w:rFonts w:asciiTheme="majorHAnsi" w:hAnsiTheme="majorHAnsi"/>
                <w:sz w:val="24"/>
                <w:szCs w:val="24"/>
              </w:rPr>
            </w:pPr>
            <w:r w:rsidRPr="001171A9">
              <w:rPr>
                <w:rFonts w:asciiTheme="majorHAnsi" w:hAnsiTheme="majorHAnsi"/>
                <w:sz w:val="24"/>
                <w:szCs w:val="24"/>
              </w:rPr>
              <w:t>60.000 TL</w:t>
            </w:r>
          </w:p>
        </w:tc>
        <w:tc>
          <w:tcPr>
            <w:tcW w:w="1842" w:type="dxa"/>
            <w:tcBorders>
              <w:top w:val="single" w:sz="4" w:space="0" w:color="000000"/>
              <w:left w:val="single" w:sz="4" w:space="0" w:color="000000"/>
              <w:bottom w:val="single" w:sz="4" w:space="0" w:color="000000"/>
              <w:right w:val="single" w:sz="4" w:space="0" w:color="000000"/>
            </w:tcBorders>
            <w:shd w:val="clear" w:color="auto" w:fill="E1EED9"/>
            <w:tcMar>
              <w:left w:w="0" w:type="dxa"/>
              <w:right w:w="0" w:type="dxa"/>
            </w:tcMar>
          </w:tcPr>
          <w:p w:rsidR="001171A9" w:rsidRPr="001171A9" w:rsidRDefault="001171A9" w:rsidP="001171A9">
            <w:pPr>
              <w:jc w:val="center"/>
              <w:rPr>
                <w:rFonts w:asciiTheme="majorHAnsi" w:hAnsiTheme="majorHAnsi"/>
                <w:sz w:val="24"/>
                <w:szCs w:val="24"/>
              </w:rPr>
            </w:pPr>
            <w:r w:rsidRPr="001171A9">
              <w:rPr>
                <w:rFonts w:asciiTheme="majorHAnsi" w:hAnsiTheme="majorHAnsi"/>
                <w:sz w:val="24"/>
                <w:szCs w:val="24"/>
              </w:rPr>
              <w:t>60.000 TL</w:t>
            </w:r>
          </w:p>
        </w:tc>
        <w:tc>
          <w:tcPr>
            <w:tcW w:w="1843" w:type="dxa"/>
            <w:tcBorders>
              <w:top w:val="single" w:sz="4" w:space="0" w:color="000000"/>
              <w:left w:val="single" w:sz="4" w:space="0" w:color="000000"/>
              <w:bottom w:val="single" w:sz="4" w:space="0" w:color="000000"/>
              <w:right w:val="single" w:sz="4" w:space="0" w:color="000000"/>
            </w:tcBorders>
            <w:shd w:val="clear" w:color="auto" w:fill="E1EED9"/>
            <w:tcMar>
              <w:left w:w="0" w:type="dxa"/>
              <w:right w:w="0" w:type="dxa"/>
            </w:tcMar>
          </w:tcPr>
          <w:p w:rsidR="001171A9" w:rsidRPr="00BF1D10" w:rsidRDefault="001171A9" w:rsidP="001171A9">
            <w:pPr>
              <w:widowControl/>
              <w:autoSpaceDE/>
              <w:autoSpaceDN/>
              <w:spacing w:after="160" w:line="300" w:lineRule="auto"/>
              <w:jc w:val="center"/>
              <w:rPr>
                <w:rFonts w:ascii="Book Antiqua" w:eastAsia="Times New Roman" w:hAnsi="Book Antiqua" w:cs="Times New Roman"/>
                <w:sz w:val="24"/>
                <w:szCs w:val="21"/>
                <w:lang w:eastAsia="tr-TR"/>
              </w:rPr>
            </w:pPr>
            <w:r>
              <w:rPr>
                <w:rFonts w:ascii="Book Antiqua" w:eastAsia="Times New Roman" w:hAnsi="Book Antiqua" w:cs="Times New Roman"/>
                <w:sz w:val="24"/>
                <w:szCs w:val="21"/>
                <w:lang w:eastAsia="tr-TR"/>
              </w:rPr>
              <w:t>300.000,00 TL</w:t>
            </w:r>
          </w:p>
        </w:tc>
      </w:tr>
      <w:tr w:rsidR="001171A9" w:rsidRPr="00BF1D10" w:rsidTr="00CF7642">
        <w:trPr>
          <w:trHeight w:hRule="exact" w:val="478"/>
        </w:trPr>
        <w:tc>
          <w:tcPr>
            <w:tcW w:w="1248" w:type="dxa"/>
            <w:tcBorders>
              <w:top w:val="single" w:sz="4" w:space="0" w:color="000000"/>
              <w:left w:val="single" w:sz="4" w:space="0" w:color="000000"/>
              <w:bottom w:val="single" w:sz="4" w:space="0" w:color="000000"/>
              <w:right w:val="single" w:sz="4" w:space="0" w:color="000000"/>
            </w:tcBorders>
            <w:shd w:val="clear" w:color="auto" w:fill="E1EED9"/>
            <w:tcMar>
              <w:left w:w="0" w:type="dxa"/>
              <w:right w:w="0" w:type="dxa"/>
            </w:tcMar>
          </w:tcPr>
          <w:p w:rsidR="001171A9" w:rsidRPr="00BF1D10" w:rsidRDefault="001171A9" w:rsidP="001171A9">
            <w:pPr>
              <w:widowControl/>
              <w:wordWrap w:val="0"/>
              <w:spacing w:before="28"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Amaç</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spacing w:val="2"/>
                <w:sz w:val="20"/>
                <w:szCs w:val="21"/>
                <w:lang w:eastAsia="tr-TR"/>
              </w:rPr>
              <w:t>6</w:t>
            </w:r>
          </w:p>
        </w:tc>
        <w:tc>
          <w:tcPr>
            <w:tcW w:w="1255" w:type="dxa"/>
            <w:tcBorders>
              <w:top w:val="single" w:sz="4" w:space="0" w:color="000000"/>
              <w:left w:val="single" w:sz="4" w:space="0" w:color="000000"/>
              <w:bottom w:val="single" w:sz="4" w:space="0" w:color="000000"/>
              <w:right w:val="single" w:sz="4" w:space="0" w:color="000000"/>
            </w:tcBorders>
            <w:shd w:val="clear" w:color="auto" w:fill="E1EED9"/>
            <w:tcMar>
              <w:left w:w="0" w:type="dxa"/>
              <w:right w:w="0" w:type="dxa"/>
            </w:tcMar>
          </w:tcPr>
          <w:p w:rsidR="001171A9" w:rsidRPr="001171A9" w:rsidRDefault="001171A9" w:rsidP="001171A9">
            <w:pPr>
              <w:widowControl/>
              <w:autoSpaceDE/>
              <w:autoSpaceDN/>
              <w:spacing w:after="160" w:line="300" w:lineRule="auto"/>
              <w:jc w:val="center"/>
              <w:rPr>
                <w:rFonts w:asciiTheme="majorHAnsi" w:eastAsia="Times New Roman" w:hAnsiTheme="majorHAnsi" w:cs="Times New Roman"/>
                <w:sz w:val="24"/>
                <w:szCs w:val="24"/>
                <w:lang w:eastAsia="tr-TR"/>
              </w:rPr>
            </w:pPr>
            <w:r w:rsidRPr="001171A9">
              <w:rPr>
                <w:rFonts w:asciiTheme="majorHAnsi" w:eastAsia="Times New Roman" w:hAnsiTheme="majorHAnsi" w:cs="Times New Roman"/>
                <w:sz w:val="24"/>
                <w:szCs w:val="24"/>
                <w:lang w:eastAsia="tr-TR"/>
              </w:rPr>
              <w:t>50.000 TL</w:t>
            </w:r>
          </w:p>
        </w:tc>
        <w:tc>
          <w:tcPr>
            <w:tcW w:w="2268" w:type="dxa"/>
            <w:tcBorders>
              <w:top w:val="single" w:sz="4" w:space="0" w:color="000000"/>
              <w:left w:val="single" w:sz="4" w:space="0" w:color="000000"/>
              <w:bottom w:val="single" w:sz="4" w:space="0" w:color="000000"/>
              <w:right w:val="single" w:sz="4" w:space="0" w:color="000000"/>
            </w:tcBorders>
            <w:shd w:val="clear" w:color="auto" w:fill="E1EED9"/>
            <w:tcMar>
              <w:left w:w="0" w:type="dxa"/>
              <w:right w:w="0" w:type="dxa"/>
            </w:tcMar>
          </w:tcPr>
          <w:p w:rsidR="001171A9" w:rsidRPr="001171A9" w:rsidRDefault="001171A9" w:rsidP="001171A9">
            <w:pPr>
              <w:jc w:val="center"/>
              <w:rPr>
                <w:rFonts w:asciiTheme="majorHAnsi" w:hAnsiTheme="majorHAnsi"/>
                <w:sz w:val="24"/>
                <w:szCs w:val="24"/>
              </w:rPr>
            </w:pPr>
            <w:r w:rsidRPr="001171A9">
              <w:rPr>
                <w:rFonts w:asciiTheme="majorHAnsi" w:hAnsiTheme="majorHAnsi"/>
                <w:sz w:val="24"/>
                <w:szCs w:val="24"/>
              </w:rPr>
              <w:t>50.000 TL</w:t>
            </w:r>
          </w:p>
        </w:tc>
        <w:tc>
          <w:tcPr>
            <w:tcW w:w="1701" w:type="dxa"/>
            <w:tcBorders>
              <w:top w:val="single" w:sz="4" w:space="0" w:color="000000"/>
              <w:left w:val="single" w:sz="4" w:space="0" w:color="000000"/>
              <w:bottom w:val="single" w:sz="4" w:space="0" w:color="000000"/>
              <w:right w:val="single" w:sz="4" w:space="0" w:color="000000"/>
            </w:tcBorders>
            <w:shd w:val="clear" w:color="auto" w:fill="E1EED9"/>
            <w:tcMar>
              <w:left w:w="0" w:type="dxa"/>
              <w:right w:w="0" w:type="dxa"/>
            </w:tcMar>
          </w:tcPr>
          <w:p w:rsidR="001171A9" w:rsidRPr="001171A9" w:rsidRDefault="001171A9" w:rsidP="001171A9">
            <w:pPr>
              <w:jc w:val="center"/>
              <w:rPr>
                <w:rFonts w:asciiTheme="majorHAnsi" w:hAnsiTheme="majorHAnsi"/>
                <w:sz w:val="24"/>
                <w:szCs w:val="24"/>
              </w:rPr>
            </w:pPr>
            <w:r w:rsidRPr="001171A9">
              <w:rPr>
                <w:rFonts w:asciiTheme="majorHAnsi" w:hAnsiTheme="majorHAnsi"/>
                <w:sz w:val="24"/>
                <w:szCs w:val="24"/>
              </w:rPr>
              <w:t>50.000 TL</w:t>
            </w:r>
          </w:p>
        </w:tc>
        <w:tc>
          <w:tcPr>
            <w:tcW w:w="1843" w:type="dxa"/>
            <w:tcBorders>
              <w:top w:val="single" w:sz="4" w:space="0" w:color="000000"/>
              <w:left w:val="single" w:sz="4" w:space="0" w:color="000000"/>
              <w:bottom w:val="single" w:sz="4" w:space="0" w:color="000000"/>
              <w:right w:val="single" w:sz="4" w:space="0" w:color="000000"/>
            </w:tcBorders>
            <w:shd w:val="clear" w:color="auto" w:fill="E1EED9"/>
            <w:tcMar>
              <w:left w:w="0" w:type="dxa"/>
              <w:right w:w="0" w:type="dxa"/>
            </w:tcMar>
          </w:tcPr>
          <w:p w:rsidR="001171A9" w:rsidRPr="001171A9" w:rsidRDefault="001171A9" w:rsidP="001171A9">
            <w:pPr>
              <w:jc w:val="center"/>
              <w:rPr>
                <w:rFonts w:asciiTheme="majorHAnsi" w:hAnsiTheme="majorHAnsi"/>
                <w:sz w:val="24"/>
                <w:szCs w:val="24"/>
              </w:rPr>
            </w:pPr>
            <w:r w:rsidRPr="001171A9">
              <w:rPr>
                <w:rFonts w:asciiTheme="majorHAnsi" w:hAnsiTheme="majorHAnsi"/>
                <w:sz w:val="24"/>
                <w:szCs w:val="24"/>
              </w:rPr>
              <w:t>50.000 TL</w:t>
            </w:r>
          </w:p>
        </w:tc>
        <w:tc>
          <w:tcPr>
            <w:tcW w:w="1842" w:type="dxa"/>
            <w:tcBorders>
              <w:top w:val="single" w:sz="4" w:space="0" w:color="000000"/>
              <w:left w:val="single" w:sz="4" w:space="0" w:color="000000"/>
              <w:bottom w:val="single" w:sz="4" w:space="0" w:color="000000"/>
              <w:right w:val="single" w:sz="4" w:space="0" w:color="000000"/>
            </w:tcBorders>
            <w:shd w:val="clear" w:color="auto" w:fill="E1EED9"/>
            <w:tcMar>
              <w:left w:w="0" w:type="dxa"/>
              <w:right w:w="0" w:type="dxa"/>
            </w:tcMar>
          </w:tcPr>
          <w:p w:rsidR="001171A9" w:rsidRPr="001171A9" w:rsidRDefault="001171A9" w:rsidP="001171A9">
            <w:pPr>
              <w:jc w:val="center"/>
              <w:rPr>
                <w:rFonts w:asciiTheme="majorHAnsi" w:hAnsiTheme="majorHAnsi"/>
                <w:sz w:val="24"/>
                <w:szCs w:val="24"/>
              </w:rPr>
            </w:pPr>
            <w:r w:rsidRPr="001171A9">
              <w:rPr>
                <w:rFonts w:asciiTheme="majorHAnsi" w:hAnsiTheme="majorHAnsi"/>
                <w:sz w:val="24"/>
                <w:szCs w:val="24"/>
              </w:rPr>
              <w:t>50.000 TL</w:t>
            </w:r>
          </w:p>
        </w:tc>
        <w:tc>
          <w:tcPr>
            <w:tcW w:w="1843" w:type="dxa"/>
            <w:tcBorders>
              <w:top w:val="single" w:sz="4" w:space="0" w:color="000000"/>
              <w:left w:val="single" w:sz="4" w:space="0" w:color="000000"/>
              <w:bottom w:val="single" w:sz="4" w:space="0" w:color="000000"/>
              <w:right w:val="single" w:sz="4" w:space="0" w:color="000000"/>
            </w:tcBorders>
            <w:shd w:val="clear" w:color="auto" w:fill="E1EED9"/>
            <w:tcMar>
              <w:left w:w="0" w:type="dxa"/>
              <w:right w:w="0" w:type="dxa"/>
            </w:tcMar>
          </w:tcPr>
          <w:p w:rsidR="001171A9" w:rsidRPr="00BF1D10" w:rsidRDefault="001171A9" w:rsidP="001171A9">
            <w:pPr>
              <w:widowControl/>
              <w:autoSpaceDE/>
              <w:autoSpaceDN/>
              <w:spacing w:after="160" w:line="300" w:lineRule="auto"/>
              <w:jc w:val="center"/>
              <w:rPr>
                <w:rFonts w:ascii="Book Antiqua" w:eastAsia="Times New Roman" w:hAnsi="Book Antiqua" w:cs="Times New Roman"/>
                <w:sz w:val="24"/>
                <w:szCs w:val="21"/>
                <w:lang w:eastAsia="tr-TR"/>
              </w:rPr>
            </w:pPr>
            <w:r>
              <w:rPr>
                <w:rFonts w:ascii="Book Antiqua" w:eastAsia="Times New Roman" w:hAnsi="Book Antiqua" w:cs="Times New Roman"/>
                <w:sz w:val="24"/>
                <w:szCs w:val="21"/>
                <w:lang w:eastAsia="tr-TR"/>
              </w:rPr>
              <w:t>250.000,00 TL</w:t>
            </w:r>
          </w:p>
        </w:tc>
      </w:tr>
      <w:tr w:rsidR="001171A9" w:rsidRPr="00BF1D10" w:rsidTr="00CF7642">
        <w:trPr>
          <w:trHeight w:hRule="exact" w:val="478"/>
        </w:trPr>
        <w:tc>
          <w:tcPr>
            <w:tcW w:w="1248" w:type="dxa"/>
            <w:tcBorders>
              <w:top w:val="single" w:sz="4" w:space="0" w:color="000000"/>
              <w:left w:val="single" w:sz="4" w:space="0" w:color="000000"/>
              <w:bottom w:val="single" w:sz="4" w:space="0" w:color="000000"/>
              <w:right w:val="single" w:sz="4" w:space="0" w:color="000000"/>
            </w:tcBorders>
            <w:shd w:val="clear" w:color="auto" w:fill="E1EED9"/>
            <w:tcMar>
              <w:left w:w="0" w:type="dxa"/>
              <w:right w:w="0" w:type="dxa"/>
            </w:tcMar>
          </w:tcPr>
          <w:p w:rsidR="001171A9" w:rsidRPr="00BF1D10" w:rsidRDefault="001171A9" w:rsidP="001171A9">
            <w:pPr>
              <w:widowControl/>
              <w:wordWrap w:val="0"/>
              <w:spacing w:before="28"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Hedef</w:t>
            </w:r>
            <w:r w:rsidRPr="00BF1D10">
              <w:rPr>
                <w:rFonts w:ascii="Times New Roman" w:eastAsia="Times New Roman" w:hAnsi="Times New Roman" w:cs="Times New Roman"/>
                <w:b/>
                <w:spacing w:val="-7"/>
                <w:sz w:val="20"/>
                <w:szCs w:val="21"/>
                <w:lang w:eastAsia="tr-TR"/>
              </w:rPr>
              <w:t xml:space="preserve"> </w:t>
            </w:r>
            <w:r w:rsidRPr="00BF1D10">
              <w:rPr>
                <w:rFonts w:ascii="Cambria" w:eastAsia="Cambria" w:hAnsi="Cambria" w:cs="Times New Roman"/>
                <w:b/>
                <w:spacing w:val="2"/>
                <w:sz w:val="20"/>
                <w:szCs w:val="21"/>
                <w:lang w:eastAsia="tr-TR"/>
              </w:rPr>
              <w:t>6</w:t>
            </w:r>
            <w:r w:rsidRPr="00BF1D10">
              <w:rPr>
                <w:rFonts w:ascii="Cambria" w:eastAsia="Cambria" w:hAnsi="Cambria" w:cs="Times New Roman"/>
                <w:b/>
                <w:w w:val="98"/>
                <w:sz w:val="20"/>
                <w:szCs w:val="21"/>
                <w:lang w:eastAsia="tr-TR"/>
              </w:rPr>
              <w:t>.</w:t>
            </w:r>
            <w:r w:rsidRPr="00BF1D10">
              <w:rPr>
                <w:rFonts w:ascii="Cambria" w:eastAsia="Cambria" w:hAnsi="Cambria" w:cs="Times New Roman"/>
                <w:b/>
                <w:spacing w:val="2"/>
                <w:sz w:val="20"/>
                <w:szCs w:val="21"/>
                <w:lang w:eastAsia="tr-TR"/>
              </w:rPr>
              <w:t>1</w:t>
            </w:r>
          </w:p>
        </w:tc>
        <w:tc>
          <w:tcPr>
            <w:tcW w:w="1255" w:type="dxa"/>
            <w:tcBorders>
              <w:top w:val="single" w:sz="4" w:space="0" w:color="000000"/>
              <w:left w:val="single" w:sz="4" w:space="0" w:color="000000"/>
              <w:bottom w:val="single" w:sz="4" w:space="0" w:color="000000"/>
              <w:right w:val="single" w:sz="4" w:space="0" w:color="000000"/>
            </w:tcBorders>
            <w:shd w:val="clear" w:color="auto" w:fill="E1EED9"/>
            <w:tcMar>
              <w:left w:w="0" w:type="dxa"/>
              <w:right w:w="0" w:type="dxa"/>
            </w:tcMar>
          </w:tcPr>
          <w:p w:rsidR="001171A9" w:rsidRPr="001171A9" w:rsidRDefault="001171A9" w:rsidP="001171A9">
            <w:pPr>
              <w:jc w:val="center"/>
              <w:rPr>
                <w:rFonts w:asciiTheme="majorHAnsi" w:hAnsiTheme="majorHAnsi"/>
                <w:sz w:val="24"/>
                <w:szCs w:val="24"/>
              </w:rPr>
            </w:pPr>
            <w:r w:rsidRPr="001171A9">
              <w:rPr>
                <w:rFonts w:asciiTheme="majorHAnsi" w:hAnsiTheme="majorHAnsi"/>
                <w:sz w:val="24"/>
                <w:szCs w:val="24"/>
              </w:rPr>
              <w:t>50.000 TL</w:t>
            </w:r>
          </w:p>
        </w:tc>
        <w:tc>
          <w:tcPr>
            <w:tcW w:w="2268" w:type="dxa"/>
            <w:tcBorders>
              <w:top w:val="single" w:sz="4" w:space="0" w:color="000000"/>
              <w:left w:val="single" w:sz="4" w:space="0" w:color="000000"/>
              <w:bottom w:val="single" w:sz="4" w:space="0" w:color="000000"/>
              <w:right w:val="single" w:sz="4" w:space="0" w:color="000000"/>
            </w:tcBorders>
            <w:shd w:val="clear" w:color="auto" w:fill="E1EED9"/>
            <w:tcMar>
              <w:left w:w="0" w:type="dxa"/>
              <w:right w:w="0" w:type="dxa"/>
            </w:tcMar>
          </w:tcPr>
          <w:p w:rsidR="001171A9" w:rsidRPr="001171A9" w:rsidRDefault="001171A9" w:rsidP="001171A9">
            <w:pPr>
              <w:jc w:val="center"/>
              <w:rPr>
                <w:rFonts w:asciiTheme="majorHAnsi" w:hAnsiTheme="majorHAnsi"/>
                <w:sz w:val="24"/>
                <w:szCs w:val="24"/>
              </w:rPr>
            </w:pPr>
            <w:r w:rsidRPr="001171A9">
              <w:rPr>
                <w:rFonts w:asciiTheme="majorHAnsi" w:hAnsiTheme="majorHAnsi"/>
                <w:sz w:val="24"/>
                <w:szCs w:val="24"/>
              </w:rPr>
              <w:t>50.000 TL</w:t>
            </w:r>
          </w:p>
        </w:tc>
        <w:tc>
          <w:tcPr>
            <w:tcW w:w="1701" w:type="dxa"/>
            <w:tcBorders>
              <w:top w:val="single" w:sz="4" w:space="0" w:color="000000"/>
              <w:left w:val="single" w:sz="4" w:space="0" w:color="000000"/>
              <w:bottom w:val="single" w:sz="4" w:space="0" w:color="000000"/>
              <w:right w:val="single" w:sz="4" w:space="0" w:color="000000"/>
            </w:tcBorders>
            <w:shd w:val="clear" w:color="auto" w:fill="E1EED9"/>
            <w:tcMar>
              <w:left w:w="0" w:type="dxa"/>
              <w:right w:w="0" w:type="dxa"/>
            </w:tcMar>
          </w:tcPr>
          <w:p w:rsidR="001171A9" w:rsidRPr="001171A9" w:rsidRDefault="001171A9" w:rsidP="001171A9">
            <w:pPr>
              <w:jc w:val="center"/>
              <w:rPr>
                <w:rFonts w:asciiTheme="majorHAnsi" w:hAnsiTheme="majorHAnsi"/>
                <w:sz w:val="24"/>
                <w:szCs w:val="24"/>
              </w:rPr>
            </w:pPr>
            <w:r w:rsidRPr="001171A9">
              <w:rPr>
                <w:rFonts w:asciiTheme="majorHAnsi" w:hAnsiTheme="majorHAnsi"/>
                <w:sz w:val="24"/>
                <w:szCs w:val="24"/>
              </w:rPr>
              <w:t>50.000 TL</w:t>
            </w:r>
          </w:p>
        </w:tc>
        <w:tc>
          <w:tcPr>
            <w:tcW w:w="1843" w:type="dxa"/>
            <w:tcBorders>
              <w:top w:val="single" w:sz="4" w:space="0" w:color="000000"/>
              <w:left w:val="single" w:sz="4" w:space="0" w:color="000000"/>
              <w:bottom w:val="single" w:sz="4" w:space="0" w:color="000000"/>
              <w:right w:val="single" w:sz="4" w:space="0" w:color="000000"/>
            </w:tcBorders>
            <w:shd w:val="clear" w:color="auto" w:fill="E1EED9"/>
            <w:tcMar>
              <w:left w:w="0" w:type="dxa"/>
              <w:right w:w="0" w:type="dxa"/>
            </w:tcMar>
          </w:tcPr>
          <w:p w:rsidR="001171A9" w:rsidRPr="001171A9" w:rsidRDefault="001171A9" w:rsidP="001171A9">
            <w:pPr>
              <w:jc w:val="center"/>
              <w:rPr>
                <w:rFonts w:asciiTheme="majorHAnsi" w:hAnsiTheme="majorHAnsi"/>
                <w:sz w:val="24"/>
                <w:szCs w:val="24"/>
              </w:rPr>
            </w:pPr>
            <w:r w:rsidRPr="001171A9">
              <w:rPr>
                <w:rFonts w:asciiTheme="majorHAnsi" w:hAnsiTheme="majorHAnsi"/>
                <w:sz w:val="24"/>
                <w:szCs w:val="24"/>
              </w:rPr>
              <w:t>50.000 TL</w:t>
            </w:r>
          </w:p>
        </w:tc>
        <w:tc>
          <w:tcPr>
            <w:tcW w:w="1842" w:type="dxa"/>
            <w:tcBorders>
              <w:top w:val="single" w:sz="4" w:space="0" w:color="000000"/>
              <w:left w:val="single" w:sz="4" w:space="0" w:color="000000"/>
              <w:bottom w:val="single" w:sz="4" w:space="0" w:color="000000"/>
              <w:right w:val="single" w:sz="4" w:space="0" w:color="000000"/>
            </w:tcBorders>
            <w:shd w:val="clear" w:color="auto" w:fill="E1EED9"/>
            <w:tcMar>
              <w:left w:w="0" w:type="dxa"/>
              <w:right w:w="0" w:type="dxa"/>
            </w:tcMar>
          </w:tcPr>
          <w:p w:rsidR="001171A9" w:rsidRPr="001171A9" w:rsidRDefault="001171A9" w:rsidP="001171A9">
            <w:pPr>
              <w:jc w:val="center"/>
              <w:rPr>
                <w:rFonts w:asciiTheme="majorHAnsi" w:hAnsiTheme="majorHAnsi"/>
                <w:sz w:val="24"/>
                <w:szCs w:val="24"/>
              </w:rPr>
            </w:pPr>
            <w:r w:rsidRPr="001171A9">
              <w:rPr>
                <w:rFonts w:asciiTheme="majorHAnsi" w:hAnsiTheme="majorHAnsi"/>
                <w:sz w:val="24"/>
                <w:szCs w:val="24"/>
              </w:rPr>
              <w:t>50.000 TL</w:t>
            </w:r>
          </w:p>
        </w:tc>
        <w:tc>
          <w:tcPr>
            <w:tcW w:w="1843" w:type="dxa"/>
            <w:tcBorders>
              <w:top w:val="single" w:sz="4" w:space="0" w:color="000000"/>
              <w:left w:val="single" w:sz="4" w:space="0" w:color="000000"/>
              <w:bottom w:val="single" w:sz="4" w:space="0" w:color="000000"/>
              <w:right w:val="single" w:sz="4" w:space="0" w:color="000000"/>
            </w:tcBorders>
            <w:shd w:val="clear" w:color="auto" w:fill="E1EED9"/>
            <w:tcMar>
              <w:left w:w="0" w:type="dxa"/>
              <w:right w:w="0" w:type="dxa"/>
            </w:tcMar>
          </w:tcPr>
          <w:p w:rsidR="001171A9" w:rsidRPr="00BF1D10" w:rsidRDefault="001171A9" w:rsidP="001171A9">
            <w:pPr>
              <w:widowControl/>
              <w:autoSpaceDE/>
              <w:autoSpaceDN/>
              <w:spacing w:after="160" w:line="300" w:lineRule="auto"/>
              <w:jc w:val="center"/>
              <w:rPr>
                <w:rFonts w:ascii="Book Antiqua" w:eastAsia="Times New Roman" w:hAnsi="Book Antiqua" w:cs="Times New Roman"/>
                <w:sz w:val="24"/>
                <w:szCs w:val="21"/>
                <w:lang w:eastAsia="tr-TR"/>
              </w:rPr>
            </w:pPr>
            <w:r>
              <w:rPr>
                <w:rFonts w:ascii="Book Antiqua" w:eastAsia="Times New Roman" w:hAnsi="Book Antiqua" w:cs="Times New Roman"/>
                <w:sz w:val="24"/>
                <w:szCs w:val="21"/>
                <w:lang w:eastAsia="tr-TR"/>
              </w:rPr>
              <w:t>250.000,00 TL</w:t>
            </w:r>
          </w:p>
        </w:tc>
      </w:tr>
      <w:tr w:rsidR="001171A9" w:rsidRPr="00BF1D10" w:rsidTr="00CF7642">
        <w:trPr>
          <w:trHeight w:hRule="exact" w:val="713"/>
        </w:trPr>
        <w:tc>
          <w:tcPr>
            <w:tcW w:w="1248" w:type="dxa"/>
            <w:tcBorders>
              <w:top w:val="single" w:sz="4" w:space="0" w:color="000000"/>
              <w:left w:val="single" w:sz="4" w:space="0" w:color="000000"/>
              <w:bottom w:val="single" w:sz="4" w:space="0" w:color="000000"/>
              <w:right w:val="single" w:sz="4" w:space="0" w:color="000000"/>
            </w:tcBorders>
            <w:shd w:val="clear" w:color="auto" w:fill="E1EED9"/>
            <w:tcMar>
              <w:left w:w="0" w:type="dxa"/>
              <w:right w:w="0" w:type="dxa"/>
            </w:tcMar>
          </w:tcPr>
          <w:p w:rsidR="001171A9" w:rsidRPr="00BF1D10" w:rsidRDefault="001171A9" w:rsidP="001171A9">
            <w:pPr>
              <w:widowControl/>
              <w:wordWrap w:val="0"/>
              <w:spacing w:before="28"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Genel</w:t>
            </w:r>
          </w:p>
          <w:p w:rsidR="001171A9" w:rsidRPr="00BF1D10" w:rsidRDefault="001171A9" w:rsidP="001171A9">
            <w:pPr>
              <w:widowControl/>
              <w:wordWrap w:val="0"/>
              <w:spacing w:before="36"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Yönetim</w:t>
            </w:r>
          </w:p>
          <w:p w:rsidR="001171A9" w:rsidRPr="00BF1D10" w:rsidRDefault="001171A9" w:rsidP="001171A9">
            <w:pPr>
              <w:widowControl/>
              <w:wordWrap w:val="0"/>
              <w:spacing w:before="36" w:line="199" w:lineRule="exact"/>
              <w:ind w:left="103"/>
              <w:rPr>
                <w:rFonts w:ascii="Book Antiqua" w:eastAsia="Times New Roman" w:hAnsi="Book Antiqua" w:cs="Times New Roman"/>
                <w:sz w:val="24"/>
                <w:szCs w:val="21"/>
                <w:lang w:eastAsia="tr-TR"/>
              </w:rPr>
            </w:pPr>
            <w:r w:rsidRPr="00BF1D10">
              <w:rPr>
                <w:rFonts w:ascii="Cambria" w:eastAsia="Cambria" w:hAnsi="Cambria" w:cs="Times New Roman"/>
                <w:b/>
                <w:sz w:val="20"/>
                <w:szCs w:val="21"/>
                <w:lang w:eastAsia="tr-TR"/>
              </w:rPr>
              <w:t>Giderleri</w:t>
            </w:r>
          </w:p>
        </w:tc>
        <w:tc>
          <w:tcPr>
            <w:tcW w:w="1255" w:type="dxa"/>
            <w:tcBorders>
              <w:top w:val="single" w:sz="4" w:space="0" w:color="000000"/>
              <w:left w:val="single" w:sz="4" w:space="0" w:color="000000"/>
              <w:bottom w:val="single" w:sz="4" w:space="0" w:color="000000"/>
              <w:right w:val="single" w:sz="4" w:space="0" w:color="000000"/>
            </w:tcBorders>
            <w:shd w:val="clear" w:color="auto" w:fill="E1EED9"/>
            <w:tcMar>
              <w:left w:w="0" w:type="dxa"/>
              <w:right w:w="0" w:type="dxa"/>
            </w:tcMar>
          </w:tcPr>
          <w:p w:rsidR="001171A9" w:rsidRPr="001171A9" w:rsidRDefault="001171A9" w:rsidP="001171A9">
            <w:pPr>
              <w:widowControl/>
              <w:autoSpaceDE/>
              <w:autoSpaceDN/>
              <w:spacing w:after="160" w:line="300" w:lineRule="auto"/>
              <w:jc w:val="center"/>
              <w:rPr>
                <w:rFonts w:asciiTheme="majorHAnsi" w:eastAsia="Times New Roman" w:hAnsiTheme="majorHAnsi" w:cs="Times New Roman"/>
                <w:sz w:val="24"/>
                <w:szCs w:val="24"/>
                <w:lang w:eastAsia="tr-TR"/>
              </w:rPr>
            </w:pPr>
            <w:r w:rsidRPr="001171A9">
              <w:rPr>
                <w:rFonts w:asciiTheme="majorHAnsi" w:eastAsia="Times New Roman" w:hAnsiTheme="majorHAnsi" w:cs="Times New Roman"/>
                <w:sz w:val="24"/>
                <w:szCs w:val="24"/>
                <w:lang w:eastAsia="tr-TR"/>
              </w:rPr>
              <w:t>30.000 TL</w:t>
            </w:r>
          </w:p>
        </w:tc>
        <w:tc>
          <w:tcPr>
            <w:tcW w:w="2268" w:type="dxa"/>
            <w:tcBorders>
              <w:top w:val="single" w:sz="4" w:space="0" w:color="000000"/>
              <w:left w:val="single" w:sz="4" w:space="0" w:color="000000"/>
              <w:bottom w:val="single" w:sz="4" w:space="0" w:color="000000"/>
              <w:right w:val="single" w:sz="4" w:space="0" w:color="000000"/>
            </w:tcBorders>
            <w:shd w:val="clear" w:color="auto" w:fill="E1EED9"/>
            <w:tcMar>
              <w:left w:w="0" w:type="dxa"/>
              <w:right w:w="0" w:type="dxa"/>
            </w:tcMar>
          </w:tcPr>
          <w:p w:rsidR="001171A9" w:rsidRPr="001171A9" w:rsidRDefault="001171A9" w:rsidP="001171A9">
            <w:pPr>
              <w:jc w:val="center"/>
              <w:rPr>
                <w:rFonts w:asciiTheme="majorHAnsi" w:hAnsiTheme="majorHAnsi"/>
                <w:sz w:val="24"/>
                <w:szCs w:val="24"/>
              </w:rPr>
            </w:pPr>
            <w:r w:rsidRPr="001171A9">
              <w:rPr>
                <w:rFonts w:asciiTheme="majorHAnsi" w:hAnsiTheme="majorHAnsi"/>
                <w:sz w:val="24"/>
                <w:szCs w:val="24"/>
              </w:rPr>
              <w:t>30.000 TL</w:t>
            </w:r>
          </w:p>
        </w:tc>
        <w:tc>
          <w:tcPr>
            <w:tcW w:w="1701" w:type="dxa"/>
            <w:tcBorders>
              <w:top w:val="single" w:sz="4" w:space="0" w:color="000000"/>
              <w:left w:val="single" w:sz="4" w:space="0" w:color="000000"/>
              <w:bottom w:val="single" w:sz="4" w:space="0" w:color="000000"/>
              <w:right w:val="single" w:sz="4" w:space="0" w:color="000000"/>
            </w:tcBorders>
            <w:shd w:val="clear" w:color="auto" w:fill="E1EED9"/>
            <w:tcMar>
              <w:left w:w="0" w:type="dxa"/>
              <w:right w:w="0" w:type="dxa"/>
            </w:tcMar>
          </w:tcPr>
          <w:p w:rsidR="001171A9" w:rsidRPr="001171A9" w:rsidRDefault="001171A9" w:rsidP="001171A9">
            <w:pPr>
              <w:jc w:val="center"/>
              <w:rPr>
                <w:rFonts w:asciiTheme="majorHAnsi" w:hAnsiTheme="majorHAnsi"/>
                <w:sz w:val="24"/>
                <w:szCs w:val="24"/>
              </w:rPr>
            </w:pPr>
            <w:r w:rsidRPr="001171A9">
              <w:rPr>
                <w:rFonts w:asciiTheme="majorHAnsi" w:hAnsiTheme="majorHAnsi"/>
                <w:sz w:val="24"/>
                <w:szCs w:val="24"/>
              </w:rPr>
              <w:t>30.000 TL</w:t>
            </w:r>
          </w:p>
        </w:tc>
        <w:tc>
          <w:tcPr>
            <w:tcW w:w="1843" w:type="dxa"/>
            <w:tcBorders>
              <w:top w:val="single" w:sz="4" w:space="0" w:color="000000"/>
              <w:left w:val="single" w:sz="4" w:space="0" w:color="000000"/>
              <w:bottom w:val="single" w:sz="4" w:space="0" w:color="000000"/>
              <w:right w:val="single" w:sz="4" w:space="0" w:color="000000"/>
            </w:tcBorders>
            <w:shd w:val="clear" w:color="auto" w:fill="E1EED9"/>
            <w:tcMar>
              <w:left w:w="0" w:type="dxa"/>
              <w:right w:w="0" w:type="dxa"/>
            </w:tcMar>
          </w:tcPr>
          <w:p w:rsidR="001171A9" w:rsidRPr="001171A9" w:rsidRDefault="001171A9" w:rsidP="001171A9">
            <w:pPr>
              <w:jc w:val="center"/>
              <w:rPr>
                <w:rFonts w:asciiTheme="majorHAnsi" w:hAnsiTheme="majorHAnsi"/>
                <w:sz w:val="24"/>
                <w:szCs w:val="24"/>
              </w:rPr>
            </w:pPr>
            <w:r w:rsidRPr="001171A9">
              <w:rPr>
                <w:rFonts w:asciiTheme="majorHAnsi" w:hAnsiTheme="majorHAnsi"/>
                <w:sz w:val="24"/>
                <w:szCs w:val="24"/>
              </w:rPr>
              <w:t>30.000 TL</w:t>
            </w:r>
          </w:p>
        </w:tc>
        <w:tc>
          <w:tcPr>
            <w:tcW w:w="1842" w:type="dxa"/>
            <w:tcBorders>
              <w:top w:val="single" w:sz="4" w:space="0" w:color="000000"/>
              <w:left w:val="single" w:sz="4" w:space="0" w:color="000000"/>
              <w:bottom w:val="single" w:sz="4" w:space="0" w:color="000000"/>
              <w:right w:val="single" w:sz="4" w:space="0" w:color="000000"/>
            </w:tcBorders>
            <w:shd w:val="clear" w:color="auto" w:fill="E1EED9"/>
            <w:tcMar>
              <w:left w:w="0" w:type="dxa"/>
              <w:right w:w="0" w:type="dxa"/>
            </w:tcMar>
          </w:tcPr>
          <w:p w:rsidR="001171A9" w:rsidRPr="001171A9" w:rsidRDefault="001171A9" w:rsidP="001171A9">
            <w:pPr>
              <w:jc w:val="center"/>
              <w:rPr>
                <w:rFonts w:asciiTheme="majorHAnsi" w:hAnsiTheme="majorHAnsi"/>
                <w:sz w:val="24"/>
                <w:szCs w:val="24"/>
              </w:rPr>
            </w:pPr>
            <w:r w:rsidRPr="001171A9">
              <w:rPr>
                <w:rFonts w:asciiTheme="majorHAnsi" w:hAnsiTheme="majorHAnsi"/>
                <w:sz w:val="24"/>
                <w:szCs w:val="24"/>
              </w:rPr>
              <w:t>30.000 TL</w:t>
            </w:r>
          </w:p>
        </w:tc>
        <w:tc>
          <w:tcPr>
            <w:tcW w:w="1843" w:type="dxa"/>
            <w:tcBorders>
              <w:top w:val="single" w:sz="4" w:space="0" w:color="000000"/>
              <w:left w:val="single" w:sz="4" w:space="0" w:color="000000"/>
              <w:bottom w:val="single" w:sz="4" w:space="0" w:color="000000"/>
              <w:right w:val="single" w:sz="4" w:space="0" w:color="000000"/>
            </w:tcBorders>
            <w:shd w:val="clear" w:color="auto" w:fill="E1EED9"/>
            <w:tcMar>
              <w:left w:w="0" w:type="dxa"/>
              <w:right w:w="0" w:type="dxa"/>
            </w:tcMar>
          </w:tcPr>
          <w:p w:rsidR="001171A9" w:rsidRPr="00BF1D10" w:rsidRDefault="001171A9" w:rsidP="001171A9">
            <w:pPr>
              <w:widowControl/>
              <w:autoSpaceDE/>
              <w:autoSpaceDN/>
              <w:spacing w:after="160" w:line="300" w:lineRule="auto"/>
              <w:jc w:val="center"/>
              <w:rPr>
                <w:rFonts w:ascii="Book Antiqua" w:eastAsia="Times New Roman" w:hAnsi="Book Antiqua" w:cs="Times New Roman"/>
                <w:sz w:val="24"/>
                <w:szCs w:val="21"/>
                <w:lang w:eastAsia="tr-TR"/>
              </w:rPr>
            </w:pPr>
            <w:r>
              <w:rPr>
                <w:rFonts w:ascii="Book Antiqua" w:eastAsia="Times New Roman" w:hAnsi="Book Antiqua" w:cs="Times New Roman"/>
                <w:sz w:val="24"/>
                <w:szCs w:val="21"/>
                <w:lang w:eastAsia="tr-TR"/>
              </w:rPr>
              <w:t>150.000,00 TL</w:t>
            </w:r>
          </w:p>
        </w:tc>
      </w:tr>
      <w:tr w:rsidR="001171A9" w:rsidRPr="001171A9" w:rsidTr="00CF7642">
        <w:trPr>
          <w:trHeight w:hRule="exact" w:val="254"/>
        </w:trPr>
        <w:tc>
          <w:tcPr>
            <w:tcW w:w="1248" w:type="dxa"/>
            <w:tcBorders>
              <w:top w:val="single" w:sz="4" w:space="0" w:color="000000"/>
              <w:left w:val="single" w:sz="4" w:space="0" w:color="000000"/>
              <w:bottom w:val="single" w:sz="4" w:space="0" w:color="000000"/>
              <w:right w:val="single" w:sz="4" w:space="0" w:color="000000"/>
            </w:tcBorders>
            <w:shd w:val="clear" w:color="auto" w:fill="E1EED9"/>
            <w:tcMar>
              <w:left w:w="0" w:type="dxa"/>
              <w:right w:w="0" w:type="dxa"/>
            </w:tcMar>
          </w:tcPr>
          <w:p w:rsidR="001171A9" w:rsidRPr="001171A9" w:rsidRDefault="001171A9" w:rsidP="001171A9">
            <w:pPr>
              <w:widowControl/>
              <w:wordWrap w:val="0"/>
              <w:spacing w:before="42" w:line="199" w:lineRule="exact"/>
              <w:ind w:left="103"/>
              <w:rPr>
                <w:rFonts w:asciiTheme="minorHAnsi" w:eastAsia="Times New Roman" w:hAnsiTheme="minorHAnsi" w:cstheme="minorHAnsi"/>
                <w:sz w:val="24"/>
                <w:szCs w:val="24"/>
                <w:lang w:eastAsia="tr-TR"/>
              </w:rPr>
            </w:pPr>
            <w:r w:rsidRPr="001171A9">
              <w:rPr>
                <w:rFonts w:asciiTheme="minorHAnsi" w:eastAsia="Calibri" w:hAnsiTheme="minorHAnsi" w:cstheme="minorHAnsi"/>
                <w:b/>
                <w:sz w:val="24"/>
                <w:szCs w:val="24"/>
                <w:lang w:eastAsia="tr-TR"/>
              </w:rPr>
              <w:t>TOPLAM</w:t>
            </w:r>
          </w:p>
        </w:tc>
        <w:tc>
          <w:tcPr>
            <w:tcW w:w="1255" w:type="dxa"/>
            <w:tcBorders>
              <w:top w:val="single" w:sz="4" w:space="0" w:color="000000"/>
              <w:left w:val="single" w:sz="4" w:space="0" w:color="000000"/>
              <w:bottom w:val="single" w:sz="4" w:space="0" w:color="000000"/>
              <w:right w:val="single" w:sz="4" w:space="0" w:color="000000"/>
            </w:tcBorders>
            <w:shd w:val="clear" w:color="auto" w:fill="E1EED9"/>
            <w:tcMar>
              <w:left w:w="0" w:type="dxa"/>
              <w:right w:w="0" w:type="dxa"/>
            </w:tcMar>
          </w:tcPr>
          <w:p w:rsidR="001171A9" w:rsidRPr="001171A9" w:rsidRDefault="001171A9" w:rsidP="001171A9">
            <w:pPr>
              <w:widowControl/>
              <w:autoSpaceDE/>
              <w:autoSpaceDN/>
              <w:spacing w:after="160" w:line="300" w:lineRule="auto"/>
              <w:jc w:val="center"/>
              <w:rPr>
                <w:rFonts w:asciiTheme="minorHAnsi" w:eastAsia="Times New Roman" w:hAnsiTheme="minorHAnsi" w:cstheme="minorHAnsi"/>
                <w:sz w:val="24"/>
                <w:szCs w:val="24"/>
                <w:lang w:eastAsia="tr-TR"/>
              </w:rPr>
            </w:pPr>
            <w:r w:rsidRPr="001171A9">
              <w:rPr>
                <w:rFonts w:asciiTheme="minorHAnsi" w:eastAsia="Times New Roman" w:hAnsiTheme="minorHAnsi" w:cstheme="minorHAnsi"/>
                <w:sz w:val="24"/>
                <w:szCs w:val="24"/>
                <w:lang w:eastAsia="tr-TR"/>
              </w:rPr>
              <w:t>370.000 TL</w:t>
            </w:r>
          </w:p>
        </w:tc>
        <w:tc>
          <w:tcPr>
            <w:tcW w:w="2268" w:type="dxa"/>
            <w:tcBorders>
              <w:top w:val="single" w:sz="4" w:space="0" w:color="000000"/>
              <w:left w:val="single" w:sz="4" w:space="0" w:color="000000"/>
              <w:bottom w:val="single" w:sz="4" w:space="0" w:color="000000"/>
              <w:right w:val="single" w:sz="4" w:space="0" w:color="000000"/>
            </w:tcBorders>
            <w:shd w:val="clear" w:color="auto" w:fill="E1EED9"/>
            <w:tcMar>
              <w:left w:w="0" w:type="dxa"/>
              <w:right w:w="0" w:type="dxa"/>
            </w:tcMar>
          </w:tcPr>
          <w:p w:rsidR="001171A9" w:rsidRPr="001171A9" w:rsidRDefault="001171A9" w:rsidP="001171A9">
            <w:pPr>
              <w:jc w:val="center"/>
              <w:rPr>
                <w:rFonts w:asciiTheme="minorHAnsi" w:hAnsiTheme="minorHAnsi" w:cstheme="minorHAnsi"/>
                <w:sz w:val="24"/>
                <w:szCs w:val="24"/>
              </w:rPr>
            </w:pPr>
            <w:r w:rsidRPr="001171A9">
              <w:rPr>
                <w:rFonts w:asciiTheme="minorHAnsi" w:hAnsiTheme="minorHAnsi" w:cstheme="minorHAnsi"/>
                <w:sz w:val="24"/>
                <w:szCs w:val="24"/>
              </w:rPr>
              <w:t>370.000 TL</w:t>
            </w:r>
          </w:p>
        </w:tc>
        <w:tc>
          <w:tcPr>
            <w:tcW w:w="1701" w:type="dxa"/>
            <w:tcBorders>
              <w:top w:val="single" w:sz="4" w:space="0" w:color="000000"/>
              <w:left w:val="single" w:sz="4" w:space="0" w:color="000000"/>
              <w:bottom w:val="single" w:sz="4" w:space="0" w:color="000000"/>
              <w:right w:val="single" w:sz="4" w:space="0" w:color="000000"/>
            </w:tcBorders>
            <w:shd w:val="clear" w:color="auto" w:fill="E1EED9"/>
            <w:tcMar>
              <w:left w:w="0" w:type="dxa"/>
              <w:right w:w="0" w:type="dxa"/>
            </w:tcMar>
          </w:tcPr>
          <w:p w:rsidR="001171A9" w:rsidRPr="001171A9" w:rsidRDefault="001171A9" w:rsidP="001171A9">
            <w:pPr>
              <w:jc w:val="center"/>
              <w:rPr>
                <w:rFonts w:asciiTheme="minorHAnsi" w:hAnsiTheme="minorHAnsi" w:cstheme="minorHAnsi"/>
                <w:sz w:val="24"/>
                <w:szCs w:val="24"/>
              </w:rPr>
            </w:pPr>
            <w:r w:rsidRPr="001171A9">
              <w:rPr>
                <w:rFonts w:asciiTheme="minorHAnsi" w:hAnsiTheme="minorHAnsi" w:cstheme="minorHAnsi"/>
                <w:sz w:val="24"/>
                <w:szCs w:val="24"/>
              </w:rPr>
              <w:t>370.000 TL</w:t>
            </w:r>
          </w:p>
        </w:tc>
        <w:tc>
          <w:tcPr>
            <w:tcW w:w="1843" w:type="dxa"/>
            <w:tcBorders>
              <w:top w:val="single" w:sz="4" w:space="0" w:color="000000"/>
              <w:left w:val="single" w:sz="4" w:space="0" w:color="000000"/>
              <w:bottom w:val="single" w:sz="4" w:space="0" w:color="000000"/>
              <w:right w:val="single" w:sz="4" w:space="0" w:color="000000"/>
            </w:tcBorders>
            <w:shd w:val="clear" w:color="auto" w:fill="E1EED9"/>
            <w:tcMar>
              <w:left w:w="0" w:type="dxa"/>
              <w:right w:w="0" w:type="dxa"/>
            </w:tcMar>
          </w:tcPr>
          <w:p w:rsidR="001171A9" w:rsidRPr="001171A9" w:rsidRDefault="001171A9" w:rsidP="001171A9">
            <w:pPr>
              <w:jc w:val="center"/>
              <w:rPr>
                <w:rFonts w:asciiTheme="minorHAnsi" w:hAnsiTheme="minorHAnsi" w:cstheme="minorHAnsi"/>
                <w:sz w:val="24"/>
                <w:szCs w:val="24"/>
              </w:rPr>
            </w:pPr>
            <w:r w:rsidRPr="001171A9">
              <w:rPr>
                <w:rFonts w:asciiTheme="minorHAnsi" w:hAnsiTheme="minorHAnsi" w:cstheme="minorHAnsi"/>
                <w:sz w:val="24"/>
                <w:szCs w:val="24"/>
              </w:rPr>
              <w:t>370.000 TL</w:t>
            </w:r>
          </w:p>
        </w:tc>
        <w:tc>
          <w:tcPr>
            <w:tcW w:w="1842" w:type="dxa"/>
            <w:tcBorders>
              <w:top w:val="single" w:sz="4" w:space="0" w:color="000000"/>
              <w:left w:val="single" w:sz="4" w:space="0" w:color="000000"/>
              <w:bottom w:val="single" w:sz="4" w:space="0" w:color="000000"/>
              <w:right w:val="single" w:sz="4" w:space="0" w:color="000000"/>
            </w:tcBorders>
            <w:shd w:val="clear" w:color="auto" w:fill="E1EED9"/>
            <w:tcMar>
              <w:left w:w="0" w:type="dxa"/>
              <w:right w:w="0" w:type="dxa"/>
            </w:tcMar>
          </w:tcPr>
          <w:p w:rsidR="001171A9" w:rsidRPr="001171A9" w:rsidRDefault="001171A9" w:rsidP="001171A9">
            <w:pPr>
              <w:jc w:val="center"/>
              <w:rPr>
                <w:rFonts w:asciiTheme="minorHAnsi" w:hAnsiTheme="minorHAnsi" w:cstheme="minorHAnsi"/>
                <w:sz w:val="24"/>
                <w:szCs w:val="24"/>
              </w:rPr>
            </w:pPr>
            <w:r w:rsidRPr="001171A9">
              <w:rPr>
                <w:rFonts w:asciiTheme="minorHAnsi" w:hAnsiTheme="minorHAnsi" w:cstheme="minorHAnsi"/>
                <w:sz w:val="24"/>
                <w:szCs w:val="24"/>
              </w:rPr>
              <w:t>370.000 TL</w:t>
            </w:r>
          </w:p>
        </w:tc>
        <w:tc>
          <w:tcPr>
            <w:tcW w:w="1843" w:type="dxa"/>
            <w:tcBorders>
              <w:top w:val="single" w:sz="4" w:space="0" w:color="000000"/>
              <w:left w:val="single" w:sz="4" w:space="0" w:color="000000"/>
              <w:bottom w:val="single" w:sz="4" w:space="0" w:color="000000"/>
              <w:right w:val="single" w:sz="4" w:space="0" w:color="000000"/>
            </w:tcBorders>
            <w:shd w:val="clear" w:color="auto" w:fill="E1EED9"/>
            <w:tcMar>
              <w:left w:w="0" w:type="dxa"/>
              <w:right w:w="0" w:type="dxa"/>
            </w:tcMar>
          </w:tcPr>
          <w:p w:rsidR="001171A9" w:rsidRPr="001171A9" w:rsidRDefault="001171A9" w:rsidP="001171A9">
            <w:pPr>
              <w:widowControl/>
              <w:autoSpaceDE/>
              <w:autoSpaceDN/>
              <w:spacing w:after="160" w:line="300" w:lineRule="auto"/>
              <w:jc w:val="center"/>
              <w:rPr>
                <w:rFonts w:asciiTheme="minorHAnsi" w:eastAsia="Times New Roman" w:hAnsiTheme="minorHAnsi" w:cstheme="minorHAnsi"/>
                <w:sz w:val="24"/>
                <w:szCs w:val="24"/>
                <w:lang w:eastAsia="tr-TR"/>
              </w:rPr>
            </w:pPr>
            <w:r w:rsidRPr="001171A9">
              <w:rPr>
                <w:rFonts w:asciiTheme="minorHAnsi" w:eastAsia="Times New Roman" w:hAnsiTheme="minorHAnsi" w:cstheme="minorHAnsi"/>
                <w:sz w:val="24"/>
                <w:szCs w:val="24"/>
                <w:lang w:eastAsia="tr-TR"/>
              </w:rPr>
              <w:t>1.850.000,00 TL</w:t>
            </w:r>
          </w:p>
        </w:tc>
      </w:tr>
    </w:tbl>
    <w:p w:rsidR="005B1636" w:rsidRPr="001171A9" w:rsidRDefault="005B1636" w:rsidP="005B1636">
      <w:pPr>
        <w:widowControl/>
        <w:autoSpaceDE/>
        <w:autoSpaceDN/>
        <w:spacing w:after="160" w:line="300" w:lineRule="auto"/>
        <w:rPr>
          <w:rFonts w:asciiTheme="minorHAnsi" w:eastAsia="SimSun" w:hAnsiTheme="minorHAnsi" w:cstheme="minorHAnsi"/>
          <w:b/>
          <w:sz w:val="24"/>
          <w:szCs w:val="24"/>
          <w:lang w:eastAsia="x-none"/>
        </w:rPr>
      </w:pPr>
    </w:p>
    <w:p w:rsidR="005B1636" w:rsidRPr="00BF1D10" w:rsidRDefault="005B1636" w:rsidP="005B1636">
      <w:pPr>
        <w:keepNext/>
        <w:keepLines/>
        <w:widowControl/>
        <w:autoSpaceDE/>
        <w:autoSpaceDN/>
        <w:spacing w:before="120" w:line="360" w:lineRule="auto"/>
        <w:outlineLvl w:val="1"/>
        <w:rPr>
          <w:rFonts w:ascii="Book Antiqua" w:eastAsia="SimSun" w:hAnsi="Book Antiqua" w:cs="Times New Roman"/>
          <w:b/>
          <w:sz w:val="28"/>
          <w:szCs w:val="40"/>
          <w:lang w:val="x-none" w:eastAsia="x-none"/>
        </w:rPr>
      </w:pPr>
      <w:bookmarkStart w:id="51" w:name="_Toc166586793"/>
      <w:r w:rsidRPr="00BF1D10">
        <w:rPr>
          <w:rFonts w:ascii="Book Antiqua" w:eastAsia="SimSun" w:hAnsi="Book Antiqua" w:cs="Times New Roman"/>
          <w:b/>
          <w:sz w:val="28"/>
          <w:szCs w:val="40"/>
          <w:lang w:val="x-none" w:eastAsia="x-none"/>
        </w:rPr>
        <w:t>5. İZLEME VE DEĞERLENDİRME</w:t>
      </w:r>
      <w:bookmarkEnd w:id="51"/>
    </w:p>
    <w:p w:rsidR="005B1636" w:rsidRPr="00BF1D10" w:rsidRDefault="005B1636" w:rsidP="005B1636">
      <w:pPr>
        <w:widowControl/>
        <w:autoSpaceDE/>
        <w:autoSpaceDN/>
        <w:spacing w:after="160" w:line="300" w:lineRule="auto"/>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 xml:space="preserve">Okulumuz Stratejik Planı izleme ve değerlendirme çalışmalarında 5 yıllık Stratejik Planın izlenmesi ve 1 yıllık gelişim planın izlenmesi olarak ikili bir ayrıma gidilecektir. </w:t>
      </w:r>
    </w:p>
    <w:p w:rsidR="005B1636" w:rsidRPr="00BF1D10" w:rsidRDefault="005B1636" w:rsidP="005B1636">
      <w:pPr>
        <w:widowControl/>
        <w:autoSpaceDE/>
        <w:autoSpaceDN/>
        <w:spacing w:after="160" w:line="300" w:lineRule="auto"/>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Stratejik planın izlenmesinde 6 aylık dönemlerde izleme yapılacak denetim birimleri, il ve ilçe millî eğitim müdürlüğü ve Bakanlık denetim ve kontrollerine hazır halde tutulacaktır.</w:t>
      </w:r>
    </w:p>
    <w:p w:rsidR="005B1636" w:rsidRPr="00BF1D10" w:rsidRDefault="005B1636" w:rsidP="005B1636">
      <w:pPr>
        <w:widowControl/>
        <w:autoSpaceDE/>
        <w:autoSpaceDN/>
        <w:spacing w:after="160" w:line="300" w:lineRule="auto"/>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 xml:space="preserve">Yıllık planın uygulanmasında yürütme ekipleri ve eylem sorumlularıyla aylık ilerleme toplantıları yapılacaktır. Toplantıda bir önceki ayda yapılanlar ve bir sonraki ayda yapılacaklar görüşülüp karara bağlanacaktır. </w:t>
      </w:r>
    </w:p>
    <w:p w:rsidR="005B1636" w:rsidRPr="00BF1D10" w:rsidRDefault="005B1636" w:rsidP="005B1636">
      <w:pPr>
        <w:widowControl/>
        <w:autoSpaceDE/>
        <w:autoSpaceDN/>
        <w:spacing w:after="160" w:line="300" w:lineRule="auto"/>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Stratejik planlarda yer alan amaç ve hedeflere ulaşma durumlarının tespiti ve bu yolla stratejik planlardaki amaç ve hedeflerin gerçekleştirilebilmesi için gerekli tedbirlerin alınması izleme ve değerlendirme ile mümkün olmaktadır. İzleme, stratejik plan uygulamasının sistematik olarak takip edilmesi ve raporlanmasıdır. Değerlendirme ise, uygulama sonuçlarının amaç ve hedeflere kıyasla ölçülmesi ve söz konusu amaç ve hedeflerin tutarlılık ve uygunluğunun analizidir.</w:t>
      </w:r>
    </w:p>
    <w:p w:rsidR="005B1636" w:rsidRPr="00BF1D10" w:rsidRDefault="00D34A4D" w:rsidP="005B1636">
      <w:pPr>
        <w:widowControl/>
        <w:autoSpaceDE/>
        <w:autoSpaceDN/>
        <w:spacing w:after="160" w:line="300" w:lineRule="auto"/>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 xml:space="preserve">Şehit Mahmutbey Ortaokulu </w:t>
      </w:r>
      <w:r w:rsidR="005B1636" w:rsidRPr="00BF1D10">
        <w:rPr>
          <w:rFonts w:ascii="Book Antiqua" w:eastAsia="Times New Roman" w:hAnsi="Book Antiqua" w:cs="Times New Roman"/>
          <w:sz w:val="24"/>
          <w:szCs w:val="21"/>
          <w:lang w:eastAsia="tr-TR"/>
        </w:rPr>
        <w:t>Müdürlüğü 2024-2028 Stratejik Planı’nın izlenmesi ve değerlendirilmesi uygulamaları, 2019-2023 Stratejik Planı İzleme ve Değerlendirme Modelinin geliştirilmiş sürümü olan 2024-2028 Stratejik Planı İzleme ve Değerlendirme Modeli çerçevesinde yürütülecektir. İzleme ve değerlendirme sürecine yön verecek temel ilkeleri “Katılımcılık, Saydamlık, Hesap verebilirlik, Bilimsellik, Tutarlılık ve Nesnellik” olarak ifade edilebilir.</w:t>
      </w:r>
    </w:p>
    <w:p w:rsidR="005B1636" w:rsidRPr="00BF1D10" w:rsidRDefault="005B1636" w:rsidP="005B1636">
      <w:pPr>
        <w:widowControl/>
        <w:autoSpaceDE/>
        <w:autoSpaceDN/>
        <w:spacing w:after="160" w:line="300" w:lineRule="auto"/>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İdarelerin kurumsal yapılarının kendine has farklılıkları izleme ve değerlendirme süreçlerinin de farklılaşmasını beraberinde getirmektedir. Eğitim idarelerinin ana unsurunun, girdi ve çıktılarının insan oluşu, ürünlerinin değerinin kısa vadede belirlenememesine ve insan unsurundan kaynaklı değişkenliğin ve belirsizliğin fazla olmasına yol açmaktadır. Bu durumda sadece nicel yöntemlerle yürütülecek izleme ve değerlendirmelerin eğitsel olgu ve durumları açıklamada yetersiz kalabilmesi söz konusudur. Nicel yöntemlerin yanında veya onlara alternatif olarak nitel yöntemlerin de uygulanmasının daha zengin ve geniş bir bakış açısı sunabileceği belirtilebilir.</w:t>
      </w:r>
    </w:p>
    <w:p w:rsidR="005B1636" w:rsidRPr="00BF1D10" w:rsidRDefault="005B1636" w:rsidP="005B1636">
      <w:pPr>
        <w:widowControl/>
        <w:autoSpaceDE/>
        <w:autoSpaceDN/>
        <w:spacing w:after="160" w:line="300" w:lineRule="auto"/>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 xml:space="preserve">Belirtilen temel ilkeler ve veri analiz yöntemleri doğrultusunda birlikte </w:t>
      </w:r>
      <w:r w:rsidR="00D34A4D" w:rsidRPr="00BF1D10">
        <w:rPr>
          <w:rFonts w:ascii="Book Antiqua" w:eastAsia="Times New Roman" w:hAnsi="Book Antiqua" w:cs="Times New Roman"/>
          <w:sz w:val="24"/>
          <w:szCs w:val="21"/>
          <w:lang w:eastAsia="tr-TR"/>
        </w:rPr>
        <w:t xml:space="preserve">Şehit Mahmutbey Ortaokulu </w:t>
      </w:r>
      <w:r w:rsidRPr="00BF1D10">
        <w:rPr>
          <w:rFonts w:ascii="Book Antiqua" w:eastAsia="Times New Roman" w:hAnsi="Book Antiqua" w:cs="Times New Roman"/>
          <w:sz w:val="24"/>
          <w:szCs w:val="21"/>
          <w:lang w:eastAsia="tr-TR"/>
        </w:rPr>
        <w:t>Müdürlüğü 2024-2028 Stratejik Planı İzleme ve Değerlendirme Modelinin çerçevesini;</w:t>
      </w:r>
    </w:p>
    <w:p w:rsidR="005B1636" w:rsidRPr="00BF1D10" w:rsidRDefault="005B1636" w:rsidP="005B1636">
      <w:pPr>
        <w:widowControl/>
        <w:numPr>
          <w:ilvl w:val="0"/>
          <w:numId w:val="39"/>
        </w:numPr>
        <w:autoSpaceDE/>
        <w:autoSpaceDN/>
        <w:spacing w:after="160" w:line="276" w:lineRule="auto"/>
        <w:jc w:val="both"/>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Performans göstergeleri ve stratejiler bazında gerçekleşme durumlarının belirlenmesi,</w:t>
      </w:r>
    </w:p>
    <w:p w:rsidR="005B1636" w:rsidRPr="00BF1D10" w:rsidRDefault="005B1636" w:rsidP="005B1636">
      <w:pPr>
        <w:widowControl/>
        <w:numPr>
          <w:ilvl w:val="0"/>
          <w:numId w:val="39"/>
        </w:numPr>
        <w:autoSpaceDE/>
        <w:autoSpaceDN/>
        <w:spacing w:after="160" w:line="276" w:lineRule="auto"/>
        <w:jc w:val="both"/>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Performans göstergelerinin gerçekleşme durumlarının hedeflerle kıyaslanması,</w:t>
      </w:r>
    </w:p>
    <w:p w:rsidR="005B1636" w:rsidRPr="00BF1D10" w:rsidRDefault="005B1636" w:rsidP="005B1636">
      <w:pPr>
        <w:widowControl/>
        <w:numPr>
          <w:ilvl w:val="0"/>
          <w:numId w:val="39"/>
        </w:numPr>
        <w:autoSpaceDE/>
        <w:autoSpaceDN/>
        <w:spacing w:after="160" w:line="276" w:lineRule="auto"/>
        <w:jc w:val="both"/>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Stratejiler kapsamında yürütülen faaliyetlerin Müdürlük faaliyet alanlarına dağılımının belirlenmesi,</w:t>
      </w:r>
    </w:p>
    <w:p w:rsidR="005B1636" w:rsidRPr="00BF1D10" w:rsidRDefault="005B1636" w:rsidP="005B1636">
      <w:pPr>
        <w:widowControl/>
        <w:numPr>
          <w:ilvl w:val="0"/>
          <w:numId w:val="39"/>
        </w:numPr>
        <w:autoSpaceDE/>
        <w:autoSpaceDN/>
        <w:spacing w:after="160" w:line="276" w:lineRule="auto"/>
        <w:jc w:val="both"/>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Sonuçların raporlanması ve paydaşlarla paylaşımı,</w:t>
      </w:r>
    </w:p>
    <w:p w:rsidR="005B1636" w:rsidRPr="00BF1D10" w:rsidRDefault="005B1636" w:rsidP="005B1636">
      <w:pPr>
        <w:widowControl/>
        <w:numPr>
          <w:ilvl w:val="0"/>
          <w:numId w:val="39"/>
        </w:numPr>
        <w:autoSpaceDE/>
        <w:autoSpaceDN/>
        <w:spacing w:after="160" w:line="276" w:lineRule="auto"/>
        <w:jc w:val="both"/>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Hedeflerden sapmaların nedenlerinin araştırılması,</w:t>
      </w:r>
    </w:p>
    <w:p w:rsidR="005B1636" w:rsidRPr="00BF1D10" w:rsidRDefault="005B1636" w:rsidP="005B1636">
      <w:pPr>
        <w:widowControl/>
        <w:numPr>
          <w:ilvl w:val="0"/>
          <w:numId w:val="39"/>
        </w:numPr>
        <w:autoSpaceDE/>
        <w:autoSpaceDN/>
        <w:spacing w:after="160" w:line="276" w:lineRule="auto"/>
        <w:jc w:val="both"/>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Alternatiflerin ve çözüm önerilerinin geliştirilmesi</w:t>
      </w:r>
    </w:p>
    <w:p w:rsidR="005B1636" w:rsidRPr="00BF1D10" w:rsidRDefault="005B1636" w:rsidP="005B1636">
      <w:pPr>
        <w:widowControl/>
        <w:autoSpaceDE/>
        <w:autoSpaceDN/>
        <w:spacing w:after="160" w:line="300" w:lineRule="auto"/>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süreçleri oluşturmaktadır.</w:t>
      </w:r>
    </w:p>
    <w:p w:rsidR="005B1636" w:rsidRPr="00BF1D10" w:rsidRDefault="005B1636" w:rsidP="005B1636">
      <w:pPr>
        <w:keepNext/>
        <w:keepLines/>
        <w:widowControl/>
        <w:autoSpaceDE/>
        <w:autoSpaceDN/>
        <w:spacing w:before="120" w:line="360" w:lineRule="auto"/>
        <w:outlineLvl w:val="1"/>
        <w:rPr>
          <w:rFonts w:ascii="Cambria" w:eastAsia="Cambria" w:hAnsi="Cambria" w:cs="Times New Roman"/>
          <w:b/>
          <w:sz w:val="32"/>
          <w:szCs w:val="32"/>
          <w:lang w:val="x-none" w:eastAsia="x-none"/>
        </w:rPr>
      </w:pPr>
      <w:bookmarkStart w:id="52" w:name="_Toc534642813"/>
      <w:bookmarkStart w:id="53" w:name="_Toc28617787"/>
      <w:bookmarkStart w:id="54" w:name="_Toc166586794"/>
      <w:r w:rsidRPr="00BF1D10">
        <w:rPr>
          <w:rFonts w:ascii="Cambria" w:eastAsia="Cambria" w:hAnsi="Cambria" w:cs="Times New Roman"/>
          <w:b/>
          <w:sz w:val="32"/>
          <w:szCs w:val="32"/>
          <w:lang w:val="x-none" w:eastAsia="x-none"/>
        </w:rPr>
        <w:t>5.1. İzleme ve Değerlendirme Sürecinin İşleyişi</w:t>
      </w:r>
      <w:bookmarkEnd w:id="52"/>
      <w:bookmarkEnd w:id="53"/>
      <w:bookmarkEnd w:id="54"/>
    </w:p>
    <w:p w:rsidR="005B1636" w:rsidRPr="00BF1D10" w:rsidRDefault="005B1636" w:rsidP="005B1636">
      <w:pPr>
        <w:widowControl/>
        <w:autoSpaceDE/>
        <w:autoSpaceDN/>
        <w:spacing w:after="160" w:line="300" w:lineRule="auto"/>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İzleme ve değerlendirme sürecinin işleyişi ana hatları ile aşağıdaki şekilde özetlenmiştir.</w:t>
      </w:r>
    </w:p>
    <w:p w:rsidR="005B1636" w:rsidRPr="00BF1D10" w:rsidRDefault="005B1636" w:rsidP="005B1636">
      <w:pPr>
        <w:widowControl/>
        <w:autoSpaceDE/>
        <w:autoSpaceDN/>
        <w:spacing w:after="160" w:line="300" w:lineRule="auto"/>
        <w:rPr>
          <w:rFonts w:ascii="Book Antiqua" w:eastAsia="Times New Roman" w:hAnsi="Book Antiqua" w:cs="Times New Roman"/>
          <w:sz w:val="24"/>
          <w:szCs w:val="21"/>
          <w:lang w:eastAsia="tr-TR"/>
        </w:rPr>
      </w:pPr>
      <w:r w:rsidRPr="00BF1D10">
        <w:rPr>
          <w:rFonts w:ascii="Book Antiqua" w:eastAsia="Times New Roman" w:hAnsi="Book Antiqua" w:cs="Times New Roman"/>
          <w:noProof/>
          <w:sz w:val="24"/>
          <w:szCs w:val="21"/>
          <w:lang w:eastAsia="tr-TR"/>
        </w:rPr>
        <mc:AlternateContent>
          <mc:Choice Requires="wps">
            <w:drawing>
              <wp:anchor distT="0" distB="0" distL="114300" distR="114300" simplePos="0" relativeHeight="251664384" behindDoc="0" locked="0" layoutInCell="1" allowOverlap="1" wp14:anchorId="74057573" wp14:editId="1077A814">
                <wp:simplePos x="0" y="0"/>
                <wp:positionH relativeFrom="column">
                  <wp:posOffset>-4050665</wp:posOffset>
                </wp:positionH>
                <wp:positionV relativeFrom="paragraph">
                  <wp:posOffset>1547495</wp:posOffset>
                </wp:positionV>
                <wp:extent cx="2620645" cy="286385"/>
                <wp:effectExtent l="0" t="0" r="0" b="0"/>
                <wp:wrapNone/>
                <wp:docPr id="38" name="Metin Kutusu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0645" cy="286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54021" w:rsidRDefault="00F54021" w:rsidP="005B1636">
                            <w:r>
                              <w:t>Şekil 7. İzleme ve Değerlendirme Süreci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4057573" id="Metin Kutusu 38" o:spid="_x0000_s1029" type="#_x0000_t202" style="position:absolute;margin-left:-318.95pt;margin-top:121.85pt;width:206.35pt;height:2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" filled="f" stroked="f" strokeweight=".5pt">
                <v:path arrowok="t"/>
                <v:textbox>
                  <w:txbxContent>
                    <w:p w:rsidR="00F54021" w:rsidRDefault="00F54021" w:rsidP="005B1636">
                      <w:r>
                        <w:t>Şekil 7. İzleme ve Değerlendirme Süreci</w:t>
                      </w:r>
                    </w:p>
                  </w:txbxContent>
                </v:textbox>
              </v:shape>
            </w:pict>
          </mc:Fallback>
        </mc:AlternateContent>
      </w:r>
      <w:r w:rsidR="00D34A4D" w:rsidRPr="00BF1D10">
        <w:rPr>
          <w:rFonts w:ascii="Book Antiqua" w:eastAsia="Times New Roman" w:hAnsi="Book Antiqua" w:cs="Times New Roman"/>
          <w:sz w:val="24"/>
          <w:szCs w:val="21"/>
          <w:lang w:eastAsia="tr-TR"/>
        </w:rPr>
        <w:t xml:space="preserve"> Şehit Mahmutbey Ortaokulu </w:t>
      </w:r>
      <w:r w:rsidR="00CB0562">
        <w:rPr>
          <w:rFonts w:ascii="Book Antiqua" w:eastAsia="Times New Roman" w:hAnsi="Book Antiqua" w:cs="Times New Roman"/>
          <w:sz w:val="24"/>
          <w:szCs w:val="21"/>
          <w:lang w:eastAsia="tr-TR"/>
        </w:rPr>
        <w:t>Müdürlüğü 2024-</w:t>
      </w:r>
      <w:r w:rsidRPr="00BF1D10">
        <w:rPr>
          <w:rFonts w:ascii="Book Antiqua" w:eastAsia="Times New Roman" w:hAnsi="Book Antiqua" w:cs="Times New Roman"/>
          <w:sz w:val="24"/>
          <w:szCs w:val="21"/>
          <w:lang w:eastAsia="tr-TR"/>
        </w:rPr>
        <w:t xml:space="preserve">2028 Stratejik Planı’nda yer alan performans göstergelerinin gerçekleşme durumlarının tespiti yılda iki kez yapılacaktır. Ara izleme olarak nitelendirilebilecek yılın ilk altı aylık dönemini kapsayan birinci izleme kapsamında, </w:t>
      </w:r>
      <w:r w:rsidR="00D34A4D" w:rsidRPr="00BF1D10">
        <w:rPr>
          <w:rFonts w:ascii="Book Antiqua" w:eastAsia="Times New Roman" w:hAnsi="Book Antiqua" w:cs="Times New Roman"/>
          <w:sz w:val="24"/>
          <w:szCs w:val="21"/>
          <w:lang w:eastAsia="tr-TR"/>
        </w:rPr>
        <w:t xml:space="preserve">Şehit Mahmutbey Ortaokulu </w:t>
      </w:r>
      <w:r w:rsidRPr="00BF1D10">
        <w:rPr>
          <w:rFonts w:ascii="Book Antiqua" w:eastAsia="Times New Roman" w:hAnsi="Book Antiqua" w:cs="Times New Roman"/>
          <w:sz w:val="24"/>
          <w:szCs w:val="21"/>
          <w:lang w:eastAsia="tr-TR"/>
        </w:rPr>
        <w:t>Müdürlüğü Stratejik Plan İzleme ve Değerlendirme yöntemleri vasıtasıyla, Stratejik Plan Ekibi tarafından harcama birimlerinden sorumlu oldukları performans göstergeleri ve stratejiler ile ilgili gerçekleşme durumlarına ilişkin veriler toplanarak konsolide edilecektir. Performans hedeflerinin gerçekleşme durumları hakkında hazırlanan “stratejik plan izleme raporu” Okul Müdürüne ve kurum içi paydaşların görüşüne sunulacaktır. Bu aşamada amaç, varsa öncelikle yıllık hedefler olmak üzere, hedeflere ulaşılmasının önündeki engelleri ve riskleri belirlemek ve yıllık hedeflere ulaşılmasını sağlamak üzere gerekli görülebilecek tedbirlerin alınmasıdır.</w:t>
      </w:r>
      <w:r w:rsidR="00DD799D">
        <w:rPr>
          <w:rFonts w:ascii="Book Antiqua" w:eastAsia="Times New Roman" w:hAnsi="Book Antiqua" w:cs="Times New Roman"/>
          <w:sz w:val="24"/>
          <w:szCs w:val="21"/>
          <w:lang w:eastAsia="tr-TR"/>
        </w:rPr>
        <w:t xml:space="preserve">                                                                                                                      </w:t>
      </w:r>
    </w:p>
    <w:p w:rsidR="005B1636" w:rsidRPr="00BF1D10" w:rsidRDefault="005B1636" w:rsidP="005B1636">
      <w:pPr>
        <w:widowControl/>
        <w:autoSpaceDE/>
        <w:autoSpaceDN/>
        <w:spacing w:after="160" w:line="300" w:lineRule="auto"/>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 xml:space="preserve">Yılın tamamına ilişkin ikinci izleme kapsamında ise </w:t>
      </w:r>
      <w:r w:rsidR="00D34A4D" w:rsidRPr="00BF1D10">
        <w:rPr>
          <w:rFonts w:ascii="Book Antiqua" w:eastAsia="Times New Roman" w:hAnsi="Book Antiqua" w:cs="Times New Roman"/>
          <w:sz w:val="24"/>
          <w:szCs w:val="21"/>
          <w:lang w:eastAsia="tr-TR"/>
        </w:rPr>
        <w:t xml:space="preserve">Şehit Mahmutbey Ortaokulu </w:t>
      </w:r>
      <w:r w:rsidRPr="00BF1D10">
        <w:rPr>
          <w:rFonts w:ascii="Book Antiqua" w:eastAsia="Times New Roman" w:hAnsi="Book Antiqua" w:cs="Times New Roman"/>
          <w:sz w:val="24"/>
          <w:szCs w:val="21"/>
          <w:lang w:eastAsia="tr-TR"/>
        </w:rPr>
        <w:t>Müdürlüğü Stratejik Plan İzleme ve Değerlendirme yöntemleriyle, Stratejik Plan Ekibi tarafından harcama birimlerinden sorumlu oldukları performans göstergeleri ve stratejiler ile ilgili yıl sonu gerçekleşme durumlarına ait veriler toplanarak konsolide edilecektir.</w:t>
      </w:r>
    </w:p>
    <w:p w:rsidR="005B1636" w:rsidRPr="00BF1D10" w:rsidRDefault="005B1636" w:rsidP="005B1636">
      <w:pPr>
        <w:widowControl/>
        <w:autoSpaceDE/>
        <w:autoSpaceDN/>
        <w:spacing w:after="160" w:line="300" w:lineRule="auto"/>
        <w:rPr>
          <w:rFonts w:ascii="Book Antiqua" w:eastAsia="Times New Roman" w:hAnsi="Book Antiqua" w:cs="Times New Roman"/>
          <w:sz w:val="24"/>
          <w:szCs w:val="21"/>
          <w:lang w:eastAsia="tr-TR"/>
        </w:rPr>
      </w:pPr>
      <w:r w:rsidRPr="00BF1D10">
        <w:rPr>
          <w:rFonts w:ascii="Book Antiqua" w:eastAsia="Times New Roman" w:hAnsi="Book Antiqua" w:cs="Times New Roman"/>
          <w:sz w:val="24"/>
          <w:szCs w:val="21"/>
          <w:lang w:eastAsia="tr-TR"/>
        </w:rPr>
        <w:t xml:space="preserve">Stratejik plan değerlendirme raporu, üst yönetici başkanlığında yapılan değerlendirme toplantısında stratejik planın kalan süresi için hedeflere nasıl ulaşılacağına ilişkin alınacak gerekli önlemleri de içerecek şekilde nihai hale getirilerek Mart ayı sonuna kadar </w:t>
      </w:r>
      <w:r w:rsidR="00D34A4D" w:rsidRPr="00BF1D10">
        <w:rPr>
          <w:rFonts w:ascii="Book Antiqua" w:eastAsia="Times New Roman" w:hAnsi="Book Antiqua" w:cs="Times New Roman"/>
          <w:sz w:val="24"/>
          <w:szCs w:val="21"/>
          <w:lang w:eastAsia="tr-TR"/>
        </w:rPr>
        <w:t xml:space="preserve">Şehit Mahmutbey Ortaokulu </w:t>
      </w:r>
      <w:r w:rsidRPr="00BF1D10">
        <w:rPr>
          <w:rFonts w:ascii="Book Antiqua" w:eastAsia="Times New Roman" w:hAnsi="Book Antiqua" w:cs="Times New Roman"/>
          <w:sz w:val="24"/>
          <w:szCs w:val="21"/>
          <w:lang w:eastAsia="tr-TR"/>
        </w:rPr>
        <w:t>Müdürlüğüne sunulacaktır. Hedeflerin ve ilgili performans göstergeleri ile risklerin takibi, hedeften sorumlu birimin harcama yetkilisinin; hedeflerin gerçekleşme sonuçlarının harcama birimlerinden alınarak konsolide edilmesi, analizi, değerlendirilmesi ve üst yöneticiye sunulması ise Stratejik Plan Ekibinin sorumluluğundadır.</w:t>
      </w:r>
    </w:p>
    <w:p w:rsidR="005B1636" w:rsidRPr="00BF1D10" w:rsidRDefault="005B1636" w:rsidP="005B1636">
      <w:pPr>
        <w:widowControl/>
        <w:autoSpaceDE/>
        <w:autoSpaceDN/>
        <w:spacing w:after="160" w:line="300" w:lineRule="auto"/>
        <w:rPr>
          <w:rFonts w:ascii="Book Antiqua" w:eastAsia="Times New Roman" w:hAnsi="Book Antiqua" w:cs="Times New Roman"/>
          <w:sz w:val="24"/>
          <w:szCs w:val="21"/>
          <w:lang w:eastAsia="x-none"/>
        </w:rPr>
      </w:pPr>
    </w:p>
    <w:p w:rsidR="005B1636" w:rsidRPr="00BF1D10" w:rsidRDefault="005B1636" w:rsidP="005B1636">
      <w:pPr>
        <w:keepNext/>
        <w:keepLines/>
        <w:widowControl/>
        <w:autoSpaceDE/>
        <w:autoSpaceDN/>
        <w:spacing w:before="120" w:line="360" w:lineRule="auto"/>
        <w:outlineLvl w:val="1"/>
        <w:rPr>
          <w:rFonts w:ascii="Book Antiqua" w:eastAsia="SimSun" w:hAnsi="Book Antiqua" w:cs="Times New Roman"/>
          <w:b/>
          <w:sz w:val="28"/>
          <w:szCs w:val="40"/>
          <w:lang w:val="x-none" w:eastAsia="x-none"/>
        </w:rPr>
      </w:pPr>
      <w:bookmarkStart w:id="55" w:name="_Toc166586795"/>
      <w:r w:rsidRPr="00BF1D10">
        <w:rPr>
          <w:rFonts w:ascii="Book Antiqua" w:eastAsia="SimSun" w:hAnsi="Book Antiqua" w:cs="Times New Roman"/>
          <w:b/>
          <w:sz w:val="28"/>
          <w:szCs w:val="40"/>
          <w:lang w:val="x-none" w:eastAsia="x-none"/>
        </w:rPr>
        <w:t>6. Ekler</w:t>
      </w:r>
      <w:bookmarkEnd w:id="55"/>
    </w:p>
    <w:p w:rsidR="005B1636" w:rsidRPr="00BF1D10" w:rsidRDefault="005B1636" w:rsidP="005B1636">
      <w:pPr>
        <w:widowControl/>
        <w:autoSpaceDE/>
        <w:autoSpaceDN/>
        <w:spacing w:after="160" w:line="300" w:lineRule="auto"/>
        <w:rPr>
          <w:rFonts w:ascii="Book Antiqua" w:eastAsia="Times New Roman" w:hAnsi="Book Antiqua" w:cs="Times New Roman"/>
          <w:sz w:val="24"/>
          <w:szCs w:val="21"/>
          <w:lang w:eastAsia="x-none"/>
        </w:rPr>
      </w:pPr>
      <w:r w:rsidRPr="00BF1D10">
        <w:rPr>
          <w:rFonts w:ascii="Book Antiqua" w:eastAsia="Times New Roman" w:hAnsi="Book Antiqua" w:cs="Times New Roman"/>
          <w:sz w:val="24"/>
          <w:szCs w:val="21"/>
          <w:lang w:eastAsia="tr-TR"/>
        </w:rPr>
        <w:t>Şehit Mahmutbey Ortaokulu Müdürlüğünün 2024-2028 Stratejik Plan onayı ekte sunulmuştur.</w:t>
      </w:r>
    </w:p>
    <w:p w:rsidR="00E409BD" w:rsidRDefault="00E409BD">
      <w:pPr>
        <w:spacing w:line="321" w:lineRule="auto"/>
        <w:jc w:val="both"/>
      </w:pPr>
      <w:r w:rsidRPr="00BF1D10">
        <w:tab/>
      </w:r>
      <w:r w:rsidRPr="00BF1D10">
        <w:tab/>
      </w:r>
      <w:r w:rsidRPr="00BF1D10">
        <w:tab/>
      </w:r>
      <w:r w:rsidRPr="00BF1D10">
        <w:tab/>
      </w:r>
      <w:r w:rsidRPr="00BF1D10">
        <w:tab/>
      </w:r>
      <w:r w:rsidRPr="00BF1D10">
        <w:tab/>
      </w:r>
      <w:r w:rsidRPr="00BF1D10">
        <w:tab/>
      </w:r>
      <w:r w:rsidRPr="00BF1D10">
        <w:tab/>
      </w:r>
    </w:p>
    <w:p w:rsidR="004F387D" w:rsidRDefault="004F387D">
      <w:pPr>
        <w:spacing w:line="321" w:lineRule="auto"/>
        <w:jc w:val="both"/>
      </w:pPr>
    </w:p>
    <w:p w:rsidR="004F387D" w:rsidRDefault="004F387D">
      <w:pPr>
        <w:spacing w:line="321" w:lineRule="auto"/>
        <w:jc w:val="both"/>
      </w:pPr>
    </w:p>
    <w:p w:rsidR="004F387D" w:rsidRDefault="004F387D">
      <w:pPr>
        <w:spacing w:line="321" w:lineRule="auto"/>
        <w:jc w:val="both"/>
      </w:pPr>
    </w:p>
    <w:p w:rsidR="004F387D" w:rsidRDefault="004F387D">
      <w:pPr>
        <w:spacing w:line="321" w:lineRule="auto"/>
        <w:jc w:val="both"/>
      </w:pPr>
    </w:p>
    <w:p w:rsidR="004F387D" w:rsidRDefault="004F387D">
      <w:pPr>
        <w:spacing w:line="321" w:lineRule="auto"/>
        <w:jc w:val="both"/>
      </w:pPr>
    </w:p>
    <w:p w:rsidR="004F387D" w:rsidRDefault="004F387D">
      <w:pPr>
        <w:spacing w:line="321" w:lineRule="auto"/>
        <w:jc w:val="both"/>
      </w:pPr>
    </w:p>
    <w:p w:rsidR="004F387D" w:rsidRDefault="004F387D">
      <w:pPr>
        <w:spacing w:line="321" w:lineRule="auto"/>
        <w:jc w:val="both"/>
      </w:pPr>
    </w:p>
    <w:p w:rsidR="004F387D" w:rsidRDefault="004F387D">
      <w:pPr>
        <w:spacing w:line="321" w:lineRule="auto"/>
        <w:jc w:val="both"/>
      </w:pPr>
    </w:p>
    <w:p w:rsidR="004F387D" w:rsidRDefault="004F387D">
      <w:pPr>
        <w:spacing w:line="321" w:lineRule="auto"/>
        <w:jc w:val="both"/>
      </w:pPr>
    </w:p>
    <w:p w:rsidR="004F387D" w:rsidRDefault="004F387D">
      <w:pPr>
        <w:spacing w:line="321" w:lineRule="auto"/>
        <w:jc w:val="both"/>
      </w:pPr>
    </w:p>
    <w:p w:rsidR="00CC4DC4" w:rsidRDefault="00CC4DC4">
      <w:pPr>
        <w:spacing w:line="321" w:lineRule="auto"/>
        <w:jc w:val="both"/>
      </w:pPr>
    </w:p>
    <w:p w:rsidR="00CC4DC4" w:rsidRDefault="00CC4DC4">
      <w:pPr>
        <w:spacing w:line="321" w:lineRule="auto"/>
        <w:jc w:val="both"/>
      </w:pPr>
    </w:p>
    <w:p w:rsidR="00CC4DC4" w:rsidRDefault="00CC4DC4">
      <w:pPr>
        <w:spacing w:line="321" w:lineRule="auto"/>
        <w:jc w:val="both"/>
      </w:pPr>
    </w:p>
    <w:p w:rsidR="00CC4DC4" w:rsidRDefault="00CC4DC4">
      <w:pPr>
        <w:spacing w:line="321" w:lineRule="auto"/>
        <w:jc w:val="both"/>
      </w:pPr>
    </w:p>
    <w:p w:rsidR="00CC4DC4" w:rsidRDefault="00CC4DC4">
      <w:pPr>
        <w:spacing w:line="321" w:lineRule="auto"/>
        <w:jc w:val="both"/>
      </w:pPr>
    </w:p>
    <w:p w:rsidR="00CC4DC4" w:rsidRDefault="00CC4DC4">
      <w:pPr>
        <w:spacing w:line="321" w:lineRule="auto"/>
        <w:jc w:val="both"/>
      </w:pPr>
    </w:p>
    <w:p w:rsidR="00CC4DC4" w:rsidRDefault="00CC4DC4">
      <w:pPr>
        <w:spacing w:line="321" w:lineRule="auto"/>
        <w:jc w:val="both"/>
      </w:pPr>
    </w:p>
    <w:p w:rsidR="00CC4DC4" w:rsidRDefault="00CC4DC4">
      <w:pPr>
        <w:spacing w:line="321" w:lineRule="auto"/>
        <w:jc w:val="both"/>
      </w:pPr>
    </w:p>
    <w:p w:rsidR="00CC4DC4" w:rsidRDefault="00CC4DC4">
      <w:pPr>
        <w:spacing w:line="321" w:lineRule="auto"/>
        <w:jc w:val="both"/>
      </w:pPr>
    </w:p>
    <w:p w:rsidR="004F387D" w:rsidRPr="00BF1D10" w:rsidRDefault="004F387D">
      <w:pPr>
        <w:spacing w:line="321" w:lineRule="auto"/>
        <w:jc w:val="both"/>
        <w:sectPr w:rsidR="004F387D" w:rsidRPr="00BF1D10" w:rsidSect="001F5B73">
          <w:pgSz w:w="16840" w:h="11910" w:orient="landscape"/>
          <w:pgMar w:top="709" w:right="1672" w:bottom="2" w:left="1160" w:header="708" w:footer="708" w:gutter="0"/>
          <w:cols w:space="708"/>
        </w:sectPr>
      </w:pPr>
      <w:r>
        <w:t xml:space="preserve">                                                                                                           </w:t>
      </w:r>
      <w:r>
        <w:tab/>
      </w:r>
      <w:r w:rsidR="003E1418">
        <w:t>5</w:t>
      </w:r>
      <w:r w:rsidR="00B53426">
        <w:t>0</w:t>
      </w:r>
    </w:p>
    <w:p w:rsidR="0034383A" w:rsidRPr="00BF1D10" w:rsidRDefault="00C46996" w:rsidP="009A07A5">
      <w:pPr>
        <w:pStyle w:val="Balk2"/>
      </w:pPr>
      <w:bookmarkStart w:id="56" w:name="_bookmark5"/>
      <w:bookmarkEnd w:id="56"/>
      <w:r w:rsidRPr="00BF1D10">
        <w:t xml:space="preserve"> </w:t>
      </w:r>
      <w:r w:rsidR="00B04250" w:rsidRPr="00BF1D10">
        <w:t xml:space="preserve">         </w:t>
      </w:r>
    </w:p>
    <w:sectPr w:rsidR="0034383A" w:rsidRPr="00BF1D10">
      <w:pgSz w:w="16840" w:h="11910" w:orient="landscape"/>
      <w:pgMar w:top="1100" w:right="1120" w:bottom="280" w:left="116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30E" w:rsidRDefault="00DF230E" w:rsidP="007954C2">
      <w:r>
        <w:separator/>
      </w:r>
    </w:p>
  </w:endnote>
  <w:endnote w:type="continuationSeparator" w:id="0">
    <w:p w:rsidR="00DF230E" w:rsidRDefault="00DF230E" w:rsidP="00795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rlito">
    <w:altName w:val="Arial"/>
    <w:charset w:val="00"/>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052">
    <w:altName w:val="Times New Roman"/>
    <w:panose1 w:val="00000000000000000000"/>
    <w:charset w:val="00"/>
    <w:family w:val="roman"/>
    <w:notTrueType/>
    <w:pitch w:val="default"/>
  </w:font>
  <w:font w:name="Calibri">
    <w:panose1 w:val="020F0502020204030204"/>
    <w:charset w:val="A2"/>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A2"/>
    <w:family w:val="roman"/>
    <w:pitch w:val="variable"/>
    <w:sig w:usb0="00000287" w:usb1="00000000" w:usb2="00000000" w:usb3="00000000" w:csb0="0000009F" w:csb1="00000000"/>
  </w:font>
  <w:font w:name="Trebuchet MS">
    <w:panose1 w:val="020B0603020202020204"/>
    <w:charset w:val="A2"/>
    <w:family w:val="swiss"/>
    <w:pitch w:val="variable"/>
    <w:sig w:usb0="00000687" w:usb1="00000000" w:usb2="00000000" w:usb3="00000000" w:csb0="0000009F"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GaramondPro-Regular">
    <w:altName w:val="MS Mincho"/>
    <w:panose1 w:val="00000000000000000000"/>
    <w:charset w:val="80"/>
    <w:family w:val="auto"/>
    <w:notTrueType/>
    <w:pitch w:val="default"/>
    <w:sig w:usb0="00000000" w:usb1="08070000" w:usb2="00000010" w:usb3="00000000" w:csb0="00020000" w:csb1="00000000"/>
  </w:font>
  <w:font w:name="ArnoPro-Regular">
    <w:panose1 w:val="00000000000000000000"/>
    <w:charset w:val="A2"/>
    <w:family w:val="roman"/>
    <w:notTrueType/>
    <w:pitch w:val="default"/>
    <w:sig w:usb0="00000005" w:usb1="00000000" w:usb2="00000000" w:usb3="00000000" w:csb0="00000010" w:csb1="00000000"/>
  </w:font>
  <w:font w:name="Cambria Math">
    <w:panose1 w:val="02040503050406030204"/>
    <w:charset w:val="A2"/>
    <w:family w:val="roman"/>
    <w:pitch w:val="variable"/>
    <w:sig w:usb0="E00002FF" w:usb1="42002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30E" w:rsidRDefault="00DF230E" w:rsidP="007954C2">
      <w:r>
        <w:separator/>
      </w:r>
    </w:p>
  </w:footnote>
  <w:footnote w:type="continuationSeparator" w:id="0">
    <w:p w:rsidR="00DF230E" w:rsidRDefault="00DF230E" w:rsidP="007954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E1868"/>
    <w:multiLevelType w:val="multilevel"/>
    <w:tmpl w:val="FC8C248E"/>
    <w:lvl w:ilvl="0">
      <w:start w:val="5"/>
      <w:numFmt w:val="decimal"/>
      <w:lvlText w:val="%1."/>
      <w:lvlJc w:val="left"/>
    </w:lvl>
    <w:lvl w:ilvl="1">
      <w:start w:val="2"/>
      <w:numFmt w:val="decimal"/>
      <w:lvlText w:val="%1.%2."/>
      <w:lvlJc w:val="left"/>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1323AF"/>
    <w:multiLevelType w:val="hybridMultilevel"/>
    <w:tmpl w:val="54ACCBF6"/>
    <w:lvl w:ilvl="0" w:tplc="16E6FBDE">
      <w:numFmt w:val="bullet"/>
      <w:lvlText w:val="-"/>
      <w:lvlJc w:val="left"/>
      <w:pPr>
        <w:ind w:left="286" w:hanging="142"/>
      </w:pPr>
      <w:rPr>
        <w:rFonts w:ascii="Carlito" w:eastAsia="Carlito" w:hAnsi="Carlito" w:cs="Carlito" w:hint="default"/>
        <w:w w:val="99"/>
        <w:sz w:val="20"/>
        <w:szCs w:val="20"/>
        <w:lang w:val="tr-TR" w:eastAsia="en-US" w:bidi="ar-SA"/>
      </w:rPr>
    </w:lvl>
    <w:lvl w:ilvl="1" w:tplc="0EAAF98C">
      <w:numFmt w:val="bullet"/>
      <w:lvlText w:val="•"/>
      <w:lvlJc w:val="left"/>
      <w:pPr>
        <w:ind w:left="900" w:hanging="142"/>
      </w:pPr>
      <w:rPr>
        <w:rFonts w:hint="default"/>
        <w:lang w:val="tr-TR" w:eastAsia="en-US" w:bidi="ar-SA"/>
      </w:rPr>
    </w:lvl>
    <w:lvl w:ilvl="2" w:tplc="F41EC5E6">
      <w:numFmt w:val="bullet"/>
      <w:lvlText w:val="•"/>
      <w:lvlJc w:val="left"/>
      <w:pPr>
        <w:ind w:left="1520" w:hanging="142"/>
      </w:pPr>
      <w:rPr>
        <w:rFonts w:hint="default"/>
        <w:lang w:val="tr-TR" w:eastAsia="en-US" w:bidi="ar-SA"/>
      </w:rPr>
    </w:lvl>
    <w:lvl w:ilvl="3" w:tplc="BF9A2502">
      <w:numFmt w:val="bullet"/>
      <w:lvlText w:val="•"/>
      <w:lvlJc w:val="left"/>
      <w:pPr>
        <w:ind w:left="2140" w:hanging="142"/>
      </w:pPr>
      <w:rPr>
        <w:rFonts w:hint="default"/>
        <w:lang w:val="tr-TR" w:eastAsia="en-US" w:bidi="ar-SA"/>
      </w:rPr>
    </w:lvl>
    <w:lvl w:ilvl="4" w:tplc="0F9086BC">
      <w:numFmt w:val="bullet"/>
      <w:lvlText w:val="•"/>
      <w:lvlJc w:val="left"/>
      <w:pPr>
        <w:ind w:left="2760" w:hanging="142"/>
      </w:pPr>
      <w:rPr>
        <w:rFonts w:hint="default"/>
        <w:lang w:val="tr-TR" w:eastAsia="en-US" w:bidi="ar-SA"/>
      </w:rPr>
    </w:lvl>
    <w:lvl w:ilvl="5" w:tplc="7E1A3266">
      <w:numFmt w:val="bullet"/>
      <w:lvlText w:val="•"/>
      <w:lvlJc w:val="left"/>
      <w:pPr>
        <w:ind w:left="3380" w:hanging="142"/>
      </w:pPr>
      <w:rPr>
        <w:rFonts w:hint="default"/>
        <w:lang w:val="tr-TR" w:eastAsia="en-US" w:bidi="ar-SA"/>
      </w:rPr>
    </w:lvl>
    <w:lvl w:ilvl="6" w:tplc="EBB8BAD8">
      <w:numFmt w:val="bullet"/>
      <w:lvlText w:val="•"/>
      <w:lvlJc w:val="left"/>
      <w:pPr>
        <w:ind w:left="4000" w:hanging="142"/>
      </w:pPr>
      <w:rPr>
        <w:rFonts w:hint="default"/>
        <w:lang w:val="tr-TR" w:eastAsia="en-US" w:bidi="ar-SA"/>
      </w:rPr>
    </w:lvl>
    <w:lvl w:ilvl="7" w:tplc="79482DD2">
      <w:numFmt w:val="bullet"/>
      <w:lvlText w:val="•"/>
      <w:lvlJc w:val="left"/>
      <w:pPr>
        <w:ind w:left="4620" w:hanging="142"/>
      </w:pPr>
      <w:rPr>
        <w:rFonts w:hint="default"/>
        <w:lang w:val="tr-TR" w:eastAsia="en-US" w:bidi="ar-SA"/>
      </w:rPr>
    </w:lvl>
    <w:lvl w:ilvl="8" w:tplc="18E2FD28">
      <w:numFmt w:val="bullet"/>
      <w:lvlText w:val="•"/>
      <w:lvlJc w:val="left"/>
      <w:pPr>
        <w:ind w:left="5240" w:hanging="142"/>
      </w:pPr>
      <w:rPr>
        <w:rFonts w:hint="default"/>
        <w:lang w:val="tr-TR" w:eastAsia="en-US" w:bidi="ar-SA"/>
      </w:rPr>
    </w:lvl>
  </w:abstractNum>
  <w:abstractNum w:abstractNumId="2">
    <w:nsid w:val="0AF46111"/>
    <w:multiLevelType w:val="hybridMultilevel"/>
    <w:tmpl w:val="0A500A72"/>
    <w:lvl w:ilvl="0" w:tplc="0C1ABB90">
      <w:numFmt w:val="bullet"/>
      <w:lvlText w:val="-"/>
      <w:lvlJc w:val="left"/>
      <w:pPr>
        <w:ind w:left="282" w:hanging="142"/>
      </w:pPr>
      <w:rPr>
        <w:rFonts w:ascii="Carlito" w:eastAsia="Carlito" w:hAnsi="Carlito" w:cs="Carlito" w:hint="default"/>
        <w:w w:val="99"/>
        <w:sz w:val="20"/>
        <w:szCs w:val="20"/>
        <w:lang w:val="tr-TR" w:eastAsia="en-US" w:bidi="ar-SA"/>
      </w:rPr>
    </w:lvl>
    <w:lvl w:ilvl="1" w:tplc="3AC2B5B4">
      <w:numFmt w:val="bullet"/>
      <w:lvlText w:val="•"/>
      <w:lvlJc w:val="left"/>
      <w:pPr>
        <w:ind w:left="860" w:hanging="142"/>
      </w:pPr>
      <w:rPr>
        <w:rFonts w:hint="default"/>
        <w:lang w:val="tr-TR" w:eastAsia="en-US" w:bidi="ar-SA"/>
      </w:rPr>
    </w:lvl>
    <w:lvl w:ilvl="2" w:tplc="6BF61EA8">
      <w:numFmt w:val="bullet"/>
      <w:lvlText w:val="•"/>
      <w:lvlJc w:val="left"/>
      <w:pPr>
        <w:ind w:left="1441" w:hanging="142"/>
      </w:pPr>
      <w:rPr>
        <w:rFonts w:hint="default"/>
        <w:lang w:val="tr-TR" w:eastAsia="en-US" w:bidi="ar-SA"/>
      </w:rPr>
    </w:lvl>
    <w:lvl w:ilvl="3" w:tplc="650AC70C">
      <w:numFmt w:val="bullet"/>
      <w:lvlText w:val="•"/>
      <w:lvlJc w:val="left"/>
      <w:pPr>
        <w:ind w:left="2021" w:hanging="142"/>
      </w:pPr>
      <w:rPr>
        <w:rFonts w:hint="default"/>
        <w:lang w:val="tr-TR" w:eastAsia="en-US" w:bidi="ar-SA"/>
      </w:rPr>
    </w:lvl>
    <w:lvl w:ilvl="4" w:tplc="B268EA9E">
      <w:numFmt w:val="bullet"/>
      <w:lvlText w:val="•"/>
      <w:lvlJc w:val="left"/>
      <w:pPr>
        <w:ind w:left="2602" w:hanging="142"/>
      </w:pPr>
      <w:rPr>
        <w:rFonts w:hint="default"/>
        <w:lang w:val="tr-TR" w:eastAsia="en-US" w:bidi="ar-SA"/>
      </w:rPr>
    </w:lvl>
    <w:lvl w:ilvl="5" w:tplc="476A10BC">
      <w:numFmt w:val="bullet"/>
      <w:lvlText w:val="•"/>
      <w:lvlJc w:val="left"/>
      <w:pPr>
        <w:ind w:left="3182" w:hanging="142"/>
      </w:pPr>
      <w:rPr>
        <w:rFonts w:hint="default"/>
        <w:lang w:val="tr-TR" w:eastAsia="en-US" w:bidi="ar-SA"/>
      </w:rPr>
    </w:lvl>
    <w:lvl w:ilvl="6" w:tplc="4B4068C6">
      <w:numFmt w:val="bullet"/>
      <w:lvlText w:val="•"/>
      <w:lvlJc w:val="left"/>
      <w:pPr>
        <w:ind w:left="3763" w:hanging="142"/>
      </w:pPr>
      <w:rPr>
        <w:rFonts w:hint="default"/>
        <w:lang w:val="tr-TR" w:eastAsia="en-US" w:bidi="ar-SA"/>
      </w:rPr>
    </w:lvl>
    <w:lvl w:ilvl="7" w:tplc="0B480ACE">
      <w:numFmt w:val="bullet"/>
      <w:lvlText w:val="•"/>
      <w:lvlJc w:val="left"/>
      <w:pPr>
        <w:ind w:left="4343" w:hanging="142"/>
      </w:pPr>
      <w:rPr>
        <w:rFonts w:hint="default"/>
        <w:lang w:val="tr-TR" w:eastAsia="en-US" w:bidi="ar-SA"/>
      </w:rPr>
    </w:lvl>
    <w:lvl w:ilvl="8" w:tplc="069868AE">
      <w:numFmt w:val="bullet"/>
      <w:lvlText w:val="•"/>
      <w:lvlJc w:val="left"/>
      <w:pPr>
        <w:ind w:left="4924" w:hanging="142"/>
      </w:pPr>
      <w:rPr>
        <w:rFonts w:hint="default"/>
        <w:lang w:val="tr-TR" w:eastAsia="en-US" w:bidi="ar-SA"/>
      </w:rPr>
    </w:lvl>
  </w:abstractNum>
  <w:abstractNum w:abstractNumId="3">
    <w:nsid w:val="17277B7D"/>
    <w:multiLevelType w:val="hybridMultilevel"/>
    <w:tmpl w:val="7F28A934"/>
    <w:lvl w:ilvl="0" w:tplc="BFBAFD28">
      <w:numFmt w:val="bullet"/>
      <w:lvlText w:val="-"/>
      <w:lvlJc w:val="left"/>
      <w:pPr>
        <w:ind w:left="284" w:hanging="142"/>
      </w:pPr>
      <w:rPr>
        <w:rFonts w:ascii="Carlito" w:eastAsia="Carlito" w:hAnsi="Carlito" w:cs="Carlito" w:hint="default"/>
        <w:w w:val="99"/>
        <w:sz w:val="20"/>
        <w:szCs w:val="20"/>
        <w:lang w:val="tr-TR" w:eastAsia="en-US" w:bidi="ar-SA"/>
      </w:rPr>
    </w:lvl>
    <w:lvl w:ilvl="1" w:tplc="A1FCD33C">
      <w:numFmt w:val="bullet"/>
      <w:lvlText w:val="•"/>
      <w:lvlJc w:val="left"/>
      <w:pPr>
        <w:ind w:left="903" w:hanging="142"/>
      </w:pPr>
      <w:rPr>
        <w:rFonts w:hint="default"/>
        <w:lang w:val="tr-TR" w:eastAsia="en-US" w:bidi="ar-SA"/>
      </w:rPr>
    </w:lvl>
    <w:lvl w:ilvl="2" w:tplc="2CE81C8C">
      <w:numFmt w:val="bullet"/>
      <w:lvlText w:val="•"/>
      <w:lvlJc w:val="left"/>
      <w:pPr>
        <w:ind w:left="1527" w:hanging="142"/>
      </w:pPr>
      <w:rPr>
        <w:rFonts w:hint="default"/>
        <w:lang w:val="tr-TR" w:eastAsia="en-US" w:bidi="ar-SA"/>
      </w:rPr>
    </w:lvl>
    <w:lvl w:ilvl="3" w:tplc="B1D60556">
      <w:numFmt w:val="bullet"/>
      <w:lvlText w:val="•"/>
      <w:lvlJc w:val="left"/>
      <w:pPr>
        <w:ind w:left="2150" w:hanging="142"/>
      </w:pPr>
      <w:rPr>
        <w:rFonts w:hint="default"/>
        <w:lang w:val="tr-TR" w:eastAsia="en-US" w:bidi="ar-SA"/>
      </w:rPr>
    </w:lvl>
    <w:lvl w:ilvl="4" w:tplc="236EA074">
      <w:numFmt w:val="bullet"/>
      <w:lvlText w:val="•"/>
      <w:lvlJc w:val="left"/>
      <w:pPr>
        <w:ind w:left="2774" w:hanging="142"/>
      </w:pPr>
      <w:rPr>
        <w:rFonts w:hint="default"/>
        <w:lang w:val="tr-TR" w:eastAsia="en-US" w:bidi="ar-SA"/>
      </w:rPr>
    </w:lvl>
    <w:lvl w:ilvl="5" w:tplc="10025FFE">
      <w:numFmt w:val="bullet"/>
      <w:lvlText w:val="•"/>
      <w:lvlJc w:val="left"/>
      <w:pPr>
        <w:ind w:left="3397" w:hanging="142"/>
      </w:pPr>
      <w:rPr>
        <w:rFonts w:hint="default"/>
        <w:lang w:val="tr-TR" w:eastAsia="en-US" w:bidi="ar-SA"/>
      </w:rPr>
    </w:lvl>
    <w:lvl w:ilvl="6" w:tplc="EE9A144E">
      <w:numFmt w:val="bullet"/>
      <w:lvlText w:val="•"/>
      <w:lvlJc w:val="left"/>
      <w:pPr>
        <w:ind w:left="4021" w:hanging="142"/>
      </w:pPr>
      <w:rPr>
        <w:rFonts w:hint="default"/>
        <w:lang w:val="tr-TR" w:eastAsia="en-US" w:bidi="ar-SA"/>
      </w:rPr>
    </w:lvl>
    <w:lvl w:ilvl="7" w:tplc="3216F572">
      <w:numFmt w:val="bullet"/>
      <w:lvlText w:val="•"/>
      <w:lvlJc w:val="left"/>
      <w:pPr>
        <w:ind w:left="4644" w:hanging="142"/>
      </w:pPr>
      <w:rPr>
        <w:rFonts w:hint="default"/>
        <w:lang w:val="tr-TR" w:eastAsia="en-US" w:bidi="ar-SA"/>
      </w:rPr>
    </w:lvl>
    <w:lvl w:ilvl="8" w:tplc="CFF21946">
      <w:numFmt w:val="bullet"/>
      <w:lvlText w:val="•"/>
      <w:lvlJc w:val="left"/>
      <w:pPr>
        <w:ind w:left="5268" w:hanging="142"/>
      </w:pPr>
      <w:rPr>
        <w:rFonts w:hint="default"/>
        <w:lang w:val="tr-TR" w:eastAsia="en-US" w:bidi="ar-SA"/>
      </w:rPr>
    </w:lvl>
  </w:abstractNum>
  <w:abstractNum w:abstractNumId="4">
    <w:nsid w:val="1AF906B5"/>
    <w:multiLevelType w:val="hybridMultilevel"/>
    <w:tmpl w:val="F9E2E9CC"/>
    <w:lvl w:ilvl="0" w:tplc="EE643854">
      <w:numFmt w:val="bullet"/>
      <w:lvlText w:val="-"/>
      <w:lvlJc w:val="left"/>
      <w:pPr>
        <w:ind w:left="286" w:hanging="142"/>
      </w:pPr>
      <w:rPr>
        <w:rFonts w:ascii="Carlito" w:eastAsia="Carlito" w:hAnsi="Carlito" w:cs="Carlito" w:hint="default"/>
        <w:w w:val="99"/>
        <w:sz w:val="20"/>
        <w:szCs w:val="20"/>
        <w:lang w:val="tr-TR" w:eastAsia="en-US" w:bidi="ar-SA"/>
      </w:rPr>
    </w:lvl>
    <w:lvl w:ilvl="1" w:tplc="4E50B4B0">
      <w:numFmt w:val="bullet"/>
      <w:lvlText w:val="•"/>
      <w:lvlJc w:val="left"/>
      <w:pPr>
        <w:ind w:left="900" w:hanging="142"/>
      </w:pPr>
      <w:rPr>
        <w:rFonts w:hint="default"/>
        <w:lang w:val="tr-TR" w:eastAsia="en-US" w:bidi="ar-SA"/>
      </w:rPr>
    </w:lvl>
    <w:lvl w:ilvl="2" w:tplc="6CDC9ABC">
      <w:numFmt w:val="bullet"/>
      <w:lvlText w:val="•"/>
      <w:lvlJc w:val="left"/>
      <w:pPr>
        <w:ind w:left="1520" w:hanging="142"/>
      </w:pPr>
      <w:rPr>
        <w:rFonts w:hint="default"/>
        <w:lang w:val="tr-TR" w:eastAsia="en-US" w:bidi="ar-SA"/>
      </w:rPr>
    </w:lvl>
    <w:lvl w:ilvl="3" w:tplc="92D47864">
      <w:numFmt w:val="bullet"/>
      <w:lvlText w:val="•"/>
      <w:lvlJc w:val="left"/>
      <w:pPr>
        <w:ind w:left="2140" w:hanging="142"/>
      </w:pPr>
      <w:rPr>
        <w:rFonts w:hint="default"/>
        <w:lang w:val="tr-TR" w:eastAsia="en-US" w:bidi="ar-SA"/>
      </w:rPr>
    </w:lvl>
    <w:lvl w:ilvl="4" w:tplc="F7C6F5C6">
      <w:numFmt w:val="bullet"/>
      <w:lvlText w:val="•"/>
      <w:lvlJc w:val="left"/>
      <w:pPr>
        <w:ind w:left="2760" w:hanging="142"/>
      </w:pPr>
      <w:rPr>
        <w:rFonts w:hint="default"/>
        <w:lang w:val="tr-TR" w:eastAsia="en-US" w:bidi="ar-SA"/>
      </w:rPr>
    </w:lvl>
    <w:lvl w:ilvl="5" w:tplc="64A8DCCC">
      <w:numFmt w:val="bullet"/>
      <w:lvlText w:val="•"/>
      <w:lvlJc w:val="left"/>
      <w:pPr>
        <w:ind w:left="3380" w:hanging="142"/>
      </w:pPr>
      <w:rPr>
        <w:rFonts w:hint="default"/>
        <w:lang w:val="tr-TR" w:eastAsia="en-US" w:bidi="ar-SA"/>
      </w:rPr>
    </w:lvl>
    <w:lvl w:ilvl="6" w:tplc="2B3C18DC">
      <w:numFmt w:val="bullet"/>
      <w:lvlText w:val="•"/>
      <w:lvlJc w:val="left"/>
      <w:pPr>
        <w:ind w:left="4000" w:hanging="142"/>
      </w:pPr>
      <w:rPr>
        <w:rFonts w:hint="default"/>
        <w:lang w:val="tr-TR" w:eastAsia="en-US" w:bidi="ar-SA"/>
      </w:rPr>
    </w:lvl>
    <w:lvl w:ilvl="7" w:tplc="EFAE97A2">
      <w:numFmt w:val="bullet"/>
      <w:lvlText w:val="•"/>
      <w:lvlJc w:val="left"/>
      <w:pPr>
        <w:ind w:left="4620" w:hanging="142"/>
      </w:pPr>
      <w:rPr>
        <w:rFonts w:hint="default"/>
        <w:lang w:val="tr-TR" w:eastAsia="en-US" w:bidi="ar-SA"/>
      </w:rPr>
    </w:lvl>
    <w:lvl w:ilvl="8" w:tplc="888CE09A">
      <w:numFmt w:val="bullet"/>
      <w:lvlText w:val="•"/>
      <w:lvlJc w:val="left"/>
      <w:pPr>
        <w:ind w:left="5240" w:hanging="142"/>
      </w:pPr>
      <w:rPr>
        <w:rFonts w:hint="default"/>
        <w:lang w:val="tr-TR" w:eastAsia="en-US" w:bidi="ar-SA"/>
      </w:rPr>
    </w:lvl>
  </w:abstractNum>
  <w:abstractNum w:abstractNumId="5">
    <w:nsid w:val="1F9E1B72"/>
    <w:multiLevelType w:val="multilevel"/>
    <w:tmpl w:val="27B4A5D8"/>
    <w:lvl w:ilvl="0">
      <w:start w:val="5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0754CB"/>
    <w:multiLevelType w:val="hybridMultilevel"/>
    <w:tmpl w:val="5718C036"/>
    <w:lvl w:ilvl="0" w:tplc="67D4D1DC">
      <w:numFmt w:val="bullet"/>
      <w:lvlText w:val="-"/>
      <w:lvlJc w:val="left"/>
      <w:pPr>
        <w:ind w:left="284" w:hanging="142"/>
      </w:pPr>
      <w:rPr>
        <w:rFonts w:ascii="Carlito" w:eastAsia="Carlito" w:hAnsi="Carlito" w:cs="Carlito" w:hint="default"/>
        <w:w w:val="99"/>
        <w:sz w:val="20"/>
        <w:szCs w:val="20"/>
        <w:lang w:val="tr-TR" w:eastAsia="en-US" w:bidi="ar-SA"/>
      </w:rPr>
    </w:lvl>
    <w:lvl w:ilvl="1" w:tplc="92A0A17A">
      <w:numFmt w:val="bullet"/>
      <w:lvlText w:val="•"/>
      <w:lvlJc w:val="left"/>
      <w:pPr>
        <w:ind w:left="903" w:hanging="142"/>
      </w:pPr>
      <w:rPr>
        <w:rFonts w:hint="default"/>
        <w:lang w:val="tr-TR" w:eastAsia="en-US" w:bidi="ar-SA"/>
      </w:rPr>
    </w:lvl>
    <w:lvl w:ilvl="2" w:tplc="37180E34">
      <w:numFmt w:val="bullet"/>
      <w:lvlText w:val="•"/>
      <w:lvlJc w:val="left"/>
      <w:pPr>
        <w:ind w:left="1527" w:hanging="142"/>
      </w:pPr>
      <w:rPr>
        <w:rFonts w:hint="default"/>
        <w:lang w:val="tr-TR" w:eastAsia="en-US" w:bidi="ar-SA"/>
      </w:rPr>
    </w:lvl>
    <w:lvl w:ilvl="3" w:tplc="376449F8">
      <w:numFmt w:val="bullet"/>
      <w:lvlText w:val="•"/>
      <w:lvlJc w:val="left"/>
      <w:pPr>
        <w:ind w:left="2150" w:hanging="142"/>
      </w:pPr>
      <w:rPr>
        <w:rFonts w:hint="default"/>
        <w:lang w:val="tr-TR" w:eastAsia="en-US" w:bidi="ar-SA"/>
      </w:rPr>
    </w:lvl>
    <w:lvl w:ilvl="4" w:tplc="0CF44B98">
      <w:numFmt w:val="bullet"/>
      <w:lvlText w:val="•"/>
      <w:lvlJc w:val="left"/>
      <w:pPr>
        <w:ind w:left="2774" w:hanging="142"/>
      </w:pPr>
      <w:rPr>
        <w:rFonts w:hint="default"/>
        <w:lang w:val="tr-TR" w:eastAsia="en-US" w:bidi="ar-SA"/>
      </w:rPr>
    </w:lvl>
    <w:lvl w:ilvl="5" w:tplc="90FC9E52">
      <w:numFmt w:val="bullet"/>
      <w:lvlText w:val="•"/>
      <w:lvlJc w:val="left"/>
      <w:pPr>
        <w:ind w:left="3397" w:hanging="142"/>
      </w:pPr>
      <w:rPr>
        <w:rFonts w:hint="default"/>
        <w:lang w:val="tr-TR" w:eastAsia="en-US" w:bidi="ar-SA"/>
      </w:rPr>
    </w:lvl>
    <w:lvl w:ilvl="6" w:tplc="26DC0A88">
      <w:numFmt w:val="bullet"/>
      <w:lvlText w:val="•"/>
      <w:lvlJc w:val="left"/>
      <w:pPr>
        <w:ind w:left="4021" w:hanging="142"/>
      </w:pPr>
      <w:rPr>
        <w:rFonts w:hint="default"/>
        <w:lang w:val="tr-TR" w:eastAsia="en-US" w:bidi="ar-SA"/>
      </w:rPr>
    </w:lvl>
    <w:lvl w:ilvl="7" w:tplc="58EA80EE">
      <w:numFmt w:val="bullet"/>
      <w:lvlText w:val="•"/>
      <w:lvlJc w:val="left"/>
      <w:pPr>
        <w:ind w:left="4644" w:hanging="142"/>
      </w:pPr>
      <w:rPr>
        <w:rFonts w:hint="default"/>
        <w:lang w:val="tr-TR" w:eastAsia="en-US" w:bidi="ar-SA"/>
      </w:rPr>
    </w:lvl>
    <w:lvl w:ilvl="8" w:tplc="A4249EF4">
      <w:numFmt w:val="bullet"/>
      <w:lvlText w:val="•"/>
      <w:lvlJc w:val="left"/>
      <w:pPr>
        <w:ind w:left="5268" w:hanging="142"/>
      </w:pPr>
      <w:rPr>
        <w:rFonts w:hint="default"/>
        <w:lang w:val="tr-TR" w:eastAsia="en-US" w:bidi="ar-SA"/>
      </w:rPr>
    </w:lvl>
  </w:abstractNum>
  <w:abstractNum w:abstractNumId="7">
    <w:nsid w:val="21E220A2"/>
    <w:multiLevelType w:val="hybridMultilevel"/>
    <w:tmpl w:val="39F03474"/>
    <w:lvl w:ilvl="0" w:tplc="968C16C8">
      <w:numFmt w:val="bullet"/>
      <w:lvlText w:val="-"/>
      <w:lvlJc w:val="left"/>
      <w:pPr>
        <w:ind w:left="286" w:hanging="142"/>
      </w:pPr>
      <w:rPr>
        <w:rFonts w:ascii="Carlito" w:eastAsia="Carlito" w:hAnsi="Carlito" w:cs="Carlito" w:hint="default"/>
        <w:w w:val="99"/>
        <w:sz w:val="20"/>
        <w:szCs w:val="20"/>
        <w:lang w:val="tr-TR" w:eastAsia="en-US" w:bidi="ar-SA"/>
      </w:rPr>
    </w:lvl>
    <w:lvl w:ilvl="1" w:tplc="5ADE88B6">
      <w:numFmt w:val="bullet"/>
      <w:lvlText w:val="•"/>
      <w:lvlJc w:val="left"/>
      <w:pPr>
        <w:ind w:left="900" w:hanging="142"/>
      </w:pPr>
      <w:rPr>
        <w:rFonts w:hint="default"/>
        <w:lang w:val="tr-TR" w:eastAsia="en-US" w:bidi="ar-SA"/>
      </w:rPr>
    </w:lvl>
    <w:lvl w:ilvl="2" w:tplc="41CA60C0">
      <w:numFmt w:val="bullet"/>
      <w:lvlText w:val="•"/>
      <w:lvlJc w:val="left"/>
      <w:pPr>
        <w:ind w:left="1520" w:hanging="142"/>
      </w:pPr>
      <w:rPr>
        <w:rFonts w:hint="default"/>
        <w:lang w:val="tr-TR" w:eastAsia="en-US" w:bidi="ar-SA"/>
      </w:rPr>
    </w:lvl>
    <w:lvl w:ilvl="3" w:tplc="27E6F13C">
      <w:numFmt w:val="bullet"/>
      <w:lvlText w:val="•"/>
      <w:lvlJc w:val="left"/>
      <w:pPr>
        <w:ind w:left="2140" w:hanging="142"/>
      </w:pPr>
      <w:rPr>
        <w:rFonts w:hint="default"/>
        <w:lang w:val="tr-TR" w:eastAsia="en-US" w:bidi="ar-SA"/>
      </w:rPr>
    </w:lvl>
    <w:lvl w:ilvl="4" w:tplc="1E9C882A">
      <w:numFmt w:val="bullet"/>
      <w:lvlText w:val="•"/>
      <w:lvlJc w:val="left"/>
      <w:pPr>
        <w:ind w:left="2760" w:hanging="142"/>
      </w:pPr>
      <w:rPr>
        <w:rFonts w:hint="default"/>
        <w:lang w:val="tr-TR" w:eastAsia="en-US" w:bidi="ar-SA"/>
      </w:rPr>
    </w:lvl>
    <w:lvl w:ilvl="5" w:tplc="2632CE72">
      <w:numFmt w:val="bullet"/>
      <w:lvlText w:val="•"/>
      <w:lvlJc w:val="left"/>
      <w:pPr>
        <w:ind w:left="3380" w:hanging="142"/>
      </w:pPr>
      <w:rPr>
        <w:rFonts w:hint="default"/>
        <w:lang w:val="tr-TR" w:eastAsia="en-US" w:bidi="ar-SA"/>
      </w:rPr>
    </w:lvl>
    <w:lvl w:ilvl="6" w:tplc="90A4613A">
      <w:numFmt w:val="bullet"/>
      <w:lvlText w:val="•"/>
      <w:lvlJc w:val="left"/>
      <w:pPr>
        <w:ind w:left="4000" w:hanging="142"/>
      </w:pPr>
      <w:rPr>
        <w:rFonts w:hint="default"/>
        <w:lang w:val="tr-TR" w:eastAsia="en-US" w:bidi="ar-SA"/>
      </w:rPr>
    </w:lvl>
    <w:lvl w:ilvl="7" w:tplc="7654EBCA">
      <w:numFmt w:val="bullet"/>
      <w:lvlText w:val="•"/>
      <w:lvlJc w:val="left"/>
      <w:pPr>
        <w:ind w:left="4620" w:hanging="142"/>
      </w:pPr>
      <w:rPr>
        <w:rFonts w:hint="default"/>
        <w:lang w:val="tr-TR" w:eastAsia="en-US" w:bidi="ar-SA"/>
      </w:rPr>
    </w:lvl>
    <w:lvl w:ilvl="8" w:tplc="23C0C318">
      <w:numFmt w:val="bullet"/>
      <w:lvlText w:val="•"/>
      <w:lvlJc w:val="left"/>
      <w:pPr>
        <w:ind w:left="5240" w:hanging="142"/>
      </w:pPr>
      <w:rPr>
        <w:rFonts w:hint="default"/>
        <w:lang w:val="tr-TR" w:eastAsia="en-US" w:bidi="ar-SA"/>
      </w:rPr>
    </w:lvl>
  </w:abstractNum>
  <w:abstractNum w:abstractNumId="8">
    <w:nsid w:val="23872B17"/>
    <w:multiLevelType w:val="hybridMultilevel"/>
    <w:tmpl w:val="BAE221FE"/>
    <w:lvl w:ilvl="0" w:tplc="75EC5E18">
      <w:numFmt w:val="bullet"/>
      <w:lvlText w:val="-"/>
      <w:lvlJc w:val="left"/>
      <w:pPr>
        <w:ind w:left="284" w:hanging="142"/>
      </w:pPr>
      <w:rPr>
        <w:rFonts w:ascii="Carlito" w:eastAsia="Carlito" w:hAnsi="Carlito" w:cs="Carlito" w:hint="default"/>
        <w:w w:val="99"/>
        <w:sz w:val="20"/>
        <w:szCs w:val="20"/>
        <w:lang w:val="tr-TR" w:eastAsia="en-US" w:bidi="ar-SA"/>
      </w:rPr>
    </w:lvl>
    <w:lvl w:ilvl="1" w:tplc="304ACF8A">
      <w:numFmt w:val="bullet"/>
      <w:lvlText w:val="•"/>
      <w:lvlJc w:val="left"/>
      <w:pPr>
        <w:ind w:left="903" w:hanging="142"/>
      </w:pPr>
      <w:rPr>
        <w:rFonts w:hint="default"/>
        <w:lang w:val="tr-TR" w:eastAsia="en-US" w:bidi="ar-SA"/>
      </w:rPr>
    </w:lvl>
    <w:lvl w:ilvl="2" w:tplc="9746D12A">
      <w:numFmt w:val="bullet"/>
      <w:lvlText w:val="•"/>
      <w:lvlJc w:val="left"/>
      <w:pPr>
        <w:ind w:left="1527" w:hanging="142"/>
      </w:pPr>
      <w:rPr>
        <w:rFonts w:hint="default"/>
        <w:lang w:val="tr-TR" w:eastAsia="en-US" w:bidi="ar-SA"/>
      </w:rPr>
    </w:lvl>
    <w:lvl w:ilvl="3" w:tplc="D04A51A6">
      <w:numFmt w:val="bullet"/>
      <w:lvlText w:val="•"/>
      <w:lvlJc w:val="left"/>
      <w:pPr>
        <w:ind w:left="2150" w:hanging="142"/>
      </w:pPr>
      <w:rPr>
        <w:rFonts w:hint="default"/>
        <w:lang w:val="tr-TR" w:eastAsia="en-US" w:bidi="ar-SA"/>
      </w:rPr>
    </w:lvl>
    <w:lvl w:ilvl="4" w:tplc="C7746346">
      <w:numFmt w:val="bullet"/>
      <w:lvlText w:val="•"/>
      <w:lvlJc w:val="left"/>
      <w:pPr>
        <w:ind w:left="2774" w:hanging="142"/>
      </w:pPr>
      <w:rPr>
        <w:rFonts w:hint="default"/>
        <w:lang w:val="tr-TR" w:eastAsia="en-US" w:bidi="ar-SA"/>
      </w:rPr>
    </w:lvl>
    <w:lvl w:ilvl="5" w:tplc="0F4C2850">
      <w:numFmt w:val="bullet"/>
      <w:lvlText w:val="•"/>
      <w:lvlJc w:val="left"/>
      <w:pPr>
        <w:ind w:left="3397" w:hanging="142"/>
      </w:pPr>
      <w:rPr>
        <w:rFonts w:hint="default"/>
        <w:lang w:val="tr-TR" w:eastAsia="en-US" w:bidi="ar-SA"/>
      </w:rPr>
    </w:lvl>
    <w:lvl w:ilvl="6" w:tplc="FCB2E75E">
      <w:numFmt w:val="bullet"/>
      <w:lvlText w:val="•"/>
      <w:lvlJc w:val="left"/>
      <w:pPr>
        <w:ind w:left="4021" w:hanging="142"/>
      </w:pPr>
      <w:rPr>
        <w:rFonts w:hint="default"/>
        <w:lang w:val="tr-TR" w:eastAsia="en-US" w:bidi="ar-SA"/>
      </w:rPr>
    </w:lvl>
    <w:lvl w:ilvl="7" w:tplc="BD948200">
      <w:numFmt w:val="bullet"/>
      <w:lvlText w:val="•"/>
      <w:lvlJc w:val="left"/>
      <w:pPr>
        <w:ind w:left="4644" w:hanging="142"/>
      </w:pPr>
      <w:rPr>
        <w:rFonts w:hint="default"/>
        <w:lang w:val="tr-TR" w:eastAsia="en-US" w:bidi="ar-SA"/>
      </w:rPr>
    </w:lvl>
    <w:lvl w:ilvl="8" w:tplc="CD48D2EC">
      <w:numFmt w:val="bullet"/>
      <w:lvlText w:val="•"/>
      <w:lvlJc w:val="left"/>
      <w:pPr>
        <w:ind w:left="5268" w:hanging="142"/>
      </w:pPr>
      <w:rPr>
        <w:rFonts w:hint="default"/>
        <w:lang w:val="tr-TR" w:eastAsia="en-US" w:bidi="ar-SA"/>
      </w:rPr>
    </w:lvl>
  </w:abstractNum>
  <w:abstractNum w:abstractNumId="9">
    <w:nsid w:val="251F3E79"/>
    <w:multiLevelType w:val="hybridMultilevel"/>
    <w:tmpl w:val="CC985B6E"/>
    <w:lvl w:ilvl="0" w:tplc="02F6E142">
      <w:numFmt w:val="bullet"/>
      <w:lvlText w:val="-"/>
      <w:lvlJc w:val="left"/>
      <w:pPr>
        <w:ind w:left="283" w:hanging="142"/>
      </w:pPr>
      <w:rPr>
        <w:rFonts w:ascii="Carlito" w:eastAsia="Carlito" w:hAnsi="Carlito" w:cs="Carlito" w:hint="default"/>
        <w:w w:val="99"/>
        <w:sz w:val="20"/>
        <w:szCs w:val="20"/>
        <w:lang w:val="tr-TR" w:eastAsia="en-US" w:bidi="ar-SA"/>
      </w:rPr>
    </w:lvl>
    <w:lvl w:ilvl="1" w:tplc="4BD83688">
      <w:numFmt w:val="bullet"/>
      <w:lvlText w:val="•"/>
      <w:lvlJc w:val="left"/>
      <w:pPr>
        <w:ind w:left="860" w:hanging="142"/>
      </w:pPr>
      <w:rPr>
        <w:rFonts w:hint="default"/>
        <w:lang w:val="tr-TR" w:eastAsia="en-US" w:bidi="ar-SA"/>
      </w:rPr>
    </w:lvl>
    <w:lvl w:ilvl="2" w:tplc="620E4390">
      <w:numFmt w:val="bullet"/>
      <w:lvlText w:val="•"/>
      <w:lvlJc w:val="left"/>
      <w:pPr>
        <w:ind w:left="1440" w:hanging="142"/>
      </w:pPr>
      <w:rPr>
        <w:rFonts w:hint="default"/>
        <w:lang w:val="tr-TR" w:eastAsia="en-US" w:bidi="ar-SA"/>
      </w:rPr>
    </w:lvl>
    <w:lvl w:ilvl="3" w:tplc="3AB2066E">
      <w:numFmt w:val="bullet"/>
      <w:lvlText w:val="•"/>
      <w:lvlJc w:val="left"/>
      <w:pPr>
        <w:ind w:left="2021" w:hanging="142"/>
      </w:pPr>
      <w:rPr>
        <w:rFonts w:hint="default"/>
        <w:lang w:val="tr-TR" w:eastAsia="en-US" w:bidi="ar-SA"/>
      </w:rPr>
    </w:lvl>
    <w:lvl w:ilvl="4" w:tplc="2E48E66A">
      <w:numFmt w:val="bullet"/>
      <w:lvlText w:val="•"/>
      <w:lvlJc w:val="left"/>
      <w:pPr>
        <w:ind w:left="2601" w:hanging="142"/>
      </w:pPr>
      <w:rPr>
        <w:rFonts w:hint="default"/>
        <w:lang w:val="tr-TR" w:eastAsia="en-US" w:bidi="ar-SA"/>
      </w:rPr>
    </w:lvl>
    <w:lvl w:ilvl="5" w:tplc="2C0C318A">
      <w:numFmt w:val="bullet"/>
      <w:lvlText w:val="•"/>
      <w:lvlJc w:val="left"/>
      <w:pPr>
        <w:ind w:left="3182" w:hanging="142"/>
      </w:pPr>
      <w:rPr>
        <w:rFonts w:hint="default"/>
        <w:lang w:val="tr-TR" w:eastAsia="en-US" w:bidi="ar-SA"/>
      </w:rPr>
    </w:lvl>
    <w:lvl w:ilvl="6" w:tplc="E8024386">
      <w:numFmt w:val="bullet"/>
      <w:lvlText w:val="•"/>
      <w:lvlJc w:val="left"/>
      <w:pPr>
        <w:ind w:left="3762" w:hanging="142"/>
      </w:pPr>
      <w:rPr>
        <w:rFonts w:hint="default"/>
        <w:lang w:val="tr-TR" w:eastAsia="en-US" w:bidi="ar-SA"/>
      </w:rPr>
    </w:lvl>
    <w:lvl w:ilvl="7" w:tplc="BA4A5E56">
      <w:numFmt w:val="bullet"/>
      <w:lvlText w:val="•"/>
      <w:lvlJc w:val="left"/>
      <w:pPr>
        <w:ind w:left="4342" w:hanging="142"/>
      </w:pPr>
      <w:rPr>
        <w:rFonts w:hint="default"/>
        <w:lang w:val="tr-TR" w:eastAsia="en-US" w:bidi="ar-SA"/>
      </w:rPr>
    </w:lvl>
    <w:lvl w:ilvl="8" w:tplc="A31E626C">
      <w:numFmt w:val="bullet"/>
      <w:lvlText w:val="•"/>
      <w:lvlJc w:val="left"/>
      <w:pPr>
        <w:ind w:left="4923" w:hanging="142"/>
      </w:pPr>
      <w:rPr>
        <w:rFonts w:hint="default"/>
        <w:lang w:val="tr-TR" w:eastAsia="en-US" w:bidi="ar-SA"/>
      </w:rPr>
    </w:lvl>
  </w:abstractNum>
  <w:abstractNum w:abstractNumId="10">
    <w:nsid w:val="257C401A"/>
    <w:multiLevelType w:val="multilevel"/>
    <w:tmpl w:val="AF32885E"/>
    <w:lvl w:ilvl="0">
      <w:start w:val="5"/>
      <w:numFmt w:val="decimal"/>
      <w:lvlText w:val="%1."/>
      <w:lvlJc w:val="left"/>
    </w:lvl>
    <w:lvl w:ilvl="1">
      <w:start w:val="5"/>
      <w:numFmt w:val="decimal"/>
      <w:lvlText w:val="%1.%2."/>
      <w:lvlJc w:val="left"/>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8321C7"/>
    <w:multiLevelType w:val="hybridMultilevel"/>
    <w:tmpl w:val="101A04F2"/>
    <w:lvl w:ilvl="0" w:tplc="F5763B16">
      <w:start w:val="5"/>
      <w:numFmt w:val="upperRoman"/>
      <w:lvlText w:val="%1."/>
      <w:lvlJc w:val="left"/>
      <w:pPr>
        <w:ind w:left="471" w:hanging="216"/>
      </w:pPr>
      <w:rPr>
        <w:rFonts w:ascii="Carlito" w:eastAsia="Carlito" w:hAnsi="Carlito" w:cs="Carlito" w:hint="default"/>
        <w:b/>
        <w:bCs/>
        <w:spacing w:val="-1"/>
        <w:w w:val="99"/>
        <w:sz w:val="20"/>
        <w:szCs w:val="20"/>
        <w:lang w:val="tr-TR" w:eastAsia="en-US" w:bidi="ar-SA"/>
      </w:rPr>
    </w:lvl>
    <w:lvl w:ilvl="1" w:tplc="30583110">
      <w:numFmt w:val="bullet"/>
      <w:lvlText w:val=""/>
      <w:lvlJc w:val="left"/>
      <w:pPr>
        <w:ind w:left="969" w:hanging="363"/>
      </w:pPr>
      <w:rPr>
        <w:rFonts w:ascii="Symbol" w:eastAsia="Symbol" w:hAnsi="Symbol" w:cs="Symbol" w:hint="default"/>
        <w:w w:val="99"/>
        <w:sz w:val="20"/>
        <w:szCs w:val="20"/>
        <w:lang w:val="tr-TR" w:eastAsia="en-US" w:bidi="ar-SA"/>
      </w:rPr>
    </w:lvl>
    <w:lvl w:ilvl="2" w:tplc="C1BCBE7A">
      <w:numFmt w:val="bullet"/>
      <w:lvlText w:val="•"/>
      <w:lvlJc w:val="left"/>
      <w:pPr>
        <w:ind w:left="2470" w:hanging="363"/>
      </w:pPr>
      <w:rPr>
        <w:rFonts w:hint="default"/>
        <w:lang w:val="tr-TR" w:eastAsia="en-US" w:bidi="ar-SA"/>
      </w:rPr>
    </w:lvl>
    <w:lvl w:ilvl="3" w:tplc="EC38B3C6">
      <w:numFmt w:val="bullet"/>
      <w:lvlText w:val="•"/>
      <w:lvlJc w:val="left"/>
      <w:pPr>
        <w:ind w:left="3981" w:hanging="363"/>
      </w:pPr>
      <w:rPr>
        <w:rFonts w:hint="default"/>
        <w:lang w:val="tr-TR" w:eastAsia="en-US" w:bidi="ar-SA"/>
      </w:rPr>
    </w:lvl>
    <w:lvl w:ilvl="4" w:tplc="6AA4B1DE">
      <w:numFmt w:val="bullet"/>
      <w:lvlText w:val="•"/>
      <w:lvlJc w:val="left"/>
      <w:pPr>
        <w:ind w:left="5492" w:hanging="363"/>
      </w:pPr>
      <w:rPr>
        <w:rFonts w:hint="default"/>
        <w:lang w:val="tr-TR" w:eastAsia="en-US" w:bidi="ar-SA"/>
      </w:rPr>
    </w:lvl>
    <w:lvl w:ilvl="5" w:tplc="3ECA515C">
      <w:numFmt w:val="bullet"/>
      <w:lvlText w:val="•"/>
      <w:lvlJc w:val="left"/>
      <w:pPr>
        <w:ind w:left="7003" w:hanging="363"/>
      </w:pPr>
      <w:rPr>
        <w:rFonts w:hint="default"/>
        <w:lang w:val="tr-TR" w:eastAsia="en-US" w:bidi="ar-SA"/>
      </w:rPr>
    </w:lvl>
    <w:lvl w:ilvl="6" w:tplc="BF048390">
      <w:numFmt w:val="bullet"/>
      <w:lvlText w:val="•"/>
      <w:lvlJc w:val="left"/>
      <w:pPr>
        <w:ind w:left="8514" w:hanging="363"/>
      </w:pPr>
      <w:rPr>
        <w:rFonts w:hint="default"/>
        <w:lang w:val="tr-TR" w:eastAsia="en-US" w:bidi="ar-SA"/>
      </w:rPr>
    </w:lvl>
    <w:lvl w:ilvl="7" w:tplc="AE9418F2">
      <w:numFmt w:val="bullet"/>
      <w:lvlText w:val="•"/>
      <w:lvlJc w:val="left"/>
      <w:pPr>
        <w:ind w:left="10025" w:hanging="363"/>
      </w:pPr>
      <w:rPr>
        <w:rFonts w:hint="default"/>
        <w:lang w:val="tr-TR" w:eastAsia="en-US" w:bidi="ar-SA"/>
      </w:rPr>
    </w:lvl>
    <w:lvl w:ilvl="8" w:tplc="731A07AA">
      <w:numFmt w:val="bullet"/>
      <w:lvlText w:val="•"/>
      <w:lvlJc w:val="left"/>
      <w:pPr>
        <w:ind w:left="11536" w:hanging="363"/>
      </w:pPr>
      <w:rPr>
        <w:rFonts w:hint="default"/>
        <w:lang w:val="tr-TR" w:eastAsia="en-US" w:bidi="ar-SA"/>
      </w:rPr>
    </w:lvl>
  </w:abstractNum>
  <w:abstractNum w:abstractNumId="12">
    <w:nsid w:val="29A97B8A"/>
    <w:multiLevelType w:val="multilevel"/>
    <w:tmpl w:val="7AC68ADE"/>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3">
    <w:nsid w:val="2EB108CA"/>
    <w:multiLevelType w:val="multilevel"/>
    <w:tmpl w:val="5270FF6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4">
    <w:nsid w:val="32FD4422"/>
    <w:multiLevelType w:val="hybridMultilevel"/>
    <w:tmpl w:val="35AC5C96"/>
    <w:lvl w:ilvl="0" w:tplc="84EE35B4">
      <w:numFmt w:val="bullet"/>
      <w:lvlText w:val="-"/>
      <w:lvlJc w:val="left"/>
      <w:pPr>
        <w:ind w:left="282" w:hanging="142"/>
      </w:pPr>
      <w:rPr>
        <w:rFonts w:ascii="Carlito" w:eastAsia="Carlito" w:hAnsi="Carlito" w:cs="Carlito" w:hint="default"/>
        <w:w w:val="99"/>
        <w:sz w:val="20"/>
        <w:szCs w:val="20"/>
        <w:lang w:val="tr-TR" w:eastAsia="en-US" w:bidi="ar-SA"/>
      </w:rPr>
    </w:lvl>
    <w:lvl w:ilvl="1" w:tplc="C792B8B0">
      <w:numFmt w:val="bullet"/>
      <w:lvlText w:val="•"/>
      <w:lvlJc w:val="left"/>
      <w:pPr>
        <w:ind w:left="860" w:hanging="142"/>
      </w:pPr>
      <w:rPr>
        <w:rFonts w:hint="default"/>
        <w:lang w:val="tr-TR" w:eastAsia="en-US" w:bidi="ar-SA"/>
      </w:rPr>
    </w:lvl>
    <w:lvl w:ilvl="2" w:tplc="AF06EE8E">
      <w:numFmt w:val="bullet"/>
      <w:lvlText w:val="•"/>
      <w:lvlJc w:val="left"/>
      <w:pPr>
        <w:ind w:left="1441" w:hanging="142"/>
      </w:pPr>
      <w:rPr>
        <w:rFonts w:hint="default"/>
        <w:lang w:val="tr-TR" w:eastAsia="en-US" w:bidi="ar-SA"/>
      </w:rPr>
    </w:lvl>
    <w:lvl w:ilvl="3" w:tplc="5276E06E">
      <w:numFmt w:val="bullet"/>
      <w:lvlText w:val="•"/>
      <w:lvlJc w:val="left"/>
      <w:pPr>
        <w:ind w:left="2021" w:hanging="142"/>
      </w:pPr>
      <w:rPr>
        <w:rFonts w:hint="default"/>
        <w:lang w:val="tr-TR" w:eastAsia="en-US" w:bidi="ar-SA"/>
      </w:rPr>
    </w:lvl>
    <w:lvl w:ilvl="4" w:tplc="64A6B57A">
      <w:numFmt w:val="bullet"/>
      <w:lvlText w:val="•"/>
      <w:lvlJc w:val="left"/>
      <w:pPr>
        <w:ind w:left="2602" w:hanging="142"/>
      </w:pPr>
      <w:rPr>
        <w:rFonts w:hint="default"/>
        <w:lang w:val="tr-TR" w:eastAsia="en-US" w:bidi="ar-SA"/>
      </w:rPr>
    </w:lvl>
    <w:lvl w:ilvl="5" w:tplc="B69275DA">
      <w:numFmt w:val="bullet"/>
      <w:lvlText w:val="•"/>
      <w:lvlJc w:val="left"/>
      <w:pPr>
        <w:ind w:left="3182" w:hanging="142"/>
      </w:pPr>
      <w:rPr>
        <w:rFonts w:hint="default"/>
        <w:lang w:val="tr-TR" w:eastAsia="en-US" w:bidi="ar-SA"/>
      </w:rPr>
    </w:lvl>
    <w:lvl w:ilvl="6" w:tplc="92704AD0">
      <w:numFmt w:val="bullet"/>
      <w:lvlText w:val="•"/>
      <w:lvlJc w:val="left"/>
      <w:pPr>
        <w:ind w:left="3763" w:hanging="142"/>
      </w:pPr>
      <w:rPr>
        <w:rFonts w:hint="default"/>
        <w:lang w:val="tr-TR" w:eastAsia="en-US" w:bidi="ar-SA"/>
      </w:rPr>
    </w:lvl>
    <w:lvl w:ilvl="7" w:tplc="8A322DB4">
      <w:numFmt w:val="bullet"/>
      <w:lvlText w:val="•"/>
      <w:lvlJc w:val="left"/>
      <w:pPr>
        <w:ind w:left="4343" w:hanging="142"/>
      </w:pPr>
      <w:rPr>
        <w:rFonts w:hint="default"/>
        <w:lang w:val="tr-TR" w:eastAsia="en-US" w:bidi="ar-SA"/>
      </w:rPr>
    </w:lvl>
    <w:lvl w:ilvl="8" w:tplc="ADB689D8">
      <w:numFmt w:val="bullet"/>
      <w:lvlText w:val="•"/>
      <w:lvlJc w:val="left"/>
      <w:pPr>
        <w:ind w:left="4924" w:hanging="142"/>
      </w:pPr>
      <w:rPr>
        <w:rFonts w:hint="default"/>
        <w:lang w:val="tr-TR" w:eastAsia="en-US" w:bidi="ar-SA"/>
      </w:rPr>
    </w:lvl>
  </w:abstractNum>
  <w:abstractNum w:abstractNumId="15">
    <w:nsid w:val="410479B9"/>
    <w:multiLevelType w:val="hybridMultilevel"/>
    <w:tmpl w:val="DD86F00A"/>
    <w:lvl w:ilvl="0" w:tplc="5952FA08">
      <w:numFmt w:val="bullet"/>
      <w:lvlText w:val="-"/>
      <w:lvlJc w:val="left"/>
      <w:pPr>
        <w:ind w:left="283" w:hanging="142"/>
      </w:pPr>
      <w:rPr>
        <w:rFonts w:ascii="Carlito" w:eastAsia="Carlito" w:hAnsi="Carlito" w:cs="Carlito" w:hint="default"/>
        <w:w w:val="99"/>
        <w:sz w:val="20"/>
        <w:szCs w:val="20"/>
        <w:lang w:val="tr-TR" w:eastAsia="en-US" w:bidi="ar-SA"/>
      </w:rPr>
    </w:lvl>
    <w:lvl w:ilvl="1" w:tplc="CED2036E">
      <w:numFmt w:val="bullet"/>
      <w:lvlText w:val="•"/>
      <w:lvlJc w:val="left"/>
      <w:pPr>
        <w:ind w:left="860" w:hanging="142"/>
      </w:pPr>
      <w:rPr>
        <w:rFonts w:hint="default"/>
        <w:lang w:val="tr-TR" w:eastAsia="en-US" w:bidi="ar-SA"/>
      </w:rPr>
    </w:lvl>
    <w:lvl w:ilvl="2" w:tplc="DFF8BE4E">
      <w:numFmt w:val="bullet"/>
      <w:lvlText w:val="•"/>
      <w:lvlJc w:val="left"/>
      <w:pPr>
        <w:ind w:left="1440" w:hanging="142"/>
      </w:pPr>
      <w:rPr>
        <w:rFonts w:hint="default"/>
        <w:lang w:val="tr-TR" w:eastAsia="en-US" w:bidi="ar-SA"/>
      </w:rPr>
    </w:lvl>
    <w:lvl w:ilvl="3" w:tplc="3E86FAE0">
      <w:numFmt w:val="bullet"/>
      <w:lvlText w:val="•"/>
      <w:lvlJc w:val="left"/>
      <w:pPr>
        <w:ind w:left="2021" w:hanging="142"/>
      </w:pPr>
      <w:rPr>
        <w:rFonts w:hint="default"/>
        <w:lang w:val="tr-TR" w:eastAsia="en-US" w:bidi="ar-SA"/>
      </w:rPr>
    </w:lvl>
    <w:lvl w:ilvl="4" w:tplc="F066050E">
      <w:numFmt w:val="bullet"/>
      <w:lvlText w:val="•"/>
      <w:lvlJc w:val="left"/>
      <w:pPr>
        <w:ind w:left="2601" w:hanging="142"/>
      </w:pPr>
      <w:rPr>
        <w:rFonts w:hint="default"/>
        <w:lang w:val="tr-TR" w:eastAsia="en-US" w:bidi="ar-SA"/>
      </w:rPr>
    </w:lvl>
    <w:lvl w:ilvl="5" w:tplc="47120D64">
      <w:numFmt w:val="bullet"/>
      <w:lvlText w:val="•"/>
      <w:lvlJc w:val="left"/>
      <w:pPr>
        <w:ind w:left="3182" w:hanging="142"/>
      </w:pPr>
      <w:rPr>
        <w:rFonts w:hint="default"/>
        <w:lang w:val="tr-TR" w:eastAsia="en-US" w:bidi="ar-SA"/>
      </w:rPr>
    </w:lvl>
    <w:lvl w:ilvl="6" w:tplc="16CA95B8">
      <w:numFmt w:val="bullet"/>
      <w:lvlText w:val="•"/>
      <w:lvlJc w:val="left"/>
      <w:pPr>
        <w:ind w:left="3762" w:hanging="142"/>
      </w:pPr>
      <w:rPr>
        <w:rFonts w:hint="default"/>
        <w:lang w:val="tr-TR" w:eastAsia="en-US" w:bidi="ar-SA"/>
      </w:rPr>
    </w:lvl>
    <w:lvl w:ilvl="7" w:tplc="4FE0933C">
      <w:numFmt w:val="bullet"/>
      <w:lvlText w:val="•"/>
      <w:lvlJc w:val="left"/>
      <w:pPr>
        <w:ind w:left="4342" w:hanging="142"/>
      </w:pPr>
      <w:rPr>
        <w:rFonts w:hint="default"/>
        <w:lang w:val="tr-TR" w:eastAsia="en-US" w:bidi="ar-SA"/>
      </w:rPr>
    </w:lvl>
    <w:lvl w:ilvl="8" w:tplc="0400AF6C">
      <w:numFmt w:val="bullet"/>
      <w:lvlText w:val="•"/>
      <w:lvlJc w:val="left"/>
      <w:pPr>
        <w:ind w:left="4923" w:hanging="142"/>
      </w:pPr>
      <w:rPr>
        <w:rFonts w:hint="default"/>
        <w:lang w:val="tr-TR" w:eastAsia="en-US" w:bidi="ar-SA"/>
      </w:rPr>
    </w:lvl>
  </w:abstractNum>
  <w:abstractNum w:abstractNumId="16">
    <w:nsid w:val="45AE7A57"/>
    <w:multiLevelType w:val="hybridMultilevel"/>
    <w:tmpl w:val="374E076C"/>
    <w:lvl w:ilvl="0" w:tplc="3BB05B9C">
      <w:numFmt w:val="bullet"/>
      <w:lvlText w:val="-"/>
      <w:lvlJc w:val="left"/>
      <w:pPr>
        <w:ind w:left="282" w:hanging="142"/>
      </w:pPr>
      <w:rPr>
        <w:rFonts w:ascii="Carlito" w:eastAsia="Carlito" w:hAnsi="Carlito" w:cs="Carlito" w:hint="default"/>
        <w:w w:val="99"/>
        <w:sz w:val="20"/>
        <w:szCs w:val="20"/>
        <w:lang w:val="tr-TR" w:eastAsia="en-US" w:bidi="ar-SA"/>
      </w:rPr>
    </w:lvl>
    <w:lvl w:ilvl="1" w:tplc="F782F41C">
      <w:numFmt w:val="bullet"/>
      <w:lvlText w:val="•"/>
      <w:lvlJc w:val="left"/>
      <w:pPr>
        <w:ind w:left="860" w:hanging="142"/>
      </w:pPr>
      <w:rPr>
        <w:rFonts w:hint="default"/>
        <w:lang w:val="tr-TR" w:eastAsia="en-US" w:bidi="ar-SA"/>
      </w:rPr>
    </w:lvl>
    <w:lvl w:ilvl="2" w:tplc="84BED17E">
      <w:numFmt w:val="bullet"/>
      <w:lvlText w:val="•"/>
      <w:lvlJc w:val="left"/>
      <w:pPr>
        <w:ind w:left="1441" w:hanging="142"/>
      </w:pPr>
      <w:rPr>
        <w:rFonts w:hint="default"/>
        <w:lang w:val="tr-TR" w:eastAsia="en-US" w:bidi="ar-SA"/>
      </w:rPr>
    </w:lvl>
    <w:lvl w:ilvl="3" w:tplc="88FE1698">
      <w:numFmt w:val="bullet"/>
      <w:lvlText w:val="•"/>
      <w:lvlJc w:val="left"/>
      <w:pPr>
        <w:ind w:left="2021" w:hanging="142"/>
      </w:pPr>
      <w:rPr>
        <w:rFonts w:hint="default"/>
        <w:lang w:val="tr-TR" w:eastAsia="en-US" w:bidi="ar-SA"/>
      </w:rPr>
    </w:lvl>
    <w:lvl w:ilvl="4" w:tplc="4EACAF6E">
      <w:numFmt w:val="bullet"/>
      <w:lvlText w:val="•"/>
      <w:lvlJc w:val="left"/>
      <w:pPr>
        <w:ind w:left="2602" w:hanging="142"/>
      </w:pPr>
      <w:rPr>
        <w:rFonts w:hint="default"/>
        <w:lang w:val="tr-TR" w:eastAsia="en-US" w:bidi="ar-SA"/>
      </w:rPr>
    </w:lvl>
    <w:lvl w:ilvl="5" w:tplc="7F0085AE">
      <w:numFmt w:val="bullet"/>
      <w:lvlText w:val="•"/>
      <w:lvlJc w:val="left"/>
      <w:pPr>
        <w:ind w:left="3182" w:hanging="142"/>
      </w:pPr>
      <w:rPr>
        <w:rFonts w:hint="default"/>
        <w:lang w:val="tr-TR" w:eastAsia="en-US" w:bidi="ar-SA"/>
      </w:rPr>
    </w:lvl>
    <w:lvl w:ilvl="6" w:tplc="FA7C1D44">
      <w:numFmt w:val="bullet"/>
      <w:lvlText w:val="•"/>
      <w:lvlJc w:val="left"/>
      <w:pPr>
        <w:ind w:left="3763" w:hanging="142"/>
      </w:pPr>
      <w:rPr>
        <w:rFonts w:hint="default"/>
        <w:lang w:val="tr-TR" w:eastAsia="en-US" w:bidi="ar-SA"/>
      </w:rPr>
    </w:lvl>
    <w:lvl w:ilvl="7" w:tplc="44747B2A">
      <w:numFmt w:val="bullet"/>
      <w:lvlText w:val="•"/>
      <w:lvlJc w:val="left"/>
      <w:pPr>
        <w:ind w:left="4343" w:hanging="142"/>
      </w:pPr>
      <w:rPr>
        <w:rFonts w:hint="default"/>
        <w:lang w:val="tr-TR" w:eastAsia="en-US" w:bidi="ar-SA"/>
      </w:rPr>
    </w:lvl>
    <w:lvl w:ilvl="8" w:tplc="9B9A0BEC">
      <w:numFmt w:val="bullet"/>
      <w:lvlText w:val="•"/>
      <w:lvlJc w:val="left"/>
      <w:pPr>
        <w:ind w:left="4924" w:hanging="142"/>
      </w:pPr>
      <w:rPr>
        <w:rFonts w:hint="default"/>
        <w:lang w:val="tr-TR" w:eastAsia="en-US" w:bidi="ar-SA"/>
      </w:rPr>
    </w:lvl>
  </w:abstractNum>
  <w:abstractNum w:abstractNumId="17">
    <w:nsid w:val="45E4082A"/>
    <w:multiLevelType w:val="hybridMultilevel"/>
    <w:tmpl w:val="BC40843C"/>
    <w:lvl w:ilvl="0" w:tplc="806084CE">
      <w:numFmt w:val="bullet"/>
      <w:lvlText w:val="-"/>
      <w:lvlJc w:val="left"/>
      <w:pPr>
        <w:ind w:left="282" w:hanging="142"/>
      </w:pPr>
      <w:rPr>
        <w:rFonts w:ascii="Carlito" w:eastAsia="Carlito" w:hAnsi="Carlito" w:cs="Carlito" w:hint="default"/>
        <w:w w:val="99"/>
        <w:sz w:val="20"/>
        <w:szCs w:val="20"/>
        <w:lang w:val="tr-TR" w:eastAsia="en-US" w:bidi="ar-SA"/>
      </w:rPr>
    </w:lvl>
    <w:lvl w:ilvl="1" w:tplc="32622BF2">
      <w:numFmt w:val="bullet"/>
      <w:lvlText w:val="•"/>
      <w:lvlJc w:val="left"/>
      <w:pPr>
        <w:ind w:left="860" w:hanging="142"/>
      </w:pPr>
      <w:rPr>
        <w:rFonts w:hint="default"/>
        <w:lang w:val="tr-TR" w:eastAsia="en-US" w:bidi="ar-SA"/>
      </w:rPr>
    </w:lvl>
    <w:lvl w:ilvl="2" w:tplc="44EC8372">
      <w:numFmt w:val="bullet"/>
      <w:lvlText w:val="•"/>
      <w:lvlJc w:val="left"/>
      <w:pPr>
        <w:ind w:left="1441" w:hanging="142"/>
      </w:pPr>
      <w:rPr>
        <w:rFonts w:hint="default"/>
        <w:lang w:val="tr-TR" w:eastAsia="en-US" w:bidi="ar-SA"/>
      </w:rPr>
    </w:lvl>
    <w:lvl w:ilvl="3" w:tplc="29B8FDDC">
      <w:numFmt w:val="bullet"/>
      <w:lvlText w:val="•"/>
      <w:lvlJc w:val="left"/>
      <w:pPr>
        <w:ind w:left="2021" w:hanging="142"/>
      </w:pPr>
      <w:rPr>
        <w:rFonts w:hint="default"/>
        <w:lang w:val="tr-TR" w:eastAsia="en-US" w:bidi="ar-SA"/>
      </w:rPr>
    </w:lvl>
    <w:lvl w:ilvl="4" w:tplc="914A35EC">
      <w:numFmt w:val="bullet"/>
      <w:lvlText w:val="•"/>
      <w:lvlJc w:val="left"/>
      <w:pPr>
        <w:ind w:left="2602" w:hanging="142"/>
      </w:pPr>
      <w:rPr>
        <w:rFonts w:hint="default"/>
        <w:lang w:val="tr-TR" w:eastAsia="en-US" w:bidi="ar-SA"/>
      </w:rPr>
    </w:lvl>
    <w:lvl w:ilvl="5" w:tplc="09A08F40">
      <w:numFmt w:val="bullet"/>
      <w:lvlText w:val="•"/>
      <w:lvlJc w:val="left"/>
      <w:pPr>
        <w:ind w:left="3182" w:hanging="142"/>
      </w:pPr>
      <w:rPr>
        <w:rFonts w:hint="default"/>
        <w:lang w:val="tr-TR" w:eastAsia="en-US" w:bidi="ar-SA"/>
      </w:rPr>
    </w:lvl>
    <w:lvl w:ilvl="6" w:tplc="01B840F2">
      <w:numFmt w:val="bullet"/>
      <w:lvlText w:val="•"/>
      <w:lvlJc w:val="left"/>
      <w:pPr>
        <w:ind w:left="3763" w:hanging="142"/>
      </w:pPr>
      <w:rPr>
        <w:rFonts w:hint="default"/>
        <w:lang w:val="tr-TR" w:eastAsia="en-US" w:bidi="ar-SA"/>
      </w:rPr>
    </w:lvl>
    <w:lvl w:ilvl="7" w:tplc="F1D4005E">
      <w:numFmt w:val="bullet"/>
      <w:lvlText w:val="•"/>
      <w:lvlJc w:val="left"/>
      <w:pPr>
        <w:ind w:left="4343" w:hanging="142"/>
      </w:pPr>
      <w:rPr>
        <w:rFonts w:hint="default"/>
        <w:lang w:val="tr-TR" w:eastAsia="en-US" w:bidi="ar-SA"/>
      </w:rPr>
    </w:lvl>
    <w:lvl w:ilvl="8" w:tplc="6494F9BA">
      <w:numFmt w:val="bullet"/>
      <w:lvlText w:val="•"/>
      <w:lvlJc w:val="left"/>
      <w:pPr>
        <w:ind w:left="4924" w:hanging="142"/>
      </w:pPr>
      <w:rPr>
        <w:rFonts w:hint="default"/>
        <w:lang w:val="tr-TR" w:eastAsia="en-US" w:bidi="ar-SA"/>
      </w:rPr>
    </w:lvl>
  </w:abstractNum>
  <w:abstractNum w:abstractNumId="18">
    <w:nsid w:val="46306731"/>
    <w:multiLevelType w:val="hybridMultilevel"/>
    <w:tmpl w:val="0E7CF146"/>
    <w:lvl w:ilvl="0" w:tplc="8B9C6026">
      <w:numFmt w:val="bullet"/>
      <w:lvlText w:val="-"/>
      <w:lvlJc w:val="left"/>
      <w:pPr>
        <w:ind w:left="284" w:hanging="142"/>
      </w:pPr>
      <w:rPr>
        <w:rFonts w:ascii="Carlito" w:eastAsia="Carlito" w:hAnsi="Carlito" w:cs="Carlito" w:hint="default"/>
        <w:w w:val="99"/>
        <w:sz w:val="20"/>
        <w:szCs w:val="20"/>
        <w:lang w:val="tr-TR" w:eastAsia="en-US" w:bidi="ar-SA"/>
      </w:rPr>
    </w:lvl>
    <w:lvl w:ilvl="1" w:tplc="27D2248E">
      <w:numFmt w:val="bullet"/>
      <w:lvlText w:val="•"/>
      <w:lvlJc w:val="left"/>
      <w:pPr>
        <w:ind w:left="903" w:hanging="142"/>
      </w:pPr>
      <w:rPr>
        <w:rFonts w:hint="default"/>
        <w:lang w:val="tr-TR" w:eastAsia="en-US" w:bidi="ar-SA"/>
      </w:rPr>
    </w:lvl>
    <w:lvl w:ilvl="2" w:tplc="B83A4132">
      <w:numFmt w:val="bullet"/>
      <w:lvlText w:val="•"/>
      <w:lvlJc w:val="left"/>
      <w:pPr>
        <w:ind w:left="1527" w:hanging="142"/>
      </w:pPr>
      <w:rPr>
        <w:rFonts w:hint="default"/>
        <w:lang w:val="tr-TR" w:eastAsia="en-US" w:bidi="ar-SA"/>
      </w:rPr>
    </w:lvl>
    <w:lvl w:ilvl="3" w:tplc="891C82EC">
      <w:numFmt w:val="bullet"/>
      <w:lvlText w:val="•"/>
      <w:lvlJc w:val="left"/>
      <w:pPr>
        <w:ind w:left="2150" w:hanging="142"/>
      </w:pPr>
      <w:rPr>
        <w:rFonts w:hint="default"/>
        <w:lang w:val="tr-TR" w:eastAsia="en-US" w:bidi="ar-SA"/>
      </w:rPr>
    </w:lvl>
    <w:lvl w:ilvl="4" w:tplc="38FA2100">
      <w:numFmt w:val="bullet"/>
      <w:lvlText w:val="•"/>
      <w:lvlJc w:val="left"/>
      <w:pPr>
        <w:ind w:left="2774" w:hanging="142"/>
      </w:pPr>
      <w:rPr>
        <w:rFonts w:hint="default"/>
        <w:lang w:val="tr-TR" w:eastAsia="en-US" w:bidi="ar-SA"/>
      </w:rPr>
    </w:lvl>
    <w:lvl w:ilvl="5" w:tplc="5DCA651E">
      <w:numFmt w:val="bullet"/>
      <w:lvlText w:val="•"/>
      <w:lvlJc w:val="left"/>
      <w:pPr>
        <w:ind w:left="3397" w:hanging="142"/>
      </w:pPr>
      <w:rPr>
        <w:rFonts w:hint="default"/>
        <w:lang w:val="tr-TR" w:eastAsia="en-US" w:bidi="ar-SA"/>
      </w:rPr>
    </w:lvl>
    <w:lvl w:ilvl="6" w:tplc="990A82E8">
      <w:numFmt w:val="bullet"/>
      <w:lvlText w:val="•"/>
      <w:lvlJc w:val="left"/>
      <w:pPr>
        <w:ind w:left="4021" w:hanging="142"/>
      </w:pPr>
      <w:rPr>
        <w:rFonts w:hint="default"/>
        <w:lang w:val="tr-TR" w:eastAsia="en-US" w:bidi="ar-SA"/>
      </w:rPr>
    </w:lvl>
    <w:lvl w:ilvl="7" w:tplc="7182FE1C">
      <w:numFmt w:val="bullet"/>
      <w:lvlText w:val="•"/>
      <w:lvlJc w:val="left"/>
      <w:pPr>
        <w:ind w:left="4644" w:hanging="142"/>
      </w:pPr>
      <w:rPr>
        <w:rFonts w:hint="default"/>
        <w:lang w:val="tr-TR" w:eastAsia="en-US" w:bidi="ar-SA"/>
      </w:rPr>
    </w:lvl>
    <w:lvl w:ilvl="8" w:tplc="03DC8AF8">
      <w:numFmt w:val="bullet"/>
      <w:lvlText w:val="•"/>
      <w:lvlJc w:val="left"/>
      <w:pPr>
        <w:ind w:left="5268" w:hanging="142"/>
      </w:pPr>
      <w:rPr>
        <w:rFonts w:hint="default"/>
        <w:lang w:val="tr-TR" w:eastAsia="en-US" w:bidi="ar-SA"/>
      </w:rPr>
    </w:lvl>
  </w:abstractNum>
  <w:abstractNum w:abstractNumId="19">
    <w:nsid w:val="4BF94F87"/>
    <w:multiLevelType w:val="hybridMultilevel"/>
    <w:tmpl w:val="8D0C7C02"/>
    <w:lvl w:ilvl="0" w:tplc="DE1A409A">
      <w:numFmt w:val="bullet"/>
      <w:lvlText w:val="-"/>
      <w:lvlJc w:val="left"/>
      <w:pPr>
        <w:ind w:left="286" w:hanging="142"/>
      </w:pPr>
      <w:rPr>
        <w:rFonts w:ascii="Carlito" w:eastAsia="Carlito" w:hAnsi="Carlito" w:cs="Carlito" w:hint="default"/>
        <w:w w:val="99"/>
        <w:sz w:val="20"/>
        <w:szCs w:val="20"/>
        <w:lang w:val="tr-TR" w:eastAsia="en-US" w:bidi="ar-SA"/>
      </w:rPr>
    </w:lvl>
    <w:lvl w:ilvl="1" w:tplc="C024BDB6">
      <w:numFmt w:val="bullet"/>
      <w:lvlText w:val="•"/>
      <w:lvlJc w:val="left"/>
      <w:pPr>
        <w:ind w:left="900" w:hanging="142"/>
      </w:pPr>
      <w:rPr>
        <w:rFonts w:hint="default"/>
        <w:lang w:val="tr-TR" w:eastAsia="en-US" w:bidi="ar-SA"/>
      </w:rPr>
    </w:lvl>
    <w:lvl w:ilvl="2" w:tplc="66CAC3C6">
      <w:numFmt w:val="bullet"/>
      <w:lvlText w:val="•"/>
      <w:lvlJc w:val="left"/>
      <w:pPr>
        <w:ind w:left="1520" w:hanging="142"/>
      </w:pPr>
      <w:rPr>
        <w:rFonts w:hint="default"/>
        <w:lang w:val="tr-TR" w:eastAsia="en-US" w:bidi="ar-SA"/>
      </w:rPr>
    </w:lvl>
    <w:lvl w:ilvl="3" w:tplc="07802EA0">
      <w:numFmt w:val="bullet"/>
      <w:lvlText w:val="•"/>
      <w:lvlJc w:val="left"/>
      <w:pPr>
        <w:ind w:left="2140" w:hanging="142"/>
      </w:pPr>
      <w:rPr>
        <w:rFonts w:hint="default"/>
        <w:lang w:val="tr-TR" w:eastAsia="en-US" w:bidi="ar-SA"/>
      </w:rPr>
    </w:lvl>
    <w:lvl w:ilvl="4" w:tplc="36A2470C">
      <w:numFmt w:val="bullet"/>
      <w:lvlText w:val="•"/>
      <w:lvlJc w:val="left"/>
      <w:pPr>
        <w:ind w:left="2760" w:hanging="142"/>
      </w:pPr>
      <w:rPr>
        <w:rFonts w:hint="default"/>
        <w:lang w:val="tr-TR" w:eastAsia="en-US" w:bidi="ar-SA"/>
      </w:rPr>
    </w:lvl>
    <w:lvl w:ilvl="5" w:tplc="27C4CEC8">
      <w:numFmt w:val="bullet"/>
      <w:lvlText w:val="•"/>
      <w:lvlJc w:val="left"/>
      <w:pPr>
        <w:ind w:left="3380" w:hanging="142"/>
      </w:pPr>
      <w:rPr>
        <w:rFonts w:hint="default"/>
        <w:lang w:val="tr-TR" w:eastAsia="en-US" w:bidi="ar-SA"/>
      </w:rPr>
    </w:lvl>
    <w:lvl w:ilvl="6" w:tplc="8B90A464">
      <w:numFmt w:val="bullet"/>
      <w:lvlText w:val="•"/>
      <w:lvlJc w:val="left"/>
      <w:pPr>
        <w:ind w:left="4000" w:hanging="142"/>
      </w:pPr>
      <w:rPr>
        <w:rFonts w:hint="default"/>
        <w:lang w:val="tr-TR" w:eastAsia="en-US" w:bidi="ar-SA"/>
      </w:rPr>
    </w:lvl>
    <w:lvl w:ilvl="7" w:tplc="3AD092AC">
      <w:numFmt w:val="bullet"/>
      <w:lvlText w:val="•"/>
      <w:lvlJc w:val="left"/>
      <w:pPr>
        <w:ind w:left="4620" w:hanging="142"/>
      </w:pPr>
      <w:rPr>
        <w:rFonts w:hint="default"/>
        <w:lang w:val="tr-TR" w:eastAsia="en-US" w:bidi="ar-SA"/>
      </w:rPr>
    </w:lvl>
    <w:lvl w:ilvl="8" w:tplc="7AA8FA46">
      <w:numFmt w:val="bullet"/>
      <w:lvlText w:val="•"/>
      <w:lvlJc w:val="left"/>
      <w:pPr>
        <w:ind w:left="5240" w:hanging="142"/>
      </w:pPr>
      <w:rPr>
        <w:rFonts w:hint="default"/>
        <w:lang w:val="tr-TR" w:eastAsia="en-US" w:bidi="ar-SA"/>
      </w:rPr>
    </w:lvl>
  </w:abstractNum>
  <w:abstractNum w:abstractNumId="20">
    <w:nsid w:val="4D3E145D"/>
    <w:multiLevelType w:val="hybridMultilevel"/>
    <w:tmpl w:val="DA2200BC"/>
    <w:lvl w:ilvl="0" w:tplc="9BE09166">
      <w:numFmt w:val="bullet"/>
      <w:lvlText w:val="-"/>
      <w:lvlJc w:val="left"/>
      <w:pPr>
        <w:ind w:left="286" w:hanging="142"/>
      </w:pPr>
      <w:rPr>
        <w:rFonts w:ascii="Carlito" w:eastAsia="Carlito" w:hAnsi="Carlito" w:cs="Carlito" w:hint="default"/>
        <w:w w:val="99"/>
        <w:sz w:val="20"/>
        <w:szCs w:val="20"/>
        <w:lang w:val="tr-TR" w:eastAsia="en-US" w:bidi="ar-SA"/>
      </w:rPr>
    </w:lvl>
    <w:lvl w:ilvl="1" w:tplc="61DCCCE0">
      <w:numFmt w:val="bullet"/>
      <w:lvlText w:val="•"/>
      <w:lvlJc w:val="left"/>
      <w:pPr>
        <w:ind w:left="900" w:hanging="142"/>
      </w:pPr>
      <w:rPr>
        <w:rFonts w:hint="default"/>
        <w:lang w:val="tr-TR" w:eastAsia="en-US" w:bidi="ar-SA"/>
      </w:rPr>
    </w:lvl>
    <w:lvl w:ilvl="2" w:tplc="63925C00">
      <w:numFmt w:val="bullet"/>
      <w:lvlText w:val="•"/>
      <w:lvlJc w:val="left"/>
      <w:pPr>
        <w:ind w:left="1520" w:hanging="142"/>
      </w:pPr>
      <w:rPr>
        <w:rFonts w:hint="default"/>
        <w:lang w:val="tr-TR" w:eastAsia="en-US" w:bidi="ar-SA"/>
      </w:rPr>
    </w:lvl>
    <w:lvl w:ilvl="3" w:tplc="EA5EDB9E">
      <w:numFmt w:val="bullet"/>
      <w:lvlText w:val="•"/>
      <w:lvlJc w:val="left"/>
      <w:pPr>
        <w:ind w:left="2140" w:hanging="142"/>
      </w:pPr>
      <w:rPr>
        <w:rFonts w:hint="default"/>
        <w:lang w:val="tr-TR" w:eastAsia="en-US" w:bidi="ar-SA"/>
      </w:rPr>
    </w:lvl>
    <w:lvl w:ilvl="4" w:tplc="D08C3308">
      <w:numFmt w:val="bullet"/>
      <w:lvlText w:val="•"/>
      <w:lvlJc w:val="left"/>
      <w:pPr>
        <w:ind w:left="2760" w:hanging="142"/>
      </w:pPr>
      <w:rPr>
        <w:rFonts w:hint="default"/>
        <w:lang w:val="tr-TR" w:eastAsia="en-US" w:bidi="ar-SA"/>
      </w:rPr>
    </w:lvl>
    <w:lvl w:ilvl="5" w:tplc="178CD60A">
      <w:numFmt w:val="bullet"/>
      <w:lvlText w:val="•"/>
      <w:lvlJc w:val="left"/>
      <w:pPr>
        <w:ind w:left="3380" w:hanging="142"/>
      </w:pPr>
      <w:rPr>
        <w:rFonts w:hint="default"/>
        <w:lang w:val="tr-TR" w:eastAsia="en-US" w:bidi="ar-SA"/>
      </w:rPr>
    </w:lvl>
    <w:lvl w:ilvl="6" w:tplc="FE828582">
      <w:numFmt w:val="bullet"/>
      <w:lvlText w:val="•"/>
      <w:lvlJc w:val="left"/>
      <w:pPr>
        <w:ind w:left="4000" w:hanging="142"/>
      </w:pPr>
      <w:rPr>
        <w:rFonts w:hint="default"/>
        <w:lang w:val="tr-TR" w:eastAsia="en-US" w:bidi="ar-SA"/>
      </w:rPr>
    </w:lvl>
    <w:lvl w:ilvl="7" w:tplc="7062CF20">
      <w:numFmt w:val="bullet"/>
      <w:lvlText w:val="•"/>
      <w:lvlJc w:val="left"/>
      <w:pPr>
        <w:ind w:left="4620" w:hanging="142"/>
      </w:pPr>
      <w:rPr>
        <w:rFonts w:hint="default"/>
        <w:lang w:val="tr-TR" w:eastAsia="en-US" w:bidi="ar-SA"/>
      </w:rPr>
    </w:lvl>
    <w:lvl w:ilvl="8" w:tplc="B90E0642">
      <w:numFmt w:val="bullet"/>
      <w:lvlText w:val="•"/>
      <w:lvlJc w:val="left"/>
      <w:pPr>
        <w:ind w:left="5240" w:hanging="142"/>
      </w:pPr>
      <w:rPr>
        <w:rFonts w:hint="default"/>
        <w:lang w:val="tr-TR" w:eastAsia="en-US" w:bidi="ar-SA"/>
      </w:rPr>
    </w:lvl>
  </w:abstractNum>
  <w:abstractNum w:abstractNumId="21">
    <w:nsid w:val="519A4F95"/>
    <w:multiLevelType w:val="hybridMultilevel"/>
    <w:tmpl w:val="770C92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2401D91"/>
    <w:multiLevelType w:val="hybridMultilevel"/>
    <w:tmpl w:val="F7B22236"/>
    <w:lvl w:ilvl="0" w:tplc="F19CB5B4">
      <w:numFmt w:val="bullet"/>
      <w:lvlText w:val="-"/>
      <w:lvlJc w:val="left"/>
      <w:pPr>
        <w:ind w:left="283" w:hanging="142"/>
      </w:pPr>
      <w:rPr>
        <w:rFonts w:ascii="Carlito" w:eastAsia="Carlito" w:hAnsi="Carlito" w:cs="Carlito" w:hint="default"/>
        <w:w w:val="99"/>
        <w:sz w:val="20"/>
        <w:szCs w:val="20"/>
        <w:lang w:val="tr-TR" w:eastAsia="en-US" w:bidi="ar-SA"/>
      </w:rPr>
    </w:lvl>
    <w:lvl w:ilvl="1" w:tplc="4622F1C0">
      <w:numFmt w:val="bullet"/>
      <w:lvlText w:val="•"/>
      <w:lvlJc w:val="left"/>
      <w:pPr>
        <w:ind w:left="860" w:hanging="142"/>
      </w:pPr>
      <w:rPr>
        <w:rFonts w:hint="default"/>
        <w:lang w:val="tr-TR" w:eastAsia="en-US" w:bidi="ar-SA"/>
      </w:rPr>
    </w:lvl>
    <w:lvl w:ilvl="2" w:tplc="D9A41F96">
      <w:numFmt w:val="bullet"/>
      <w:lvlText w:val="•"/>
      <w:lvlJc w:val="left"/>
      <w:pPr>
        <w:ind w:left="1440" w:hanging="142"/>
      </w:pPr>
      <w:rPr>
        <w:rFonts w:hint="default"/>
        <w:lang w:val="tr-TR" w:eastAsia="en-US" w:bidi="ar-SA"/>
      </w:rPr>
    </w:lvl>
    <w:lvl w:ilvl="3" w:tplc="3C26CB8C">
      <w:numFmt w:val="bullet"/>
      <w:lvlText w:val="•"/>
      <w:lvlJc w:val="left"/>
      <w:pPr>
        <w:ind w:left="2021" w:hanging="142"/>
      </w:pPr>
      <w:rPr>
        <w:rFonts w:hint="default"/>
        <w:lang w:val="tr-TR" w:eastAsia="en-US" w:bidi="ar-SA"/>
      </w:rPr>
    </w:lvl>
    <w:lvl w:ilvl="4" w:tplc="63FE64F2">
      <w:numFmt w:val="bullet"/>
      <w:lvlText w:val="•"/>
      <w:lvlJc w:val="left"/>
      <w:pPr>
        <w:ind w:left="2601" w:hanging="142"/>
      </w:pPr>
      <w:rPr>
        <w:rFonts w:hint="default"/>
        <w:lang w:val="tr-TR" w:eastAsia="en-US" w:bidi="ar-SA"/>
      </w:rPr>
    </w:lvl>
    <w:lvl w:ilvl="5" w:tplc="06CE597E">
      <w:numFmt w:val="bullet"/>
      <w:lvlText w:val="•"/>
      <w:lvlJc w:val="left"/>
      <w:pPr>
        <w:ind w:left="3182" w:hanging="142"/>
      </w:pPr>
      <w:rPr>
        <w:rFonts w:hint="default"/>
        <w:lang w:val="tr-TR" w:eastAsia="en-US" w:bidi="ar-SA"/>
      </w:rPr>
    </w:lvl>
    <w:lvl w:ilvl="6" w:tplc="C0E838E2">
      <w:numFmt w:val="bullet"/>
      <w:lvlText w:val="•"/>
      <w:lvlJc w:val="left"/>
      <w:pPr>
        <w:ind w:left="3762" w:hanging="142"/>
      </w:pPr>
      <w:rPr>
        <w:rFonts w:hint="default"/>
        <w:lang w:val="tr-TR" w:eastAsia="en-US" w:bidi="ar-SA"/>
      </w:rPr>
    </w:lvl>
    <w:lvl w:ilvl="7" w:tplc="B5F63550">
      <w:numFmt w:val="bullet"/>
      <w:lvlText w:val="•"/>
      <w:lvlJc w:val="left"/>
      <w:pPr>
        <w:ind w:left="4342" w:hanging="142"/>
      </w:pPr>
      <w:rPr>
        <w:rFonts w:hint="default"/>
        <w:lang w:val="tr-TR" w:eastAsia="en-US" w:bidi="ar-SA"/>
      </w:rPr>
    </w:lvl>
    <w:lvl w:ilvl="8" w:tplc="C5AAC488">
      <w:numFmt w:val="bullet"/>
      <w:lvlText w:val="•"/>
      <w:lvlJc w:val="left"/>
      <w:pPr>
        <w:ind w:left="4923" w:hanging="142"/>
      </w:pPr>
      <w:rPr>
        <w:rFonts w:hint="default"/>
        <w:lang w:val="tr-TR" w:eastAsia="en-US" w:bidi="ar-SA"/>
      </w:rPr>
    </w:lvl>
  </w:abstractNum>
  <w:abstractNum w:abstractNumId="23">
    <w:nsid w:val="59531FB5"/>
    <w:multiLevelType w:val="hybridMultilevel"/>
    <w:tmpl w:val="171CFBE8"/>
    <w:lvl w:ilvl="0" w:tplc="AC967344">
      <w:start w:val="5"/>
      <w:numFmt w:val="upperRoman"/>
      <w:lvlText w:val="%1."/>
      <w:lvlJc w:val="left"/>
      <w:pPr>
        <w:ind w:left="613" w:hanging="358"/>
      </w:pPr>
      <w:rPr>
        <w:rFonts w:ascii="P052" w:eastAsia="P052" w:hAnsi="P052" w:cs="P052" w:hint="default"/>
        <w:b/>
        <w:bCs/>
        <w:color w:val="00AFEF"/>
        <w:w w:val="100"/>
        <w:sz w:val="28"/>
        <w:szCs w:val="28"/>
        <w:lang w:val="tr-TR" w:eastAsia="en-US" w:bidi="ar-SA"/>
      </w:rPr>
    </w:lvl>
    <w:lvl w:ilvl="1" w:tplc="903E4722">
      <w:numFmt w:val="bullet"/>
      <w:lvlText w:val="•"/>
      <w:lvlJc w:val="left"/>
      <w:pPr>
        <w:ind w:left="2013" w:hanging="358"/>
      </w:pPr>
      <w:rPr>
        <w:rFonts w:hint="default"/>
        <w:lang w:val="tr-TR" w:eastAsia="en-US" w:bidi="ar-SA"/>
      </w:rPr>
    </w:lvl>
    <w:lvl w:ilvl="2" w:tplc="42307A5C">
      <w:numFmt w:val="bullet"/>
      <w:lvlText w:val="•"/>
      <w:lvlJc w:val="left"/>
      <w:pPr>
        <w:ind w:left="3407" w:hanging="358"/>
      </w:pPr>
      <w:rPr>
        <w:rFonts w:hint="default"/>
        <w:lang w:val="tr-TR" w:eastAsia="en-US" w:bidi="ar-SA"/>
      </w:rPr>
    </w:lvl>
    <w:lvl w:ilvl="3" w:tplc="7EC6FD02">
      <w:numFmt w:val="bullet"/>
      <w:lvlText w:val="•"/>
      <w:lvlJc w:val="left"/>
      <w:pPr>
        <w:ind w:left="4801" w:hanging="358"/>
      </w:pPr>
      <w:rPr>
        <w:rFonts w:hint="default"/>
        <w:lang w:val="tr-TR" w:eastAsia="en-US" w:bidi="ar-SA"/>
      </w:rPr>
    </w:lvl>
    <w:lvl w:ilvl="4" w:tplc="D442869A">
      <w:numFmt w:val="bullet"/>
      <w:lvlText w:val="•"/>
      <w:lvlJc w:val="left"/>
      <w:pPr>
        <w:ind w:left="6195" w:hanging="358"/>
      </w:pPr>
      <w:rPr>
        <w:rFonts w:hint="default"/>
        <w:lang w:val="tr-TR" w:eastAsia="en-US" w:bidi="ar-SA"/>
      </w:rPr>
    </w:lvl>
    <w:lvl w:ilvl="5" w:tplc="587C0484">
      <w:numFmt w:val="bullet"/>
      <w:lvlText w:val="•"/>
      <w:lvlJc w:val="left"/>
      <w:pPr>
        <w:ind w:left="7589" w:hanging="358"/>
      </w:pPr>
      <w:rPr>
        <w:rFonts w:hint="default"/>
        <w:lang w:val="tr-TR" w:eastAsia="en-US" w:bidi="ar-SA"/>
      </w:rPr>
    </w:lvl>
    <w:lvl w:ilvl="6" w:tplc="9EA252BE">
      <w:numFmt w:val="bullet"/>
      <w:lvlText w:val="•"/>
      <w:lvlJc w:val="left"/>
      <w:pPr>
        <w:ind w:left="8983" w:hanging="358"/>
      </w:pPr>
      <w:rPr>
        <w:rFonts w:hint="default"/>
        <w:lang w:val="tr-TR" w:eastAsia="en-US" w:bidi="ar-SA"/>
      </w:rPr>
    </w:lvl>
    <w:lvl w:ilvl="7" w:tplc="9B2C5078">
      <w:numFmt w:val="bullet"/>
      <w:lvlText w:val="•"/>
      <w:lvlJc w:val="left"/>
      <w:pPr>
        <w:ind w:left="10376" w:hanging="358"/>
      </w:pPr>
      <w:rPr>
        <w:rFonts w:hint="default"/>
        <w:lang w:val="tr-TR" w:eastAsia="en-US" w:bidi="ar-SA"/>
      </w:rPr>
    </w:lvl>
    <w:lvl w:ilvl="8" w:tplc="808C0D3A">
      <w:numFmt w:val="bullet"/>
      <w:lvlText w:val="•"/>
      <w:lvlJc w:val="left"/>
      <w:pPr>
        <w:ind w:left="11770" w:hanging="358"/>
      </w:pPr>
      <w:rPr>
        <w:rFonts w:hint="default"/>
        <w:lang w:val="tr-TR" w:eastAsia="en-US" w:bidi="ar-SA"/>
      </w:rPr>
    </w:lvl>
  </w:abstractNum>
  <w:abstractNum w:abstractNumId="24">
    <w:nsid w:val="597A78CE"/>
    <w:multiLevelType w:val="hybridMultilevel"/>
    <w:tmpl w:val="963ABB1E"/>
    <w:lvl w:ilvl="0" w:tplc="0B702CB2">
      <w:numFmt w:val="bullet"/>
      <w:lvlText w:val="-"/>
      <w:lvlJc w:val="left"/>
      <w:pPr>
        <w:ind w:left="284" w:hanging="142"/>
      </w:pPr>
      <w:rPr>
        <w:rFonts w:ascii="Carlito" w:eastAsia="Carlito" w:hAnsi="Carlito" w:cs="Carlito" w:hint="default"/>
        <w:w w:val="99"/>
        <w:sz w:val="20"/>
        <w:szCs w:val="20"/>
        <w:lang w:val="tr-TR" w:eastAsia="en-US" w:bidi="ar-SA"/>
      </w:rPr>
    </w:lvl>
    <w:lvl w:ilvl="1" w:tplc="2BD620A0">
      <w:numFmt w:val="bullet"/>
      <w:lvlText w:val="•"/>
      <w:lvlJc w:val="left"/>
      <w:pPr>
        <w:ind w:left="903" w:hanging="142"/>
      </w:pPr>
      <w:rPr>
        <w:rFonts w:hint="default"/>
        <w:lang w:val="tr-TR" w:eastAsia="en-US" w:bidi="ar-SA"/>
      </w:rPr>
    </w:lvl>
    <w:lvl w:ilvl="2" w:tplc="0952E10C">
      <w:numFmt w:val="bullet"/>
      <w:lvlText w:val="•"/>
      <w:lvlJc w:val="left"/>
      <w:pPr>
        <w:ind w:left="1527" w:hanging="142"/>
      </w:pPr>
      <w:rPr>
        <w:rFonts w:hint="default"/>
        <w:lang w:val="tr-TR" w:eastAsia="en-US" w:bidi="ar-SA"/>
      </w:rPr>
    </w:lvl>
    <w:lvl w:ilvl="3" w:tplc="34E23088">
      <w:numFmt w:val="bullet"/>
      <w:lvlText w:val="•"/>
      <w:lvlJc w:val="left"/>
      <w:pPr>
        <w:ind w:left="2150" w:hanging="142"/>
      </w:pPr>
      <w:rPr>
        <w:rFonts w:hint="default"/>
        <w:lang w:val="tr-TR" w:eastAsia="en-US" w:bidi="ar-SA"/>
      </w:rPr>
    </w:lvl>
    <w:lvl w:ilvl="4" w:tplc="2EB8964E">
      <w:numFmt w:val="bullet"/>
      <w:lvlText w:val="•"/>
      <w:lvlJc w:val="left"/>
      <w:pPr>
        <w:ind w:left="2774" w:hanging="142"/>
      </w:pPr>
      <w:rPr>
        <w:rFonts w:hint="default"/>
        <w:lang w:val="tr-TR" w:eastAsia="en-US" w:bidi="ar-SA"/>
      </w:rPr>
    </w:lvl>
    <w:lvl w:ilvl="5" w:tplc="ACB05FA2">
      <w:numFmt w:val="bullet"/>
      <w:lvlText w:val="•"/>
      <w:lvlJc w:val="left"/>
      <w:pPr>
        <w:ind w:left="3397" w:hanging="142"/>
      </w:pPr>
      <w:rPr>
        <w:rFonts w:hint="default"/>
        <w:lang w:val="tr-TR" w:eastAsia="en-US" w:bidi="ar-SA"/>
      </w:rPr>
    </w:lvl>
    <w:lvl w:ilvl="6" w:tplc="5EE6F1B0">
      <w:numFmt w:val="bullet"/>
      <w:lvlText w:val="•"/>
      <w:lvlJc w:val="left"/>
      <w:pPr>
        <w:ind w:left="4021" w:hanging="142"/>
      </w:pPr>
      <w:rPr>
        <w:rFonts w:hint="default"/>
        <w:lang w:val="tr-TR" w:eastAsia="en-US" w:bidi="ar-SA"/>
      </w:rPr>
    </w:lvl>
    <w:lvl w:ilvl="7" w:tplc="72E8CB30">
      <w:numFmt w:val="bullet"/>
      <w:lvlText w:val="•"/>
      <w:lvlJc w:val="left"/>
      <w:pPr>
        <w:ind w:left="4644" w:hanging="142"/>
      </w:pPr>
      <w:rPr>
        <w:rFonts w:hint="default"/>
        <w:lang w:val="tr-TR" w:eastAsia="en-US" w:bidi="ar-SA"/>
      </w:rPr>
    </w:lvl>
    <w:lvl w:ilvl="8" w:tplc="8C308CB6">
      <w:numFmt w:val="bullet"/>
      <w:lvlText w:val="•"/>
      <w:lvlJc w:val="left"/>
      <w:pPr>
        <w:ind w:left="5268" w:hanging="142"/>
      </w:pPr>
      <w:rPr>
        <w:rFonts w:hint="default"/>
        <w:lang w:val="tr-TR" w:eastAsia="en-US" w:bidi="ar-SA"/>
      </w:rPr>
    </w:lvl>
  </w:abstractNum>
  <w:abstractNum w:abstractNumId="25">
    <w:nsid w:val="600865AC"/>
    <w:multiLevelType w:val="hybridMultilevel"/>
    <w:tmpl w:val="9D6A847C"/>
    <w:lvl w:ilvl="0" w:tplc="57AE0AEE">
      <w:numFmt w:val="bullet"/>
      <w:lvlText w:val="-"/>
      <w:lvlJc w:val="left"/>
      <w:pPr>
        <w:ind w:left="720" w:hanging="360"/>
      </w:pPr>
      <w:rPr>
        <w:rFonts w:ascii="Calibri" w:eastAsia="Times New Roman" w:hAnsi="Calibri" w:cs="Calibri" w:hint="default"/>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67DB7A07"/>
    <w:multiLevelType w:val="hybridMultilevel"/>
    <w:tmpl w:val="6FC66A00"/>
    <w:lvl w:ilvl="0" w:tplc="EFA89ED4">
      <w:numFmt w:val="bullet"/>
      <w:lvlText w:val="-"/>
      <w:lvlJc w:val="left"/>
      <w:pPr>
        <w:ind w:left="282" w:hanging="142"/>
      </w:pPr>
      <w:rPr>
        <w:rFonts w:ascii="Carlito" w:eastAsia="Carlito" w:hAnsi="Carlito" w:cs="Carlito" w:hint="default"/>
        <w:w w:val="99"/>
        <w:sz w:val="20"/>
        <w:szCs w:val="20"/>
        <w:lang w:val="tr-TR" w:eastAsia="en-US" w:bidi="ar-SA"/>
      </w:rPr>
    </w:lvl>
    <w:lvl w:ilvl="1" w:tplc="DA50F10C">
      <w:numFmt w:val="bullet"/>
      <w:lvlText w:val="•"/>
      <w:lvlJc w:val="left"/>
      <w:pPr>
        <w:ind w:left="860" w:hanging="142"/>
      </w:pPr>
      <w:rPr>
        <w:rFonts w:hint="default"/>
        <w:lang w:val="tr-TR" w:eastAsia="en-US" w:bidi="ar-SA"/>
      </w:rPr>
    </w:lvl>
    <w:lvl w:ilvl="2" w:tplc="0A420B16">
      <w:numFmt w:val="bullet"/>
      <w:lvlText w:val="•"/>
      <w:lvlJc w:val="left"/>
      <w:pPr>
        <w:ind w:left="1441" w:hanging="142"/>
      </w:pPr>
      <w:rPr>
        <w:rFonts w:hint="default"/>
        <w:lang w:val="tr-TR" w:eastAsia="en-US" w:bidi="ar-SA"/>
      </w:rPr>
    </w:lvl>
    <w:lvl w:ilvl="3" w:tplc="B24C919A">
      <w:numFmt w:val="bullet"/>
      <w:lvlText w:val="•"/>
      <w:lvlJc w:val="left"/>
      <w:pPr>
        <w:ind w:left="2021" w:hanging="142"/>
      </w:pPr>
      <w:rPr>
        <w:rFonts w:hint="default"/>
        <w:lang w:val="tr-TR" w:eastAsia="en-US" w:bidi="ar-SA"/>
      </w:rPr>
    </w:lvl>
    <w:lvl w:ilvl="4" w:tplc="2A3A5276">
      <w:numFmt w:val="bullet"/>
      <w:lvlText w:val="•"/>
      <w:lvlJc w:val="left"/>
      <w:pPr>
        <w:ind w:left="2602" w:hanging="142"/>
      </w:pPr>
      <w:rPr>
        <w:rFonts w:hint="default"/>
        <w:lang w:val="tr-TR" w:eastAsia="en-US" w:bidi="ar-SA"/>
      </w:rPr>
    </w:lvl>
    <w:lvl w:ilvl="5" w:tplc="DA34B99E">
      <w:numFmt w:val="bullet"/>
      <w:lvlText w:val="•"/>
      <w:lvlJc w:val="left"/>
      <w:pPr>
        <w:ind w:left="3182" w:hanging="142"/>
      </w:pPr>
      <w:rPr>
        <w:rFonts w:hint="default"/>
        <w:lang w:val="tr-TR" w:eastAsia="en-US" w:bidi="ar-SA"/>
      </w:rPr>
    </w:lvl>
    <w:lvl w:ilvl="6" w:tplc="8F80BE00">
      <w:numFmt w:val="bullet"/>
      <w:lvlText w:val="•"/>
      <w:lvlJc w:val="left"/>
      <w:pPr>
        <w:ind w:left="3763" w:hanging="142"/>
      </w:pPr>
      <w:rPr>
        <w:rFonts w:hint="default"/>
        <w:lang w:val="tr-TR" w:eastAsia="en-US" w:bidi="ar-SA"/>
      </w:rPr>
    </w:lvl>
    <w:lvl w:ilvl="7" w:tplc="980EC474">
      <w:numFmt w:val="bullet"/>
      <w:lvlText w:val="•"/>
      <w:lvlJc w:val="left"/>
      <w:pPr>
        <w:ind w:left="4343" w:hanging="142"/>
      </w:pPr>
      <w:rPr>
        <w:rFonts w:hint="default"/>
        <w:lang w:val="tr-TR" w:eastAsia="en-US" w:bidi="ar-SA"/>
      </w:rPr>
    </w:lvl>
    <w:lvl w:ilvl="8" w:tplc="2DA6AC1C">
      <w:numFmt w:val="bullet"/>
      <w:lvlText w:val="•"/>
      <w:lvlJc w:val="left"/>
      <w:pPr>
        <w:ind w:left="4924" w:hanging="142"/>
      </w:pPr>
      <w:rPr>
        <w:rFonts w:hint="default"/>
        <w:lang w:val="tr-TR" w:eastAsia="en-US" w:bidi="ar-SA"/>
      </w:rPr>
    </w:lvl>
  </w:abstractNum>
  <w:abstractNum w:abstractNumId="27">
    <w:nsid w:val="68793BEF"/>
    <w:multiLevelType w:val="hybridMultilevel"/>
    <w:tmpl w:val="60AE90F0"/>
    <w:lvl w:ilvl="0" w:tplc="489854F2">
      <w:start w:val="47"/>
      <w:numFmt w:val="bullet"/>
      <w:lvlText w:val=""/>
      <w:lvlJc w:val="left"/>
      <w:pPr>
        <w:ind w:left="720" w:hanging="360"/>
      </w:pPr>
      <w:rPr>
        <w:rFonts w:ascii="Symbol" w:eastAsia="SimSu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70E70E02"/>
    <w:multiLevelType w:val="hybridMultilevel"/>
    <w:tmpl w:val="021C3332"/>
    <w:lvl w:ilvl="0" w:tplc="7144C28C">
      <w:start w:val="5"/>
      <w:numFmt w:val="upperRoman"/>
      <w:lvlText w:val="%1."/>
      <w:lvlJc w:val="left"/>
      <w:pPr>
        <w:ind w:left="1333" w:hanging="720"/>
      </w:pPr>
      <w:rPr>
        <w:rFonts w:hint="default"/>
        <w:color w:val="00AFEF"/>
      </w:rPr>
    </w:lvl>
    <w:lvl w:ilvl="1" w:tplc="041F0019" w:tentative="1">
      <w:start w:val="1"/>
      <w:numFmt w:val="lowerLetter"/>
      <w:lvlText w:val="%2."/>
      <w:lvlJc w:val="left"/>
      <w:pPr>
        <w:ind w:left="1693" w:hanging="360"/>
      </w:pPr>
    </w:lvl>
    <w:lvl w:ilvl="2" w:tplc="041F001B" w:tentative="1">
      <w:start w:val="1"/>
      <w:numFmt w:val="lowerRoman"/>
      <w:lvlText w:val="%3."/>
      <w:lvlJc w:val="right"/>
      <w:pPr>
        <w:ind w:left="2413" w:hanging="180"/>
      </w:pPr>
    </w:lvl>
    <w:lvl w:ilvl="3" w:tplc="041F000F" w:tentative="1">
      <w:start w:val="1"/>
      <w:numFmt w:val="decimal"/>
      <w:lvlText w:val="%4."/>
      <w:lvlJc w:val="left"/>
      <w:pPr>
        <w:ind w:left="3133" w:hanging="360"/>
      </w:pPr>
    </w:lvl>
    <w:lvl w:ilvl="4" w:tplc="041F0019" w:tentative="1">
      <w:start w:val="1"/>
      <w:numFmt w:val="lowerLetter"/>
      <w:lvlText w:val="%5."/>
      <w:lvlJc w:val="left"/>
      <w:pPr>
        <w:ind w:left="3853" w:hanging="360"/>
      </w:pPr>
    </w:lvl>
    <w:lvl w:ilvl="5" w:tplc="041F001B" w:tentative="1">
      <w:start w:val="1"/>
      <w:numFmt w:val="lowerRoman"/>
      <w:lvlText w:val="%6."/>
      <w:lvlJc w:val="right"/>
      <w:pPr>
        <w:ind w:left="4573" w:hanging="180"/>
      </w:pPr>
    </w:lvl>
    <w:lvl w:ilvl="6" w:tplc="041F000F" w:tentative="1">
      <w:start w:val="1"/>
      <w:numFmt w:val="decimal"/>
      <w:lvlText w:val="%7."/>
      <w:lvlJc w:val="left"/>
      <w:pPr>
        <w:ind w:left="5293" w:hanging="360"/>
      </w:pPr>
    </w:lvl>
    <w:lvl w:ilvl="7" w:tplc="041F0019" w:tentative="1">
      <w:start w:val="1"/>
      <w:numFmt w:val="lowerLetter"/>
      <w:lvlText w:val="%8."/>
      <w:lvlJc w:val="left"/>
      <w:pPr>
        <w:ind w:left="6013" w:hanging="360"/>
      </w:pPr>
    </w:lvl>
    <w:lvl w:ilvl="8" w:tplc="041F001B" w:tentative="1">
      <w:start w:val="1"/>
      <w:numFmt w:val="lowerRoman"/>
      <w:lvlText w:val="%9."/>
      <w:lvlJc w:val="right"/>
      <w:pPr>
        <w:ind w:left="6733" w:hanging="180"/>
      </w:pPr>
    </w:lvl>
  </w:abstractNum>
  <w:abstractNum w:abstractNumId="29">
    <w:nsid w:val="71580460"/>
    <w:multiLevelType w:val="hybridMultilevel"/>
    <w:tmpl w:val="1B04DD82"/>
    <w:lvl w:ilvl="0" w:tplc="42BA3904">
      <w:numFmt w:val="bullet"/>
      <w:lvlText w:val="-"/>
      <w:lvlJc w:val="left"/>
      <w:pPr>
        <w:ind w:left="286" w:hanging="142"/>
      </w:pPr>
      <w:rPr>
        <w:rFonts w:ascii="Carlito" w:eastAsia="Carlito" w:hAnsi="Carlito" w:cs="Carlito" w:hint="default"/>
        <w:w w:val="99"/>
        <w:sz w:val="20"/>
        <w:szCs w:val="20"/>
        <w:lang w:val="tr-TR" w:eastAsia="en-US" w:bidi="ar-SA"/>
      </w:rPr>
    </w:lvl>
    <w:lvl w:ilvl="1" w:tplc="B53AE598">
      <w:numFmt w:val="bullet"/>
      <w:lvlText w:val="•"/>
      <w:lvlJc w:val="left"/>
      <w:pPr>
        <w:ind w:left="900" w:hanging="142"/>
      </w:pPr>
      <w:rPr>
        <w:rFonts w:hint="default"/>
        <w:lang w:val="tr-TR" w:eastAsia="en-US" w:bidi="ar-SA"/>
      </w:rPr>
    </w:lvl>
    <w:lvl w:ilvl="2" w:tplc="86F268C2">
      <w:numFmt w:val="bullet"/>
      <w:lvlText w:val="•"/>
      <w:lvlJc w:val="left"/>
      <w:pPr>
        <w:ind w:left="1520" w:hanging="142"/>
      </w:pPr>
      <w:rPr>
        <w:rFonts w:hint="default"/>
        <w:lang w:val="tr-TR" w:eastAsia="en-US" w:bidi="ar-SA"/>
      </w:rPr>
    </w:lvl>
    <w:lvl w:ilvl="3" w:tplc="644899D0">
      <w:numFmt w:val="bullet"/>
      <w:lvlText w:val="•"/>
      <w:lvlJc w:val="left"/>
      <w:pPr>
        <w:ind w:left="2140" w:hanging="142"/>
      </w:pPr>
      <w:rPr>
        <w:rFonts w:hint="default"/>
        <w:lang w:val="tr-TR" w:eastAsia="en-US" w:bidi="ar-SA"/>
      </w:rPr>
    </w:lvl>
    <w:lvl w:ilvl="4" w:tplc="3896494E">
      <w:numFmt w:val="bullet"/>
      <w:lvlText w:val="•"/>
      <w:lvlJc w:val="left"/>
      <w:pPr>
        <w:ind w:left="2760" w:hanging="142"/>
      </w:pPr>
      <w:rPr>
        <w:rFonts w:hint="default"/>
        <w:lang w:val="tr-TR" w:eastAsia="en-US" w:bidi="ar-SA"/>
      </w:rPr>
    </w:lvl>
    <w:lvl w:ilvl="5" w:tplc="BE9035F6">
      <w:numFmt w:val="bullet"/>
      <w:lvlText w:val="•"/>
      <w:lvlJc w:val="left"/>
      <w:pPr>
        <w:ind w:left="3380" w:hanging="142"/>
      </w:pPr>
      <w:rPr>
        <w:rFonts w:hint="default"/>
        <w:lang w:val="tr-TR" w:eastAsia="en-US" w:bidi="ar-SA"/>
      </w:rPr>
    </w:lvl>
    <w:lvl w:ilvl="6" w:tplc="70562926">
      <w:numFmt w:val="bullet"/>
      <w:lvlText w:val="•"/>
      <w:lvlJc w:val="left"/>
      <w:pPr>
        <w:ind w:left="4000" w:hanging="142"/>
      </w:pPr>
      <w:rPr>
        <w:rFonts w:hint="default"/>
        <w:lang w:val="tr-TR" w:eastAsia="en-US" w:bidi="ar-SA"/>
      </w:rPr>
    </w:lvl>
    <w:lvl w:ilvl="7" w:tplc="DCD090BE">
      <w:numFmt w:val="bullet"/>
      <w:lvlText w:val="•"/>
      <w:lvlJc w:val="left"/>
      <w:pPr>
        <w:ind w:left="4620" w:hanging="142"/>
      </w:pPr>
      <w:rPr>
        <w:rFonts w:hint="default"/>
        <w:lang w:val="tr-TR" w:eastAsia="en-US" w:bidi="ar-SA"/>
      </w:rPr>
    </w:lvl>
    <w:lvl w:ilvl="8" w:tplc="53B2351A">
      <w:numFmt w:val="bullet"/>
      <w:lvlText w:val="•"/>
      <w:lvlJc w:val="left"/>
      <w:pPr>
        <w:ind w:left="5240" w:hanging="142"/>
      </w:pPr>
      <w:rPr>
        <w:rFonts w:hint="default"/>
        <w:lang w:val="tr-TR" w:eastAsia="en-US" w:bidi="ar-SA"/>
      </w:rPr>
    </w:lvl>
  </w:abstractNum>
  <w:abstractNum w:abstractNumId="30">
    <w:nsid w:val="719E78A0"/>
    <w:multiLevelType w:val="hybridMultilevel"/>
    <w:tmpl w:val="9BDE044E"/>
    <w:lvl w:ilvl="0" w:tplc="6EFA07D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72905FF4"/>
    <w:multiLevelType w:val="hybridMultilevel"/>
    <w:tmpl w:val="C1E2AF16"/>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72CB30EA"/>
    <w:multiLevelType w:val="hybridMultilevel"/>
    <w:tmpl w:val="8594EF06"/>
    <w:lvl w:ilvl="0" w:tplc="67080C62">
      <w:numFmt w:val="bullet"/>
      <w:lvlText w:val=""/>
      <w:lvlJc w:val="left"/>
      <w:pPr>
        <w:ind w:left="828" w:hanging="360"/>
      </w:pPr>
      <w:rPr>
        <w:rFonts w:ascii="Symbol" w:eastAsia="Symbol" w:hAnsi="Symbol" w:cs="Symbol" w:hint="default"/>
        <w:w w:val="99"/>
        <w:sz w:val="20"/>
        <w:szCs w:val="20"/>
        <w:lang w:val="tr-TR" w:eastAsia="en-US" w:bidi="ar-SA"/>
      </w:rPr>
    </w:lvl>
    <w:lvl w:ilvl="1" w:tplc="6B0879F0">
      <w:numFmt w:val="bullet"/>
      <w:lvlText w:val="•"/>
      <w:lvlJc w:val="left"/>
      <w:pPr>
        <w:ind w:left="2124" w:hanging="360"/>
      </w:pPr>
      <w:rPr>
        <w:rFonts w:hint="default"/>
        <w:lang w:val="tr-TR" w:eastAsia="en-US" w:bidi="ar-SA"/>
      </w:rPr>
    </w:lvl>
    <w:lvl w:ilvl="2" w:tplc="89CE22AC">
      <w:numFmt w:val="bullet"/>
      <w:lvlText w:val="•"/>
      <w:lvlJc w:val="left"/>
      <w:pPr>
        <w:ind w:left="3428" w:hanging="360"/>
      </w:pPr>
      <w:rPr>
        <w:rFonts w:hint="default"/>
        <w:lang w:val="tr-TR" w:eastAsia="en-US" w:bidi="ar-SA"/>
      </w:rPr>
    </w:lvl>
    <w:lvl w:ilvl="3" w:tplc="89805F62">
      <w:numFmt w:val="bullet"/>
      <w:lvlText w:val="•"/>
      <w:lvlJc w:val="left"/>
      <w:pPr>
        <w:ind w:left="4732" w:hanging="360"/>
      </w:pPr>
      <w:rPr>
        <w:rFonts w:hint="default"/>
        <w:lang w:val="tr-TR" w:eastAsia="en-US" w:bidi="ar-SA"/>
      </w:rPr>
    </w:lvl>
    <w:lvl w:ilvl="4" w:tplc="B2D89A1A">
      <w:numFmt w:val="bullet"/>
      <w:lvlText w:val="•"/>
      <w:lvlJc w:val="left"/>
      <w:pPr>
        <w:ind w:left="6036" w:hanging="360"/>
      </w:pPr>
      <w:rPr>
        <w:rFonts w:hint="default"/>
        <w:lang w:val="tr-TR" w:eastAsia="en-US" w:bidi="ar-SA"/>
      </w:rPr>
    </w:lvl>
    <w:lvl w:ilvl="5" w:tplc="7F543F90">
      <w:numFmt w:val="bullet"/>
      <w:lvlText w:val="•"/>
      <w:lvlJc w:val="left"/>
      <w:pPr>
        <w:ind w:left="7340" w:hanging="360"/>
      </w:pPr>
      <w:rPr>
        <w:rFonts w:hint="default"/>
        <w:lang w:val="tr-TR" w:eastAsia="en-US" w:bidi="ar-SA"/>
      </w:rPr>
    </w:lvl>
    <w:lvl w:ilvl="6" w:tplc="EA4ACC48">
      <w:numFmt w:val="bullet"/>
      <w:lvlText w:val="•"/>
      <w:lvlJc w:val="left"/>
      <w:pPr>
        <w:ind w:left="8644" w:hanging="360"/>
      </w:pPr>
      <w:rPr>
        <w:rFonts w:hint="default"/>
        <w:lang w:val="tr-TR" w:eastAsia="en-US" w:bidi="ar-SA"/>
      </w:rPr>
    </w:lvl>
    <w:lvl w:ilvl="7" w:tplc="6630AA40">
      <w:numFmt w:val="bullet"/>
      <w:lvlText w:val="•"/>
      <w:lvlJc w:val="left"/>
      <w:pPr>
        <w:ind w:left="9948" w:hanging="360"/>
      </w:pPr>
      <w:rPr>
        <w:rFonts w:hint="default"/>
        <w:lang w:val="tr-TR" w:eastAsia="en-US" w:bidi="ar-SA"/>
      </w:rPr>
    </w:lvl>
    <w:lvl w:ilvl="8" w:tplc="E2743E7A">
      <w:numFmt w:val="bullet"/>
      <w:lvlText w:val="•"/>
      <w:lvlJc w:val="left"/>
      <w:pPr>
        <w:ind w:left="11252" w:hanging="360"/>
      </w:pPr>
      <w:rPr>
        <w:rFonts w:hint="default"/>
        <w:lang w:val="tr-TR" w:eastAsia="en-US" w:bidi="ar-SA"/>
      </w:rPr>
    </w:lvl>
  </w:abstractNum>
  <w:abstractNum w:abstractNumId="33">
    <w:nsid w:val="766724F3"/>
    <w:multiLevelType w:val="hybridMultilevel"/>
    <w:tmpl w:val="E4EE22BA"/>
    <w:lvl w:ilvl="0" w:tplc="383A7228">
      <w:start w:val="5"/>
      <w:numFmt w:val="bullet"/>
      <w:lvlText w:val="-"/>
      <w:lvlJc w:val="left"/>
      <w:pPr>
        <w:ind w:left="720" w:hanging="360"/>
      </w:pPr>
      <w:rPr>
        <w:rFonts w:ascii="Book Antiqua" w:eastAsia="Times New Roman" w:hAnsi="Book Antiqu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78D72712"/>
    <w:multiLevelType w:val="hybridMultilevel"/>
    <w:tmpl w:val="47B0B57E"/>
    <w:lvl w:ilvl="0" w:tplc="26E219B8">
      <w:numFmt w:val="bullet"/>
      <w:lvlText w:val="-"/>
      <w:lvlJc w:val="left"/>
      <w:pPr>
        <w:ind w:left="283" w:hanging="142"/>
      </w:pPr>
      <w:rPr>
        <w:rFonts w:ascii="Carlito" w:eastAsia="Carlito" w:hAnsi="Carlito" w:cs="Carlito" w:hint="default"/>
        <w:w w:val="99"/>
        <w:sz w:val="20"/>
        <w:szCs w:val="20"/>
        <w:lang w:val="tr-TR" w:eastAsia="en-US" w:bidi="ar-SA"/>
      </w:rPr>
    </w:lvl>
    <w:lvl w:ilvl="1" w:tplc="F5020DA2">
      <w:numFmt w:val="bullet"/>
      <w:lvlText w:val="•"/>
      <w:lvlJc w:val="left"/>
      <w:pPr>
        <w:ind w:left="860" w:hanging="142"/>
      </w:pPr>
      <w:rPr>
        <w:rFonts w:hint="default"/>
        <w:lang w:val="tr-TR" w:eastAsia="en-US" w:bidi="ar-SA"/>
      </w:rPr>
    </w:lvl>
    <w:lvl w:ilvl="2" w:tplc="3F842944">
      <w:numFmt w:val="bullet"/>
      <w:lvlText w:val="•"/>
      <w:lvlJc w:val="left"/>
      <w:pPr>
        <w:ind w:left="1440" w:hanging="142"/>
      </w:pPr>
      <w:rPr>
        <w:rFonts w:hint="default"/>
        <w:lang w:val="tr-TR" w:eastAsia="en-US" w:bidi="ar-SA"/>
      </w:rPr>
    </w:lvl>
    <w:lvl w:ilvl="3" w:tplc="8E8E55C8">
      <w:numFmt w:val="bullet"/>
      <w:lvlText w:val="•"/>
      <w:lvlJc w:val="left"/>
      <w:pPr>
        <w:ind w:left="2021" w:hanging="142"/>
      </w:pPr>
      <w:rPr>
        <w:rFonts w:hint="default"/>
        <w:lang w:val="tr-TR" w:eastAsia="en-US" w:bidi="ar-SA"/>
      </w:rPr>
    </w:lvl>
    <w:lvl w:ilvl="4" w:tplc="33F820F4">
      <w:numFmt w:val="bullet"/>
      <w:lvlText w:val="•"/>
      <w:lvlJc w:val="left"/>
      <w:pPr>
        <w:ind w:left="2601" w:hanging="142"/>
      </w:pPr>
      <w:rPr>
        <w:rFonts w:hint="default"/>
        <w:lang w:val="tr-TR" w:eastAsia="en-US" w:bidi="ar-SA"/>
      </w:rPr>
    </w:lvl>
    <w:lvl w:ilvl="5" w:tplc="7FB023EC">
      <w:numFmt w:val="bullet"/>
      <w:lvlText w:val="•"/>
      <w:lvlJc w:val="left"/>
      <w:pPr>
        <w:ind w:left="3182" w:hanging="142"/>
      </w:pPr>
      <w:rPr>
        <w:rFonts w:hint="default"/>
        <w:lang w:val="tr-TR" w:eastAsia="en-US" w:bidi="ar-SA"/>
      </w:rPr>
    </w:lvl>
    <w:lvl w:ilvl="6" w:tplc="8C74CDFA">
      <w:numFmt w:val="bullet"/>
      <w:lvlText w:val="•"/>
      <w:lvlJc w:val="left"/>
      <w:pPr>
        <w:ind w:left="3762" w:hanging="142"/>
      </w:pPr>
      <w:rPr>
        <w:rFonts w:hint="default"/>
        <w:lang w:val="tr-TR" w:eastAsia="en-US" w:bidi="ar-SA"/>
      </w:rPr>
    </w:lvl>
    <w:lvl w:ilvl="7" w:tplc="95E2A370">
      <w:numFmt w:val="bullet"/>
      <w:lvlText w:val="•"/>
      <w:lvlJc w:val="left"/>
      <w:pPr>
        <w:ind w:left="4342" w:hanging="142"/>
      </w:pPr>
      <w:rPr>
        <w:rFonts w:hint="default"/>
        <w:lang w:val="tr-TR" w:eastAsia="en-US" w:bidi="ar-SA"/>
      </w:rPr>
    </w:lvl>
    <w:lvl w:ilvl="8" w:tplc="8D903A9A">
      <w:numFmt w:val="bullet"/>
      <w:lvlText w:val="•"/>
      <w:lvlJc w:val="left"/>
      <w:pPr>
        <w:ind w:left="4923" w:hanging="142"/>
      </w:pPr>
      <w:rPr>
        <w:rFonts w:hint="default"/>
        <w:lang w:val="tr-TR" w:eastAsia="en-US" w:bidi="ar-SA"/>
      </w:rPr>
    </w:lvl>
  </w:abstractNum>
  <w:abstractNum w:abstractNumId="36">
    <w:nsid w:val="7A317253"/>
    <w:multiLevelType w:val="hybridMultilevel"/>
    <w:tmpl w:val="6A7EF3A6"/>
    <w:lvl w:ilvl="0" w:tplc="B5A86E32">
      <w:numFmt w:val="bullet"/>
      <w:lvlText w:val="-"/>
      <w:lvlJc w:val="left"/>
      <w:pPr>
        <w:ind w:left="283" w:hanging="142"/>
      </w:pPr>
      <w:rPr>
        <w:rFonts w:ascii="Carlito" w:eastAsia="Carlito" w:hAnsi="Carlito" w:cs="Carlito" w:hint="default"/>
        <w:w w:val="99"/>
        <w:sz w:val="20"/>
        <w:szCs w:val="20"/>
        <w:lang w:val="tr-TR" w:eastAsia="en-US" w:bidi="ar-SA"/>
      </w:rPr>
    </w:lvl>
    <w:lvl w:ilvl="1" w:tplc="CEFC10F4">
      <w:numFmt w:val="bullet"/>
      <w:lvlText w:val="•"/>
      <w:lvlJc w:val="left"/>
      <w:pPr>
        <w:ind w:left="860" w:hanging="142"/>
      </w:pPr>
      <w:rPr>
        <w:rFonts w:hint="default"/>
        <w:lang w:val="tr-TR" w:eastAsia="en-US" w:bidi="ar-SA"/>
      </w:rPr>
    </w:lvl>
    <w:lvl w:ilvl="2" w:tplc="9DB48DC0">
      <w:numFmt w:val="bullet"/>
      <w:lvlText w:val="•"/>
      <w:lvlJc w:val="left"/>
      <w:pPr>
        <w:ind w:left="1440" w:hanging="142"/>
      </w:pPr>
      <w:rPr>
        <w:rFonts w:hint="default"/>
        <w:lang w:val="tr-TR" w:eastAsia="en-US" w:bidi="ar-SA"/>
      </w:rPr>
    </w:lvl>
    <w:lvl w:ilvl="3" w:tplc="6B2CDB6A">
      <w:numFmt w:val="bullet"/>
      <w:lvlText w:val="•"/>
      <w:lvlJc w:val="left"/>
      <w:pPr>
        <w:ind w:left="2021" w:hanging="142"/>
      </w:pPr>
      <w:rPr>
        <w:rFonts w:hint="default"/>
        <w:lang w:val="tr-TR" w:eastAsia="en-US" w:bidi="ar-SA"/>
      </w:rPr>
    </w:lvl>
    <w:lvl w:ilvl="4" w:tplc="0F301E18">
      <w:numFmt w:val="bullet"/>
      <w:lvlText w:val="•"/>
      <w:lvlJc w:val="left"/>
      <w:pPr>
        <w:ind w:left="2601" w:hanging="142"/>
      </w:pPr>
      <w:rPr>
        <w:rFonts w:hint="default"/>
        <w:lang w:val="tr-TR" w:eastAsia="en-US" w:bidi="ar-SA"/>
      </w:rPr>
    </w:lvl>
    <w:lvl w:ilvl="5" w:tplc="C5DE5C22">
      <w:numFmt w:val="bullet"/>
      <w:lvlText w:val="•"/>
      <w:lvlJc w:val="left"/>
      <w:pPr>
        <w:ind w:left="3182" w:hanging="142"/>
      </w:pPr>
      <w:rPr>
        <w:rFonts w:hint="default"/>
        <w:lang w:val="tr-TR" w:eastAsia="en-US" w:bidi="ar-SA"/>
      </w:rPr>
    </w:lvl>
    <w:lvl w:ilvl="6" w:tplc="F86AB342">
      <w:numFmt w:val="bullet"/>
      <w:lvlText w:val="•"/>
      <w:lvlJc w:val="left"/>
      <w:pPr>
        <w:ind w:left="3762" w:hanging="142"/>
      </w:pPr>
      <w:rPr>
        <w:rFonts w:hint="default"/>
        <w:lang w:val="tr-TR" w:eastAsia="en-US" w:bidi="ar-SA"/>
      </w:rPr>
    </w:lvl>
    <w:lvl w:ilvl="7" w:tplc="A1F4885A">
      <w:numFmt w:val="bullet"/>
      <w:lvlText w:val="•"/>
      <w:lvlJc w:val="left"/>
      <w:pPr>
        <w:ind w:left="4342" w:hanging="142"/>
      </w:pPr>
      <w:rPr>
        <w:rFonts w:hint="default"/>
        <w:lang w:val="tr-TR" w:eastAsia="en-US" w:bidi="ar-SA"/>
      </w:rPr>
    </w:lvl>
    <w:lvl w:ilvl="8" w:tplc="450A1ADE">
      <w:numFmt w:val="bullet"/>
      <w:lvlText w:val="•"/>
      <w:lvlJc w:val="left"/>
      <w:pPr>
        <w:ind w:left="4923" w:hanging="142"/>
      </w:pPr>
      <w:rPr>
        <w:rFonts w:hint="default"/>
        <w:lang w:val="tr-TR" w:eastAsia="en-US" w:bidi="ar-SA"/>
      </w:rPr>
    </w:lvl>
  </w:abstractNum>
  <w:abstractNum w:abstractNumId="37">
    <w:nsid w:val="7A561425"/>
    <w:multiLevelType w:val="hybridMultilevel"/>
    <w:tmpl w:val="2228BBC6"/>
    <w:lvl w:ilvl="0" w:tplc="1B1C5F32">
      <w:numFmt w:val="bullet"/>
      <w:lvlText w:val="-"/>
      <w:lvlJc w:val="left"/>
      <w:pPr>
        <w:ind w:left="284" w:hanging="142"/>
      </w:pPr>
      <w:rPr>
        <w:rFonts w:ascii="Carlito" w:eastAsia="Carlito" w:hAnsi="Carlito" w:cs="Carlito" w:hint="default"/>
        <w:w w:val="99"/>
        <w:sz w:val="20"/>
        <w:szCs w:val="20"/>
        <w:lang w:val="tr-TR" w:eastAsia="en-US" w:bidi="ar-SA"/>
      </w:rPr>
    </w:lvl>
    <w:lvl w:ilvl="1" w:tplc="9D126D46">
      <w:numFmt w:val="bullet"/>
      <w:lvlText w:val="•"/>
      <w:lvlJc w:val="left"/>
      <w:pPr>
        <w:ind w:left="903" w:hanging="142"/>
      </w:pPr>
      <w:rPr>
        <w:rFonts w:hint="default"/>
        <w:lang w:val="tr-TR" w:eastAsia="en-US" w:bidi="ar-SA"/>
      </w:rPr>
    </w:lvl>
    <w:lvl w:ilvl="2" w:tplc="7D602958">
      <w:numFmt w:val="bullet"/>
      <w:lvlText w:val="•"/>
      <w:lvlJc w:val="left"/>
      <w:pPr>
        <w:ind w:left="1527" w:hanging="142"/>
      </w:pPr>
      <w:rPr>
        <w:rFonts w:hint="default"/>
        <w:lang w:val="tr-TR" w:eastAsia="en-US" w:bidi="ar-SA"/>
      </w:rPr>
    </w:lvl>
    <w:lvl w:ilvl="3" w:tplc="88CA0E5E">
      <w:numFmt w:val="bullet"/>
      <w:lvlText w:val="•"/>
      <w:lvlJc w:val="left"/>
      <w:pPr>
        <w:ind w:left="2150" w:hanging="142"/>
      </w:pPr>
      <w:rPr>
        <w:rFonts w:hint="default"/>
        <w:lang w:val="tr-TR" w:eastAsia="en-US" w:bidi="ar-SA"/>
      </w:rPr>
    </w:lvl>
    <w:lvl w:ilvl="4" w:tplc="B1A80D34">
      <w:numFmt w:val="bullet"/>
      <w:lvlText w:val="•"/>
      <w:lvlJc w:val="left"/>
      <w:pPr>
        <w:ind w:left="2774" w:hanging="142"/>
      </w:pPr>
      <w:rPr>
        <w:rFonts w:hint="default"/>
        <w:lang w:val="tr-TR" w:eastAsia="en-US" w:bidi="ar-SA"/>
      </w:rPr>
    </w:lvl>
    <w:lvl w:ilvl="5" w:tplc="06ECD318">
      <w:numFmt w:val="bullet"/>
      <w:lvlText w:val="•"/>
      <w:lvlJc w:val="left"/>
      <w:pPr>
        <w:ind w:left="3397" w:hanging="142"/>
      </w:pPr>
      <w:rPr>
        <w:rFonts w:hint="default"/>
        <w:lang w:val="tr-TR" w:eastAsia="en-US" w:bidi="ar-SA"/>
      </w:rPr>
    </w:lvl>
    <w:lvl w:ilvl="6" w:tplc="F0766216">
      <w:numFmt w:val="bullet"/>
      <w:lvlText w:val="•"/>
      <w:lvlJc w:val="left"/>
      <w:pPr>
        <w:ind w:left="4021" w:hanging="142"/>
      </w:pPr>
      <w:rPr>
        <w:rFonts w:hint="default"/>
        <w:lang w:val="tr-TR" w:eastAsia="en-US" w:bidi="ar-SA"/>
      </w:rPr>
    </w:lvl>
    <w:lvl w:ilvl="7" w:tplc="786C3F70">
      <w:numFmt w:val="bullet"/>
      <w:lvlText w:val="•"/>
      <w:lvlJc w:val="left"/>
      <w:pPr>
        <w:ind w:left="4644" w:hanging="142"/>
      </w:pPr>
      <w:rPr>
        <w:rFonts w:hint="default"/>
        <w:lang w:val="tr-TR" w:eastAsia="en-US" w:bidi="ar-SA"/>
      </w:rPr>
    </w:lvl>
    <w:lvl w:ilvl="8" w:tplc="202CA2DE">
      <w:numFmt w:val="bullet"/>
      <w:lvlText w:val="•"/>
      <w:lvlJc w:val="left"/>
      <w:pPr>
        <w:ind w:left="5268" w:hanging="142"/>
      </w:pPr>
      <w:rPr>
        <w:rFonts w:hint="default"/>
        <w:lang w:val="tr-TR" w:eastAsia="en-US" w:bidi="ar-SA"/>
      </w:rPr>
    </w:lvl>
  </w:abstractNum>
  <w:abstractNum w:abstractNumId="38">
    <w:nsid w:val="7DB14EAB"/>
    <w:multiLevelType w:val="hybridMultilevel"/>
    <w:tmpl w:val="5838B66E"/>
    <w:lvl w:ilvl="0" w:tplc="107A699C">
      <w:numFmt w:val="bullet"/>
      <w:lvlText w:val="-"/>
      <w:lvlJc w:val="left"/>
      <w:pPr>
        <w:ind w:left="283" w:hanging="142"/>
      </w:pPr>
      <w:rPr>
        <w:rFonts w:ascii="Carlito" w:eastAsia="Carlito" w:hAnsi="Carlito" w:cs="Carlito" w:hint="default"/>
        <w:w w:val="99"/>
        <w:sz w:val="20"/>
        <w:szCs w:val="20"/>
        <w:lang w:val="tr-TR" w:eastAsia="en-US" w:bidi="ar-SA"/>
      </w:rPr>
    </w:lvl>
    <w:lvl w:ilvl="1" w:tplc="DBFA9FA0">
      <w:numFmt w:val="bullet"/>
      <w:lvlText w:val="•"/>
      <w:lvlJc w:val="left"/>
      <w:pPr>
        <w:ind w:left="860" w:hanging="142"/>
      </w:pPr>
      <w:rPr>
        <w:rFonts w:hint="default"/>
        <w:lang w:val="tr-TR" w:eastAsia="en-US" w:bidi="ar-SA"/>
      </w:rPr>
    </w:lvl>
    <w:lvl w:ilvl="2" w:tplc="31EC94AE">
      <w:numFmt w:val="bullet"/>
      <w:lvlText w:val="•"/>
      <w:lvlJc w:val="left"/>
      <w:pPr>
        <w:ind w:left="1440" w:hanging="142"/>
      </w:pPr>
      <w:rPr>
        <w:rFonts w:hint="default"/>
        <w:lang w:val="tr-TR" w:eastAsia="en-US" w:bidi="ar-SA"/>
      </w:rPr>
    </w:lvl>
    <w:lvl w:ilvl="3" w:tplc="4D4E0CF6">
      <w:numFmt w:val="bullet"/>
      <w:lvlText w:val="•"/>
      <w:lvlJc w:val="left"/>
      <w:pPr>
        <w:ind w:left="2021" w:hanging="142"/>
      </w:pPr>
      <w:rPr>
        <w:rFonts w:hint="default"/>
        <w:lang w:val="tr-TR" w:eastAsia="en-US" w:bidi="ar-SA"/>
      </w:rPr>
    </w:lvl>
    <w:lvl w:ilvl="4" w:tplc="7FAA0C4E">
      <w:numFmt w:val="bullet"/>
      <w:lvlText w:val="•"/>
      <w:lvlJc w:val="left"/>
      <w:pPr>
        <w:ind w:left="2601" w:hanging="142"/>
      </w:pPr>
      <w:rPr>
        <w:rFonts w:hint="default"/>
        <w:lang w:val="tr-TR" w:eastAsia="en-US" w:bidi="ar-SA"/>
      </w:rPr>
    </w:lvl>
    <w:lvl w:ilvl="5" w:tplc="5BEE0FD8">
      <w:numFmt w:val="bullet"/>
      <w:lvlText w:val="•"/>
      <w:lvlJc w:val="left"/>
      <w:pPr>
        <w:ind w:left="3182" w:hanging="142"/>
      </w:pPr>
      <w:rPr>
        <w:rFonts w:hint="default"/>
        <w:lang w:val="tr-TR" w:eastAsia="en-US" w:bidi="ar-SA"/>
      </w:rPr>
    </w:lvl>
    <w:lvl w:ilvl="6" w:tplc="3E56E7B2">
      <w:numFmt w:val="bullet"/>
      <w:lvlText w:val="•"/>
      <w:lvlJc w:val="left"/>
      <w:pPr>
        <w:ind w:left="3762" w:hanging="142"/>
      </w:pPr>
      <w:rPr>
        <w:rFonts w:hint="default"/>
        <w:lang w:val="tr-TR" w:eastAsia="en-US" w:bidi="ar-SA"/>
      </w:rPr>
    </w:lvl>
    <w:lvl w:ilvl="7" w:tplc="2E46BFC4">
      <w:numFmt w:val="bullet"/>
      <w:lvlText w:val="•"/>
      <w:lvlJc w:val="left"/>
      <w:pPr>
        <w:ind w:left="4342" w:hanging="142"/>
      </w:pPr>
      <w:rPr>
        <w:rFonts w:hint="default"/>
        <w:lang w:val="tr-TR" w:eastAsia="en-US" w:bidi="ar-SA"/>
      </w:rPr>
    </w:lvl>
    <w:lvl w:ilvl="8" w:tplc="7AF45CD4">
      <w:numFmt w:val="bullet"/>
      <w:lvlText w:val="•"/>
      <w:lvlJc w:val="left"/>
      <w:pPr>
        <w:ind w:left="4923" w:hanging="142"/>
      </w:pPr>
      <w:rPr>
        <w:rFonts w:hint="default"/>
        <w:lang w:val="tr-TR" w:eastAsia="en-US" w:bidi="ar-SA"/>
      </w:rPr>
    </w:lvl>
  </w:abstractNum>
  <w:num w:numId="1">
    <w:abstractNumId w:val="23"/>
  </w:num>
  <w:num w:numId="2">
    <w:abstractNumId w:val="32"/>
  </w:num>
  <w:num w:numId="3">
    <w:abstractNumId w:val="3"/>
  </w:num>
  <w:num w:numId="4">
    <w:abstractNumId w:val="2"/>
  </w:num>
  <w:num w:numId="5">
    <w:abstractNumId w:val="6"/>
  </w:num>
  <w:num w:numId="6">
    <w:abstractNumId w:val="17"/>
  </w:num>
  <w:num w:numId="7">
    <w:abstractNumId w:val="37"/>
  </w:num>
  <w:num w:numId="8">
    <w:abstractNumId w:val="26"/>
  </w:num>
  <w:num w:numId="9">
    <w:abstractNumId w:val="8"/>
  </w:num>
  <w:num w:numId="10">
    <w:abstractNumId w:val="14"/>
  </w:num>
  <w:num w:numId="11">
    <w:abstractNumId w:val="18"/>
  </w:num>
  <w:num w:numId="12">
    <w:abstractNumId w:val="24"/>
  </w:num>
  <w:num w:numId="13">
    <w:abstractNumId w:val="16"/>
  </w:num>
  <w:num w:numId="14">
    <w:abstractNumId w:val="29"/>
  </w:num>
  <w:num w:numId="15">
    <w:abstractNumId w:val="15"/>
  </w:num>
  <w:num w:numId="16">
    <w:abstractNumId w:val="4"/>
  </w:num>
  <w:num w:numId="17">
    <w:abstractNumId w:val="38"/>
  </w:num>
  <w:num w:numId="18">
    <w:abstractNumId w:val="19"/>
  </w:num>
  <w:num w:numId="19">
    <w:abstractNumId w:val="36"/>
  </w:num>
  <w:num w:numId="20">
    <w:abstractNumId w:val="1"/>
  </w:num>
  <w:num w:numId="21">
    <w:abstractNumId w:val="22"/>
  </w:num>
  <w:num w:numId="22">
    <w:abstractNumId w:val="7"/>
  </w:num>
  <w:num w:numId="23">
    <w:abstractNumId w:val="35"/>
  </w:num>
  <w:num w:numId="24">
    <w:abstractNumId w:val="20"/>
  </w:num>
  <w:num w:numId="25">
    <w:abstractNumId w:val="9"/>
  </w:num>
  <w:num w:numId="26">
    <w:abstractNumId w:val="11"/>
  </w:num>
  <w:num w:numId="27">
    <w:abstractNumId w:val="28"/>
  </w:num>
  <w:num w:numId="28">
    <w:abstractNumId w:val="13"/>
  </w:num>
  <w:num w:numId="29">
    <w:abstractNumId w:val="34"/>
  </w:num>
  <w:num w:numId="30">
    <w:abstractNumId w:val="25"/>
  </w:num>
  <w:num w:numId="31">
    <w:abstractNumId w:val="21"/>
  </w:num>
  <w:num w:numId="32">
    <w:abstractNumId w:val="27"/>
  </w:num>
  <w:num w:numId="33">
    <w:abstractNumId w:val="5"/>
  </w:num>
  <w:num w:numId="34">
    <w:abstractNumId w:val="0"/>
  </w:num>
  <w:num w:numId="35">
    <w:abstractNumId w:val="10"/>
  </w:num>
  <w:num w:numId="36">
    <w:abstractNumId w:val="33"/>
  </w:num>
  <w:num w:numId="37">
    <w:abstractNumId w:val="12"/>
  </w:num>
  <w:num w:numId="38">
    <w:abstractNumId w:val="30"/>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83A"/>
    <w:rsid w:val="000011F3"/>
    <w:rsid w:val="0000204B"/>
    <w:rsid w:val="00002175"/>
    <w:rsid w:val="0000217F"/>
    <w:rsid w:val="00003FC0"/>
    <w:rsid w:val="00014C67"/>
    <w:rsid w:val="00015785"/>
    <w:rsid w:val="00017949"/>
    <w:rsid w:val="00022247"/>
    <w:rsid w:val="000229EA"/>
    <w:rsid w:val="00027005"/>
    <w:rsid w:val="000318F9"/>
    <w:rsid w:val="00032699"/>
    <w:rsid w:val="00032872"/>
    <w:rsid w:val="00037B9B"/>
    <w:rsid w:val="00040693"/>
    <w:rsid w:val="000415EF"/>
    <w:rsid w:val="00042416"/>
    <w:rsid w:val="00043007"/>
    <w:rsid w:val="00046E8A"/>
    <w:rsid w:val="00055BFE"/>
    <w:rsid w:val="00055D83"/>
    <w:rsid w:val="00060363"/>
    <w:rsid w:val="000609A1"/>
    <w:rsid w:val="00065A30"/>
    <w:rsid w:val="00065F22"/>
    <w:rsid w:val="00067F4E"/>
    <w:rsid w:val="000762CD"/>
    <w:rsid w:val="00077A33"/>
    <w:rsid w:val="00081157"/>
    <w:rsid w:val="00081C5B"/>
    <w:rsid w:val="00091C6B"/>
    <w:rsid w:val="00091C7A"/>
    <w:rsid w:val="00095457"/>
    <w:rsid w:val="00096687"/>
    <w:rsid w:val="00097016"/>
    <w:rsid w:val="000A476E"/>
    <w:rsid w:val="000A5BAF"/>
    <w:rsid w:val="000B2F92"/>
    <w:rsid w:val="000B588A"/>
    <w:rsid w:val="000B658B"/>
    <w:rsid w:val="000B65BB"/>
    <w:rsid w:val="000B7A22"/>
    <w:rsid w:val="000C2E0B"/>
    <w:rsid w:val="000C4A91"/>
    <w:rsid w:val="000C794D"/>
    <w:rsid w:val="000C7A11"/>
    <w:rsid w:val="000E07DB"/>
    <w:rsid w:val="000E1664"/>
    <w:rsid w:val="000E3466"/>
    <w:rsid w:val="000F1531"/>
    <w:rsid w:val="000F2084"/>
    <w:rsid w:val="000F6118"/>
    <w:rsid w:val="0010086F"/>
    <w:rsid w:val="001033BB"/>
    <w:rsid w:val="0010414F"/>
    <w:rsid w:val="001058ED"/>
    <w:rsid w:val="00106F07"/>
    <w:rsid w:val="00107C6A"/>
    <w:rsid w:val="00114E2C"/>
    <w:rsid w:val="00116CA8"/>
    <w:rsid w:val="001171A9"/>
    <w:rsid w:val="00122F13"/>
    <w:rsid w:val="00125DD9"/>
    <w:rsid w:val="0012762A"/>
    <w:rsid w:val="0013228B"/>
    <w:rsid w:val="0013661B"/>
    <w:rsid w:val="001415FA"/>
    <w:rsid w:val="00141F5F"/>
    <w:rsid w:val="00142873"/>
    <w:rsid w:val="00144975"/>
    <w:rsid w:val="001454C1"/>
    <w:rsid w:val="00146F31"/>
    <w:rsid w:val="00153779"/>
    <w:rsid w:val="00161D6D"/>
    <w:rsid w:val="001676C3"/>
    <w:rsid w:val="00170F1A"/>
    <w:rsid w:val="0017258B"/>
    <w:rsid w:val="00175B89"/>
    <w:rsid w:val="0018287C"/>
    <w:rsid w:val="00193FEA"/>
    <w:rsid w:val="00194439"/>
    <w:rsid w:val="001A0B78"/>
    <w:rsid w:val="001A151D"/>
    <w:rsid w:val="001A366E"/>
    <w:rsid w:val="001A4AF9"/>
    <w:rsid w:val="001A6264"/>
    <w:rsid w:val="001B3A30"/>
    <w:rsid w:val="001B4CC0"/>
    <w:rsid w:val="001B6DC6"/>
    <w:rsid w:val="001C0539"/>
    <w:rsid w:val="001C29FE"/>
    <w:rsid w:val="001C656A"/>
    <w:rsid w:val="001D3FCB"/>
    <w:rsid w:val="001D48C2"/>
    <w:rsid w:val="001D695A"/>
    <w:rsid w:val="001E1B06"/>
    <w:rsid w:val="001E3E74"/>
    <w:rsid w:val="001F4D95"/>
    <w:rsid w:val="001F5B73"/>
    <w:rsid w:val="001F6F17"/>
    <w:rsid w:val="001F7E65"/>
    <w:rsid w:val="002060F5"/>
    <w:rsid w:val="002107FC"/>
    <w:rsid w:val="002140D2"/>
    <w:rsid w:val="002145E4"/>
    <w:rsid w:val="0022366D"/>
    <w:rsid w:val="00225547"/>
    <w:rsid w:val="00227928"/>
    <w:rsid w:val="00237867"/>
    <w:rsid w:val="00244C7A"/>
    <w:rsid w:val="00251AC9"/>
    <w:rsid w:val="002747F5"/>
    <w:rsid w:val="002775F8"/>
    <w:rsid w:val="00277991"/>
    <w:rsid w:val="00280378"/>
    <w:rsid w:val="002805F4"/>
    <w:rsid w:val="0028245B"/>
    <w:rsid w:val="002861DE"/>
    <w:rsid w:val="00286ACE"/>
    <w:rsid w:val="00294380"/>
    <w:rsid w:val="002A089B"/>
    <w:rsid w:val="002A785F"/>
    <w:rsid w:val="002B279B"/>
    <w:rsid w:val="002B6B6B"/>
    <w:rsid w:val="002B6B99"/>
    <w:rsid w:val="002B70F1"/>
    <w:rsid w:val="002B74F0"/>
    <w:rsid w:val="002C0E16"/>
    <w:rsid w:val="002C413D"/>
    <w:rsid w:val="002C6496"/>
    <w:rsid w:val="002C76D7"/>
    <w:rsid w:val="002D0090"/>
    <w:rsid w:val="002D1D44"/>
    <w:rsid w:val="002D20F1"/>
    <w:rsid w:val="002D69E2"/>
    <w:rsid w:val="002E520A"/>
    <w:rsid w:val="002F378F"/>
    <w:rsid w:val="002F5E4A"/>
    <w:rsid w:val="003016EE"/>
    <w:rsid w:val="00303439"/>
    <w:rsid w:val="003046A7"/>
    <w:rsid w:val="00304910"/>
    <w:rsid w:val="00307914"/>
    <w:rsid w:val="0031034E"/>
    <w:rsid w:val="0031247E"/>
    <w:rsid w:val="003147B0"/>
    <w:rsid w:val="00316DA1"/>
    <w:rsid w:val="003268A7"/>
    <w:rsid w:val="00327D3C"/>
    <w:rsid w:val="003307C6"/>
    <w:rsid w:val="00335015"/>
    <w:rsid w:val="003360DB"/>
    <w:rsid w:val="003377D2"/>
    <w:rsid w:val="00340E5E"/>
    <w:rsid w:val="0034383A"/>
    <w:rsid w:val="00344BFA"/>
    <w:rsid w:val="00347A30"/>
    <w:rsid w:val="00347E21"/>
    <w:rsid w:val="00354857"/>
    <w:rsid w:val="00354D2D"/>
    <w:rsid w:val="00357051"/>
    <w:rsid w:val="0036230A"/>
    <w:rsid w:val="00362568"/>
    <w:rsid w:val="00363462"/>
    <w:rsid w:val="003638AB"/>
    <w:rsid w:val="003639D9"/>
    <w:rsid w:val="00372D81"/>
    <w:rsid w:val="00373FC5"/>
    <w:rsid w:val="00377698"/>
    <w:rsid w:val="00383F72"/>
    <w:rsid w:val="00385056"/>
    <w:rsid w:val="003909D6"/>
    <w:rsid w:val="00393A79"/>
    <w:rsid w:val="003941EC"/>
    <w:rsid w:val="00397B22"/>
    <w:rsid w:val="003A1E72"/>
    <w:rsid w:val="003A75AA"/>
    <w:rsid w:val="003A7D64"/>
    <w:rsid w:val="003B1B12"/>
    <w:rsid w:val="003B6166"/>
    <w:rsid w:val="003B7AAF"/>
    <w:rsid w:val="003C64D6"/>
    <w:rsid w:val="003C6AA3"/>
    <w:rsid w:val="003D2E70"/>
    <w:rsid w:val="003D362B"/>
    <w:rsid w:val="003D43D3"/>
    <w:rsid w:val="003D5FC5"/>
    <w:rsid w:val="003E1418"/>
    <w:rsid w:val="003E3C19"/>
    <w:rsid w:val="003E3F94"/>
    <w:rsid w:val="003E6E8A"/>
    <w:rsid w:val="003F38D7"/>
    <w:rsid w:val="003F6A40"/>
    <w:rsid w:val="00405C67"/>
    <w:rsid w:val="00413706"/>
    <w:rsid w:val="00421889"/>
    <w:rsid w:val="00421935"/>
    <w:rsid w:val="004249F3"/>
    <w:rsid w:val="00433C36"/>
    <w:rsid w:val="00434DC9"/>
    <w:rsid w:val="004351D0"/>
    <w:rsid w:val="00442E22"/>
    <w:rsid w:val="004440CC"/>
    <w:rsid w:val="0045404F"/>
    <w:rsid w:val="00462FCC"/>
    <w:rsid w:val="00464950"/>
    <w:rsid w:val="00465BC5"/>
    <w:rsid w:val="00466CFC"/>
    <w:rsid w:val="00470F28"/>
    <w:rsid w:val="00470F9D"/>
    <w:rsid w:val="004812D7"/>
    <w:rsid w:val="00481482"/>
    <w:rsid w:val="00487FA2"/>
    <w:rsid w:val="00490F0D"/>
    <w:rsid w:val="00494463"/>
    <w:rsid w:val="00494689"/>
    <w:rsid w:val="00496060"/>
    <w:rsid w:val="0049617C"/>
    <w:rsid w:val="004A30AE"/>
    <w:rsid w:val="004A46D8"/>
    <w:rsid w:val="004A67BA"/>
    <w:rsid w:val="004B2E5C"/>
    <w:rsid w:val="004B45BC"/>
    <w:rsid w:val="004B63C7"/>
    <w:rsid w:val="004C15C9"/>
    <w:rsid w:val="004C1678"/>
    <w:rsid w:val="004C4E40"/>
    <w:rsid w:val="004C5D0F"/>
    <w:rsid w:val="004C763F"/>
    <w:rsid w:val="004D1589"/>
    <w:rsid w:val="004D1FF4"/>
    <w:rsid w:val="004D2721"/>
    <w:rsid w:val="004D476C"/>
    <w:rsid w:val="004E2B50"/>
    <w:rsid w:val="004E2ED0"/>
    <w:rsid w:val="004E4DCD"/>
    <w:rsid w:val="004E53FB"/>
    <w:rsid w:val="004F0949"/>
    <w:rsid w:val="004F18C5"/>
    <w:rsid w:val="004F387D"/>
    <w:rsid w:val="0050150E"/>
    <w:rsid w:val="0050263E"/>
    <w:rsid w:val="00503C2B"/>
    <w:rsid w:val="00504373"/>
    <w:rsid w:val="00511126"/>
    <w:rsid w:val="005111B9"/>
    <w:rsid w:val="005211B1"/>
    <w:rsid w:val="0052168A"/>
    <w:rsid w:val="00521CC5"/>
    <w:rsid w:val="00524BA8"/>
    <w:rsid w:val="00526729"/>
    <w:rsid w:val="00533243"/>
    <w:rsid w:val="005360D9"/>
    <w:rsid w:val="00536979"/>
    <w:rsid w:val="00543AF6"/>
    <w:rsid w:val="00554E80"/>
    <w:rsid w:val="0056092C"/>
    <w:rsid w:val="00566E4A"/>
    <w:rsid w:val="00567372"/>
    <w:rsid w:val="00570D62"/>
    <w:rsid w:val="00577D23"/>
    <w:rsid w:val="0058164F"/>
    <w:rsid w:val="00584150"/>
    <w:rsid w:val="00584C98"/>
    <w:rsid w:val="00585B57"/>
    <w:rsid w:val="0058692B"/>
    <w:rsid w:val="00587CF8"/>
    <w:rsid w:val="00591CDE"/>
    <w:rsid w:val="00593953"/>
    <w:rsid w:val="00594ACD"/>
    <w:rsid w:val="00594EC9"/>
    <w:rsid w:val="00596BF4"/>
    <w:rsid w:val="005970FA"/>
    <w:rsid w:val="005A156D"/>
    <w:rsid w:val="005A5918"/>
    <w:rsid w:val="005B1636"/>
    <w:rsid w:val="005B3B7C"/>
    <w:rsid w:val="005B43C3"/>
    <w:rsid w:val="005B5226"/>
    <w:rsid w:val="005B5F8F"/>
    <w:rsid w:val="005C2AD1"/>
    <w:rsid w:val="005C7A01"/>
    <w:rsid w:val="005D46FF"/>
    <w:rsid w:val="005D66D0"/>
    <w:rsid w:val="005D74AF"/>
    <w:rsid w:val="005E2422"/>
    <w:rsid w:val="005E6021"/>
    <w:rsid w:val="005E68A6"/>
    <w:rsid w:val="005E6F51"/>
    <w:rsid w:val="00602F3F"/>
    <w:rsid w:val="00602FA5"/>
    <w:rsid w:val="00604860"/>
    <w:rsid w:val="006065A7"/>
    <w:rsid w:val="00613C19"/>
    <w:rsid w:val="00613FCA"/>
    <w:rsid w:val="006174FC"/>
    <w:rsid w:val="006241B0"/>
    <w:rsid w:val="00632673"/>
    <w:rsid w:val="00640774"/>
    <w:rsid w:val="00640797"/>
    <w:rsid w:val="006427D5"/>
    <w:rsid w:val="00654806"/>
    <w:rsid w:val="00657F09"/>
    <w:rsid w:val="00662965"/>
    <w:rsid w:val="00662E5C"/>
    <w:rsid w:val="006651EE"/>
    <w:rsid w:val="00666DFB"/>
    <w:rsid w:val="006715AC"/>
    <w:rsid w:val="00671FE5"/>
    <w:rsid w:val="00676F7D"/>
    <w:rsid w:val="00677928"/>
    <w:rsid w:val="00680A13"/>
    <w:rsid w:val="0068205F"/>
    <w:rsid w:val="00682B59"/>
    <w:rsid w:val="00682ECE"/>
    <w:rsid w:val="00684BB2"/>
    <w:rsid w:val="00687253"/>
    <w:rsid w:val="00690E6D"/>
    <w:rsid w:val="0069215F"/>
    <w:rsid w:val="00694273"/>
    <w:rsid w:val="00697C7E"/>
    <w:rsid w:val="006A073F"/>
    <w:rsid w:val="006A2F28"/>
    <w:rsid w:val="006B152A"/>
    <w:rsid w:val="006C475F"/>
    <w:rsid w:val="006C4A7C"/>
    <w:rsid w:val="006C4E68"/>
    <w:rsid w:val="006C58BE"/>
    <w:rsid w:val="006D02CE"/>
    <w:rsid w:val="006D12B1"/>
    <w:rsid w:val="006D2C91"/>
    <w:rsid w:val="006D38A9"/>
    <w:rsid w:val="006D3AB6"/>
    <w:rsid w:val="006D62EF"/>
    <w:rsid w:val="006D7374"/>
    <w:rsid w:val="006E21E7"/>
    <w:rsid w:val="006E38A5"/>
    <w:rsid w:val="006E73DE"/>
    <w:rsid w:val="00702725"/>
    <w:rsid w:val="00705B0C"/>
    <w:rsid w:val="00706801"/>
    <w:rsid w:val="00707E82"/>
    <w:rsid w:val="00710D74"/>
    <w:rsid w:val="00710FAB"/>
    <w:rsid w:val="00715618"/>
    <w:rsid w:val="007237B9"/>
    <w:rsid w:val="00723C9E"/>
    <w:rsid w:val="00726527"/>
    <w:rsid w:val="00727594"/>
    <w:rsid w:val="0073001F"/>
    <w:rsid w:val="00733AF3"/>
    <w:rsid w:val="00736582"/>
    <w:rsid w:val="007378B7"/>
    <w:rsid w:val="007412F3"/>
    <w:rsid w:val="007458E7"/>
    <w:rsid w:val="0074717E"/>
    <w:rsid w:val="007503E0"/>
    <w:rsid w:val="00761CEA"/>
    <w:rsid w:val="007627BC"/>
    <w:rsid w:val="007629AA"/>
    <w:rsid w:val="00770274"/>
    <w:rsid w:val="007715BA"/>
    <w:rsid w:val="00773629"/>
    <w:rsid w:val="00780B98"/>
    <w:rsid w:val="00780CFA"/>
    <w:rsid w:val="00782940"/>
    <w:rsid w:val="007832D2"/>
    <w:rsid w:val="00783C63"/>
    <w:rsid w:val="007845AC"/>
    <w:rsid w:val="00786492"/>
    <w:rsid w:val="007954C2"/>
    <w:rsid w:val="007A52A5"/>
    <w:rsid w:val="007A6148"/>
    <w:rsid w:val="007A6D9A"/>
    <w:rsid w:val="007B17CB"/>
    <w:rsid w:val="007B719F"/>
    <w:rsid w:val="007B7610"/>
    <w:rsid w:val="007C178B"/>
    <w:rsid w:val="007C2B04"/>
    <w:rsid w:val="007C5CA2"/>
    <w:rsid w:val="007C78C3"/>
    <w:rsid w:val="007D782F"/>
    <w:rsid w:val="007E5444"/>
    <w:rsid w:val="007E6676"/>
    <w:rsid w:val="007F19DB"/>
    <w:rsid w:val="007F1A18"/>
    <w:rsid w:val="007F4D29"/>
    <w:rsid w:val="00802FFC"/>
    <w:rsid w:val="00805165"/>
    <w:rsid w:val="008078A3"/>
    <w:rsid w:val="00815ABD"/>
    <w:rsid w:val="008320B2"/>
    <w:rsid w:val="00834DAE"/>
    <w:rsid w:val="0084090E"/>
    <w:rsid w:val="0084644C"/>
    <w:rsid w:val="008566B0"/>
    <w:rsid w:val="00860A02"/>
    <w:rsid w:val="00860B89"/>
    <w:rsid w:val="00864709"/>
    <w:rsid w:val="00865077"/>
    <w:rsid w:val="0087226A"/>
    <w:rsid w:val="0087495E"/>
    <w:rsid w:val="00877EBF"/>
    <w:rsid w:val="008807B7"/>
    <w:rsid w:val="0088252D"/>
    <w:rsid w:val="00887059"/>
    <w:rsid w:val="008876B7"/>
    <w:rsid w:val="00891A7E"/>
    <w:rsid w:val="008A014B"/>
    <w:rsid w:val="008A311C"/>
    <w:rsid w:val="008A37C6"/>
    <w:rsid w:val="008B0EEE"/>
    <w:rsid w:val="008B323E"/>
    <w:rsid w:val="008B4AD6"/>
    <w:rsid w:val="008C588A"/>
    <w:rsid w:val="008E4DF1"/>
    <w:rsid w:val="008E4FA9"/>
    <w:rsid w:val="008E608B"/>
    <w:rsid w:val="008E6652"/>
    <w:rsid w:val="008F1B24"/>
    <w:rsid w:val="00903DDC"/>
    <w:rsid w:val="00907D97"/>
    <w:rsid w:val="00911A43"/>
    <w:rsid w:val="00917414"/>
    <w:rsid w:val="00923583"/>
    <w:rsid w:val="0093032A"/>
    <w:rsid w:val="009349C4"/>
    <w:rsid w:val="00934AAE"/>
    <w:rsid w:val="0093697D"/>
    <w:rsid w:val="00937F4A"/>
    <w:rsid w:val="00942950"/>
    <w:rsid w:val="00944D38"/>
    <w:rsid w:val="00945C0D"/>
    <w:rsid w:val="009465D1"/>
    <w:rsid w:val="00951746"/>
    <w:rsid w:val="0095212E"/>
    <w:rsid w:val="00963233"/>
    <w:rsid w:val="00967AA5"/>
    <w:rsid w:val="009845B1"/>
    <w:rsid w:val="00986419"/>
    <w:rsid w:val="0098690D"/>
    <w:rsid w:val="0099040A"/>
    <w:rsid w:val="009953CE"/>
    <w:rsid w:val="009963C9"/>
    <w:rsid w:val="009A07A5"/>
    <w:rsid w:val="009A4902"/>
    <w:rsid w:val="009A5A00"/>
    <w:rsid w:val="009B14D4"/>
    <w:rsid w:val="009D55CC"/>
    <w:rsid w:val="009D785F"/>
    <w:rsid w:val="009E0380"/>
    <w:rsid w:val="009E225C"/>
    <w:rsid w:val="009E34D6"/>
    <w:rsid w:val="009E3BC3"/>
    <w:rsid w:val="009E78C1"/>
    <w:rsid w:val="009F2993"/>
    <w:rsid w:val="009F74E6"/>
    <w:rsid w:val="00A00299"/>
    <w:rsid w:val="00A03B29"/>
    <w:rsid w:val="00A04619"/>
    <w:rsid w:val="00A054CA"/>
    <w:rsid w:val="00A06111"/>
    <w:rsid w:val="00A07197"/>
    <w:rsid w:val="00A1000C"/>
    <w:rsid w:val="00A1286B"/>
    <w:rsid w:val="00A1616A"/>
    <w:rsid w:val="00A17DA4"/>
    <w:rsid w:val="00A2205D"/>
    <w:rsid w:val="00A22E12"/>
    <w:rsid w:val="00A3364E"/>
    <w:rsid w:val="00A3536C"/>
    <w:rsid w:val="00A36D47"/>
    <w:rsid w:val="00A37679"/>
    <w:rsid w:val="00A40153"/>
    <w:rsid w:val="00A41968"/>
    <w:rsid w:val="00A431E6"/>
    <w:rsid w:val="00A43B06"/>
    <w:rsid w:val="00A450D5"/>
    <w:rsid w:val="00A46F87"/>
    <w:rsid w:val="00A50CC4"/>
    <w:rsid w:val="00A51E87"/>
    <w:rsid w:val="00A54BE2"/>
    <w:rsid w:val="00A66CD3"/>
    <w:rsid w:val="00A748ED"/>
    <w:rsid w:val="00A75E65"/>
    <w:rsid w:val="00A76BD6"/>
    <w:rsid w:val="00A87796"/>
    <w:rsid w:val="00A96280"/>
    <w:rsid w:val="00AA0115"/>
    <w:rsid w:val="00AA619F"/>
    <w:rsid w:val="00AA6D64"/>
    <w:rsid w:val="00AB168C"/>
    <w:rsid w:val="00AB1BF6"/>
    <w:rsid w:val="00AB385B"/>
    <w:rsid w:val="00AB4146"/>
    <w:rsid w:val="00AB43D4"/>
    <w:rsid w:val="00AB4D83"/>
    <w:rsid w:val="00AC0CCA"/>
    <w:rsid w:val="00AC3D60"/>
    <w:rsid w:val="00AC3DB7"/>
    <w:rsid w:val="00AC4466"/>
    <w:rsid w:val="00AC5C7E"/>
    <w:rsid w:val="00AC749D"/>
    <w:rsid w:val="00AD373C"/>
    <w:rsid w:val="00AD4925"/>
    <w:rsid w:val="00AE04B7"/>
    <w:rsid w:val="00AE08D6"/>
    <w:rsid w:val="00AE2A6D"/>
    <w:rsid w:val="00AF517A"/>
    <w:rsid w:val="00AF7600"/>
    <w:rsid w:val="00B03564"/>
    <w:rsid w:val="00B04250"/>
    <w:rsid w:val="00B0481E"/>
    <w:rsid w:val="00B04FA4"/>
    <w:rsid w:val="00B22DBC"/>
    <w:rsid w:val="00B370A3"/>
    <w:rsid w:val="00B37397"/>
    <w:rsid w:val="00B4214B"/>
    <w:rsid w:val="00B44D24"/>
    <w:rsid w:val="00B53426"/>
    <w:rsid w:val="00B60FF1"/>
    <w:rsid w:val="00B62D19"/>
    <w:rsid w:val="00B65411"/>
    <w:rsid w:val="00B6677E"/>
    <w:rsid w:val="00B67428"/>
    <w:rsid w:val="00B72246"/>
    <w:rsid w:val="00B769DD"/>
    <w:rsid w:val="00B80A2C"/>
    <w:rsid w:val="00B83B63"/>
    <w:rsid w:val="00B85836"/>
    <w:rsid w:val="00B87D8E"/>
    <w:rsid w:val="00B9098C"/>
    <w:rsid w:val="00B95685"/>
    <w:rsid w:val="00B96EBA"/>
    <w:rsid w:val="00BA6D69"/>
    <w:rsid w:val="00BA7826"/>
    <w:rsid w:val="00BA7EFB"/>
    <w:rsid w:val="00BB036B"/>
    <w:rsid w:val="00BB6D99"/>
    <w:rsid w:val="00BC5ADF"/>
    <w:rsid w:val="00BD0A2B"/>
    <w:rsid w:val="00BD7BF8"/>
    <w:rsid w:val="00BE3212"/>
    <w:rsid w:val="00BE3726"/>
    <w:rsid w:val="00BE7805"/>
    <w:rsid w:val="00BF1D10"/>
    <w:rsid w:val="00C03FAD"/>
    <w:rsid w:val="00C11950"/>
    <w:rsid w:val="00C179DF"/>
    <w:rsid w:val="00C219A1"/>
    <w:rsid w:val="00C25379"/>
    <w:rsid w:val="00C27B1D"/>
    <w:rsid w:val="00C32160"/>
    <w:rsid w:val="00C34340"/>
    <w:rsid w:val="00C3465C"/>
    <w:rsid w:val="00C4317C"/>
    <w:rsid w:val="00C45AFD"/>
    <w:rsid w:val="00C46996"/>
    <w:rsid w:val="00C4734E"/>
    <w:rsid w:val="00C47723"/>
    <w:rsid w:val="00C5180F"/>
    <w:rsid w:val="00C54361"/>
    <w:rsid w:val="00C55B26"/>
    <w:rsid w:val="00C70E0E"/>
    <w:rsid w:val="00C73691"/>
    <w:rsid w:val="00C75066"/>
    <w:rsid w:val="00C75E3B"/>
    <w:rsid w:val="00C774F3"/>
    <w:rsid w:val="00C82542"/>
    <w:rsid w:val="00C87937"/>
    <w:rsid w:val="00C915B9"/>
    <w:rsid w:val="00C94D5C"/>
    <w:rsid w:val="00CA02B3"/>
    <w:rsid w:val="00CA1F73"/>
    <w:rsid w:val="00CA51D5"/>
    <w:rsid w:val="00CB0562"/>
    <w:rsid w:val="00CB0B0A"/>
    <w:rsid w:val="00CB3EC2"/>
    <w:rsid w:val="00CB40E8"/>
    <w:rsid w:val="00CC1E9D"/>
    <w:rsid w:val="00CC4DC4"/>
    <w:rsid w:val="00CD390F"/>
    <w:rsid w:val="00CD5DCA"/>
    <w:rsid w:val="00CD7E93"/>
    <w:rsid w:val="00CE3A18"/>
    <w:rsid w:val="00CE47DB"/>
    <w:rsid w:val="00CF3A47"/>
    <w:rsid w:val="00CF48AF"/>
    <w:rsid w:val="00CF4A36"/>
    <w:rsid w:val="00CF57BB"/>
    <w:rsid w:val="00CF756D"/>
    <w:rsid w:val="00CF7642"/>
    <w:rsid w:val="00D1551E"/>
    <w:rsid w:val="00D206E4"/>
    <w:rsid w:val="00D216D5"/>
    <w:rsid w:val="00D3263E"/>
    <w:rsid w:val="00D3361D"/>
    <w:rsid w:val="00D34A4D"/>
    <w:rsid w:val="00D4126F"/>
    <w:rsid w:val="00D4419E"/>
    <w:rsid w:val="00D603C6"/>
    <w:rsid w:val="00D658FB"/>
    <w:rsid w:val="00D67949"/>
    <w:rsid w:val="00D717C6"/>
    <w:rsid w:val="00D71FDF"/>
    <w:rsid w:val="00D77C84"/>
    <w:rsid w:val="00D82471"/>
    <w:rsid w:val="00D84708"/>
    <w:rsid w:val="00D9227D"/>
    <w:rsid w:val="00D9534D"/>
    <w:rsid w:val="00D95A3E"/>
    <w:rsid w:val="00D97003"/>
    <w:rsid w:val="00DA1CCE"/>
    <w:rsid w:val="00DA3AAB"/>
    <w:rsid w:val="00DA4107"/>
    <w:rsid w:val="00DB57DA"/>
    <w:rsid w:val="00DC0755"/>
    <w:rsid w:val="00DC31BE"/>
    <w:rsid w:val="00DC7132"/>
    <w:rsid w:val="00DC72E6"/>
    <w:rsid w:val="00DD0698"/>
    <w:rsid w:val="00DD2847"/>
    <w:rsid w:val="00DD3A64"/>
    <w:rsid w:val="00DD402D"/>
    <w:rsid w:val="00DD5508"/>
    <w:rsid w:val="00DD7298"/>
    <w:rsid w:val="00DD799D"/>
    <w:rsid w:val="00DD7E67"/>
    <w:rsid w:val="00DE0C6D"/>
    <w:rsid w:val="00DE2567"/>
    <w:rsid w:val="00DE62B5"/>
    <w:rsid w:val="00DF0FE3"/>
    <w:rsid w:val="00DF230E"/>
    <w:rsid w:val="00E0672D"/>
    <w:rsid w:val="00E074CB"/>
    <w:rsid w:val="00E07A86"/>
    <w:rsid w:val="00E13904"/>
    <w:rsid w:val="00E17923"/>
    <w:rsid w:val="00E23A30"/>
    <w:rsid w:val="00E24238"/>
    <w:rsid w:val="00E24A78"/>
    <w:rsid w:val="00E24D6F"/>
    <w:rsid w:val="00E2555E"/>
    <w:rsid w:val="00E25886"/>
    <w:rsid w:val="00E26FC1"/>
    <w:rsid w:val="00E32783"/>
    <w:rsid w:val="00E33DDB"/>
    <w:rsid w:val="00E357E3"/>
    <w:rsid w:val="00E3640C"/>
    <w:rsid w:val="00E37314"/>
    <w:rsid w:val="00E409BD"/>
    <w:rsid w:val="00E51F2E"/>
    <w:rsid w:val="00E52BEA"/>
    <w:rsid w:val="00E5467E"/>
    <w:rsid w:val="00E75C43"/>
    <w:rsid w:val="00E77C32"/>
    <w:rsid w:val="00E8192A"/>
    <w:rsid w:val="00E8534D"/>
    <w:rsid w:val="00E90C6C"/>
    <w:rsid w:val="00E91E1C"/>
    <w:rsid w:val="00E93390"/>
    <w:rsid w:val="00E95641"/>
    <w:rsid w:val="00EA3C27"/>
    <w:rsid w:val="00EA5545"/>
    <w:rsid w:val="00EA5647"/>
    <w:rsid w:val="00EB0088"/>
    <w:rsid w:val="00EB1F54"/>
    <w:rsid w:val="00EB2B40"/>
    <w:rsid w:val="00EB580B"/>
    <w:rsid w:val="00EB5CFF"/>
    <w:rsid w:val="00EB6DA5"/>
    <w:rsid w:val="00EC1CE2"/>
    <w:rsid w:val="00EC3336"/>
    <w:rsid w:val="00EC416F"/>
    <w:rsid w:val="00ED2E8B"/>
    <w:rsid w:val="00ED7868"/>
    <w:rsid w:val="00EE2A66"/>
    <w:rsid w:val="00EE3C0A"/>
    <w:rsid w:val="00EF13A8"/>
    <w:rsid w:val="00EF4532"/>
    <w:rsid w:val="00EF6626"/>
    <w:rsid w:val="00F051BD"/>
    <w:rsid w:val="00F10B19"/>
    <w:rsid w:val="00F2076D"/>
    <w:rsid w:val="00F21AD0"/>
    <w:rsid w:val="00F240A9"/>
    <w:rsid w:val="00F3326A"/>
    <w:rsid w:val="00F4019B"/>
    <w:rsid w:val="00F456C4"/>
    <w:rsid w:val="00F53209"/>
    <w:rsid w:val="00F54021"/>
    <w:rsid w:val="00F56DF9"/>
    <w:rsid w:val="00F63E52"/>
    <w:rsid w:val="00F669F6"/>
    <w:rsid w:val="00F72513"/>
    <w:rsid w:val="00F73774"/>
    <w:rsid w:val="00F7556C"/>
    <w:rsid w:val="00F769D5"/>
    <w:rsid w:val="00F76B6E"/>
    <w:rsid w:val="00F8392E"/>
    <w:rsid w:val="00F86D57"/>
    <w:rsid w:val="00F90C04"/>
    <w:rsid w:val="00F92704"/>
    <w:rsid w:val="00FA762A"/>
    <w:rsid w:val="00FA7D31"/>
    <w:rsid w:val="00FB4104"/>
    <w:rsid w:val="00FC10B6"/>
    <w:rsid w:val="00FC159D"/>
    <w:rsid w:val="00FC43DF"/>
    <w:rsid w:val="00FC4F93"/>
    <w:rsid w:val="00FD41CA"/>
    <w:rsid w:val="00FD559E"/>
    <w:rsid w:val="00FE0568"/>
    <w:rsid w:val="00FE1136"/>
    <w:rsid w:val="00FE37F3"/>
    <w:rsid w:val="00FF08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P052" w:eastAsia="P052" w:hAnsi="P052" w:cs="P052"/>
      <w:lang w:val="tr-TR"/>
    </w:rPr>
  </w:style>
  <w:style w:type="paragraph" w:styleId="Balk1">
    <w:name w:val="heading 1"/>
    <w:basedOn w:val="Normal"/>
    <w:link w:val="Balk1Char"/>
    <w:uiPriority w:val="9"/>
    <w:qFormat/>
    <w:pPr>
      <w:spacing w:before="39"/>
      <w:ind w:left="255"/>
      <w:outlineLvl w:val="0"/>
    </w:pPr>
    <w:rPr>
      <w:rFonts w:ascii="Trebuchet MS" w:eastAsia="Trebuchet MS" w:hAnsi="Trebuchet MS" w:cs="Trebuchet MS"/>
      <w:sz w:val="32"/>
      <w:szCs w:val="32"/>
    </w:rPr>
  </w:style>
  <w:style w:type="paragraph" w:styleId="Balk2">
    <w:name w:val="heading 2"/>
    <w:basedOn w:val="Normal"/>
    <w:link w:val="Balk2Char"/>
    <w:uiPriority w:val="9"/>
    <w:qFormat/>
    <w:pPr>
      <w:spacing w:before="46"/>
      <w:ind w:left="255"/>
      <w:outlineLvl w:val="1"/>
    </w:pPr>
    <w:rPr>
      <w:b/>
      <w:bCs/>
      <w:sz w:val="28"/>
      <w:szCs w:val="28"/>
    </w:rPr>
  </w:style>
  <w:style w:type="paragraph" w:styleId="Balk3">
    <w:name w:val="heading 3"/>
    <w:basedOn w:val="Normal"/>
    <w:link w:val="Balk3Char"/>
    <w:uiPriority w:val="9"/>
    <w:qFormat/>
    <w:pPr>
      <w:ind w:left="255"/>
      <w:outlineLvl w:val="2"/>
    </w:pPr>
    <w:rPr>
      <w:b/>
      <w:bCs/>
      <w:sz w:val="24"/>
      <w:szCs w:val="24"/>
    </w:rPr>
  </w:style>
  <w:style w:type="paragraph" w:styleId="Balk4">
    <w:name w:val="heading 4"/>
    <w:basedOn w:val="Normal"/>
    <w:next w:val="Normal"/>
    <w:link w:val="Balk4Char"/>
    <w:uiPriority w:val="9"/>
    <w:unhideWhenUsed/>
    <w:qFormat/>
    <w:rsid w:val="005B1636"/>
    <w:pPr>
      <w:keepNext/>
      <w:keepLines/>
      <w:widowControl/>
      <w:autoSpaceDE/>
      <w:autoSpaceDN/>
      <w:spacing w:before="80" w:line="300" w:lineRule="auto"/>
      <w:outlineLvl w:val="3"/>
    </w:pPr>
    <w:rPr>
      <w:rFonts w:ascii="Calibri Light" w:eastAsia="SimSun" w:hAnsi="Calibri Light" w:cs="Times New Roman"/>
      <w:i/>
      <w:iCs/>
      <w:sz w:val="30"/>
      <w:szCs w:val="30"/>
      <w:lang w:val="x-none" w:eastAsia="x-none"/>
    </w:rPr>
  </w:style>
  <w:style w:type="paragraph" w:styleId="Balk5">
    <w:name w:val="heading 5"/>
    <w:basedOn w:val="Normal"/>
    <w:next w:val="Normal"/>
    <w:link w:val="Balk5Char"/>
    <w:uiPriority w:val="9"/>
    <w:unhideWhenUsed/>
    <w:qFormat/>
    <w:rsid w:val="005B1636"/>
    <w:pPr>
      <w:keepNext/>
      <w:keepLines/>
      <w:widowControl/>
      <w:autoSpaceDE/>
      <w:autoSpaceDN/>
      <w:spacing w:before="40" w:line="300" w:lineRule="auto"/>
      <w:outlineLvl w:val="4"/>
    </w:pPr>
    <w:rPr>
      <w:rFonts w:ascii="Calibri Light" w:eastAsia="SimSun" w:hAnsi="Calibri Light" w:cs="Times New Roman"/>
      <w:sz w:val="28"/>
      <w:szCs w:val="28"/>
      <w:lang w:val="x-none" w:eastAsia="x-none"/>
    </w:rPr>
  </w:style>
  <w:style w:type="paragraph" w:styleId="Balk6">
    <w:name w:val="heading 6"/>
    <w:basedOn w:val="Normal"/>
    <w:next w:val="Normal"/>
    <w:link w:val="Balk6Char"/>
    <w:uiPriority w:val="9"/>
    <w:unhideWhenUsed/>
    <w:qFormat/>
    <w:rsid w:val="005B1636"/>
    <w:pPr>
      <w:keepNext/>
      <w:keepLines/>
      <w:widowControl/>
      <w:autoSpaceDE/>
      <w:autoSpaceDN/>
      <w:spacing w:before="40" w:line="300" w:lineRule="auto"/>
      <w:outlineLvl w:val="5"/>
    </w:pPr>
    <w:rPr>
      <w:rFonts w:ascii="Calibri Light" w:eastAsia="SimSun" w:hAnsi="Calibri Light" w:cs="Times New Roman"/>
      <w:i/>
      <w:iCs/>
      <w:sz w:val="26"/>
      <w:szCs w:val="26"/>
      <w:lang w:val="x-none" w:eastAsia="x-none"/>
    </w:rPr>
  </w:style>
  <w:style w:type="paragraph" w:styleId="Balk7">
    <w:name w:val="heading 7"/>
    <w:basedOn w:val="Normal"/>
    <w:next w:val="Normal"/>
    <w:link w:val="Balk7Char"/>
    <w:uiPriority w:val="9"/>
    <w:unhideWhenUsed/>
    <w:qFormat/>
    <w:rsid w:val="005B1636"/>
    <w:pPr>
      <w:keepNext/>
      <w:keepLines/>
      <w:widowControl/>
      <w:autoSpaceDE/>
      <w:autoSpaceDN/>
      <w:spacing w:before="40" w:line="300" w:lineRule="auto"/>
      <w:outlineLvl w:val="6"/>
    </w:pPr>
    <w:rPr>
      <w:rFonts w:ascii="Calibri Light" w:eastAsia="SimSun" w:hAnsi="Calibri Light" w:cs="Times New Roman"/>
      <w:sz w:val="24"/>
      <w:szCs w:val="24"/>
      <w:lang w:val="x-none" w:eastAsia="x-none"/>
    </w:rPr>
  </w:style>
  <w:style w:type="paragraph" w:styleId="Balk8">
    <w:name w:val="heading 8"/>
    <w:basedOn w:val="Normal"/>
    <w:next w:val="Normal"/>
    <w:link w:val="Balk8Char"/>
    <w:uiPriority w:val="9"/>
    <w:unhideWhenUsed/>
    <w:qFormat/>
    <w:rsid w:val="005B1636"/>
    <w:pPr>
      <w:keepNext/>
      <w:keepLines/>
      <w:widowControl/>
      <w:autoSpaceDE/>
      <w:autoSpaceDN/>
      <w:spacing w:before="40" w:line="300" w:lineRule="auto"/>
      <w:outlineLvl w:val="7"/>
    </w:pPr>
    <w:rPr>
      <w:rFonts w:ascii="Calibri Light" w:eastAsia="SimSun" w:hAnsi="Calibri Light" w:cs="Times New Roman"/>
      <w:i/>
      <w:iCs/>
      <w:lang w:val="x-none" w:eastAsia="x-none"/>
    </w:rPr>
  </w:style>
  <w:style w:type="paragraph" w:styleId="Balk9">
    <w:name w:val="heading 9"/>
    <w:basedOn w:val="Normal"/>
    <w:next w:val="Normal"/>
    <w:link w:val="Balk9Char"/>
    <w:uiPriority w:val="9"/>
    <w:unhideWhenUsed/>
    <w:qFormat/>
    <w:rsid w:val="005B1636"/>
    <w:pPr>
      <w:keepNext/>
      <w:keepLines/>
      <w:widowControl/>
      <w:autoSpaceDE/>
      <w:autoSpaceDN/>
      <w:spacing w:before="40" w:line="300" w:lineRule="auto"/>
      <w:outlineLvl w:val="8"/>
    </w:pPr>
    <w:rPr>
      <w:rFonts w:ascii="Calibri" w:eastAsia="Times New Roman" w:hAnsi="Calibri" w:cs="Times New Roman"/>
      <w:b/>
      <w:bCs/>
      <w:i/>
      <w:iCs/>
      <w:sz w:val="20"/>
      <w:szCs w:val="20"/>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39"/>
    <w:qFormat/>
    <w:pPr>
      <w:spacing w:before="181"/>
      <w:ind w:left="255"/>
    </w:pPr>
    <w:rPr>
      <w:rFonts w:ascii="Carlito" w:eastAsia="Carlito" w:hAnsi="Carlito" w:cs="Carlito"/>
      <w:b/>
      <w:bCs/>
      <w:sz w:val="20"/>
      <w:szCs w:val="20"/>
    </w:rPr>
  </w:style>
  <w:style w:type="paragraph" w:styleId="T2">
    <w:name w:val="toc 2"/>
    <w:basedOn w:val="Normal"/>
    <w:uiPriority w:val="39"/>
    <w:qFormat/>
    <w:pPr>
      <w:spacing w:before="61"/>
      <w:ind w:left="496"/>
    </w:pPr>
    <w:rPr>
      <w:rFonts w:ascii="Carlito" w:eastAsia="Carlito" w:hAnsi="Carlito" w:cs="Carlito"/>
      <w:sz w:val="20"/>
      <w:szCs w:val="20"/>
    </w:rPr>
  </w:style>
  <w:style w:type="paragraph" w:styleId="T3">
    <w:name w:val="toc 3"/>
    <w:basedOn w:val="Normal"/>
    <w:uiPriority w:val="39"/>
    <w:qFormat/>
    <w:pPr>
      <w:spacing w:before="60"/>
      <w:ind w:left="496"/>
    </w:pPr>
    <w:rPr>
      <w:rFonts w:ascii="Carlito" w:eastAsia="Carlito" w:hAnsi="Carlito" w:cs="Carlito"/>
      <w:sz w:val="16"/>
      <w:szCs w:val="16"/>
    </w:rPr>
  </w:style>
  <w:style w:type="paragraph" w:styleId="T4">
    <w:name w:val="toc 4"/>
    <w:basedOn w:val="Normal"/>
    <w:uiPriority w:val="39"/>
    <w:qFormat/>
    <w:pPr>
      <w:spacing w:before="61"/>
      <w:ind w:left="496"/>
    </w:pPr>
    <w:rPr>
      <w:rFonts w:ascii="Carlito" w:eastAsia="Carlito" w:hAnsi="Carlito" w:cs="Carlito"/>
      <w:b/>
      <w:bCs/>
      <w:i/>
    </w:rPr>
  </w:style>
  <w:style w:type="paragraph" w:styleId="GvdeMetni">
    <w:name w:val="Body Text"/>
    <w:basedOn w:val="Normal"/>
    <w:link w:val="GvdeMetniChar"/>
    <w:uiPriority w:val="1"/>
    <w:qFormat/>
    <w:rPr>
      <w:sz w:val="24"/>
      <w:szCs w:val="24"/>
    </w:rPr>
  </w:style>
  <w:style w:type="paragraph" w:styleId="KonuBal">
    <w:name w:val="Title"/>
    <w:basedOn w:val="Normal"/>
    <w:link w:val="KonuBalChar"/>
    <w:uiPriority w:val="10"/>
    <w:qFormat/>
    <w:pPr>
      <w:spacing w:before="180"/>
      <w:ind w:left="4507" w:right="4545"/>
      <w:jc w:val="center"/>
    </w:pPr>
    <w:rPr>
      <w:b/>
      <w:bCs/>
      <w:sz w:val="40"/>
      <w:szCs w:val="40"/>
    </w:rPr>
  </w:style>
  <w:style w:type="paragraph" w:styleId="ListeParagraf">
    <w:name w:val="List Paragraph"/>
    <w:aliases w:val="içindekiler vb,List Paragraph"/>
    <w:basedOn w:val="Normal"/>
    <w:link w:val="ListeParagrafChar"/>
    <w:uiPriority w:val="34"/>
    <w:qFormat/>
    <w:pPr>
      <w:spacing w:before="112"/>
      <w:ind w:left="976" w:hanging="363"/>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7E5444"/>
    <w:rPr>
      <w:rFonts w:ascii="Tahoma" w:hAnsi="Tahoma" w:cs="Tahoma"/>
      <w:sz w:val="16"/>
      <w:szCs w:val="16"/>
    </w:rPr>
  </w:style>
  <w:style w:type="character" w:customStyle="1" w:styleId="BalonMetniChar">
    <w:name w:val="Balon Metni Char"/>
    <w:basedOn w:val="VarsaylanParagrafYazTipi"/>
    <w:link w:val="BalonMetni"/>
    <w:uiPriority w:val="99"/>
    <w:semiHidden/>
    <w:rsid w:val="007E5444"/>
    <w:rPr>
      <w:rFonts w:ascii="Tahoma" w:eastAsia="P052" w:hAnsi="Tahoma" w:cs="Tahoma"/>
      <w:sz w:val="16"/>
      <w:szCs w:val="16"/>
      <w:lang w:val="tr-TR"/>
    </w:rPr>
  </w:style>
  <w:style w:type="paragraph" w:styleId="stbilgi">
    <w:name w:val="header"/>
    <w:basedOn w:val="Normal"/>
    <w:link w:val="stbilgiChar"/>
    <w:uiPriority w:val="99"/>
    <w:unhideWhenUsed/>
    <w:rsid w:val="007954C2"/>
    <w:pPr>
      <w:tabs>
        <w:tab w:val="center" w:pos="4536"/>
        <w:tab w:val="right" w:pos="9072"/>
      </w:tabs>
    </w:pPr>
  </w:style>
  <w:style w:type="character" w:customStyle="1" w:styleId="stbilgiChar">
    <w:name w:val="Üstbilgi Char"/>
    <w:basedOn w:val="VarsaylanParagrafYazTipi"/>
    <w:link w:val="stbilgi"/>
    <w:uiPriority w:val="99"/>
    <w:rsid w:val="007954C2"/>
    <w:rPr>
      <w:rFonts w:ascii="P052" w:eastAsia="P052" w:hAnsi="P052" w:cs="P052"/>
      <w:lang w:val="tr-TR"/>
    </w:rPr>
  </w:style>
  <w:style w:type="paragraph" w:styleId="Altbilgi">
    <w:name w:val="footer"/>
    <w:basedOn w:val="Normal"/>
    <w:link w:val="AltbilgiChar"/>
    <w:uiPriority w:val="99"/>
    <w:unhideWhenUsed/>
    <w:rsid w:val="007954C2"/>
    <w:pPr>
      <w:tabs>
        <w:tab w:val="center" w:pos="4536"/>
        <w:tab w:val="right" w:pos="9072"/>
      </w:tabs>
    </w:pPr>
  </w:style>
  <w:style w:type="character" w:customStyle="1" w:styleId="AltbilgiChar">
    <w:name w:val="Altbilgi Char"/>
    <w:basedOn w:val="VarsaylanParagrafYazTipi"/>
    <w:link w:val="Altbilgi"/>
    <w:uiPriority w:val="99"/>
    <w:rsid w:val="007954C2"/>
    <w:rPr>
      <w:rFonts w:ascii="P052" w:eastAsia="P052" w:hAnsi="P052" w:cs="P052"/>
      <w:lang w:val="tr-TR"/>
    </w:rPr>
  </w:style>
  <w:style w:type="paragraph" w:styleId="AralkYok">
    <w:name w:val="No Spacing"/>
    <w:link w:val="AralkYokChar"/>
    <w:uiPriority w:val="1"/>
    <w:qFormat/>
    <w:rsid w:val="007954C2"/>
    <w:rPr>
      <w:rFonts w:ascii="P052" w:eastAsia="P052" w:hAnsi="P052" w:cs="P052"/>
      <w:lang w:val="tr-TR"/>
    </w:rPr>
  </w:style>
  <w:style w:type="character" w:customStyle="1" w:styleId="Balk4Char">
    <w:name w:val="Başlık 4 Char"/>
    <w:basedOn w:val="VarsaylanParagrafYazTipi"/>
    <w:link w:val="Balk4"/>
    <w:uiPriority w:val="9"/>
    <w:rsid w:val="005B1636"/>
    <w:rPr>
      <w:rFonts w:ascii="Calibri Light" w:eastAsia="SimSun" w:hAnsi="Calibri Light" w:cs="Times New Roman"/>
      <w:i/>
      <w:iCs/>
      <w:sz w:val="30"/>
      <w:szCs w:val="30"/>
      <w:lang w:val="x-none" w:eastAsia="x-none"/>
    </w:rPr>
  </w:style>
  <w:style w:type="character" w:customStyle="1" w:styleId="Balk5Char">
    <w:name w:val="Başlık 5 Char"/>
    <w:basedOn w:val="VarsaylanParagrafYazTipi"/>
    <w:link w:val="Balk5"/>
    <w:uiPriority w:val="9"/>
    <w:rsid w:val="005B1636"/>
    <w:rPr>
      <w:rFonts w:ascii="Calibri Light" w:eastAsia="SimSun" w:hAnsi="Calibri Light" w:cs="Times New Roman"/>
      <w:sz w:val="28"/>
      <w:szCs w:val="28"/>
      <w:lang w:val="x-none" w:eastAsia="x-none"/>
    </w:rPr>
  </w:style>
  <w:style w:type="character" w:customStyle="1" w:styleId="Balk6Char">
    <w:name w:val="Başlık 6 Char"/>
    <w:basedOn w:val="VarsaylanParagrafYazTipi"/>
    <w:link w:val="Balk6"/>
    <w:uiPriority w:val="9"/>
    <w:rsid w:val="005B1636"/>
    <w:rPr>
      <w:rFonts w:ascii="Calibri Light" w:eastAsia="SimSun" w:hAnsi="Calibri Light" w:cs="Times New Roman"/>
      <w:i/>
      <w:iCs/>
      <w:sz w:val="26"/>
      <w:szCs w:val="26"/>
      <w:lang w:val="x-none" w:eastAsia="x-none"/>
    </w:rPr>
  </w:style>
  <w:style w:type="character" w:customStyle="1" w:styleId="Balk7Char">
    <w:name w:val="Başlık 7 Char"/>
    <w:basedOn w:val="VarsaylanParagrafYazTipi"/>
    <w:link w:val="Balk7"/>
    <w:uiPriority w:val="9"/>
    <w:rsid w:val="005B1636"/>
    <w:rPr>
      <w:rFonts w:ascii="Calibri Light" w:eastAsia="SimSun" w:hAnsi="Calibri Light" w:cs="Times New Roman"/>
      <w:sz w:val="24"/>
      <w:szCs w:val="24"/>
      <w:lang w:val="x-none" w:eastAsia="x-none"/>
    </w:rPr>
  </w:style>
  <w:style w:type="character" w:customStyle="1" w:styleId="Balk8Char">
    <w:name w:val="Başlık 8 Char"/>
    <w:basedOn w:val="VarsaylanParagrafYazTipi"/>
    <w:link w:val="Balk8"/>
    <w:uiPriority w:val="9"/>
    <w:rsid w:val="005B1636"/>
    <w:rPr>
      <w:rFonts w:ascii="Calibri Light" w:eastAsia="SimSun" w:hAnsi="Calibri Light" w:cs="Times New Roman"/>
      <w:i/>
      <w:iCs/>
      <w:lang w:val="x-none" w:eastAsia="x-none"/>
    </w:rPr>
  </w:style>
  <w:style w:type="character" w:customStyle="1" w:styleId="Balk9Char">
    <w:name w:val="Başlık 9 Char"/>
    <w:basedOn w:val="VarsaylanParagrafYazTipi"/>
    <w:link w:val="Balk9"/>
    <w:uiPriority w:val="9"/>
    <w:rsid w:val="005B1636"/>
    <w:rPr>
      <w:rFonts w:ascii="Calibri" w:eastAsia="Times New Roman" w:hAnsi="Calibri" w:cs="Times New Roman"/>
      <w:b/>
      <w:bCs/>
      <w:i/>
      <w:iCs/>
      <w:sz w:val="20"/>
      <w:szCs w:val="20"/>
      <w:lang w:val="x-none" w:eastAsia="x-none"/>
    </w:rPr>
  </w:style>
  <w:style w:type="numbering" w:customStyle="1" w:styleId="ListeYok1">
    <w:name w:val="Liste Yok1"/>
    <w:next w:val="ListeYok"/>
    <w:uiPriority w:val="99"/>
    <w:semiHidden/>
    <w:unhideWhenUsed/>
    <w:rsid w:val="005B1636"/>
  </w:style>
  <w:style w:type="character" w:customStyle="1" w:styleId="Balk1Char">
    <w:name w:val="Başlık 1 Char"/>
    <w:link w:val="Balk1"/>
    <w:uiPriority w:val="9"/>
    <w:rsid w:val="005B1636"/>
    <w:rPr>
      <w:rFonts w:ascii="Trebuchet MS" w:eastAsia="Trebuchet MS" w:hAnsi="Trebuchet MS" w:cs="Trebuchet MS"/>
      <w:sz w:val="32"/>
      <w:szCs w:val="32"/>
      <w:lang w:val="tr-TR"/>
    </w:rPr>
  </w:style>
  <w:style w:type="table" w:styleId="TabloKlavuzu">
    <w:name w:val="Table Grid"/>
    <w:basedOn w:val="NormalTablo"/>
    <w:uiPriority w:val="39"/>
    <w:rsid w:val="005B1636"/>
    <w:pPr>
      <w:widowControl/>
      <w:autoSpaceDE/>
      <w:autoSpaceDN/>
    </w:pPr>
    <w:rPr>
      <w:rFonts w:ascii="Calibri" w:eastAsia="Times New Roman" w:hAnsi="Calibri" w:cs="Times New Roman"/>
      <w:sz w:val="20"/>
      <w:szCs w:val="20"/>
      <w:lang w:val="tr-TR"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link w:val="Balk2"/>
    <w:uiPriority w:val="9"/>
    <w:rsid w:val="005B1636"/>
    <w:rPr>
      <w:rFonts w:ascii="P052" w:eastAsia="P052" w:hAnsi="P052" w:cs="P052"/>
      <w:b/>
      <w:bCs/>
      <w:sz w:val="28"/>
      <w:szCs w:val="28"/>
      <w:lang w:val="tr-TR"/>
    </w:rPr>
  </w:style>
  <w:style w:type="character" w:customStyle="1" w:styleId="Balk3Char">
    <w:name w:val="Başlık 3 Char"/>
    <w:link w:val="Balk3"/>
    <w:uiPriority w:val="9"/>
    <w:rsid w:val="005B1636"/>
    <w:rPr>
      <w:rFonts w:ascii="P052" w:eastAsia="P052" w:hAnsi="P052" w:cs="P052"/>
      <w:b/>
      <w:bCs/>
      <w:sz w:val="24"/>
      <w:szCs w:val="24"/>
      <w:lang w:val="tr-TR"/>
    </w:rPr>
  </w:style>
  <w:style w:type="character" w:styleId="Kpr">
    <w:name w:val="Hyperlink"/>
    <w:uiPriority w:val="99"/>
    <w:unhideWhenUsed/>
    <w:rsid w:val="005B1636"/>
    <w:rPr>
      <w:color w:val="0000FF"/>
      <w:u w:val="single"/>
    </w:rPr>
  </w:style>
  <w:style w:type="character" w:styleId="zlenenKpr">
    <w:name w:val="FollowedHyperlink"/>
    <w:uiPriority w:val="99"/>
    <w:semiHidden/>
    <w:unhideWhenUsed/>
    <w:rsid w:val="005B1636"/>
    <w:rPr>
      <w:color w:val="800080"/>
      <w:u w:val="single"/>
    </w:rPr>
  </w:style>
  <w:style w:type="paragraph" w:customStyle="1" w:styleId="xl66">
    <w:name w:val="xl66"/>
    <w:basedOn w:val="Normal"/>
    <w:rsid w:val="005B1636"/>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Calibri" w:eastAsia="Times New Roman" w:hAnsi="Calibri" w:cs="Times New Roman"/>
      <w:b/>
      <w:bCs/>
      <w:color w:val="000000"/>
      <w:sz w:val="20"/>
      <w:szCs w:val="20"/>
      <w:lang w:eastAsia="tr-TR"/>
    </w:rPr>
  </w:style>
  <w:style w:type="paragraph" w:customStyle="1" w:styleId="xl67">
    <w:name w:val="xl67"/>
    <w:basedOn w:val="Normal"/>
    <w:rsid w:val="005B163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Calibri" w:eastAsia="Times New Roman" w:hAnsi="Calibri" w:cs="Times New Roman"/>
      <w:b/>
      <w:bCs/>
      <w:sz w:val="20"/>
      <w:szCs w:val="20"/>
      <w:lang w:eastAsia="tr-TR"/>
    </w:rPr>
  </w:style>
  <w:style w:type="paragraph" w:customStyle="1" w:styleId="xl68">
    <w:name w:val="xl68"/>
    <w:basedOn w:val="Normal"/>
    <w:rsid w:val="005B163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Calibri" w:eastAsia="Times New Roman" w:hAnsi="Calibri" w:cs="Times New Roman"/>
      <w:b/>
      <w:bCs/>
      <w:sz w:val="20"/>
      <w:szCs w:val="20"/>
      <w:lang w:eastAsia="tr-TR"/>
    </w:rPr>
  </w:style>
  <w:style w:type="paragraph" w:customStyle="1" w:styleId="xl69">
    <w:name w:val="xl69"/>
    <w:basedOn w:val="Normal"/>
    <w:rsid w:val="005B1636"/>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Calibri" w:eastAsia="Times New Roman" w:hAnsi="Calibri" w:cs="Times New Roman"/>
      <w:b/>
      <w:bCs/>
      <w:sz w:val="20"/>
      <w:szCs w:val="20"/>
      <w:lang w:eastAsia="tr-TR"/>
    </w:rPr>
  </w:style>
  <w:style w:type="paragraph" w:customStyle="1" w:styleId="xl70">
    <w:name w:val="xl70"/>
    <w:basedOn w:val="Normal"/>
    <w:rsid w:val="005B1636"/>
    <w:pPr>
      <w:widowControl/>
      <w:autoSpaceDE/>
      <w:autoSpaceDN/>
      <w:spacing w:before="100" w:beforeAutospacing="1" w:after="100" w:afterAutospacing="1"/>
    </w:pPr>
    <w:rPr>
      <w:rFonts w:ascii="Times New Roman" w:eastAsia="Times New Roman" w:hAnsi="Times New Roman" w:cs="Times New Roman"/>
      <w:sz w:val="20"/>
      <w:szCs w:val="20"/>
      <w:lang w:eastAsia="tr-TR"/>
    </w:rPr>
  </w:style>
  <w:style w:type="paragraph" w:customStyle="1" w:styleId="xl71">
    <w:name w:val="xl71"/>
    <w:basedOn w:val="Normal"/>
    <w:rsid w:val="005B163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20"/>
      <w:szCs w:val="20"/>
      <w:lang w:eastAsia="tr-TR"/>
    </w:rPr>
  </w:style>
  <w:style w:type="paragraph" w:customStyle="1" w:styleId="xl72">
    <w:name w:val="xl72"/>
    <w:basedOn w:val="Normal"/>
    <w:rsid w:val="005B163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20"/>
      <w:szCs w:val="20"/>
      <w:lang w:eastAsia="tr-TR"/>
    </w:rPr>
  </w:style>
  <w:style w:type="paragraph" w:customStyle="1" w:styleId="xl73">
    <w:name w:val="xl73"/>
    <w:basedOn w:val="Normal"/>
    <w:rsid w:val="005B163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20"/>
      <w:szCs w:val="20"/>
      <w:lang w:eastAsia="tr-TR"/>
    </w:rPr>
  </w:style>
  <w:style w:type="paragraph" w:customStyle="1" w:styleId="xl74">
    <w:name w:val="xl74"/>
    <w:basedOn w:val="Normal"/>
    <w:rsid w:val="005B163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20"/>
      <w:szCs w:val="20"/>
      <w:lang w:eastAsia="tr-TR"/>
    </w:rPr>
  </w:style>
  <w:style w:type="paragraph" w:customStyle="1" w:styleId="xl75">
    <w:name w:val="xl75"/>
    <w:basedOn w:val="Normal"/>
    <w:rsid w:val="005B163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0"/>
      <w:szCs w:val="20"/>
      <w:lang w:eastAsia="tr-TR"/>
    </w:rPr>
  </w:style>
  <w:style w:type="paragraph" w:customStyle="1" w:styleId="xl76">
    <w:name w:val="xl76"/>
    <w:basedOn w:val="Normal"/>
    <w:rsid w:val="005B163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0"/>
      <w:szCs w:val="20"/>
      <w:lang w:eastAsia="tr-TR"/>
    </w:rPr>
  </w:style>
  <w:style w:type="paragraph" w:customStyle="1" w:styleId="xl77">
    <w:name w:val="xl77"/>
    <w:basedOn w:val="Normal"/>
    <w:rsid w:val="005B1636"/>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Times New Roman" w:eastAsia="Times New Roman" w:hAnsi="Times New Roman" w:cs="Times New Roman"/>
      <w:b/>
      <w:bCs/>
      <w:sz w:val="32"/>
      <w:szCs w:val="32"/>
      <w:lang w:eastAsia="tr-TR"/>
    </w:rPr>
  </w:style>
  <w:style w:type="paragraph" w:customStyle="1" w:styleId="xl78">
    <w:name w:val="xl78"/>
    <w:basedOn w:val="Normal"/>
    <w:rsid w:val="005B163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Calibri" w:eastAsia="Times New Roman" w:hAnsi="Calibri" w:cs="Times New Roman"/>
      <w:b/>
      <w:bCs/>
      <w:sz w:val="20"/>
      <w:szCs w:val="20"/>
      <w:lang w:eastAsia="tr-TR"/>
    </w:rPr>
  </w:style>
  <w:style w:type="paragraph" w:customStyle="1" w:styleId="xl79">
    <w:name w:val="xl79"/>
    <w:basedOn w:val="Normal"/>
    <w:rsid w:val="005B163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Calibri" w:eastAsia="Times New Roman" w:hAnsi="Calibri" w:cs="Times New Roman"/>
      <w:b/>
      <w:bCs/>
      <w:sz w:val="20"/>
      <w:szCs w:val="20"/>
      <w:lang w:eastAsia="tr-TR"/>
    </w:rPr>
  </w:style>
  <w:style w:type="paragraph" w:customStyle="1" w:styleId="xl80">
    <w:name w:val="xl80"/>
    <w:basedOn w:val="Normal"/>
    <w:rsid w:val="005B1636"/>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eastAsia="Times New Roman" w:hAnsi="Calibri" w:cs="Times New Roman"/>
      <w:b/>
      <w:bCs/>
      <w:sz w:val="32"/>
      <w:szCs w:val="32"/>
      <w:lang w:eastAsia="tr-TR"/>
    </w:rPr>
  </w:style>
  <w:style w:type="paragraph" w:customStyle="1" w:styleId="xl81">
    <w:name w:val="xl81"/>
    <w:basedOn w:val="Normal"/>
    <w:rsid w:val="005B1636"/>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eastAsia="Times New Roman" w:hAnsi="Calibri" w:cs="Times New Roman"/>
      <w:b/>
      <w:bCs/>
      <w:sz w:val="28"/>
      <w:szCs w:val="28"/>
      <w:lang w:eastAsia="tr-TR"/>
    </w:rPr>
  </w:style>
  <w:style w:type="paragraph" w:customStyle="1" w:styleId="xl82">
    <w:name w:val="xl82"/>
    <w:basedOn w:val="Normal"/>
    <w:rsid w:val="005B1636"/>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Calibri" w:eastAsia="Times New Roman" w:hAnsi="Calibri" w:cs="Times New Roman"/>
      <w:b/>
      <w:bCs/>
      <w:sz w:val="20"/>
      <w:szCs w:val="20"/>
      <w:lang w:eastAsia="tr-TR"/>
    </w:rPr>
  </w:style>
  <w:style w:type="paragraph" w:customStyle="1" w:styleId="xl83">
    <w:name w:val="xl83"/>
    <w:basedOn w:val="Normal"/>
    <w:rsid w:val="005B1636"/>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Calibri" w:eastAsia="Times New Roman" w:hAnsi="Calibri" w:cs="Times New Roman"/>
      <w:b/>
      <w:bCs/>
      <w:sz w:val="20"/>
      <w:szCs w:val="20"/>
      <w:lang w:eastAsia="tr-TR"/>
    </w:rPr>
  </w:style>
  <w:style w:type="paragraph" w:customStyle="1" w:styleId="xl84">
    <w:name w:val="xl84"/>
    <w:basedOn w:val="Normal"/>
    <w:rsid w:val="005B1636"/>
    <w:pPr>
      <w:widowControl/>
      <w:pBdr>
        <w:top w:val="single" w:sz="4" w:space="0" w:color="auto"/>
        <w:left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eastAsia="Times New Roman" w:hAnsi="Calibri" w:cs="Times New Roman"/>
      <w:b/>
      <w:bCs/>
      <w:sz w:val="32"/>
      <w:szCs w:val="32"/>
      <w:lang w:eastAsia="tr-TR"/>
    </w:rPr>
  </w:style>
  <w:style w:type="paragraph" w:customStyle="1" w:styleId="xl85">
    <w:name w:val="xl85"/>
    <w:basedOn w:val="Normal"/>
    <w:rsid w:val="005B1636"/>
    <w:pPr>
      <w:widowControl/>
      <w:pBdr>
        <w:left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eastAsia="Times New Roman" w:hAnsi="Calibri" w:cs="Times New Roman"/>
      <w:b/>
      <w:bCs/>
      <w:sz w:val="32"/>
      <w:szCs w:val="32"/>
      <w:lang w:eastAsia="tr-TR"/>
    </w:rPr>
  </w:style>
  <w:style w:type="paragraph" w:customStyle="1" w:styleId="xl86">
    <w:name w:val="xl86"/>
    <w:basedOn w:val="Normal"/>
    <w:rsid w:val="005B1636"/>
    <w:pPr>
      <w:widowControl/>
      <w:pBdr>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eastAsia="Times New Roman" w:hAnsi="Calibri" w:cs="Times New Roman"/>
      <w:b/>
      <w:bCs/>
      <w:sz w:val="32"/>
      <w:szCs w:val="32"/>
      <w:lang w:eastAsia="tr-TR"/>
    </w:rPr>
  </w:style>
  <w:style w:type="paragraph" w:customStyle="1" w:styleId="xl87">
    <w:name w:val="xl87"/>
    <w:basedOn w:val="Normal"/>
    <w:rsid w:val="005B1636"/>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eastAsia="Times New Roman" w:hAnsi="Calibri" w:cs="Times New Roman"/>
      <w:b/>
      <w:bCs/>
      <w:sz w:val="32"/>
      <w:szCs w:val="32"/>
      <w:lang w:eastAsia="tr-TR"/>
    </w:rPr>
  </w:style>
  <w:style w:type="paragraph" w:customStyle="1" w:styleId="xl88">
    <w:name w:val="xl88"/>
    <w:basedOn w:val="Normal"/>
    <w:rsid w:val="005B1636"/>
    <w:pPr>
      <w:widowControl/>
      <w:pBdr>
        <w:top w:val="single" w:sz="4" w:space="0" w:color="auto"/>
        <w:left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eastAsia="Times New Roman" w:hAnsi="Calibri" w:cs="Times New Roman"/>
      <w:b/>
      <w:bCs/>
      <w:sz w:val="32"/>
      <w:szCs w:val="32"/>
      <w:lang w:eastAsia="tr-TR"/>
    </w:rPr>
  </w:style>
  <w:style w:type="paragraph" w:customStyle="1" w:styleId="xl89">
    <w:name w:val="xl89"/>
    <w:basedOn w:val="Normal"/>
    <w:rsid w:val="005B1636"/>
    <w:pPr>
      <w:widowControl/>
      <w:pBdr>
        <w:left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eastAsia="Times New Roman" w:hAnsi="Calibri" w:cs="Times New Roman"/>
      <w:b/>
      <w:bCs/>
      <w:sz w:val="32"/>
      <w:szCs w:val="32"/>
      <w:lang w:eastAsia="tr-TR"/>
    </w:rPr>
  </w:style>
  <w:style w:type="paragraph" w:customStyle="1" w:styleId="xl90">
    <w:name w:val="xl90"/>
    <w:basedOn w:val="Normal"/>
    <w:rsid w:val="005B1636"/>
    <w:pPr>
      <w:widowControl/>
      <w:pBdr>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eastAsia="Times New Roman" w:hAnsi="Calibri" w:cs="Times New Roman"/>
      <w:b/>
      <w:bCs/>
      <w:sz w:val="32"/>
      <w:szCs w:val="32"/>
      <w:lang w:eastAsia="tr-TR"/>
    </w:rPr>
  </w:style>
  <w:style w:type="paragraph" w:customStyle="1" w:styleId="xl91">
    <w:name w:val="xl91"/>
    <w:basedOn w:val="Normal"/>
    <w:rsid w:val="005B1636"/>
    <w:pPr>
      <w:widowControl/>
      <w:pBdr>
        <w:top w:val="single" w:sz="4" w:space="0" w:color="auto"/>
        <w:right w:val="single" w:sz="4" w:space="0" w:color="auto"/>
      </w:pBdr>
      <w:autoSpaceDE/>
      <w:autoSpaceDN/>
      <w:spacing w:before="100" w:beforeAutospacing="1" w:after="100" w:afterAutospacing="1"/>
      <w:jc w:val="center"/>
      <w:textAlignment w:val="center"/>
    </w:pPr>
    <w:rPr>
      <w:rFonts w:ascii="Calibri" w:eastAsia="Times New Roman" w:hAnsi="Calibri" w:cs="Times New Roman"/>
      <w:b/>
      <w:bCs/>
      <w:color w:val="000000"/>
      <w:sz w:val="20"/>
      <w:szCs w:val="20"/>
      <w:lang w:eastAsia="tr-TR"/>
    </w:rPr>
  </w:style>
  <w:style w:type="paragraph" w:customStyle="1" w:styleId="xl92">
    <w:name w:val="xl92"/>
    <w:basedOn w:val="Normal"/>
    <w:rsid w:val="005B1636"/>
    <w:pPr>
      <w:widowControl/>
      <w:pBdr>
        <w:bottom w:val="single" w:sz="4" w:space="0" w:color="auto"/>
        <w:right w:val="single" w:sz="4" w:space="0" w:color="auto"/>
      </w:pBdr>
      <w:autoSpaceDE/>
      <w:autoSpaceDN/>
      <w:spacing w:before="100" w:beforeAutospacing="1" w:after="100" w:afterAutospacing="1"/>
      <w:jc w:val="center"/>
      <w:textAlignment w:val="center"/>
    </w:pPr>
    <w:rPr>
      <w:rFonts w:ascii="Calibri" w:eastAsia="Times New Roman" w:hAnsi="Calibri" w:cs="Times New Roman"/>
      <w:b/>
      <w:bCs/>
      <w:color w:val="000000"/>
      <w:sz w:val="20"/>
      <w:szCs w:val="20"/>
      <w:lang w:eastAsia="tr-TR"/>
    </w:rPr>
  </w:style>
  <w:style w:type="paragraph" w:customStyle="1" w:styleId="xl93">
    <w:name w:val="xl93"/>
    <w:basedOn w:val="Normal"/>
    <w:rsid w:val="005B1636"/>
    <w:pPr>
      <w:widowControl/>
      <w:pBdr>
        <w:top w:val="single" w:sz="4" w:space="0" w:color="auto"/>
        <w:left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eastAsia="Times New Roman" w:hAnsi="Calibri" w:cs="Times New Roman"/>
      <w:b/>
      <w:bCs/>
      <w:sz w:val="32"/>
      <w:szCs w:val="32"/>
      <w:lang w:eastAsia="tr-TR"/>
    </w:rPr>
  </w:style>
  <w:style w:type="paragraph" w:customStyle="1" w:styleId="xl94">
    <w:name w:val="xl94"/>
    <w:basedOn w:val="Normal"/>
    <w:rsid w:val="005B1636"/>
    <w:pPr>
      <w:widowControl/>
      <w:pBdr>
        <w:left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eastAsia="Times New Roman" w:hAnsi="Calibri" w:cs="Times New Roman"/>
      <w:b/>
      <w:bCs/>
      <w:sz w:val="32"/>
      <w:szCs w:val="32"/>
      <w:lang w:eastAsia="tr-TR"/>
    </w:rPr>
  </w:style>
  <w:style w:type="paragraph" w:customStyle="1" w:styleId="xl95">
    <w:name w:val="xl95"/>
    <w:basedOn w:val="Normal"/>
    <w:rsid w:val="005B1636"/>
    <w:pPr>
      <w:widowControl/>
      <w:pBdr>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eastAsia="Times New Roman" w:hAnsi="Calibri" w:cs="Times New Roman"/>
      <w:b/>
      <w:bCs/>
      <w:sz w:val="32"/>
      <w:szCs w:val="32"/>
      <w:lang w:eastAsia="tr-TR"/>
    </w:rPr>
  </w:style>
  <w:style w:type="paragraph" w:customStyle="1" w:styleId="xl96">
    <w:name w:val="xl96"/>
    <w:basedOn w:val="Normal"/>
    <w:rsid w:val="005B1636"/>
    <w:pPr>
      <w:widowControl/>
      <w:pBdr>
        <w:left w:val="single" w:sz="4" w:space="0" w:color="auto"/>
        <w:right w:val="single" w:sz="4" w:space="0" w:color="auto"/>
      </w:pBdr>
      <w:autoSpaceDE/>
      <w:autoSpaceDN/>
      <w:spacing w:before="100" w:beforeAutospacing="1" w:after="100" w:afterAutospacing="1"/>
      <w:jc w:val="center"/>
      <w:textAlignment w:val="center"/>
    </w:pPr>
    <w:rPr>
      <w:rFonts w:ascii="Calibri" w:eastAsia="Times New Roman" w:hAnsi="Calibri" w:cs="Times New Roman"/>
      <w:b/>
      <w:bCs/>
      <w:sz w:val="20"/>
      <w:szCs w:val="20"/>
      <w:lang w:eastAsia="tr-TR"/>
    </w:rPr>
  </w:style>
  <w:style w:type="paragraph" w:customStyle="1" w:styleId="xl97">
    <w:name w:val="xl97"/>
    <w:basedOn w:val="Normal"/>
    <w:rsid w:val="005B1636"/>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Calibri" w:eastAsia="Times New Roman" w:hAnsi="Calibri" w:cs="Times New Roman"/>
      <w:b/>
      <w:bCs/>
      <w:sz w:val="20"/>
      <w:szCs w:val="20"/>
      <w:lang w:eastAsia="tr-TR"/>
    </w:rPr>
  </w:style>
  <w:style w:type="paragraph" w:customStyle="1" w:styleId="xl98">
    <w:name w:val="xl98"/>
    <w:basedOn w:val="Normal"/>
    <w:rsid w:val="005B163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eastAsia="tr-TR"/>
    </w:rPr>
  </w:style>
  <w:style w:type="paragraph" w:customStyle="1" w:styleId="xl99">
    <w:name w:val="xl99"/>
    <w:basedOn w:val="Normal"/>
    <w:rsid w:val="005B1636"/>
    <w:pPr>
      <w:widowControl/>
      <w:pBdr>
        <w:left w:val="single" w:sz="4" w:space="0" w:color="auto"/>
        <w:right w:val="single" w:sz="4" w:space="0" w:color="auto"/>
      </w:pBdr>
      <w:autoSpaceDE/>
      <w:autoSpaceDN/>
      <w:spacing w:before="100" w:beforeAutospacing="1" w:after="100" w:afterAutospacing="1"/>
      <w:jc w:val="center"/>
      <w:textAlignment w:val="center"/>
    </w:pPr>
    <w:rPr>
      <w:rFonts w:ascii="Calibri" w:eastAsia="Times New Roman" w:hAnsi="Calibri" w:cs="Times New Roman"/>
      <w:b/>
      <w:bCs/>
      <w:sz w:val="20"/>
      <w:szCs w:val="20"/>
      <w:lang w:eastAsia="tr-TR"/>
    </w:rPr>
  </w:style>
  <w:style w:type="paragraph" w:customStyle="1" w:styleId="xl100">
    <w:name w:val="xl100"/>
    <w:basedOn w:val="Normal"/>
    <w:rsid w:val="005B1636"/>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Calibri" w:eastAsia="Times New Roman" w:hAnsi="Calibri" w:cs="Times New Roman"/>
      <w:b/>
      <w:bCs/>
      <w:sz w:val="20"/>
      <w:szCs w:val="20"/>
      <w:lang w:eastAsia="tr-TR"/>
    </w:rPr>
  </w:style>
  <w:style w:type="paragraph" w:customStyle="1" w:styleId="xl101">
    <w:name w:val="xl101"/>
    <w:basedOn w:val="Normal"/>
    <w:rsid w:val="005B1636"/>
    <w:pPr>
      <w:widowControl/>
      <w:autoSpaceDE/>
      <w:autoSpaceDN/>
      <w:spacing w:before="100" w:beforeAutospacing="1" w:after="100" w:afterAutospacing="1"/>
    </w:pPr>
    <w:rPr>
      <w:rFonts w:ascii="Times New Roman" w:eastAsia="Times New Roman" w:hAnsi="Times New Roman" w:cs="Times New Roman"/>
      <w:sz w:val="20"/>
      <w:szCs w:val="20"/>
      <w:lang w:eastAsia="tr-TR"/>
    </w:rPr>
  </w:style>
  <w:style w:type="paragraph" w:styleId="ResimYazs">
    <w:name w:val="caption"/>
    <w:basedOn w:val="Normal"/>
    <w:next w:val="Normal"/>
    <w:uiPriority w:val="35"/>
    <w:unhideWhenUsed/>
    <w:qFormat/>
    <w:rsid w:val="005B1636"/>
    <w:pPr>
      <w:widowControl/>
      <w:autoSpaceDE/>
      <w:autoSpaceDN/>
      <w:spacing w:after="160"/>
    </w:pPr>
    <w:rPr>
      <w:rFonts w:ascii="Book Antiqua" w:eastAsia="Times New Roman" w:hAnsi="Book Antiqua" w:cs="Times New Roman"/>
      <w:b/>
      <w:bCs/>
      <w:color w:val="404040"/>
      <w:sz w:val="16"/>
      <w:szCs w:val="16"/>
      <w:lang w:eastAsia="tr-TR"/>
    </w:rPr>
  </w:style>
  <w:style w:type="paragraph" w:styleId="NormalWeb">
    <w:name w:val="Normal (Web)"/>
    <w:basedOn w:val="Normal"/>
    <w:uiPriority w:val="99"/>
    <w:rsid w:val="005B1636"/>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character" w:styleId="Gl">
    <w:name w:val="Strong"/>
    <w:uiPriority w:val="22"/>
    <w:qFormat/>
    <w:rsid w:val="005B1636"/>
    <w:rPr>
      <w:b/>
      <w:bCs/>
    </w:rPr>
  </w:style>
  <w:style w:type="character" w:customStyle="1" w:styleId="AralkYokChar">
    <w:name w:val="Aralık Yok Char"/>
    <w:link w:val="AralkYok"/>
    <w:uiPriority w:val="1"/>
    <w:rsid w:val="005B1636"/>
    <w:rPr>
      <w:rFonts w:ascii="P052" w:eastAsia="P052" w:hAnsi="P052" w:cs="P052"/>
      <w:lang w:val="tr-TR"/>
    </w:rPr>
  </w:style>
  <w:style w:type="paragraph" w:styleId="TBal">
    <w:name w:val="TOC Heading"/>
    <w:basedOn w:val="Balk1"/>
    <w:next w:val="Normal"/>
    <w:uiPriority w:val="39"/>
    <w:unhideWhenUsed/>
    <w:qFormat/>
    <w:rsid w:val="005B1636"/>
    <w:pPr>
      <w:keepNext/>
      <w:keepLines/>
      <w:widowControl/>
      <w:autoSpaceDE/>
      <w:autoSpaceDN/>
      <w:spacing w:before="360" w:after="360" w:line="360" w:lineRule="auto"/>
      <w:ind w:left="0"/>
      <w:outlineLvl w:val="9"/>
    </w:pPr>
    <w:rPr>
      <w:rFonts w:ascii="Calibri Light" w:eastAsia="SimSun" w:hAnsi="Calibri Light" w:cs="Times New Roman"/>
      <w:b/>
      <w:color w:val="2E74B5"/>
      <w:sz w:val="28"/>
      <w:szCs w:val="40"/>
      <w:lang w:val="x-none" w:eastAsia="x-none"/>
    </w:rPr>
  </w:style>
  <w:style w:type="table" w:customStyle="1" w:styleId="TableNormal1">
    <w:name w:val="Table Normal1"/>
    <w:uiPriority w:val="2"/>
    <w:semiHidden/>
    <w:unhideWhenUsed/>
    <w:qFormat/>
    <w:rsid w:val="005B1636"/>
    <w:pPr>
      <w:autoSpaceDE/>
      <w:autoSpaceDN/>
      <w:spacing w:after="160" w:line="300" w:lineRule="auto"/>
    </w:pPr>
    <w:rPr>
      <w:rFonts w:ascii="Calibri" w:eastAsia="Times New Roman" w:hAnsi="Calibri" w:cs="Times New Roman"/>
    </w:rPr>
    <w:tblPr>
      <w:tblInd w:w="0" w:type="dxa"/>
      <w:tblCellMar>
        <w:top w:w="0" w:type="dxa"/>
        <w:left w:w="0" w:type="dxa"/>
        <w:bottom w:w="0" w:type="dxa"/>
        <w:right w:w="0" w:type="dxa"/>
      </w:tblCellMar>
    </w:tblPr>
  </w:style>
  <w:style w:type="character" w:customStyle="1" w:styleId="GvdeMetniChar">
    <w:name w:val="Gövde Metni Char"/>
    <w:link w:val="GvdeMetni"/>
    <w:uiPriority w:val="1"/>
    <w:rsid w:val="005B1636"/>
    <w:rPr>
      <w:rFonts w:ascii="P052" w:eastAsia="P052" w:hAnsi="P052" w:cs="P052"/>
      <w:sz w:val="24"/>
      <w:szCs w:val="24"/>
      <w:lang w:val="tr-TR"/>
    </w:rPr>
  </w:style>
  <w:style w:type="paragraph" w:customStyle="1" w:styleId="2-ortabaslk">
    <w:name w:val="2-ortabaslk"/>
    <w:basedOn w:val="Normal"/>
    <w:rsid w:val="005B1636"/>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table" w:customStyle="1" w:styleId="KlavuzTablo2-Vurgu21">
    <w:name w:val="Kılavuz Tablo 2 - Vurgu 21"/>
    <w:basedOn w:val="NormalTablo"/>
    <w:uiPriority w:val="47"/>
    <w:rsid w:val="005B1636"/>
    <w:pPr>
      <w:widowControl/>
      <w:autoSpaceDE/>
      <w:autoSpaceDN/>
    </w:pPr>
    <w:rPr>
      <w:rFonts w:ascii="Calibri" w:eastAsia="Times New Roman" w:hAnsi="Calibri" w:cs="Times New Roman"/>
      <w:sz w:val="20"/>
      <w:szCs w:val="20"/>
      <w:lang w:val="tr-TR" w:eastAsia="tr-TR"/>
    </w:rPr>
    <w:tblPr>
      <w:tblStyleRowBandSize w:val="1"/>
      <w:tblStyleColBandSize w:val="1"/>
      <w:tblInd w:w="0" w:type="dxa"/>
      <w:tblBorders>
        <w:top w:val="single" w:sz="2" w:space="0" w:color="D99594"/>
        <w:bottom w:val="single" w:sz="2" w:space="0" w:color="D99594"/>
        <w:insideH w:val="single" w:sz="2" w:space="0" w:color="D99594"/>
        <w:insideV w:val="single" w:sz="2" w:space="0" w:color="D99594"/>
      </w:tblBorders>
      <w:tblCellMar>
        <w:top w:w="0" w:type="dxa"/>
        <w:left w:w="108" w:type="dxa"/>
        <w:bottom w:w="0" w:type="dxa"/>
        <w:right w:w="108" w:type="dxa"/>
      </w:tblCellMar>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1">
    <w:name w:val="Liste Yok11"/>
    <w:next w:val="ListeYok"/>
    <w:uiPriority w:val="99"/>
    <w:semiHidden/>
    <w:unhideWhenUsed/>
    <w:rsid w:val="005B1636"/>
  </w:style>
  <w:style w:type="table" w:customStyle="1" w:styleId="KlavuzuTablo4-Vurgu61">
    <w:name w:val="Kılavuzu Tablo 4 - Vurgu 61"/>
    <w:basedOn w:val="NormalTablo"/>
    <w:uiPriority w:val="49"/>
    <w:rsid w:val="005B1636"/>
    <w:pPr>
      <w:widowControl/>
      <w:autoSpaceDE/>
      <w:autoSpaceDN/>
    </w:pPr>
    <w:rPr>
      <w:rFonts w:ascii="Calibri" w:eastAsia="Times New Roman" w:hAnsi="Calibri" w:cs="Times New Roman"/>
      <w:sz w:val="20"/>
      <w:szCs w:val="20"/>
      <w:lang w:val="tr-TR" w:eastAsia="tr-TR"/>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5B1636"/>
    <w:pPr>
      <w:widowControl/>
      <w:autoSpaceDE/>
      <w:autoSpaceDN/>
    </w:pPr>
    <w:rPr>
      <w:rFonts w:ascii="Calibri" w:eastAsia="Times New Roman" w:hAnsi="Calibri" w:cs="Times New Roman"/>
      <w:sz w:val="20"/>
      <w:szCs w:val="20"/>
      <w:lang w:val="tr-TR" w:eastAsia="tr-TR"/>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5B1636"/>
    <w:pPr>
      <w:widowControl/>
      <w:autoSpaceDE/>
      <w:autoSpaceDN/>
    </w:pPr>
    <w:rPr>
      <w:rFonts w:ascii="Calibri" w:eastAsia="Times New Roman" w:hAnsi="Calibri" w:cs="Times New Roman"/>
      <w:sz w:val="20"/>
      <w:szCs w:val="20"/>
      <w:lang w:val="tr-TR" w:eastAsia="tr-T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5B1636"/>
    <w:pPr>
      <w:widowControl/>
      <w:autoSpaceDE/>
      <w:autoSpaceDN/>
    </w:pPr>
    <w:rPr>
      <w:rFonts w:ascii="Calibri" w:eastAsia="Times New Roman" w:hAnsi="Calibri" w:cs="Times New Roman"/>
      <w:sz w:val="20"/>
      <w:szCs w:val="20"/>
      <w:lang w:val="tr-TR" w:eastAsia="tr-T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5B1636"/>
    <w:pPr>
      <w:widowControl/>
      <w:autoSpaceDE/>
      <w:autoSpaceDN/>
    </w:pPr>
    <w:rPr>
      <w:rFonts w:ascii="Calibri" w:eastAsia="Times New Roman" w:hAnsi="Calibri" w:cs="Times New Roman"/>
      <w:sz w:val="20"/>
      <w:szCs w:val="20"/>
      <w:lang w:val="tr-TR" w:eastAsia="tr-TR"/>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5B1636"/>
    <w:pPr>
      <w:widowControl/>
      <w:autoSpaceDE/>
      <w:autoSpaceDN/>
    </w:pPr>
    <w:rPr>
      <w:rFonts w:ascii="Calibri" w:eastAsia="Times New Roman" w:hAnsi="Calibri" w:cs="Times New Roman"/>
      <w:sz w:val="20"/>
      <w:szCs w:val="20"/>
      <w:lang w:val="tr-TR" w:eastAsia="tr-TR"/>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5B1636"/>
    <w:pPr>
      <w:widowControl/>
      <w:autoSpaceDE/>
      <w:autoSpaceDN/>
    </w:pPr>
    <w:rPr>
      <w:rFonts w:ascii="Calibri" w:eastAsia="Times New Roman" w:hAnsi="Calibri" w:cs="Times New Roman"/>
      <w:sz w:val="20"/>
      <w:szCs w:val="20"/>
      <w:lang w:val="tr-TR" w:eastAsia="tr-TR"/>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5B1636"/>
    <w:pPr>
      <w:widowControl/>
      <w:autoSpaceDE/>
      <w:autoSpaceDN/>
    </w:pPr>
    <w:rPr>
      <w:rFonts w:ascii="Calibri" w:eastAsia="Times New Roman" w:hAnsi="Calibri" w:cs="Times New Roman"/>
      <w:sz w:val="20"/>
      <w:szCs w:val="20"/>
      <w:lang w:val="tr-TR" w:eastAsia="tr-TR"/>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5B1636"/>
    <w:pPr>
      <w:widowControl/>
      <w:autoSpaceDE/>
      <w:autoSpaceDN/>
    </w:pPr>
    <w:rPr>
      <w:rFonts w:ascii="Calibri" w:eastAsia="Times New Roman" w:hAnsi="Calibri" w:cs="Times New Roman"/>
      <w:sz w:val="20"/>
      <w:szCs w:val="20"/>
      <w:lang w:val="tr-TR" w:eastAsia="tr-TR"/>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5B1636"/>
    <w:pPr>
      <w:widowControl/>
      <w:autoSpaceDE/>
      <w:autoSpaceDN/>
    </w:pPr>
    <w:rPr>
      <w:rFonts w:ascii="Calibri" w:eastAsia="Times New Roman" w:hAnsi="Calibri" w:cs="Times New Roman"/>
      <w:sz w:val="20"/>
      <w:szCs w:val="20"/>
      <w:lang w:val="tr-TR" w:eastAsia="tr-TR"/>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5B1636"/>
    <w:pPr>
      <w:widowControl/>
      <w:autoSpaceDE/>
      <w:autoSpaceDN/>
    </w:pPr>
    <w:rPr>
      <w:rFonts w:ascii="Calibri" w:eastAsia="Times New Roman" w:hAnsi="Calibri" w:cs="Times New Roman"/>
      <w:sz w:val="20"/>
      <w:szCs w:val="20"/>
      <w:lang w:val="tr-TR" w:eastAsia="tr-TR"/>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5B1636"/>
    <w:pPr>
      <w:widowControl/>
      <w:autoSpaceDE/>
      <w:autoSpaceDN/>
    </w:pPr>
    <w:rPr>
      <w:rFonts w:ascii="Calibri" w:eastAsia="Times New Roman" w:hAnsi="Calibri" w:cs="Times New Roman"/>
      <w:sz w:val="20"/>
      <w:szCs w:val="20"/>
      <w:lang w:val="tr-TR" w:eastAsia="tr-TR"/>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5B1636"/>
    <w:rPr>
      <w:sz w:val="16"/>
      <w:szCs w:val="16"/>
    </w:rPr>
  </w:style>
  <w:style w:type="paragraph" w:styleId="AklamaMetni">
    <w:name w:val="annotation text"/>
    <w:basedOn w:val="Normal"/>
    <w:link w:val="AklamaMetniChar"/>
    <w:uiPriority w:val="99"/>
    <w:semiHidden/>
    <w:unhideWhenUsed/>
    <w:rsid w:val="005B1636"/>
    <w:pPr>
      <w:widowControl/>
      <w:autoSpaceDE/>
      <w:autoSpaceDN/>
      <w:spacing w:after="160"/>
    </w:pPr>
    <w:rPr>
      <w:rFonts w:ascii="Calibri" w:eastAsia="Times New Roman" w:hAnsi="Calibri" w:cs="Times New Roman"/>
      <w:sz w:val="20"/>
      <w:szCs w:val="20"/>
      <w:lang w:val="x-none" w:eastAsia="x-none"/>
    </w:rPr>
  </w:style>
  <w:style w:type="character" w:customStyle="1" w:styleId="AklamaMetniChar">
    <w:name w:val="Açıklama Metni Char"/>
    <w:basedOn w:val="VarsaylanParagrafYazTipi"/>
    <w:link w:val="AklamaMetni"/>
    <w:uiPriority w:val="99"/>
    <w:semiHidden/>
    <w:rsid w:val="005B1636"/>
    <w:rPr>
      <w:rFonts w:ascii="Calibri" w:eastAsia="Times New Roman" w:hAnsi="Calibri" w:cs="Times New Roman"/>
      <w:sz w:val="20"/>
      <w:szCs w:val="20"/>
      <w:lang w:val="x-none" w:eastAsia="x-none"/>
    </w:rPr>
  </w:style>
  <w:style w:type="paragraph" w:styleId="AklamaKonusu">
    <w:name w:val="annotation subject"/>
    <w:basedOn w:val="AklamaMetni"/>
    <w:next w:val="AklamaMetni"/>
    <w:link w:val="AklamaKonusuChar"/>
    <w:uiPriority w:val="99"/>
    <w:semiHidden/>
    <w:unhideWhenUsed/>
    <w:rsid w:val="005B1636"/>
    <w:rPr>
      <w:b/>
      <w:bCs/>
    </w:rPr>
  </w:style>
  <w:style w:type="character" w:customStyle="1" w:styleId="AklamaKonusuChar">
    <w:name w:val="Açıklama Konusu Char"/>
    <w:basedOn w:val="AklamaMetniChar"/>
    <w:link w:val="AklamaKonusu"/>
    <w:uiPriority w:val="99"/>
    <w:semiHidden/>
    <w:rsid w:val="005B1636"/>
    <w:rPr>
      <w:rFonts w:ascii="Calibri" w:eastAsia="Times New Roman" w:hAnsi="Calibri" w:cs="Times New Roman"/>
      <w:b/>
      <w:bCs/>
      <w:sz w:val="20"/>
      <w:szCs w:val="20"/>
      <w:lang w:val="x-none" w:eastAsia="x-none"/>
    </w:rPr>
  </w:style>
  <w:style w:type="table" w:customStyle="1" w:styleId="TabloKlavuzu1">
    <w:name w:val="Tablo Kılavuzu1"/>
    <w:basedOn w:val="NormalTablo"/>
    <w:next w:val="TabloKlavuzu"/>
    <w:uiPriority w:val="39"/>
    <w:rsid w:val="005B1636"/>
    <w:pPr>
      <w:widowControl/>
      <w:autoSpaceDE/>
      <w:autoSpaceDN/>
    </w:pPr>
    <w:rPr>
      <w:rFonts w:ascii="Calibri" w:eastAsia="Times New Roman" w:hAnsi="Calibri" w:cs="Times New Roman"/>
      <w:sz w:val="20"/>
      <w:szCs w:val="20"/>
      <w:lang w:val="tr-TR"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killerTablosu">
    <w:name w:val="table of figures"/>
    <w:basedOn w:val="Normal"/>
    <w:next w:val="Normal"/>
    <w:uiPriority w:val="99"/>
    <w:unhideWhenUsed/>
    <w:rsid w:val="005B1636"/>
    <w:pPr>
      <w:widowControl/>
      <w:autoSpaceDE/>
      <w:autoSpaceDN/>
      <w:spacing w:line="300" w:lineRule="auto"/>
    </w:pPr>
    <w:rPr>
      <w:rFonts w:ascii="Book Antiqua" w:eastAsia="Times New Roman" w:hAnsi="Book Antiqua" w:cs="Times New Roman"/>
      <w:sz w:val="24"/>
      <w:szCs w:val="21"/>
      <w:lang w:eastAsia="tr-TR"/>
    </w:rPr>
  </w:style>
  <w:style w:type="paragraph" w:customStyle="1" w:styleId="BALIK2">
    <w:name w:val="BAŞLIK 2"/>
    <w:basedOn w:val="Balk2"/>
    <w:rsid w:val="005B1636"/>
    <w:pPr>
      <w:keepNext/>
      <w:keepLines/>
      <w:widowControl/>
      <w:autoSpaceDE/>
      <w:autoSpaceDN/>
      <w:spacing w:before="100" w:beforeAutospacing="1" w:after="100" w:afterAutospacing="1" w:line="360" w:lineRule="auto"/>
      <w:ind w:left="0"/>
    </w:pPr>
    <w:rPr>
      <w:rFonts w:ascii="Times New Roman" w:eastAsia="Times New Roman" w:hAnsi="Times New Roman" w:cs="Times New Roman"/>
      <w:b w:val="0"/>
      <w:sz w:val="24"/>
      <w:szCs w:val="26"/>
      <w:lang w:eastAsia="tr-TR"/>
    </w:rPr>
  </w:style>
  <w:style w:type="table" w:customStyle="1" w:styleId="KlavuzuTablo4-Vurgu11">
    <w:name w:val="Kılavuzu Tablo 4 - Vurgu 11"/>
    <w:basedOn w:val="NormalTablo"/>
    <w:uiPriority w:val="49"/>
    <w:rsid w:val="005B1636"/>
    <w:pPr>
      <w:widowControl/>
      <w:autoSpaceDE/>
      <w:autoSpaceDN/>
    </w:pPr>
    <w:rPr>
      <w:rFonts w:ascii="Calibri" w:eastAsia="Times New Roman" w:hAnsi="Calibri" w:cs="Times New Roman"/>
      <w:sz w:val="20"/>
      <w:szCs w:val="20"/>
      <w:lang w:val="tr-TR" w:eastAsia="tr-TR"/>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List Paragraph Char"/>
    <w:link w:val="ListeParagraf"/>
    <w:uiPriority w:val="34"/>
    <w:locked/>
    <w:rsid w:val="005B1636"/>
    <w:rPr>
      <w:rFonts w:ascii="P052" w:eastAsia="P052" w:hAnsi="P052" w:cs="P052"/>
      <w:lang w:val="tr-TR"/>
    </w:rPr>
  </w:style>
  <w:style w:type="table" w:customStyle="1" w:styleId="KlavuzuTablo4-Vurgu12">
    <w:name w:val="Kılavuzu Tablo 4 - Vurgu 12"/>
    <w:basedOn w:val="NormalTablo"/>
    <w:uiPriority w:val="49"/>
    <w:rsid w:val="005B1636"/>
    <w:pPr>
      <w:widowControl/>
      <w:autoSpaceDE/>
      <w:autoSpaceDN/>
    </w:pPr>
    <w:rPr>
      <w:rFonts w:ascii="Calibri" w:eastAsia="Calibri" w:hAnsi="Calibri" w:cs="Times New Roman"/>
      <w:lang w:val="tr-TR"/>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5B1636"/>
    <w:pPr>
      <w:widowControl/>
      <w:autoSpaceDE/>
      <w:autoSpaceDN/>
    </w:pPr>
    <w:rPr>
      <w:rFonts w:ascii="Calibri" w:eastAsia="Calibri" w:hAnsi="Calibri" w:cs="Times New Roman"/>
      <w:lang w:val="tr-TR"/>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5B1636"/>
    <w:pPr>
      <w:widowControl/>
      <w:autoSpaceDE/>
      <w:autoSpaceDN/>
    </w:pPr>
    <w:rPr>
      <w:rFonts w:ascii="Calibri" w:eastAsia="Calibri" w:hAnsi="Calibri" w:cs="Times New Roman"/>
      <w:lang w:val="tr-TR"/>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5B1636"/>
    <w:pPr>
      <w:widowControl/>
      <w:autoSpaceDE/>
      <w:autoSpaceDN/>
    </w:pPr>
    <w:rPr>
      <w:rFonts w:ascii="Calibri" w:eastAsia="Times New Roman" w:hAnsi="Calibri" w:cs="Times New Roman"/>
      <w:lang w:val="tr-TR" w:eastAsia="tr-TR"/>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character" w:customStyle="1" w:styleId="KonuBalChar">
    <w:name w:val="Konu Başlığı Char"/>
    <w:link w:val="KonuBal"/>
    <w:uiPriority w:val="10"/>
    <w:rsid w:val="005B1636"/>
    <w:rPr>
      <w:rFonts w:ascii="P052" w:eastAsia="P052" w:hAnsi="P052" w:cs="P052"/>
      <w:b/>
      <w:bCs/>
      <w:sz w:val="40"/>
      <w:szCs w:val="40"/>
      <w:lang w:val="tr-TR"/>
    </w:rPr>
  </w:style>
  <w:style w:type="paragraph" w:customStyle="1" w:styleId="a">
    <w:basedOn w:val="Normal"/>
    <w:next w:val="Normal"/>
    <w:uiPriority w:val="30"/>
    <w:qFormat/>
    <w:rsid w:val="005B1636"/>
    <w:pPr>
      <w:widowControl/>
      <w:autoSpaceDE/>
      <w:autoSpaceDN/>
      <w:spacing w:before="160" w:after="160" w:line="276" w:lineRule="auto"/>
      <w:ind w:left="936" w:right="936"/>
      <w:jc w:val="center"/>
    </w:pPr>
    <w:rPr>
      <w:rFonts w:ascii="Calibri Light" w:eastAsia="SimSun" w:hAnsi="Calibri Light" w:cs="Times New Roman"/>
      <w:caps/>
      <w:color w:val="2E74B5"/>
      <w:sz w:val="28"/>
      <w:szCs w:val="28"/>
      <w:lang w:val="x-none" w:eastAsia="x-none"/>
    </w:rPr>
  </w:style>
  <w:style w:type="character" w:customStyle="1" w:styleId="AltKonuBalChar1">
    <w:name w:val="Alt Konu Başlığı Char1"/>
    <w:link w:val="AltKonuBal"/>
    <w:uiPriority w:val="11"/>
    <w:rsid w:val="005B1636"/>
    <w:rPr>
      <w:color w:val="44546A"/>
      <w:sz w:val="28"/>
      <w:szCs w:val="28"/>
    </w:rPr>
  </w:style>
  <w:style w:type="character" w:styleId="Vurgu">
    <w:name w:val="Emphasis"/>
    <w:uiPriority w:val="20"/>
    <w:qFormat/>
    <w:rsid w:val="005B1636"/>
    <w:rPr>
      <w:i/>
      <w:iCs/>
      <w:color w:val="000000"/>
    </w:rPr>
  </w:style>
  <w:style w:type="character" w:customStyle="1" w:styleId="TrnakChar1">
    <w:name w:val="Tırnak Char1"/>
    <w:link w:val="Trnak"/>
    <w:uiPriority w:val="29"/>
    <w:rsid w:val="005B1636"/>
    <w:rPr>
      <w:i/>
      <w:iCs/>
      <w:color w:val="7B7B7B"/>
      <w:sz w:val="24"/>
      <w:szCs w:val="24"/>
    </w:rPr>
  </w:style>
  <w:style w:type="character" w:customStyle="1" w:styleId="KeskinTrnakChar1">
    <w:name w:val="Keskin Tırnak Char1"/>
    <w:link w:val="KeskinTrnak"/>
    <w:uiPriority w:val="30"/>
    <w:rsid w:val="005B1636"/>
    <w:rPr>
      <w:rFonts w:ascii="Calibri Light" w:eastAsia="SimSun" w:hAnsi="Calibri Light" w:cs="Times New Roman"/>
      <w:caps/>
      <w:color w:val="2E74B5"/>
      <w:sz w:val="28"/>
      <w:szCs w:val="28"/>
    </w:rPr>
  </w:style>
  <w:style w:type="character" w:styleId="HafifVurgulama">
    <w:name w:val="Subtle Emphasis"/>
    <w:uiPriority w:val="19"/>
    <w:qFormat/>
    <w:rsid w:val="005B1636"/>
    <w:rPr>
      <w:i/>
      <w:iCs/>
      <w:color w:val="595959"/>
    </w:rPr>
  </w:style>
  <w:style w:type="character" w:styleId="GlVurgulama">
    <w:name w:val="Intense Emphasis"/>
    <w:uiPriority w:val="21"/>
    <w:qFormat/>
    <w:rsid w:val="005B1636"/>
    <w:rPr>
      <w:b/>
      <w:bCs/>
      <w:i/>
      <w:iCs/>
      <w:color w:val="auto"/>
    </w:rPr>
  </w:style>
  <w:style w:type="character" w:styleId="HafifBavuru">
    <w:name w:val="Subtle Reference"/>
    <w:uiPriority w:val="31"/>
    <w:qFormat/>
    <w:rsid w:val="005B1636"/>
    <w:rPr>
      <w:caps w:val="0"/>
      <w:smallCaps/>
      <w:color w:val="404040"/>
      <w:spacing w:val="0"/>
      <w:u w:val="single" w:color="7F7F7F"/>
    </w:rPr>
  </w:style>
  <w:style w:type="character" w:styleId="GlBavuru">
    <w:name w:val="Intense Reference"/>
    <w:uiPriority w:val="32"/>
    <w:qFormat/>
    <w:rsid w:val="005B1636"/>
    <w:rPr>
      <w:b/>
      <w:bCs/>
      <w:caps w:val="0"/>
      <w:smallCaps/>
      <w:color w:val="auto"/>
      <w:spacing w:val="0"/>
      <w:u w:val="single"/>
    </w:rPr>
  </w:style>
  <w:style w:type="character" w:styleId="KitapBal">
    <w:name w:val="Book Title"/>
    <w:uiPriority w:val="33"/>
    <w:qFormat/>
    <w:rsid w:val="005B1636"/>
    <w:rPr>
      <w:b/>
      <w:bCs/>
      <w:caps w:val="0"/>
      <w:smallCaps/>
      <w:spacing w:val="0"/>
    </w:rPr>
  </w:style>
  <w:style w:type="paragraph" w:styleId="T5">
    <w:name w:val="toc 5"/>
    <w:basedOn w:val="Normal"/>
    <w:next w:val="Normal"/>
    <w:autoRedefine/>
    <w:uiPriority w:val="39"/>
    <w:unhideWhenUsed/>
    <w:rsid w:val="005B1636"/>
    <w:pPr>
      <w:widowControl/>
      <w:autoSpaceDE/>
      <w:autoSpaceDN/>
      <w:spacing w:line="300" w:lineRule="auto"/>
      <w:ind w:left="960"/>
    </w:pPr>
    <w:rPr>
      <w:rFonts w:ascii="Calibri" w:eastAsia="Times New Roman" w:hAnsi="Calibri" w:cs="Times New Roman"/>
      <w:sz w:val="18"/>
      <w:szCs w:val="18"/>
      <w:lang w:eastAsia="tr-TR"/>
    </w:rPr>
  </w:style>
  <w:style w:type="paragraph" w:styleId="T6">
    <w:name w:val="toc 6"/>
    <w:basedOn w:val="Normal"/>
    <w:next w:val="Normal"/>
    <w:autoRedefine/>
    <w:uiPriority w:val="39"/>
    <w:unhideWhenUsed/>
    <w:rsid w:val="005B1636"/>
    <w:pPr>
      <w:widowControl/>
      <w:autoSpaceDE/>
      <w:autoSpaceDN/>
      <w:spacing w:line="300" w:lineRule="auto"/>
      <w:ind w:left="1200"/>
    </w:pPr>
    <w:rPr>
      <w:rFonts w:ascii="Calibri" w:eastAsia="Times New Roman" w:hAnsi="Calibri" w:cs="Times New Roman"/>
      <w:sz w:val="18"/>
      <w:szCs w:val="18"/>
      <w:lang w:eastAsia="tr-TR"/>
    </w:rPr>
  </w:style>
  <w:style w:type="paragraph" w:styleId="T7">
    <w:name w:val="toc 7"/>
    <w:basedOn w:val="Normal"/>
    <w:next w:val="Normal"/>
    <w:autoRedefine/>
    <w:uiPriority w:val="39"/>
    <w:unhideWhenUsed/>
    <w:rsid w:val="005B1636"/>
    <w:pPr>
      <w:widowControl/>
      <w:autoSpaceDE/>
      <w:autoSpaceDN/>
      <w:spacing w:line="300" w:lineRule="auto"/>
      <w:ind w:left="1440"/>
    </w:pPr>
    <w:rPr>
      <w:rFonts w:ascii="Calibri" w:eastAsia="Times New Roman" w:hAnsi="Calibri" w:cs="Times New Roman"/>
      <w:sz w:val="18"/>
      <w:szCs w:val="18"/>
      <w:lang w:eastAsia="tr-TR"/>
    </w:rPr>
  </w:style>
  <w:style w:type="paragraph" w:styleId="T8">
    <w:name w:val="toc 8"/>
    <w:basedOn w:val="Normal"/>
    <w:next w:val="Normal"/>
    <w:autoRedefine/>
    <w:uiPriority w:val="39"/>
    <w:unhideWhenUsed/>
    <w:rsid w:val="005B1636"/>
    <w:pPr>
      <w:widowControl/>
      <w:autoSpaceDE/>
      <w:autoSpaceDN/>
      <w:spacing w:line="300" w:lineRule="auto"/>
      <w:ind w:left="1680"/>
    </w:pPr>
    <w:rPr>
      <w:rFonts w:ascii="Calibri" w:eastAsia="Times New Roman" w:hAnsi="Calibri" w:cs="Times New Roman"/>
      <w:sz w:val="18"/>
      <w:szCs w:val="18"/>
      <w:lang w:eastAsia="tr-TR"/>
    </w:rPr>
  </w:style>
  <w:style w:type="paragraph" w:styleId="T9">
    <w:name w:val="toc 9"/>
    <w:basedOn w:val="Normal"/>
    <w:next w:val="Normal"/>
    <w:autoRedefine/>
    <w:uiPriority w:val="39"/>
    <w:unhideWhenUsed/>
    <w:rsid w:val="005B1636"/>
    <w:pPr>
      <w:widowControl/>
      <w:autoSpaceDE/>
      <w:autoSpaceDN/>
      <w:spacing w:line="300" w:lineRule="auto"/>
      <w:ind w:left="1920"/>
    </w:pPr>
    <w:rPr>
      <w:rFonts w:ascii="Calibri" w:eastAsia="Times New Roman" w:hAnsi="Calibri" w:cs="Times New Roman"/>
      <w:sz w:val="18"/>
      <w:szCs w:val="18"/>
      <w:lang w:eastAsia="tr-TR"/>
    </w:rPr>
  </w:style>
  <w:style w:type="paragraph" w:styleId="Dzeltme">
    <w:name w:val="Revision"/>
    <w:hidden/>
    <w:uiPriority w:val="99"/>
    <w:semiHidden/>
    <w:rsid w:val="005B1636"/>
    <w:pPr>
      <w:widowControl/>
      <w:autoSpaceDE/>
      <w:autoSpaceDN/>
    </w:pPr>
    <w:rPr>
      <w:rFonts w:ascii="Book Antiqua" w:eastAsia="Times New Roman" w:hAnsi="Book Antiqua" w:cs="Times New Roman"/>
      <w:sz w:val="24"/>
      <w:szCs w:val="21"/>
      <w:lang w:val="tr-TR" w:eastAsia="tr-TR"/>
    </w:rPr>
  </w:style>
  <w:style w:type="table" w:customStyle="1" w:styleId="TabloKlavuzu2">
    <w:name w:val="Tablo Kılavuzu2"/>
    <w:basedOn w:val="NormalTablo"/>
    <w:next w:val="TabloKlavuzu"/>
    <w:uiPriority w:val="39"/>
    <w:rsid w:val="005B1636"/>
    <w:pPr>
      <w:widowControl/>
      <w:autoSpaceDE/>
      <w:autoSpaceDN/>
    </w:pPr>
    <w:rPr>
      <w:rFonts w:ascii="Calibri" w:eastAsia="Calibri" w:hAnsi="Calibri" w:cs="Times New Roman"/>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Style3">
    <w:name w:val="Char Style 3"/>
    <w:basedOn w:val="VarsaylanParagrafYazTipi"/>
    <w:link w:val="Style2"/>
    <w:rsid w:val="005B1636"/>
  </w:style>
  <w:style w:type="paragraph" w:customStyle="1" w:styleId="Style2">
    <w:name w:val="Style 2"/>
    <w:basedOn w:val="Normal"/>
    <w:link w:val="CharStyle3"/>
    <w:rsid w:val="005B1636"/>
    <w:pPr>
      <w:autoSpaceDE/>
      <w:autoSpaceDN/>
      <w:spacing w:line="259" w:lineRule="auto"/>
    </w:pPr>
    <w:rPr>
      <w:rFonts w:asciiTheme="minorHAnsi" w:eastAsiaTheme="minorHAnsi" w:hAnsiTheme="minorHAnsi" w:cstheme="minorBidi"/>
      <w:lang w:val="en-US"/>
    </w:rPr>
  </w:style>
  <w:style w:type="paragraph" w:customStyle="1" w:styleId="Default">
    <w:name w:val="Default"/>
    <w:rsid w:val="005B1636"/>
    <w:pPr>
      <w:widowControl/>
      <w:adjustRightInd w:val="0"/>
    </w:pPr>
    <w:rPr>
      <w:rFonts w:ascii="Calibri" w:eastAsia="Times New Roman" w:hAnsi="Calibri" w:cs="Calibri"/>
      <w:color w:val="000000"/>
      <w:sz w:val="24"/>
      <w:szCs w:val="24"/>
      <w:lang w:val="tr-TR" w:eastAsia="tr-TR"/>
    </w:rPr>
  </w:style>
  <w:style w:type="paragraph" w:styleId="AltKonuBal">
    <w:name w:val="Subtitle"/>
    <w:basedOn w:val="Normal"/>
    <w:next w:val="Normal"/>
    <w:link w:val="AltKonuBalChar1"/>
    <w:uiPriority w:val="11"/>
    <w:qFormat/>
    <w:rsid w:val="005B1636"/>
    <w:pPr>
      <w:numPr>
        <w:ilvl w:val="1"/>
      </w:numPr>
    </w:pPr>
    <w:rPr>
      <w:rFonts w:asciiTheme="minorHAnsi" w:eastAsiaTheme="minorHAnsi" w:hAnsiTheme="minorHAnsi" w:cstheme="minorBidi"/>
      <w:color w:val="44546A"/>
      <w:sz w:val="28"/>
      <w:szCs w:val="28"/>
      <w:lang w:val="en-US"/>
    </w:rPr>
  </w:style>
  <w:style w:type="character" w:customStyle="1" w:styleId="AltKonuBalChar">
    <w:name w:val="Alt Konu Başlığı Char"/>
    <w:basedOn w:val="VarsaylanParagrafYazTipi"/>
    <w:uiPriority w:val="11"/>
    <w:rsid w:val="005B1636"/>
    <w:rPr>
      <w:rFonts w:asciiTheme="majorHAnsi" w:eastAsiaTheme="majorEastAsia" w:hAnsiTheme="majorHAnsi" w:cstheme="majorBidi"/>
      <w:i/>
      <w:iCs/>
      <w:color w:val="4F81BD" w:themeColor="accent1"/>
      <w:spacing w:val="15"/>
      <w:sz w:val="24"/>
      <w:szCs w:val="24"/>
      <w:lang w:val="tr-TR"/>
    </w:rPr>
  </w:style>
  <w:style w:type="paragraph" w:styleId="Trnak">
    <w:name w:val="Quote"/>
    <w:basedOn w:val="Normal"/>
    <w:next w:val="Normal"/>
    <w:link w:val="TrnakChar1"/>
    <w:uiPriority w:val="29"/>
    <w:qFormat/>
    <w:rsid w:val="005B1636"/>
    <w:rPr>
      <w:rFonts w:asciiTheme="minorHAnsi" w:eastAsiaTheme="minorHAnsi" w:hAnsiTheme="minorHAnsi" w:cstheme="minorBidi"/>
      <w:i/>
      <w:iCs/>
      <w:color w:val="7B7B7B"/>
      <w:sz w:val="24"/>
      <w:szCs w:val="24"/>
      <w:lang w:val="en-US"/>
    </w:rPr>
  </w:style>
  <w:style w:type="character" w:customStyle="1" w:styleId="TrnakChar">
    <w:name w:val="Tırnak Char"/>
    <w:basedOn w:val="VarsaylanParagrafYazTipi"/>
    <w:uiPriority w:val="29"/>
    <w:rsid w:val="005B1636"/>
    <w:rPr>
      <w:rFonts w:ascii="P052" w:eastAsia="P052" w:hAnsi="P052" w:cs="P052"/>
      <w:i/>
      <w:iCs/>
      <w:color w:val="000000" w:themeColor="text1"/>
      <w:lang w:val="tr-TR"/>
    </w:rPr>
  </w:style>
  <w:style w:type="paragraph" w:styleId="KeskinTrnak">
    <w:name w:val="Intense Quote"/>
    <w:basedOn w:val="Normal"/>
    <w:next w:val="Normal"/>
    <w:link w:val="KeskinTrnakChar1"/>
    <w:uiPriority w:val="30"/>
    <w:qFormat/>
    <w:rsid w:val="005B1636"/>
    <w:pPr>
      <w:pBdr>
        <w:bottom w:val="single" w:sz="4" w:space="4" w:color="4F81BD" w:themeColor="accent1"/>
      </w:pBdr>
      <w:spacing w:before="200" w:after="280"/>
      <w:ind w:left="936" w:right="936"/>
    </w:pPr>
    <w:rPr>
      <w:rFonts w:ascii="Calibri Light" w:eastAsia="SimSun" w:hAnsi="Calibri Light" w:cs="Times New Roman"/>
      <w:caps/>
      <w:color w:val="2E74B5"/>
      <w:sz w:val="28"/>
      <w:szCs w:val="28"/>
      <w:lang w:val="en-US"/>
    </w:rPr>
  </w:style>
  <w:style w:type="character" w:customStyle="1" w:styleId="KeskinTrnakChar">
    <w:name w:val="Keskin Tırnak Char"/>
    <w:basedOn w:val="VarsaylanParagrafYazTipi"/>
    <w:uiPriority w:val="30"/>
    <w:rsid w:val="005B1636"/>
    <w:rPr>
      <w:rFonts w:ascii="P052" w:eastAsia="P052" w:hAnsi="P052" w:cs="P052"/>
      <w:b/>
      <w:bCs/>
      <w:i/>
      <w:iCs/>
      <w:color w:val="4F81BD" w:themeColor="accent1"/>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P052" w:eastAsia="P052" w:hAnsi="P052" w:cs="P052"/>
      <w:lang w:val="tr-TR"/>
    </w:rPr>
  </w:style>
  <w:style w:type="paragraph" w:styleId="Balk1">
    <w:name w:val="heading 1"/>
    <w:basedOn w:val="Normal"/>
    <w:link w:val="Balk1Char"/>
    <w:uiPriority w:val="9"/>
    <w:qFormat/>
    <w:pPr>
      <w:spacing w:before="39"/>
      <w:ind w:left="255"/>
      <w:outlineLvl w:val="0"/>
    </w:pPr>
    <w:rPr>
      <w:rFonts w:ascii="Trebuchet MS" w:eastAsia="Trebuchet MS" w:hAnsi="Trebuchet MS" w:cs="Trebuchet MS"/>
      <w:sz w:val="32"/>
      <w:szCs w:val="32"/>
    </w:rPr>
  </w:style>
  <w:style w:type="paragraph" w:styleId="Balk2">
    <w:name w:val="heading 2"/>
    <w:basedOn w:val="Normal"/>
    <w:link w:val="Balk2Char"/>
    <w:uiPriority w:val="9"/>
    <w:qFormat/>
    <w:pPr>
      <w:spacing w:before="46"/>
      <w:ind w:left="255"/>
      <w:outlineLvl w:val="1"/>
    </w:pPr>
    <w:rPr>
      <w:b/>
      <w:bCs/>
      <w:sz w:val="28"/>
      <w:szCs w:val="28"/>
    </w:rPr>
  </w:style>
  <w:style w:type="paragraph" w:styleId="Balk3">
    <w:name w:val="heading 3"/>
    <w:basedOn w:val="Normal"/>
    <w:link w:val="Balk3Char"/>
    <w:uiPriority w:val="9"/>
    <w:qFormat/>
    <w:pPr>
      <w:ind w:left="255"/>
      <w:outlineLvl w:val="2"/>
    </w:pPr>
    <w:rPr>
      <w:b/>
      <w:bCs/>
      <w:sz w:val="24"/>
      <w:szCs w:val="24"/>
    </w:rPr>
  </w:style>
  <w:style w:type="paragraph" w:styleId="Balk4">
    <w:name w:val="heading 4"/>
    <w:basedOn w:val="Normal"/>
    <w:next w:val="Normal"/>
    <w:link w:val="Balk4Char"/>
    <w:uiPriority w:val="9"/>
    <w:unhideWhenUsed/>
    <w:qFormat/>
    <w:rsid w:val="005B1636"/>
    <w:pPr>
      <w:keepNext/>
      <w:keepLines/>
      <w:widowControl/>
      <w:autoSpaceDE/>
      <w:autoSpaceDN/>
      <w:spacing w:before="80" w:line="300" w:lineRule="auto"/>
      <w:outlineLvl w:val="3"/>
    </w:pPr>
    <w:rPr>
      <w:rFonts w:ascii="Calibri Light" w:eastAsia="SimSun" w:hAnsi="Calibri Light" w:cs="Times New Roman"/>
      <w:i/>
      <w:iCs/>
      <w:sz w:val="30"/>
      <w:szCs w:val="30"/>
      <w:lang w:val="x-none" w:eastAsia="x-none"/>
    </w:rPr>
  </w:style>
  <w:style w:type="paragraph" w:styleId="Balk5">
    <w:name w:val="heading 5"/>
    <w:basedOn w:val="Normal"/>
    <w:next w:val="Normal"/>
    <w:link w:val="Balk5Char"/>
    <w:uiPriority w:val="9"/>
    <w:unhideWhenUsed/>
    <w:qFormat/>
    <w:rsid w:val="005B1636"/>
    <w:pPr>
      <w:keepNext/>
      <w:keepLines/>
      <w:widowControl/>
      <w:autoSpaceDE/>
      <w:autoSpaceDN/>
      <w:spacing w:before="40" w:line="300" w:lineRule="auto"/>
      <w:outlineLvl w:val="4"/>
    </w:pPr>
    <w:rPr>
      <w:rFonts w:ascii="Calibri Light" w:eastAsia="SimSun" w:hAnsi="Calibri Light" w:cs="Times New Roman"/>
      <w:sz w:val="28"/>
      <w:szCs w:val="28"/>
      <w:lang w:val="x-none" w:eastAsia="x-none"/>
    </w:rPr>
  </w:style>
  <w:style w:type="paragraph" w:styleId="Balk6">
    <w:name w:val="heading 6"/>
    <w:basedOn w:val="Normal"/>
    <w:next w:val="Normal"/>
    <w:link w:val="Balk6Char"/>
    <w:uiPriority w:val="9"/>
    <w:unhideWhenUsed/>
    <w:qFormat/>
    <w:rsid w:val="005B1636"/>
    <w:pPr>
      <w:keepNext/>
      <w:keepLines/>
      <w:widowControl/>
      <w:autoSpaceDE/>
      <w:autoSpaceDN/>
      <w:spacing w:before="40" w:line="300" w:lineRule="auto"/>
      <w:outlineLvl w:val="5"/>
    </w:pPr>
    <w:rPr>
      <w:rFonts w:ascii="Calibri Light" w:eastAsia="SimSun" w:hAnsi="Calibri Light" w:cs="Times New Roman"/>
      <w:i/>
      <w:iCs/>
      <w:sz w:val="26"/>
      <w:szCs w:val="26"/>
      <w:lang w:val="x-none" w:eastAsia="x-none"/>
    </w:rPr>
  </w:style>
  <w:style w:type="paragraph" w:styleId="Balk7">
    <w:name w:val="heading 7"/>
    <w:basedOn w:val="Normal"/>
    <w:next w:val="Normal"/>
    <w:link w:val="Balk7Char"/>
    <w:uiPriority w:val="9"/>
    <w:unhideWhenUsed/>
    <w:qFormat/>
    <w:rsid w:val="005B1636"/>
    <w:pPr>
      <w:keepNext/>
      <w:keepLines/>
      <w:widowControl/>
      <w:autoSpaceDE/>
      <w:autoSpaceDN/>
      <w:spacing w:before="40" w:line="300" w:lineRule="auto"/>
      <w:outlineLvl w:val="6"/>
    </w:pPr>
    <w:rPr>
      <w:rFonts w:ascii="Calibri Light" w:eastAsia="SimSun" w:hAnsi="Calibri Light" w:cs="Times New Roman"/>
      <w:sz w:val="24"/>
      <w:szCs w:val="24"/>
      <w:lang w:val="x-none" w:eastAsia="x-none"/>
    </w:rPr>
  </w:style>
  <w:style w:type="paragraph" w:styleId="Balk8">
    <w:name w:val="heading 8"/>
    <w:basedOn w:val="Normal"/>
    <w:next w:val="Normal"/>
    <w:link w:val="Balk8Char"/>
    <w:uiPriority w:val="9"/>
    <w:unhideWhenUsed/>
    <w:qFormat/>
    <w:rsid w:val="005B1636"/>
    <w:pPr>
      <w:keepNext/>
      <w:keepLines/>
      <w:widowControl/>
      <w:autoSpaceDE/>
      <w:autoSpaceDN/>
      <w:spacing w:before="40" w:line="300" w:lineRule="auto"/>
      <w:outlineLvl w:val="7"/>
    </w:pPr>
    <w:rPr>
      <w:rFonts w:ascii="Calibri Light" w:eastAsia="SimSun" w:hAnsi="Calibri Light" w:cs="Times New Roman"/>
      <w:i/>
      <w:iCs/>
      <w:lang w:val="x-none" w:eastAsia="x-none"/>
    </w:rPr>
  </w:style>
  <w:style w:type="paragraph" w:styleId="Balk9">
    <w:name w:val="heading 9"/>
    <w:basedOn w:val="Normal"/>
    <w:next w:val="Normal"/>
    <w:link w:val="Balk9Char"/>
    <w:uiPriority w:val="9"/>
    <w:unhideWhenUsed/>
    <w:qFormat/>
    <w:rsid w:val="005B1636"/>
    <w:pPr>
      <w:keepNext/>
      <w:keepLines/>
      <w:widowControl/>
      <w:autoSpaceDE/>
      <w:autoSpaceDN/>
      <w:spacing w:before="40" w:line="300" w:lineRule="auto"/>
      <w:outlineLvl w:val="8"/>
    </w:pPr>
    <w:rPr>
      <w:rFonts w:ascii="Calibri" w:eastAsia="Times New Roman" w:hAnsi="Calibri" w:cs="Times New Roman"/>
      <w:b/>
      <w:bCs/>
      <w:i/>
      <w:iCs/>
      <w:sz w:val="20"/>
      <w:szCs w:val="20"/>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39"/>
    <w:qFormat/>
    <w:pPr>
      <w:spacing w:before="181"/>
      <w:ind w:left="255"/>
    </w:pPr>
    <w:rPr>
      <w:rFonts w:ascii="Carlito" w:eastAsia="Carlito" w:hAnsi="Carlito" w:cs="Carlito"/>
      <w:b/>
      <w:bCs/>
      <w:sz w:val="20"/>
      <w:szCs w:val="20"/>
    </w:rPr>
  </w:style>
  <w:style w:type="paragraph" w:styleId="T2">
    <w:name w:val="toc 2"/>
    <w:basedOn w:val="Normal"/>
    <w:uiPriority w:val="39"/>
    <w:qFormat/>
    <w:pPr>
      <w:spacing w:before="61"/>
      <w:ind w:left="496"/>
    </w:pPr>
    <w:rPr>
      <w:rFonts w:ascii="Carlito" w:eastAsia="Carlito" w:hAnsi="Carlito" w:cs="Carlito"/>
      <w:sz w:val="20"/>
      <w:szCs w:val="20"/>
    </w:rPr>
  </w:style>
  <w:style w:type="paragraph" w:styleId="T3">
    <w:name w:val="toc 3"/>
    <w:basedOn w:val="Normal"/>
    <w:uiPriority w:val="39"/>
    <w:qFormat/>
    <w:pPr>
      <w:spacing w:before="60"/>
      <w:ind w:left="496"/>
    </w:pPr>
    <w:rPr>
      <w:rFonts w:ascii="Carlito" w:eastAsia="Carlito" w:hAnsi="Carlito" w:cs="Carlito"/>
      <w:sz w:val="16"/>
      <w:szCs w:val="16"/>
    </w:rPr>
  </w:style>
  <w:style w:type="paragraph" w:styleId="T4">
    <w:name w:val="toc 4"/>
    <w:basedOn w:val="Normal"/>
    <w:uiPriority w:val="39"/>
    <w:qFormat/>
    <w:pPr>
      <w:spacing w:before="61"/>
      <w:ind w:left="496"/>
    </w:pPr>
    <w:rPr>
      <w:rFonts w:ascii="Carlito" w:eastAsia="Carlito" w:hAnsi="Carlito" w:cs="Carlito"/>
      <w:b/>
      <w:bCs/>
      <w:i/>
    </w:rPr>
  </w:style>
  <w:style w:type="paragraph" w:styleId="GvdeMetni">
    <w:name w:val="Body Text"/>
    <w:basedOn w:val="Normal"/>
    <w:link w:val="GvdeMetniChar"/>
    <w:uiPriority w:val="1"/>
    <w:qFormat/>
    <w:rPr>
      <w:sz w:val="24"/>
      <w:szCs w:val="24"/>
    </w:rPr>
  </w:style>
  <w:style w:type="paragraph" w:styleId="KonuBal">
    <w:name w:val="Title"/>
    <w:basedOn w:val="Normal"/>
    <w:link w:val="KonuBalChar"/>
    <w:uiPriority w:val="10"/>
    <w:qFormat/>
    <w:pPr>
      <w:spacing w:before="180"/>
      <w:ind w:left="4507" w:right="4545"/>
      <w:jc w:val="center"/>
    </w:pPr>
    <w:rPr>
      <w:b/>
      <w:bCs/>
      <w:sz w:val="40"/>
      <w:szCs w:val="40"/>
    </w:rPr>
  </w:style>
  <w:style w:type="paragraph" w:styleId="ListeParagraf">
    <w:name w:val="List Paragraph"/>
    <w:aliases w:val="içindekiler vb,List Paragraph"/>
    <w:basedOn w:val="Normal"/>
    <w:link w:val="ListeParagrafChar"/>
    <w:uiPriority w:val="34"/>
    <w:qFormat/>
    <w:pPr>
      <w:spacing w:before="112"/>
      <w:ind w:left="976" w:hanging="363"/>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7E5444"/>
    <w:rPr>
      <w:rFonts w:ascii="Tahoma" w:hAnsi="Tahoma" w:cs="Tahoma"/>
      <w:sz w:val="16"/>
      <w:szCs w:val="16"/>
    </w:rPr>
  </w:style>
  <w:style w:type="character" w:customStyle="1" w:styleId="BalonMetniChar">
    <w:name w:val="Balon Metni Char"/>
    <w:basedOn w:val="VarsaylanParagrafYazTipi"/>
    <w:link w:val="BalonMetni"/>
    <w:uiPriority w:val="99"/>
    <w:semiHidden/>
    <w:rsid w:val="007E5444"/>
    <w:rPr>
      <w:rFonts w:ascii="Tahoma" w:eastAsia="P052" w:hAnsi="Tahoma" w:cs="Tahoma"/>
      <w:sz w:val="16"/>
      <w:szCs w:val="16"/>
      <w:lang w:val="tr-TR"/>
    </w:rPr>
  </w:style>
  <w:style w:type="paragraph" w:styleId="stbilgi">
    <w:name w:val="header"/>
    <w:basedOn w:val="Normal"/>
    <w:link w:val="stbilgiChar"/>
    <w:uiPriority w:val="99"/>
    <w:unhideWhenUsed/>
    <w:rsid w:val="007954C2"/>
    <w:pPr>
      <w:tabs>
        <w:tab w:val="center" w:pos="4536"/>
        <w:tab w:val="right" w:pos="9072"/>
      </w:tabs>
    </w:pPr>
  </w:style>
  <w:style w:type="character" w:customStyle="1" w:styleId="stbilgiChar">
    <w:name w:val="Üstbilgi Char"/>
    <w:basedOn w:val="VarsaylanParagrafYazTipi"/>
    <w:link w:val="stbilgi"/>
    <w:uiPriority w:val="99"/>
    <w:rsid w:val="007954C2"/>
    <w:rPr>
      <w:rFonts w:ascii="P052" w:eastAsia="P052" w:hAnsi="P052" w:cs="P052"/>
      <w:lang w:val="tr-TR"/>
    </w:rPr>
  </w:style>
  <w:style w:type="paragraph" w:styleId="Altbilgi">
    <w:name w:val="footer"/>
    <w:basedOn w:val="Normal"/>
    <w:link w:val="AltbilgiChar"/>
    <w:uiPriority w:val="99"/>
    <w:unhideWhenUsed/>
    <w:rsid w:val="007954C2"/>
    <w:pPr>
      <w:tabs>
        <w:tab w:val="center" w:pos="4536"/>
        <w:tab w:val="right" w:pos="9072"/>
      </w:tabs>
    </w:pPr>
  </w:style>
  <w:style w:type="character" w:customStyle="1" w:styleId="AltbilgiChar">
    <w:name w:val="Altbilgi Char"/>
    <w:basedOn w:val="VarsaylanParagrafYazTipi"/>
    <w:link w:val="Altbilgi"/>
    <w:uiPriority w:val="99"/>
    <w:rsid w:val="007954C2"/>
    <w:rPr>
      <w:rFonts w:ascii="P052" w:eastAsia="P052" w:hAnsi="P052" w:cs="P052"/>
      <w:lang w:val="tr-TR"/>
    </w:rPr>
  </w:style>
  <w:style w:type="paragraph" w:styleId="AralkYok">
    <w:name w:val="No Spacing"/>
    <w:link w:val="AralkYokChar"/>
    <w:uiPriority w:val="1"/>
    <w:qFormat/>
    <w:rsid w:val="007954C2"/>
    <w:rPr>
      <w:rFonts w:ascii="P052" w:eastAsia="P052" w:hAnsi="P052" w:cs="P052"/>
      <w:lang w:val="tr-TR"/>
    </w:rPr>
  </w:style>
  <w:style w:type="character" w:customStyle="1" w:styleId="Balk4Char">
    <w:name w:val="Başlık 4 Char"/>
    <w:basedOn w:val="VarsaylanParagrafYazTipi"/>
    <w:link w:val="Balk4"/>
    <w:uiPriority w:val="9"/>
    <w:rsid w:val="005B1636"/>
    <w:rPr>
      <w:rFonts w:ascii="Calibri Light" w:eastAsia="SimSun" w:hAnsi="Calibri Light" w:cs="Times New Roman"/>
      <w:i/>
      <w:iCs/>
      <w:sz w:val="30"/>
      <w:szCs w:val="30"/>
      <w:lang w:val="x-none" w:eastAsia="x-none"/>
    </w:rPr>
  </w:style>
  <w:style w:type="character" w:customStyle="1" w:styleId="Balk5Char">
    <w:name w:val="Başlık 5 Char"/>
    <w:basedOn w:val="VarsaylanParagrafYazTipi"/>
    <w:link w:val="Balk5"/>
    <w:uiPriority w:val="9"/>
    <w:rsid w:val="005B1636"/>
    <w:rPr>
      <w:rFonts w:ascii="Calibri Light" w:eastAsia="SimSun" w:hAnsi="Calibri Light" w:cs="Times New Roman"/>
      <w:sz w:val="28"/>
      <w:szCs w:val="28"/>
      <w:lang w:val="x-none" w:eastAsia="x-none"/>
    </w:rPr>
  </w:style>
  <w:style w:type="character" w:customStyle="1" w:styleId="Balk6Char">
    <w:name w:val="Başlık 6 Char"/>
    <w:basedOn w:val="VarsaylanParagrafYazTipi"/>
    <w:link w:val="Balk6"/>
    <w:uiPriority w:val="9"/>
    <w:rsid w:val="005B1636"/>
    <w:rPr>
      <w:rFonts w:ascii="Calibri Light" w:eastAsia="SimSun" w:hAnsi="Calibri Light" w:cs="Times New Roman"/>
      <w:i/>
      <w:iCs/>
      <w:sz w:val="26"/>
      <w:szCs w:val="26"/>
      <w:lang w:val="x-none" w:eastAsia="x-none"/>
    </w:rPr>
  </w:style>
  <w:style w:type="character" w:customStyle="1" w:styleId="Balk7Char">
    <w:name w:val="Başlık 7 Char"/>
    <w:basedOn w:val="VarsaylanParagrafYazTipi"/>
    <w:link w:val="Balk7"/>
    <w:uiPriority w:val="9"/>
    <w:rsid w:val="005B1636"/>
    <w:rPr>
      <w:rFonts w:ascii="Calibri Light" w:eastAsia="SimSun" w:hAnsi="Calibri Light" w:cs="Times New Roman"/>
      <w:sz w:val="24"/>
      <w:szCs w:val="24"/>
      <w:lang w:val="x-none" w:eastAsia="x-none"/>
    </w:rPr>
  </w:style>
  <w:style w:type="character" w:customStyle="1" w:styleId="Balk8Char">
    <w:name w:val="Başlık 8 Char"/>
    <w:basedOn w:val="VarsaylanParagrafYazTipi"/>
    <w:link w:val="Balk8"/>
    <w:uiPriority w:val="9"/>
    <w:rsid w:val="005B1636"/>
    <w:rPr>
      <w:rFonts w:ascii="Calibri Light" w:eastAsia="SimSun" w:hAnsi="Calibri Light" w:cs="Times New Roman"/>
      <w:i/>
      <w:iCs/>
      <w:lang w:val="x-none" w:eastAsia="x-none"/>
    </w:rPr>
  </w:style>
  <w:style w:type="character" w:customStyle="1" w:styleId="Balk9Char">
    <w:name w:val="Başlık 9 Char"/>
    <w:basedOn w:val="VarsaylanParagrafYazTipi"/>
    <w:link w:val="Balk9"/>
    <w:uiPriority w:val="9"/>
    <w:rsid w:val="005B1636"/>
    <w:rPr>
      <w:rFonts w:ascii="Calibri" w:eastAsia="Times New Roman" w:hAnsi="Calibri" w:cs="Times New Roman"/>
      <w:b/>
      <w:bCs/>
      <w:i/>
      <w:iCs/>
      <w:sz w:val="20"/>
      <w:szCs w:val="20"/>
      <w:lang w:val="x-none" w:eastAsia="x-none"/>
    </w:rPr>
  </w:style>
  <w:style w:type="numbering" w:customStyle="1" w:styleId="ListeYok1">
    <w:name w:val="Liste Yok1"/>
    <w:next w:val="ListeYok"/>
    <w:uiPriority w:val="99"/>
    <w:semiHidden/>
    <w:unhideWhenUsed/>
    <w:rsid w:val="005B1636"/>
  </w:style>
  <w:style w:type="character" w:customStyle="1" w:styleId="Balk1Char">
    <w:name w:val="Başlık 1 Char"/>
    <w:link w:val="Balk1"/>
    <w:uiPriority w:val="9"/>
    <w:rsid w:val="005B1636"/>
    <w:rPr>
      <w:rFonts w:ascii="Trebuchet MS" w:eastAsia="Trebuchet MS" w:hAnsi="Trebuchet MS" w:cs="Trebuchet MS"/>
      <w:sz w:val="32"/>
      <w:szCs w:val="32"/>
      <w:lang w:val="tr-TR"/>
    </w:rPr>
  </w:style>
  <w:style w:type="table" w:styleId="TabloKlavuzu">
    <w:name w:val="Table Grid"/>
    <w:basedOn w:val="NormalTablo"/>
    <w:uiPriority w:val="39"/>
    <w:rsid w:val="005B1636"/>
    <w:pPr>
      <w:widowControl/>
      <w:autoSpaceDE/>
      <w:autoSpaceDN/>
    </w:pPr>
    <w:rPr>
      <w:rFonts w:ascii="Calibri" w:eastAsia="Times New Roman" w:hAnsi="Calibri" w:cs="Times New Roman"/>
      <w:sz w:val="20"/>
      <w:szCs w:val="20"/>
      <w:lang w:val="tr-TR"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link w:val="Balk2"/>
    <w:uiPriority w:val="9"/>
    <w:rsid w:val="005B1636"/>
    <w:rPr>
      <w:rFonts w:ascii="P052" w:eastAsia="P052" w:hAnsi="P052" w:cs="P052"/>
      <w:b/>
      <w:bCs/>
      <w:sz w:val="28"/>
      <w:szCs w:val="28"/>
      <w:lang w:val="tr-TR"/>
    </w:rPr>
  </w:style>
  <w:style w:type="character" w:customStyle="1" w:styleId="Balk3Char">
    <w:name w:val="Başlık 3 Char"/>
    <w:link w:val="Balk3"/>
    <w:uiPriority w:val="9"/>
    <w:rsid w:val="005B1636"/>
    <w:rPr>
      <w:rFonts w:ascii="P052" w:eastAsia="P052" w:hAnsi="P052" w:cs="P052"/>
      <w:b/>
      <w:bCs/>
      <w:sz w:val="24"/>
      <w:szCs w:val="24"/>
      <w:lang w:val="tr-TR"/>
    </w:rPr>
  </w:style>
  <w:style w:type="character" w:styleId="Kpr">
    <w:name w:val="Hyperlink"/>
    <w:uiPriority w:val="99"/>
    <w:unhideWhenUsed/>
    <w:rsid w:val="005B1636"/>
    <w:rPr>
      <w:color w:val="0000FF"/>
      <w:u w:val="single"/>
    </w:rPr>
  </w:style>
  <w:style w:type="character" w:styleId="zlenenKpr">
    <w:name w:val="FollowedHyperlink"/>
    <w:uiPriority w:val="99"/>
    <w:semiHidden/>
    <w:unhideWhenUsed/>
    <w:rsid w:val="005B1636"/>
    <w:rPr>
      <w:color w:val="800080"/>
      <w:u w:val="single"/>
    </w:rPr>
  </w:style>
  <w:style w:type="paragraph" w:customStyle="1" w:styleId="xl66">
    <w:name w:val="xl66"/>
    <w:basedOn w:val="Normal"/>
    <w:rsid w:val="005B1636"/>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Calibri" w:eastAsia="Times New Roman" w:hAnsi="Calibri" w:cs="Times New Roman"/>
      <w:b/>
      <w:bCs/>
      <w:color w:val="000000"/>
      <w:sz w:val="20"/>
      <w:szCs w:val="20"/>
      <w:lang w:eastAsia="tr-TR"/>
    </w:rPr>
  </w:style>
  <w:style w:type="paragraph" w:customStyle="1" w:styleId="xl67">
    <w:name w:val="xl67"/>
    <w:basedOn w:val="Normal"/>
    <w:rsid w:val="005B163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Calibri" w:eastAsia="Times New Roman" w:hAnsi="Calibri" w:cs="Times New Roman"/>
      <w:b/>
      <w:bCs/>
      <w:sz w:val="20"/>
      <w:szCs w:val="20"/>
      <w:lang w:eastAsia="tr-TR"/>
    </w:rPr>
  </w:style>
  <w:style w:type="paragraph" w:customStyle="1" w:styleId="xl68">
    <w:name w:val="xl68"/>
    <w:basedOn w:val="Normal"/>
    <w:rsid w:val="005B163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Calibri" w:eastAsia="Times New Roman" w:hAnsi="Calibri" w:cs="Times New Roman"/>
      <w:b/>
      <w:bCs/>
      <w:sz w:val="20"/>
      <w:szCs w:val="20"/>
      <w:lang w:eastAsia="tr-TR"/>
    </w:rPr>
  </w:style>
  <w:style w:type="paragraph" w:customStyle="1" w:styleId="xl69">
    <w:name w:val="xl69"/>
    <w:basedOn w:val="Normal"/>
    <w:rsid w:val="005B1636"/>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Calibri" w:eastAsia="Times New Roman" w:hAnsi="Calibri" w:cs="Times New Roman"/>
      <w:b/>
      <w:bCs/>
      <w:sz w:val="20"/>
      <w:szCs w:val="20"/>
      <w:lang w:eastAsia="tr-TR"/>
    </w:rPr>
  </w:style>
  <w:style w:type="paragraph" w:customStyle="1" w:styleId="xl70">
    <w:name w:val="xl70"/>
    <w:basedOn w:val="Normal"/>
    <w:rsid w:val="005B1636"/>
    <w:pPr>
      <w:widowControl/>
      <w:autoSpaceDE/>
      <w:autoSpaceDN/>
      <w:spacing w:before="100" w:beforeAutospacing="1" w:after="100" w:afterAutospacing="1"/>
    </w:pPr>
    <w:rPr>
      <w:rFonts w:ascii="Times New Roman" w:eastAsia="Times New Roman" w:hAnsi="Times New Roman" w:cs="Times New Roman"/>
      <w:sz w:val="20"/>
      <w:szCs w:val="20"/>
      <w:lang w:eastAsia="tr-TR"/>
    </w:rPr>
  </w:style>
  <w:style w:type="paragraph" w:customStyle="1" w:styleId="xl71">
    <w:name w:val="xl71"/>
    <w:basedOn w:val="Normal"/>
    <w:rsid w:val="005B163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20"/>
      <w:szCs w:val="20"/>
      <w:lang w:eastAsia="tr-TR"/>
    </w:rPr>
  </w:style>
  <w:style w:type="paragraph" w:customStyle="1" w:styleId="xl72">
    <w:name w:val="xl72"/>
    <w:basedOn w:val="Normal"/>
    <w:rsid w:val="005B163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20"/>
      <w:szCs w:val="20"/>
      <w:lang w:eastAsia="tr-TR"/>
    </w:rPr>
  </w:style>
  <w:style w:type="paragraph" w:customStyle="1" w:styleId="xl73">
    <w:name w:val="xl73"/>
    <w:basedOn w:val="Normal"/>
    <w:rsid w:val="005B163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20"/>
      <w:szCs w:val="20"/>
      <w:lang w:eastAsia="tr-TR"/>
    </w:rPr>
  </w:style>
  <w:style w:type="paragraph" w:customStyle="1" w:styleId="xl74">
    <w:name w:val="xl74"/>
    <w:basedOn w:val="Normal"/>
    <w:rsid w:val="005B163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20"/>
      <w:szCs w:val="20"/>
      <w:lang w:eastAsia="tr-TR"/>
    </w:rPr>
  </w:style>
  <w:style w:type="paragraph" w:customStyle="1" w:styleId="xl75">
    <w:name w:val="xl75"/>
    <w:basedOn w:val="Normal"/>
    <w:rsid w:val="005B163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0"/>
      <w:szCs w:val="20"/>
      <w:lang w:eastAsia="tr-TR"/>
    </w:rPr>
  </w:style>
  <w:style w:type="paragraph" w:customStyle="1" w:styleId="xl76">
    <w:name w:val="xl76"/>
    <w:basedOn w:val="Normal"/>
    <w:rsid w:val="005B163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0"/>
      <w:szCs w:val="20"/>
      <w:lang w:eastAsia="tr-TR"/>
    </w:rPr>
  </w:style>
  <w:style w:type="paragraph" w:customStyle="1" w:styleId="xl77">
    <w:name w:val="xl77"/>
    <w:basedOn w:val="Normal"/>
    <w:rsid w:val="005B1636"/>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Times New Roman" w:eastAsia="Times New Roman" w:hAnsi="Times New Roman" w:cs="Times New Roman"/>
      <w:b/>
      <w:bCs/>
      <w:sz w:val="32"/>
      <w:szCs w:val="32"/>
      <w:lang w:eastAsia="tr-TR"/>
    </w:rPr>
  </w:style>
  <w:style w:type="paragraph" w:customStyle="1" w:styleId="xl78">
    <w:name w:val="xl78"/>
    <w:basedOn w:val="Normal"/>
    <w:rsid w:val="005B163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Calibri" w:eastAsia="Times New Roman" w:hAnsi="Calibri" w:cs="Times New Roman"/>
      <w:b/>
      <w:bCs/>
      <w:sz w:val="20"/>
      <w:szCs w:val="20"/>
      <w:lang w:eastAsia="tr-TR"/>
    </w:rPr>
  </w:style>
  <w:style w:type="paragraph" w:customStyle="1" w:styleId="xl79">
    <w:name w:val="xl79"/>
    <w:basedOn w:val="Normal"/>
    <w:rsid w:val="005B163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Calibri" w:eastAsia="Times New Roman" w:hAnsi="Calibri" w:cs="Times New Roman"/>
      <w:b/>
      <w:bCs/>
      <w:sz w:val="20"/>
      <w:szCs w:val="20"/>
      <w:lang w:eastAsia="tr-TR"/>
    </w:rPr>
  </w:style>
  <w:style w:type="paragraph" w:customStyle="1" w:styleId="xl80">
    <w:name w:val="xl80"/>
    <w:basedOn w:val="Normal"/>
    <w:rsid w:val="005B1636"/>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eastAsia="Times New Roman" w:hAnsi="Calibri" w:cs="Times New Roman"/>
      <w:b/>
      <w:bCs/>
      <w:sz w:val="32"/>
      <w:szCs w:val="32"/>
      <w:lang w:eastAsia="tr-TR"/>
    </w:rPr>
  </w:style>
  <w:style w:type="paragraph" w:customStyle="1" w:styleId="xl81">
    <w:name w:val="xl81"/>
    <w:basedOn w:val="Normal"/>
    <w:rsid w:val="005B1636"/>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eastAsia="Times New Roman" w:hAnsi="Calibri" w:cs="Times New Roman"/>
      <w:b/>
      <w:bCs/>
      <w:sz w:val="28"/>
      <w:szCs w:val="28"/>
      <w:lang w:eastAsia="tr-TR"/>
    </w:rPr>
  </w:style>
  <w:style w:type="paragraph" w:customStyle="1" w:styleId="xl82">
    <w:name w:val="xl82"/>
    <w:basedOn w:val="Normal"/>
    <w:rsid w:val="005B1636"/>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Calibri" w:eastAsia="Times New Roman" w:hAnsi="Calibri" w:cs="Times New Roman"/>
      <w:b/>
      <w:bCs/>
      <w:sz w:val="20"/>
      <w:szCs w:val="20"/>
      <w:lang w:eastAsia="tr-TR"/>
    </w:rPr>
  </w:style>
  <w:style w:type="paragraph" w:customStyle="1" w:styleId="xl83">
    <w:name w:val="xl83"/>
    <w:basedOn w:val="Normal"/>
    <w:rsid w:val="005B1636"/>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Calibri" w:eastAsia="Times New Roman" w:hAnsi="Calibri" w:cs="Times New Roman"/>
      <w:b/>
      <w:bCs/>
      <w:sz w:val="20"/>
      <w:szCs w:val="20"/>
      <w:lang w:eastAsia="tr-TR"/>
    </w:rPr>
  </w:style>
  <w:style w:type="paragraph" w:customStyle="1" w:styleId="xl84">
    <w:name w:val="xl84"/>
    <w:basedOn w:val="Normal"/>
    <w:rsid w:val="005B1636"/>
    <w:pPr>
      <w:widowControl/>
      <w:pBdr>
        <w:top w:val="single" w:sz="4" w:space="0" w:color="auto"/>
        <w:left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eastAsia="Times New Roman" w:hAnsi="Calibri" w:cs="Times New Roman"/>
      <w:b/>
      <w:bCs/>
      <w:sz w:val="32"/>
      <w:szCs w:val="32"/>
      <w:lang w:eastAsia="tr-TR"/>
    </w:rPr>
  </w:style>
  <w:style w:type="paragraph" w:customStyle="1" w:styleId="xl85">
    <w:name w:val="xl85"/>
    <w:basedOn w:val="Normal"/>
    <w:rsid w:val="005B1636"/>
    <w:pPr>
      <w:widowControl/>
      <w:pBdr>
        <w:left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eastAsia="Times New Roman" w:hAnsi="Calibri" w:cs="Times New Roman"/>
      <w:b/>
      <w:bCs/>
      <w:sz w:val="32"/>
      <w:szCs w:val="32"/>
      <w:lang w:eastAsia="tr-TR"/>
    </w:rPr>
  </w:style>
  <w:style w:type="paragraph" w:customStyle="1" w:styleId="xl86">
    <w:name w:val="xl86"/>
    <w:basedOn w:val="Normal"/>
    <w:rsid w:val="005B1636"/>
    <w:pPr>
      <w:widowControl/>
      <w:pBdr>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eastAsia="Times New Roman" w:hAnsi="Calibri" w:cs="Times New Roman"/>
      <w:b/>
      <w:bCs/>
      <w:sz w:val="32"/>
      <w:szCs w:val="32"/>
      <w:lang w:eastAsia="tr-TR"/>
    </w:rPr>
  </w:style>
  <w:style w:type="paragraph" w:customStyle="1" w:styleId="xl87">
    <w:name w:val="xl87"/>
    <w:basedOn w:val="Normal"/>
    <w:rsid w:val="005B1636"/>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eastAsia="Times New Roman" w:hAnsi="Calibri" w:cs="Times New Roman"/>
      <w:b/>
      <w:bCs/>
      <w:sz w:val="32"/>
      <w:szCs w:val="32"/>
      <w:lang w:eastAsia="tr-TR"/>
    </w:rPr>
  </w:style>
  <w:style w:type="paragraph" w:customStyle="1" w:styleId="xl88">
    <w:name w:val="xl88"/>
    <w:basedOn w:val="Normal"/>
    <w:rsid w:val="005B1636"/>
    <w:pPr>
      <w:widowControl/>
      <w:pBdr>
        <w:top w:val="single" w:sz="4" w:space="0" w:color="auto"/>
        <w:left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eastAsia="Times New Roman" w:hAnsi="Calibri" w:cs="Times New Roman"/>
      <w:b/>
      <w:bCs/>
      <w:sz w:val="32"/>
      <w:szCs w:val="32"/>
      <w:lang w:eastAsia="tr-TR"/>
    </w:rPr>
  </w:style>
  <w:style w:type="paragraph" w:customStyle="1" w:styleId="xl89">
    <w:name w:val="xl89"/>
    <w:basedOn w:val="Normal"/>
    <w:rsid w:val="005B1636"/>
    <w:pPr>
      <w:widowControl/>
      <w:pBdr>
        <w:left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eastAsia="Times New Roman" w:hAnsi="Calibri" w:cs="Times New Roman"/>
      <w:b/>
      <w:bCs/>
      <w:sz w:val="32"/>
      <w:szCs w:val="32"/>
      <w:lang w:eastAsia="tr-TR"/>
    </w:rPr>
  </w:style>
  <w:style w:type="paragraph" w:customStyle="1" w:styleId="xl90">
    <w:name w:val="xl90"/>
    <w:basedOn w:val="Normal"/>
    <w:rsid w:val="005B1636"/>
    <w:pPr>
      <w:widowControl/>
      <w:pBdr>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eastAsia="Times New Roman" w:hAnsi="Calibri" w:cs="Times New Roman"/>
      <w:b/>
      <w:bCs/>
      <w:sz w:val="32"/>
      <w:szCs w:val="32"/>
      <w:lang w:eastAsia="tr-TR"/>
    </w:rPr>
  </w:style>
  <w:style w:type="paragraph" w:customStyle="1" w:styleId="xl91">
    <w:name w:val="xl91"/>
    <w:basedOn w:val="Normal"/>
    <w:rsid w:val="005B1636"/>
    <w:pPr>
      <w:widowControl/>
      <w:pBdr>
        <w:top w:val="single" w:sz="4" w:space="0" w:color="auto"/>
        <w:right w:val="single" w:sz="4" w:space="0" w:color="auto"/>
      </w:pBdr>
      <w:autoSpaceDE/>
      <w:autoSpaceDN/>
      <w:spacing w:before="100" w:beforeAutospacing="1" w:after="100" w:afterAutospacing="1"/>
      <w:jc w:val="center"/>
      <w:textAlignment w:val="center"/>
    </w:pPr>
    <w:rPr>
      <w:rFonts w:ascii="Calibri" w:eastAsia="Times New Roman" w:hAnsi="Calibri" w:cs="Times New Roman"/>
      <w:b/>
      <w:bCs/>
      <w:color w:val="000000"/>
      <w:sz w:val="20"/>
      <w:szCs w:val="20"/>
      <w:lang w:eastAsia="tr-TR"/>
    </w:rPr>
  </w:style>
  <w:style w:type="paragraph" w:customStyle="1" w:styleId="xl92">
    <w:name w:val="xl92"/>
    <w:basedOn w:val="Normal"/>
    <w:rsid w:val="005B1636"/>
    <w:pPr>
      <w:widowControl/>
      <w:pBdr>
        <w:bottom w:val="single" w:sz="4" w:space="0" w:color="auto"/>
        <w:right w:val="single" w:sz="4" w:space="0" w:color="auto"/>
      </w:pBdr>
      <w:autoSpaceDE/>
      <w:autoSpaceDN/>
      <w:spacing w:before="100" w:beforeAutospacing="1" w:after="100" w:afterAutospacing="1"/>
      <w:jc w:val="center"/>
      <w:textAlignment w:val="center"/>
    </w:pPr>
    <w:rPr>
      <w:rFonts w:ascii="Calibri" w:eastAsia="Times New Roman" w:hAnsi="Calibri" w:cs="Times New Roman"/>
      <w:b/>
      <w:bCs/>
      <w:color w:val="000000"/>
      <w:sz w:val="20"/>
      <w:szCs w:val="20"/>
      <w:lang w:eastAsia="tr-TR"/>
    </w:rPr>
  </w:style>
  <w:style w:type="paragraph" w:customStyle="1" w:styleId="xl93">
    <w:name w:val="xl93"/>
    <w:basedOn w:val="Normal"/>
    <w:rsid w:val="005B1636"/>
    <w:pPr>
      <w:widowControl/>
      <w:pBdr>
        <w:top w:val="single" w:sz="4" w:space="0" w:color="auto"/>
        <w:left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eastAsia="Times New Roman" w:hAnsi="Calibri" w:cs="Times New Roman"/>
      <w:b/>
      <w:bCs/>
      <w:sz w:val="32"/>
      <w:szCs w:val="32"/>
      <w:lang w:eastAsia="tr-TR"/>
    </w:rPr>
  </w:style>
  <w:style w:type="paragraph" w:customStyle="1" w:styleId="xl94">
    <w:name w:val="xl94"/>
    <w:basedOn w:val="Normal"/>
    <w:rsid w:val="005B1636"/>
    <w:pPr>
      <w:widowControl/>
      <w:pBdr>
        <w:left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eastAsia="Times New Roman" w:hAnsi="Calibri" w:cs="Times New Roman"/>
      <w:b/>
      <w:bCs/>
      <w:sz w:val="32"/>
      <w:szCs w:val="32"/>
      <w:lang w:eastAsia="tr-TR"/>
    </w:rPr>
  </w:style>
  <w:style w:type="paragraph" w:customStyle="1" w:styleId="xl95">
    <w:name w:val="xl95"/>
    <w:basedOn w:val="Normal"/>
    <w:rsid w:val="005B1636"/>
    <w:pPr>
      <w:widowControl/>
      <w:pBdr>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eastAsia="Times New Roman" w:hAnsi="Calibri" w:cs="Times New Roman"/>
      <w:b/>
      <w:bCs/>
      <w:sz w:val="32"/>
      <w:szCs w:val="32"/>
      <w:lang w:eastAsia="tr-TR"/>
    </w:rPr>
  </w:style>
  <w:style w:type="paragraph" w:customStyle="1" w:styleId="xl96">
    <w:name w:val="xl96"/>
    <w:basedOn w:val="Normal"/>
    <w:rsid w:val="005B1636"/>
    <w:pPr>
      <w:widowControl/>
      <w:pBdr>
        <w:left w:val="single" w:sz="4" w:space="0" w:color="auto"/>
        <w:right w:val="single" w:sz="4" w:space="0" w:color="auto"/>
      </w:pBdr>
      <w:autoSpaceDE/>
      <w:autoSpaceDN/>
      <w:spacing w:before="100" w:beforeAutospacing="1" w:after="100" w:afterAutospacing="1"/>
      <w:jc w:val="center"/>
      <w:textAlignment w:val="center"/>
    </w:pPr>
    <w:rPr>
      <w:rFonts w:ascii="Calibri" w:eastAsia="Times New Roman" w:hAnsi="Calibri" w:cs="Times New Roman"/>
      <w:b/>
      <w:bCs/>
      <w:sz w:val="20"/>
      <w:szCs w:val="20"/>
      <w:lang w:eastAsia="tr-TR"/>
    </w:rPr>
  </w:style>
  <w:style w:type="paragraph" w:customStyle="1" w:styleId="xl97">
    <w:name w:val="xl97"/>
    <w:basedOn w:val="Normal"/>
    <w:rsid w:val="005B1636"/>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Calibri" w:eastAsia="Times New Roman" w:hAnsi="Calibri" w:cs="Times New Roman"/>
      <w:b/>
      <w:bCs/>
      <w:sz w:val="20"/>
      <w:szCs w:val="20"/>
      <w:lang w:eastAsia="tr-TR"/>
    </w:rPr>
  </w:style>
  <w:style w:type="paragraph" w:customStyle="1" w:styleId="xl98">
    <w:name w:val="xl98"/>
    <w:basedOn w:val="Normal"/>
    <w:rsid w:val="005B163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eastAsia="tr-TR"/>
    </w:rPr>
  </w:style>
  <w:style w:type="paragraph" w:customStyle="1" w:styleId="xl99">
    <w:name w:val="xl99"/>
    <w:basedOn w:val="Normal"/>
    <w:rsid w:val="005B1636"/>
    <w:pPr>
      <w:widowControl/>
      <w:pBdr>
        <w:left w:val="single" w:sz="4" w:space="0" w:color="auto"/>
        <w:right w:val="single" w:sz="4" w:space="0" w:color="auto"/>
      </w:pBdr>
      <w:autoSpaceDE/>
      <w:autoSpaceDN/>
      <w:spacing w:before="100" w:beforeAutospacing="1" w:after="100" w:afterAutospacing="1"/>
      <w:jc w:val="center"/>
      <w:textAlignment w:val="center"/>
    </w:pPr>
    <w:rPr>
      <w:rFonts w:ascii="Calibri" w:eastAsia="Times New Roman" w:hAnsi="Calibri" w:cs="Times New Roman"/>
      <w:b/>
      <w:bCs/>
      <w:sz w:val="20"/>
      <w:szCs w:val="20"/>
      <w:lang w:eastAsia="tr-TR"/>
    </w:rPr>
  </w:style>
  <w:style w:type="paragraph" w:customStyle="1" w:styleId="xl100">
    <w:name w:val="xl100"/>
    <w:basedOn w:val="Normal"/>
    <w:rsid w:val="005B1636"/>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Calibri" w:eastAsia="Times New Roman" w:hAnsi="Calibri" w:cs="Times New Roman"/>
      <w:b/>
      <w:bCs/>
      <w:sz w:val="20"/>
      <w:szCs w:val="20"/>
      <w:lang w:eastAsia="tr-TR"/>
    </w:rPr>
  </w:style>
  <w:style w:type="paragraph" w:customStyle="1" w:styleId="xl101">
    <w:name w:val="xl101"/>
    <w:basedOn w:val="Normal"/>
    <w:rsid w:val="005B1636"/>
    <w:pPr>
      <w:widowControl/>
      <w:autoSpaceDE/>
      <w:autoSpaceDN/>
      <w:spacing w:before="100" w:beforeAutospacing="1" w:after="100" w:afterAutospacing="1"/>
    </w:pPr>
    <w:rPr>
      <w:rFonts w:ascii="Times New Roman" w:eastAsia="Times New Roman" w:hAnsi="Times New Roman" w:cs="Times New Roman"/>
      <w:sz w:val="20"/>
      <w:szCs w:val="20"/>
      <w:lang w:eastAsia="tr-TR"/>
    </w:rPr>
  </w:style>
  <w:style w:type="paragraph" w:styleId="ResimYazs">
    <w:name w:val="caption"/>
    <w:basedOn w:val="Normal"/>
    <w:next w:val="Normal"/>
    <w:uiPriority w:val="35"/>
    <w:unhideWhenUsed/>
    <w:qFormat/>
    <w:rsid w:val="005B1636"/>
    <w:pPr>
      <w:widowControl/>
      <w:autoSpaceDE/>
      <w:autoSpaceDN/>
      <w:spacing w:after="160"/>
    </w:pPr>
    <w:rPr>
      <w:rFonts w:ascii="Book Antiqua" w:eastAsia="Times New Roman" w:hAnsi="Book Antiqua" w:cs="Times New Roman"/>
      <w:b/>
      <w:bCs/>
      <w:color w:val="404040"/>
      <w:sz w:val="16"/>
      <w:szCs w:val="16"/>
      <w:lang w:eastAsia="tr-TR"/>
    </w:rPr>
  </w:style>
  <w:style w:type="paragraph" w:styleId="NormalWeb">
    <w:name w:val="Normal (Web)"/>
    <w:basedOn w:val="Normal"/>
    <w:uiPriority w:val="99"/>
    <w:rsid w:val="005B1636"/>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character" w:styleId="Gl">
    <w:name w:val="Strong"/>
    <w:uiPriority w:val="22"/>
    <w:qFormat/>
    <w:rsid w:val="005B1636"/>
    <w:rPr>
      <w:b/>
      <w:bCs/>
    </w:rPr>
  </w:style>
  <w:style w:type="character" w:customStyle="1" w:styleId="AralkYokChar">
    <w:name w:val="Aralık Yok Char"/>
    <w:link w:val="AralkYok"/>
    <w:uiPriority w:val="1"/>
    <w:rsid w:val="005B1636"/>
    <w:rPr>
      <w:rFonts w:ascii="P052" w:eastAsia="P052" w:hAnsi="P052" w:cs="P052"/>
      <w:lang w:val="tr-TR"/>
    </w:rPr>
  </w:style>
  <w:style w:type="paragraph" w:styleId="TBal">
    <w:name w:val="TOC Heading"/>
    <w:basedOn w:val="Balk1"/>
    <w:next w:val="Normal"/>
    <w:uiPriority w:val="39"/>
    <w:unhideWhenUsed/>
    <w:qFormat/>
    <w:rsid w:val="005B1636"/>
    <w:pPr>
      <w:keepNext/>
      <w:keepLines/>
      <w:widowControl/>
      <w:autoSpaceDE/>
      <w:autoSpaceDN/>
      <w:spacing w:before="360" w:after="360" w:line="360" w:lineRule="auto"/>
      <w:ind w:left="0"/>
      <w:outlineLvl w:val="9"/>
    </w:pPr>
    <w:rPr>
      <w:rFonts w:ascii="Calibri Light" w:eastAsia="SimSun" w:hAnsi="Calibri Light" w:cs="Times New Roman"/>
      <w:b/>
      <w:color w:val="2E74B5"/>
      <w:sz w:val="28"/>
      <w:szCs w:val="40"/>
      <w:lang w:val="x-none" w:eastAsia="x-none"/>
    </w:rPr>
  </w:style>
  <w:style w:type="table" w:customStyle="1" w:styleId="TableNormal1">
    <w:name w:val="Table Normal1"/>
    <w:uiPriority w:val="2"/>
    <w:semiHidden/>
    <w:unhideWhenUsed/>
    <w:qFormat/>
    <w:rsid w:val="005B1636"/>
    <w:pPr>
      <w:autoSpaceDE/>
      <w:autoSpaceDN/>
      <w:spacing w:after="160" w:line="300" w:lineRule="auto"/>
    </w:pPr>
    <w:rPr>
      <w:rFonts w:ascii="Calibri" w:eastAsia="Times New Roman" w:hAnsi="Calibri" w:cs="Times New Roman"/>
    </w:rPr>
    <w:tblPr>
      <w:tblInd w:w="0" w:type="dxa"/>
      <w:tblCellMar>
        <w:top w:w="0" w:type="dxa"/>
        <w:left w:w="0" w:type="dxa"/>
        <w:bottom w:w="0" w:type="dxa"/>
        <w:right w:w="0" w:type="dxa"/>
      </w:tblCellMar>
    </w:tblPr>
  </w:style>
  <w:style w:type="character" w:customStyle="1" w:styleId="GvdeMetniChar">
    <w:name w:val="Gövde Metni Char"/>
    <w:link w:val="GvdeMetni"/>
    <w:uiPriority w:val="1"/>
    <w:rsid w:val="005B1636"/>
    <w:rPr>
      <w:rFonts w:ascii="P052" w:eastAsia="P052" w:hAnsi="P052" w:cs="P052"/>
      <w:sz w:val="24"/>
      <w:szCs w:val="24"/>
      <w:lang w:val="tr-TR"/>
    </w:rPr>
  </w:style>
  <w:style w:type="paragraph" w:customStyle="1" w:styleId="2-ortabaslk">
    <w:name w:val="2-ortabaslk"/>
    <w:basedOn w:val="Normal"/>
    <w:rsid w:val="005B1636"/>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table" w:customStyle="1" w:styleId="KlavuzTablo2-Vurgu21">
    <w:name w:val="Kılavuz Tablo 2 - Vurgu 21"/>
    <w:basedOn w:val="NormalTablo"/>
    <w:uiPriority w:val="47"/>
    <w:rsid w:val="005B1636"/>
    <w:pPr>
      <w:widowControl/>
      <w:autoSpaceDE/>
      <w:autoSpaceDN/>
    </w:pPr>
    <w:rPr>
      <w:rFonts w:ascii="Calibri" w:eastAsia="Times New Roman" w:hAnsi="Calibri" w:cs="Times New Roman"/>
      <w:sz w:val="20"/>
      <w:szCs w:val="20"/>
      <w:lang w:val="tr-TR" w:eastAsia="tr-TR"/>
    </w:rPr>
    <w:tblPr>
      <w:tblStyleRowBandSize w:val="1"/>
      <w:tblStyleColBandSize w:val="1"/>
      <w:tblInd w:w="0" w:type="dxa"/>
      <w:tblBorders>
        <w:top w:val="single" w:sz="2" w:space="0" w:color="D99594"/>
        <w:bottom w:val="single" w:sz="2" w:space="0" w:color="D99594"/>
        <w:insideH w:val="single" w:sz="2" w:space="0" w:color="D99594"/>
        <w:insideV w:val="single" w:sz="2" w:space="0" w:color="D99594"/>
      </w:tblBorders>
      <w:tblCellMar>
        <w:top w:w="0" w:type="dxa"/>
        <w:left w:w="108" w:type="dxa"/>
        <w:bottom w:w="0" w:type="dxa"/>
        <w:right w:w="108" w:type="dxa"/>
      </w:tblCellMar>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1">
    <w:name w:val="Liste Yok11"/>
    <w:next w:val="ListeYok"/>
    <w:uiPriority w:val="99"/>
    <w:semiHidden/>
    <w:unhideWhenUsed/>
    <w:rsid w:val="005B1636"/>
  </w:style>
  <w:style w:type="table" w:customStyle="1" w:styleId="KlavuzuTablo4-Vurgu61">
    <w:name w:val="Kılavuzu Tablo 4 - Vurgu 61"/>
    <w:basedOn w:val="NormalTablo"/>
    <w:uiPriority w:val="49"/>
    <w:rsid w:val="005B1636"/>
    <w:pPr>
      <w:widowControl/>
      <w:autoSpaceDE/>
      <w:autoSpaceDN/>
    </w:pPr>
    <w:rPr>
      <w:rFonts w:ascii="Calibri" w:eastAsia="Times New Roman" w:hAnsi="Calibri" w:cs="Times New Roman"/>
      <w:sz w:val="20"/>
      <w:szCs w:val="20"/>
      <w:lang w:val="tr-TR" w:eastAsia="tr-TR"/>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5B1636"/>
    <w:pPr>
      <w:widowControl/>
      <w:autoSpaceDE/>
      <w:autoSpaceDN/>
    </w:pPr>
    <w:rPr>
      <w:rFonts w:ascii="Calibri" w:eastAsia="Times New Roman" w:hAnsi="Calibri" w:cs="Times New Roman"/>
      <w:sz w:val="20"/>
      <w:szCs w:val="20"/>
      <w:lang w:val="tr-TR" w:eastAsia="tr-TR"/>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5B1636"/>
    <w:pPr>
      <w:widowControl/>
      <w:autoSpaceDE/>
      <w:autoSpaceDN/>
    </w:pPr>
    <w:rPr>
      <w:rFonts w:ascii="Calibri" w:eastAsia="Times New Roman" w:hAnsi="Calibri" w:cs="Times New Roman"/>
      <w:sz w:val="20"/>
      <w:szCs w:val="20"/>
      <w:lang w:val="tr-TR" w:eastAsia="tr-T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5B1636"/>
    <w:pPr>
      <w:widowControl/>
      <w:autoSpaceDE/>
      <w:autoSpaceDN/>
    </w:pPr>
    <w:rPr>
      <w:rFonts w:ascii="Calibri" w:eastAsia="Times New Roman" w:hAnsi="Calibri" w:cs="Times New Roman"/>
      <w:sz w:val="20"/>
      <w:szCs w:val="20"/>
      <w:lang w:val="tr-TR" w:eastAsia="tr-T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5B1636"/>
    <w:pPr>
      <w:widowControl/>
      <w:autoSpaceDE/>
      <w:autoSpaceDN/>
    </w:pPr>
    <w:rPr>
      <w:rFonts w:ascii="Calibri" w:eastAsia="Times New Roman" w:hAnsi="Calibri" w:cs="Times New Roman"/>
      <w:sz w:val="20"/>
      <w:szCs w:val="20"/>
      <w:lang w:val="tr-TR" w:eastAsia="tr-TR"/>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5B1636"/>
    <w:pPr>
      <w:widowControl/>
      <w:autoSpaceDE/>
      <w:autoSpaceDN/>
    </w:pPr>
    <w:rPr>
      <w:rFonts w:ascii="Calibri" w:eastAsia="Times New Roman" w:hAnsi="Calibri" w:cs="Times New Roman"/>
      <w:sz w:val="20"/>
      <w:szCs w:val="20"/>
      <w:lang w:val="tr-TR" w:eastAsia="tr-TR"/>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5B1636"/>
    <w:pPr>
      <w:widowControl/>
      <w:autoSpaceDE/>
      <w:autoSpaceDN/>
    </w:pPr>
    <w:rPr>
      <w:rFonts w:ascii="Calibri" w:eastAsia="Times New Roman" w:hAnsi="Calibri" w:cs="Times New Roman"/>
      <w:sz w:val="20"/>
      <w:szCs w:val="20"/>
      <w:lang w:val="tr-TR" w:eastAsia="tr-TR"/>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5B1636"/>
    <w:pPr>
      <w:widowControl/>
      <w:autoSpaceDE/>
      <w:autoSpaceDN/>
    </w:pPr>
    <w:rPr>
      <w:rFonts w:ascii="Calibri" w:eastAsia="Times New Roman" w:hAnsi="Calibri" w:cs="Times New Roman"/>
      <w:sz w:val="20"/>
      <w:szCs w:val="20"/>
      <w:lang w:val="tr-TR" w:eastAsia="tr-TR"/>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5B1636"/>
    <w:pPr>
      <w:widowControl/>
      <w:autoSpaceDE/>
      <w:autoSpaceDN/>
    </w:pPr>
    <w:rPr>
      <w:rFonts w:ascii="Calibri" w:eastAsia="Times New Roman" w:hAnsi="Calibri" w:cs="Times New Roman"/>
      <w:sz w:val="20"/>
      <w:szCs w:val="20"/>
      <w:lang w:val="tr-TR" w:eastAsia="tr-TR"/>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5B1636"/>
    <w:pPr>
      <w:widowControl/>
      <w:autoSpaceDE/>
      <w:autoSpaceDN/>
    </w:pPr>
    <w:rPr>
      <w:rFonts w:ascii="Calibri" w:eastAsia="Times New Roman" w:hAnsi="Calibri" w:cs="Times New Roman"/>
      <w:sz w:val="20"/>
      <w:szCs w:val="20"/>
      <w:lang w:val="tr-TR" w:eastAsia="tr-TR"/>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5B1636"/>
    <w:pPr>
      <w:widowControl/>
      <w:autoSpaceDE/>
      <w:autoSpaceDN/>
    </w:pPr>
    <w:rPr>
      <w:rFonts w:ascii="Calibri" w:eastAsia="Times New Roman" w:hAnsi="Calibri" w:cs="Times New Roman"/>
      <w:sz w:val="20"/>
      <w:szCs w:val="20"/>
      <w:lang w:val="tr-TR" w:eastAsia="tr-TR"/>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5B1636"/>
    <w:pPr>
      <w:widowControl/>
      <w:autoSpaceDE/>
      <w:autoSpaceDN/>
    </w:pPr>
    <w:rPr>
      <w:rFonts w:ascii="Calibri" w:eastAsia="Times New Roman" w:hAnsi="Calibri" w:cs="Times New Roman"/>
      <w:sz w:val="20"/>
      <w:szCs w:val="20"/>
      <w:lang w:val="tr-TR" w:eastAsia="tr-TR"/>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5B1636"/>
    <w:rPr>
      <w:sz w:val="16"/>
      <w:szCs w:val="16"/>
    </w:rPr>
  </w:style>
  <w:style w:type="paragraph" w:styleId="AklamaMetni">
    <w:name w:val="annotation text"/>
    <w:basedOn w:val="Normal"/>
    <w:link w:val="AklamaMetniChar"/>
    <w:uiPriority w:val="99"/>
    <w:semiHidden/>
    <w:unhideWhenUsed/>
    <w:rsid w:val="005B1636"/>
    <w:pPr>
      <w:widowControl/>
      <w:autoSpaceDE/>
      <w:autoSpaceDN/>
      <w:spacing w:after="160"/>
    </w:pPr>
    <w:rPr>
      <w:rFonts w:ascii="Calibri" w:eastAsia="Times New Roman" w:hAnsi="Calibri" w:cs="Times New Roman"/>
      <w:sz w:val="20"/>
      <w:szCs w:val="20"/>
      <w:lang w:val="x-none" w:eastAsia="x-none"/>
    </w:rPr>
  </w:style>
  <w:style w:type="character" w:customStyle="1" w:styleId="AklamaMetniChar">
    <w:name w:val="Açıklama Metni Char"/>
    <w:basedOn w:val="VarsaylanParagrafYazTipi"/>
    <w:link w:val="AklamaMetni"/>
    <w:uiPriority w:val="99"/>
    <w:semiHidden/>
    <w:rsid w:val="005B1636"/>
    <w:rPr>
      <w:rFonts w:ascii="Calibri" w:eastAsia="Times New Roman" w:hAnsi="Calibri" w:cs="Times New Roman"/>
      <w:sz w:val="20"/>
      <w:szCs w:val="20"/>
      <w:lang w:val="x-none" w:eastAsia="x-none"/>
    </w:rPr>
  </w:style>
  <w:style w:type="paragraph" w:styleId="AklamaKonusu">
    <w:name w:val="annotation subject"/>
    <w:basedOn w:val="AklamaMetni"/>
    <w:next w:val="AklamaMetni"/>
    <w:link w:val="AklamaKonusuChar"/>
    <w:uiPriority w:val="99"/>
    <w:semiHidden/>
    <w:unhideWhenUsed/>
    <w:rsid w:val="005B1636"/>
    <w:rPr>
      <w:b/>
      <w:bCs/>
    </w:rPr>
  </w:style>
  <w:style w:type="character" w:customStyle="1" w:styleId="AklamaKonusuChar">
    <w:name w:val="Açıklama Konusu Char"/>
    <w:basedOn w:val="AklamaMetniChar"/>
    <w:link w:val="AklamaKonusu"/>
    <w:uiPriority w:val="99"/>
    <w:semiHidden/>
    <w:rsid w:val="005B1636"/>
    <w:rPr>
      <w:rFonts w:ascii="Calibri" w:eastAsia="Times New Roman" w:hAnsi="Calibri" w:cs="Times New Roman"/>
      <w:b/>
      <w:bCs/>
      <w:sz w:val="20"/>
      <w:szCs w:val="20"/>
      <w:lang w:val="x-none" w:eastAsia="x-none"/>
    </w:rPr>
  </w:style>
  <w:style w:type="table" w:customStyle="1" w:styleId="TabloKlavuzu1">
    <w:name w:val="Tablo Kılavuzu1"/>
    <w:basedOn w:val="NormalTablo"/>
    <w:next w:val="TabloKlavuzu"/>
    <w:uiPriority w:val="39"/>
    <w:rsid w:val="005B1636"/>
    <w:pPr>
      <w:widowControl/>
      <w:autoSpaceDE/>
      <w:autoSpaceDN/>
    </w:pPr>
    <w:rPr>
      <w:rFonts w:ascii="Calibri" w:eastAsia="Times New Roman" w:hAnsi="Calibri" w:cs="Times New Roman"/>
      <w:sz w:val="20"/>
      <w:szCs w:val="20"/>
      <w:lang w:val="tr-TR"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killerTablosu">
    <w:name w:val="table of figures"/>
    <w:basedOn w:val="Normal"/>
    <w:next w:val="Normal"/>
    <w:uiPriority w:val="99"/>
    <w:unhideWhenUsed/>
    <w:rsid w:val="005B1636"/>
    <w:pPr>
      <w:widowControl/>
      <w:autoSpaceDE/>
      <w:autoSpaceDN/>
      <w:spacing w:line="300" w:lineRule="auto"/>
    </w:pPr>
    <w:rPr>
      <w:rFonts w:ascii="Book Antiqua" w:eastAsia="Times New Roman" w:hAnsi="Book Antiqua" w:cs="Times New Roman"/>
      <w:sz w:val="24"/>
      <w:szCs w:val="21"/>
      <w:lang w:eastAsia="tr-TR"/>
    </w:rPr>
  </w:style>
  <w:style w:type="paragraph" w:customStyle="1" w:styleId="BALIK2">
    <w:name w:val="BAŞLIK 2"/>
    <w:basedOn w:val="Balk2"/>
    <w:rsid w:val="005B1636"/>
    <w:pPr>
      <w:keepNext/>
      <w:keepLines/>
      <w:widowControl/>
      <w:autoSpaceDE/>
      <w:autoSpaceDN/>
      <w:spacing w:before="100" w:beforeAutospacing="1" w:after="100" w:afterAutospacing="1" w:line="360" w:lineRule="auto"/>
      <w:ind w:left="0"/>
    </w:pPr>
    <w:rPr>
      <w:rFonts w:ascii="Times New Roman" w:eastAsia="Times New Roman" w:hAnsi="Times New Roman" w:cs="Times New Roman"/>
      <w:b w:val="0"/>
      <w:sz w:val="24"/>
      <w:szCs w:val="26"/>
      <w:lang w:eastAsia="tr-TR"/>
    </w:rPr>
  </w:style>
  <w:style w:type="table" w:customStyle="1" w:styleId="KlavuzuTablo4-Vurgu11">
    <w:name w:val="Kılavuzu Tablo 4 - Vurgu 11"/>
    <w:basedOn w:val="NormalTablo"/>
    <w:uiPriority w:val="49"/>
    <w:rsid w:val="005B1636"/>
    <w:pPr>
      <w:widowControl/>
      <w:autoSpaceDE/>
      <w:autoSpaceDN/>
    </w:pPr>
    <w:rPr>
      <w:rFonts w:ascii="Calibri" w:eastAsia="Times New Roman" w:hAnsi="Calibri" w:cs="Times New Roman"/>
      <w:sz w:val="20"/>
      <w:szCs w:val="20"/>
      <w:lang w:val="tr-TR" w:eastAsia="tr-TR"/>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List Paragraph Char"/>
    <w:link w:val="ListeParagraf"/>
    <w:uiPriority w:val="34"/>
    <w:locked/>
    <w:rsid w:val="005B1636"/>
    <w:rPr>
      <w:rFonts w:ascii="P052" w:eastAsia="P052" w:hAnsi="P052" w:cs="P052"/>
      <w:lang w:val="tr-TR"/>
    </w:rPr>
  </w:style>
  <w:style w:type="table" w:customStyle="1" w:styleId="KlavuzuTablo4-Vurgu12">
    <w:name w:val="Kılavuzu Tablo 4 - Vurgu 12"/>
    <w:basedOn w:val="NormalTablo"/>
    <w:uiPriority w:val="49"/>
    <w:rsid w:val="005B1636"/>
    <w:pPr>
      <w:widowControl/>
      <w:autoSpaceDE/>
      <w:autoSpaceDN/>
    </w:pPr>
    <w:rPr>
      <w:rFonts w:ascii="Calibri" w:eastAsia="Calibri" w:hAnsi="Calibri" w:cs="Times New Roman"/>
      <w:lang w:val="tr-TR"/>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5B1636"/>
    <w:pPr>
      <w:widowControl/>
      <w:autoSpaceDE/>
      <w:autoSpaceDN/>
    </w:pPr>
    <w:rPr>
      <w:rFonts w:ascii="Calibri" w:eastAsia="Calibri" w:hAnsi="Calibri" w:cs="Times New Roman"/>
      <w:lang w:val="tr-TR"/>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5B1636"/>
    <w:pPr>
      <w:widowControl/>
      <w:autoSpaceDE/>
      <w:autoSpaceDN/>
    </w:pPr>
    <w:rPr>
      <w:rFonts w:ascii="Calibri" w:eastAsia="Calibri" w:hAnsi="Calibri" w:cs="Times New Roman"/>
      <w:lang w:val="tr-TR"/>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5B1636"/>
    <w:pPr>
      <w:widowControl/>
      <w:autoSpaceDE/>
      <w:autoSpaceDN/>
    </w:pPr>
    <w:rPr>
      <w:rFonts w:ascii="Calibri" w:eastAsia="Times New Roman" w:hAnsi="Calibri" w:cs="Times New Roman"/>
      <w:lang w:val="tr-TR" w:eastAsia="tr-TR"/>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character" w:customStyle="1" w:styleId="KonuBalChar">
    <w:name w:val="Konu Başlığı Char"/>
    <w:link w:val="KonuBal"/>
    <w:uiPriority w:val="10"/>
    <w:rsid w:val="005B1636"/>
    <w:rPr>
      <w:rFonts w:ascii="P052" w:eastAsia="P052" w:hAnsi="P052" w:cs="P052"/>
      <w:b/>
      <w:bCs/>
      <w:sz w:val="40"/>
      <w:szCs w:val="40"/>
      <w:lang w:val="tr-TR"/>
    </w:rPr>
  </w:style>
  <w:style w:type="paragraph" w:customStyle="1" w:styleId="a">
    <w:basedOn w:val="Normal"/>
    <w:next w:val="Normal"/>
    <w:uiPriority w:val="30"/>
    <w:qFormat/>
    <w:rsid w:val="005B1636"/>
    <w:pPr>
      <w:widowControl/>
      <w:autoSpaceDE/>
      <w:autoSpaceDN/>
      <w:spacing w:before="160" w:after="160" w:line="276" w:lineRule="auto"/>
      <w:ind w:left="936" w:right="936"/>
      <w:jc w:val="center"/>
    </w:pPr>
    <w:rPr>
      <w:rFonts w:ascii="Calibri Light" w:eastAsia="SimSun" w:hAnsi="Calibri Light" w:cs="Times New Roman"/>
      <w:caps/>
      <w:color w:val="2E74B5"/>
      <w:sz w:val="28"/>
      <w:szCs w:val="28"/>
      <w:lang w:val="x-none" w:eastAsia="x-none"/>
    </w:rPr>
  </w:style>
  <w:style w:type="character" w:customStyle="1" w:styleId="AltKonuBalChar1">
    <w:name w:val="Alt Konu Başlığı Char1"/>
    <w:link w:val="AltKonuBal"/>
    <w:uiPriority w:val="11"/>
    <w:rsid w:val="005B1636"/>
    <w:rPr>
      <w:color w:val="44546A"/>
      <w:sz w:val="28"/>
      <w:szCs w:val="28"/>
    </w:rPr>
  </w:style>
  <w:style w:type="character" w:styleId="Vurgu">
    <w:name w:val="Emphasis"/>
    <w:uiPriority w:val="20"/>
    <w:qFormat/>
    <w:rsid w:val="005B1636"/>
    <w:rPr>
      <w:i/>
      <w:iCs/>
      <w:color w:val="000000"/>
    </w:rPr>
  </w:style>
  <w:style w:type="character" w:customStyle="1" w:styleId="TrnakChar1">
    <w:name w:val="Tırnak Char1"/>
    <w:link w:val="Trnak"/>
    <w:uiPriority w:val="29"/>
    <w:rsid w:val="005B1636"/>
    <w:rPr>
      <w:i/>
      <w:iCs/>
      <w:color w:val="7B7B7B"/>
      <w:sz w:val="24"/>
      <w:szCs w:val="24"/>
    </w:rPr>
  </w:style>
  <w:style w:type="character" w:customStyle="1" w:styleId="KeskinTrnakChar1">
    <w:name w:val="Keskin Tırnak Char1"/>
    <w:link w:val="KeskinTrnak"/>
    <w:uiPriority w:val="30"/>
    <w:rsid w:val="005B1636"/>
    <w:rPr>
      <w:rFonts w:ascii="Calibri Light" w:eastAsia="SimSun" w:hAnsi="Calibri Light" w:cs="Times New Roman"/>
      <w:caps/>
      <w:color w:val="2E74B5"/>
      <w:sz w:val="28"/>
      <w:szCs w:val="28"/>
    </w:rPr>
  </w:style>
  <w:style w:type="character" w:styleId="HafifVurgulama">
    <w:name w:val="Subtle Emphasis"/>
    <w:uiPriority w:val="19"/>
    <w:qFormat/>
    <w:rsid w:val="005B1636"/>
    <w:rPr>
      <w:i/>
      <w:iCs/>
      <w:color w:val="595959"/>
    </w:rPr>
  </w:style>
  <w:style w:type="character" w:styleId="GlVurgulama">
    <w:name w:val="Intense Emphasis"/>
    <w:uiPriority w:val="21"/>
    <w:qFormat/>
    <w:rsid w:val="005B1636"/>
    <w:rPr>
      <w:b/>
      <w:bCs/>
      <w:i/>
      <w:iCs/>
      <w:color w:val="auto"/>
    </w:rPr>
  </w:style>
  <w:style w:type="character" w:styleId="HafifBavuru">
    <w:name w:val="Subtle Reference"/>
    <w:uiPriority w:val="31"/>
    <w:qFormat/>
    <w:rsid w:val="005B1636"/>
    <w:rPr>
      <w:caps w:val="0"/>
      <w:smallCaps/>
      <w:color w:val="404040"/>
      <w:spacing w:val="0"/>
      <w:u w:val="single" w:color="7F7F7F"/>
    </w:rPr>
  </w:style>
  <w:style w:type="character" w:styleId="GlBavuru">
    <w:name w:val="Intense Reference"/>
    <w:uiPriority w:val="32"/>
    <w:qFormat/>
    <w:rsid w:val="005B1636"/>
    <w:rPr>
      <w:b/>
      <w:bCs/>
      <w:caps w:val="0"/>
      <w:smallCaps/>
      <w:color w:val="auto"/>
      <w:spacing w:val="0"/>
      <w:u w:val="single"/>
    </w:rPr>
  </w:style>
  <w:style w:type="character" w:styleId="KitapBal">
    <w:name w:val="Book Title"/>
    <w:uiPriority w:val="33"/>
    <w:qFormat/>
    <w:rsid w:val="005B1636"/>
    <w:rPr>
      <w:b/>
      <w:bCs/>
      <w:caps w:val="0"/>
      <w:smallCaps/>
      <w:spacing w:val="0"/>
    </w:rPr>
  </w:style>
  <w:style w:type="paragraph" w:styleId="T5">
    <w:name w:val="toc 5"/>
    <w:basedOn w:val="Normal"/>
    <w:next w:val="Normal"/>
    <w:autoRedefine/>
    <w:uiPriority w:val="39"/>
    <w:unhideWhenUsed/>
    <w:rsid w:val="005B1636"/>
    <w:pPr>
      <w:widowControl/>
      <w:autoSpaceDE/>
      <w:autoSpaceDN/>
      <w:spacing w:line="300" w:lineRule="auto"/>
      <w:ind w:left="960"/>
    </w:pPr>
    <w:rPr>
      <w:rFonts w:ascii="Calibri" w:eastAsia="Times New Roman" w:hAnsi="Calibri" w:cs="Times New Roman"/>
      <w:sz w:val="18"/>
      <w:szCs w:val="18"/>
      <w:lang w:eastAsia="tr-TR"/>
    </w:rPr>
  </w:style>
  <w:style w:type="paragraph" w:styleId="T6">
    <w:name w:val="toc 6"/>
    <w:basedOn w:val="Normal"/>
    <w:next w:val="Normal"/>
    <w:autoRedefine/>
    <w:uiPriority w:val="39"/>
    <w:unhideWhenUsed/>
    <w:rsid w:val="005B1636"/>
    <w:pPr>
      <w:widowControl/>
      <w:autoSpaceDE/>
      <w:autoSpaceDN/>
      <w:spacing w:line="300" w:lineRule="auto"/>
      <w:ind w:left="1200"/>
    </w:pPr>
    <w:rPr>
      <w:rFonts w:ascii="Calibri" w:eastAsia="Times New Roman" w:hAnsi="Calibri" w:cs="Times New Roman"/>
      <w:sz w:val="18"/>
      <w:szCs w:val="18"/>
      <w:lang w:eastAsia="tr-TR"/>
    </w:rPr>
  </w:style>
  <w:style w:type="paragraph" w:styleId="T7">
    <w:name w:val="toc 7"/>
    <w:basedOn w:val="Normal"/>
    <w:next w:val="Normal"/>
    <w:autoRedefine/>
    <w:uiPriority w:val="39"/>
    <w:unhideWhenUsed/>
    <w:rsid w:val="005B1636"/>
    <w:pPr>
      <w:widowControl/>
      <w:autoSpaceDE/>
      <w:autoSpaceDN/>
      <w:spacing w:line="300" w:lineRule="auto"/>
      <w:ind w:left="1440"/>
    </w:pPr>
    <w:rPr>
      <w:rFonts w:ascii="Calibri" w:eastAsia="Times New Roman" w:hAnsi="Calibri" w:cs="Times New Roman"/>
      <w:sz w:val="18"/>
      <w:szCs w:val="18"/>
      <w:lang w:eastAsia="tr-TR"/>
    </w:rPr>
  </w:style>
  <w:style w:type="paragraph" w:styleId="T8">
    <w:name w:val="toc 8"/>
    <w:basedOn w:val="Normal"/>
    <w:next w:val="Normal"/>
    <w:autoRedefine/>
    <w:uiPriority w:val="39"/>
    <w:unhideWhenUsed/>
    <w:rsid w:val="005B1636"/>
    <w:pPr>
      <w:widowControl/>
      <w:autoSpaceDE/>
      <w:autoSpaceDN/>
      <w:spacing w:line="300" w:lineRule="auto"/>
      <w:ind w:left="1680"/>
    </w:pPr>
    <w:rPr>
      <w:rFonts w:ascii="Calibri" w:eastAsia="Times New Roman" w:hAnsi="Calibri" w:cs="Times New Roman"/>
      <w:sz w:val="18"/>
      <w:szCs w:val="18"/>
      <w:lang w:eastAsia="tr-TR"/>
    </w:rPr>
  </w:style>
  <w:style w:type="paragraph" w:styleId="T9">
    <w:name w:val="toc 9"/>
    <w:basedOn w:val="Normal"/>
    <w:next w:val="Normal"/>
    <w:autoRedefine/>
    <w:uiPriority w:val="39"/>
    <w:unhideWhenUsed/>
    <w:rsid w:val="005B1636"/>
    <w:pPr>
      <w:widowControl/>
      <w:autoSpaceDE/>
      <w:autoSpaceDN/>
      <w:spacing w:line="300" w:lineRule="auto"/>
      <w:ind w:left="1920"/>
    </w:pPr>
    <w:rPr>
      <w:rFonts w:ascii="Calibri" w:eastAsia="Times New Roman" w:hAnsi="Calibri" w:cs="Times New Roman"/>
      <w:sz w:val="18"/>
      <w:szCs w:val="18"/>
      <w:lang w:eastAsia="tr-TR"/>
    </w:rPr>
  </w:style>
  <w:style w:type="paragraph" w:styleId="Dzeltme">
    <w:name w:val="Revision"/>
    <w:hidden/>
    <w:uiPriority w:val="99"/>
    <w:semiHidden/>
    <w:rsid w:val="005B1636"/>
    <w:pPr>
      <w:widowControl/>
      <w:autoSpaceDE/>
      <w:autoSpaceDN/>
    </w:pPr>
    <w:rPr>
      <w:rFonts w:ascii="Book Antiqua" w:eastAsia="Times New Roman" w:hAnsi="Book Antiqua" w:cs="Times New Roman"/>
      <w:sz w:val="24"/>
      <w:szCs w:val="21"/>
      <w:lang w:val="tr-TR" w:eastAsia="tr-TR"/>
    </w:rPr>
  </w:style>
  <w:style w:type="table" w:customStyle="1" w:styleId="TabloKlavuzu2">
    <w:name w:val="Tablo Kılavuzu2"/>
    <w:basedOn w:val="NormalTablo"/>
    <w:next w:val="TabloKlavuzu"/>
    <w:uiPriority w:val="39"/>
    <w:rsid w:val="005B1636"/>
    <w:pPr>
      <w:widowControl/>
      <w:autoSpaceDE/>
      <w:autoSpaceDN/>
    </w:pPr>
    <w:rPr>
      <w:rFonts w:ascii="Calibri" w:eastAsia="Calibri" w:hAnsi="Calibri" w:cs="Times New Roman"/>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Style3">
    <w:name w:val="Char Style 3"/>
    <w:basedOn w:val="VarsaylanParagrafYazTipi"/>
    <w:link w:val="Style2"/>
    <w:rsid w:val="005B1636"/>
  </w:style>
  <w:style w:type="paragraph" w:customStyle="1" w:styleId="Style2">
    <w:name w:val="Style 2"/>
    <w:basedOn w:val="Normal"/>
    <w:link w:val="CharStyle3"/>
    <w:rsid w:val="005B1636"/>
    <w:pPr>
      <w:autoSpaceDE/>
      <w:autoSpaceDN/>
      <w:spacing w:line="259" w:lineRule="auto"/>
    </w:pPr>
    <w:rPr>
      <w:rFonts w:asciiTheme="minorHAnsi" w:eastAsiaTheme="minorHAnsi" w:hAnsiTheme="minorHAnsi" w:cstheme="minorBidi"/>
      <w:lang w:val="en-US"/>
    </w:rPr>
  </w:style>
  <w:style w:type="paragraph" w:customStyle="1" w:styleId="Default">
    <w:name w:val="Default"/>
    <w:rsid w:val="005B1636"/>
    <w:pPr>
      <w:widowControl/>
      <w:adjustRightInd w:val="0"/>
    </w:pPr>
    <w:rPr>
      <w:rFonts w:ascii="Calibri" w:eastAsia="Times New Roman" w:hAnsi="Calibri" w:cs="Calibri"/>
      <w:color w:val="000000"/>
      <w:sz w:val="24"/>
      <w:szCs w:val="24"/>
      <w:lang w:val="tr-TR" w:eastAsia="tr-TR"/>
    </w:rPr>
  </w:style>
  <w:style w:type="paragraph" w:styleId="AltKonuBal">
    <w:name w:val="Subtitle"/>
    <w:basedOn w:val="Normal"/>
    <w:next w:val="Normal"/>
    <w:link w:val="AltKonuBalChar1"/>
    <w:uiPriority w:val="11"/>
    <w:qFormat/>
    <w:rsid w:val="005B1636"/>
    <w:pPr>
      <w:numPr>
        <w:ilvl w:val="1"/>
      </w:numPr>
    </w:pPr>
    <w:rPr>
      <w:rFonts w:asciiTheme="minorHAnsi" w:eastAsiaTheme="minorHAnsi" w:hAnsiTheme="minorHAnsi" w:cstheme="minorBidi"/>
      <w:color w:val="44546A"/>
      <w:sz w:val="28"/>
      <w:szCs w:val="28"/>
      <w:lang w:val="en-US"/>
    </w:rPr>
  </w:style>
  <w:style w:type="character" w:customStyle="1" w:styleId="AltKonuBalChar">
    <w:name w:val="Alt Konu Başlığı Char"/>
    <w:basedOn w:val="VarsaylanParagrafYazTipi"/>
    <w:uiPriority w:val="11"/>
    <w:rsid w:val="005B1636"/>
    <w:rPr>
      <w:rFonts w:asciiTheme="majorHAnsi" w:eastAsiaTheme="majorEastAsia" w:hAnsiTheme="majorHAnsi" w:cstheme="majorBidi"/>
      <w:i/>
      <w:iCs/>
      <w:color w:val="4F81BD" w:themeColor="accent1"/>
      <w:spacing w:val="15"/>
      <w:sz w:val="24"/>
      <w:szCs w:val="24"/>
      <w:lang w:val="tr-TR"/>
    </w:rPr>
  </w:style>
  <w:style w:type="paragraph" w:styleId="Trnak">
    <w:name w:val="Quote"/>
    <w:basedOn w:val="Normal"/>
    <w:next w:val="Normal"/>
    <w:link w:val="TrnakChar1"/>
    <w:uiPriority w:val="29"/>
    <w:qFormat/>
    <w:rsid w:val="005B1636"/>
    <w:rPr>
      <w:rFonts w:asciiTheme="minorHAnsi" w:eastAsiaTheme="minorHAnsi" w:hAnsiTheme="minorHAnsi" w:cstheme="minorBidi"/>
      <w:i/>
      <w:iCs/>
      <w:color w:val="7B7B7B"/>
      <w:sz w:val="24"/>
      <w:szCs w:val="24"/>
      <w:lang w:val="en-US"/>
    </w:rPr>
  </w:style>
  <w:style w:type="character" w:customStyle="1" w:styleId="TrnakChar">
    <w:name w:val="Tırnak Char"/>
    <w:basedOn w:val="VarsaylanParagrafYazTipi"/>
    <w:uiPriority w:val="29"/>
    <w:rsid w:val="005B1636"/>
    <w:rPr>
      <w:rFonts w:ascii="P052" w:eastAsia="P052" w:hAnsi="P052" w:cs="P052"/>
      <w:i/>
      <w:iCs/>
      <w:color w:val="000000" w:themeColor="text1"/>
      <w:lang w:val="tr-TR"/>
    </w:rPr>
  </w:style>
  <w:style w:type="paragraph" w:styleId="KeskinTrnak">
    <w:name w:val="Intense Quote"/>
    <w:basedOn w:val="Normal"/>
    <w:next w:val="Normal"/>
    <w:link w:val="KeskinTrnakChar1"/>
    <w:uiPriority w:val="30"/>
    <w:qFormat/>
    <w:rsid w:val="005B1636"/>
    <w:pPr>
      <w:pBdr>
        <w:bottom w:val="single" w:sz="4" w:space="4" w:color="4F81BD" w:themeColor="accent1"/>
      </w:pBdr>
      <w:spacing w:before="200" w:after="280"/>
      <w:ind w:left="936" w:right="936"/>
    </w:pPr>
    <w:rPr>
      <w:rFonts w:ascii="Calibri Light" w:eastAsia="SimSun" w:hAnsi="Calibri Light" w:cs="Times New Roman"/>
      <w:caps/>
      <w:color w:val="2E74B5"/>
      <w:sz w:val="28"/>
      <w:szCs w:val="28"/>
      <w:lang w:val="en-US"/>
    </w:rPr>
  </w:style>
  <w:style w:type="character" w:customStyle="1" w:styleId="KeskinTrnakChar">
    <w:name w:val="Keskin Tırnak Char"/>
    <w:basedOn w:val="VarsaylanParagrafYazTipi"/>
    <w:uiPriority w:val="30"/>
    <w:rsid w:val="005B1636"/>
    <w:rPr>
      <w:rFonts w:ascii="P052" w:eastAsia="P052" w:hAnsi="P052" w:cs="P052"/>
      <w:b/>
      <w:bCs/>
      <w:i/>
      <w:iCs/>
      <w:color w:val="4F81BD" w:themeColor="accent1"/>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0754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18.jpeg"/><Relationship Id="rId3" Type="http://schemas.microsoft.com/office/2007/relationships/stylesWithEffects" Target="stylesWithEffects.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hyperlink" Target="http://sehitmahmutbey.meb.k12.tr/"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17.jpe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hyperlink" Target="mailto:732556@meb.k12.t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jpeg"/><Relationship Id="rId40" Type="http://schemas.openxmlformats.org/officeDocument/2006/relationships/hyperlink" Target="http://www.google.com.tr/maps/place/40%25"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jpe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12883</Words>
  <Characters>73435</Characters>
  <Application>Microsoft Office Word</Application>
  <DocSecurity>0</DocSecurity>
  <Lines>611</Lines>
  <Paragraphs>172</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86146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 ISLEK</dc:creator>
  <cp:lastModifiedBy>İdare</cp:lastModifiedBy>
  <cp:revision>2</cp:revision>
  <cp:lastPrinted>2024-04-26T14:07:00Z</cp:lastPrinted>
  <dcterms:created xsi:type="dcterms:W3CDTF">2024-05-15T12:34:00Z</dcterms:created>
  <dcterms:modified xsi:type="dcterms:W3CDTF">2024-05-15T12:34:00Z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2019-02-19T00:00:00Z</vt:filetime>
  </property>
  <property fmtid="{D5CDD505-2E9C-101B-9397-08002B2CF9AE}" pid="3" name="Creator">
    <vt:lpwstr>Microsoft® Word 2013</vt:lpwstr>
  </property>
  <property fmtid="{D5CDD505-2E9C-101B-9397-08002B2CF9AE}" pid="4" name="LastSaved">
    <vt:filetime>2023-02-09T00:00:00Z</vt:filetime>
  </property>
</Properties>
</file>